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23" w:rsidRDefault="00B75BF5" w:rsidP="0085022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中国前列腺治疗康复技术创新</w:t>
      </w:r>
      <w:r w:rsidR="00850223">
        <w:rPr>
          <w:rFonts w:hint="eastAsia"/>
          <w:b/>
          <w:sz w:val="32"/>
        </w:rPr>
        <w:t>联盟</w:t>
      </w:r>
      <w:r w:rsidR="00A02D47">
        <w:rPr>
          <w:rFonts w:hint="eastAsia"/>
          <w:b/>
          <w:sz w:val="32"/>
        </w:rPr>
        <w:t>医院成员单位</w:t>
      </w:r>
      <w:r w:rsidR="00CB35B6">
        <w:rPr>
          <w:rFonts w:hint="eastAsia"/>
          <w:b/>
          <w:sz w:val="32"/>
        </w:rPr>
        <w:t>报名表</w:t>
      </w:r>
    </w:p>
    <w:p w:rsidR="00850223" w:rsidRDefault="00850223" w:rsidP="00850223">
      <w:pPr>
        <w:jc w:val="center"/>
        <w:rPr>
          <w:b/>
          <w:sz w:val="32"/>
        </w:rPr>
      </w:pPr>
    </w:p>
    <w:p w:rsidR="00850223" w:rsidRDefault="00850223" w:rsidP="00850223">
      <w:r>
        <w:rPr>
          <w:rFonts w:hint="eastAsia"/>
          <w:sz w:val="24"/>
        </w:rPr>
        <w:t>医院名称：（公章）本单位联盟负责人：电话：</w:t>
      </w:r>
    </w:p>
    <w:tbl>
      <w:tblPr>
        <w:tblStyle w:val="a5"/>
        <w:tblW w:w="8960" w:type="dxa"/>
        <w:tblLayout w:type="fixed"/>
        <w:tblLook w:val="04A0"/>
      </w:tblPr>
      <w:tblGrid>
        <w:gridCol w:w="2376"/>
        <w:gridCol w:w="2123"/>
        <w:gridCol w:w="2230"/>
        <w:gridCol w:w="2231"/>
      </w:tblGrid>
      <w:tr w:rsidR="00850223" w:rsidTr="003B6F04">
        <w:trPr>
          <w:trHeight w:val="642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医院名称</w:t>
            </w:r>
          </w:p>
        </w:tc>
        <w:tc>
          <w:tcPr>
            <w:tcW w:w="6584" w:type="dxa"/>
            <w:gridSpan w:val="3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11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医院地址</w:t>
            </w:r>
          </w:p>
        </w:tc>
        <w:tc>
          <w:tcPr>
            <w:tcW w:w="6584" w:type="dxa"/>
            <w:gridSpan w:val="3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11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医院级别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11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医院床位总数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医师总数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42"/>
        </w:trPr>
        <w:tc>
          <w:tcPr>
            <w:tcW w:w="2376" w:type="dxa"/>
            <w:vAlign w:val="center"/>
          </w:tcPr>
          <w:p w:rsidR="00850223" w:rsidRDefault="00377492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具备的相关</w:t>
            </w:r>
            <w:r w:rsidR="00850223">
              <w:rPr>
                <w:rFonts w:hint="eastAsia"/>
                <w:sz w:val="24"/>
              </w:rPr>
              <w:t>仪器设备</w:t>
            </w:r>
          </w:p>
        </w:tc>
        <w:tc>
          <w:tcPr>
            <w:tcW w:w="6584" w:type="dxa"/>
            <w:gridSpan w:val="3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561"/>
        </w:trPr>
        <w:tc>
          <w:tcPr>
            <w:tcW w:w="8960" w:type="dxa"/>
            <w:gridSpan w:val="4"/>
            <w:shd w:val="clear" w:color="auto" w:fill="D9D9D9" w:themeFill="background1" w:themeFillShade="D9"/>
            <w:vAlign w:val="center"/>
          </w:tcPr>
          <w:p w:rsidR="00850223" w:rsidRDefault="00B75BF5" w:rsidP="003B6F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泌尿</w:t>
            </w:r>
            <w:r w:rsidR="00850223">
              <w:rPr>
                <w:rFonts w:hint="eastAsia"/>
                <w:b/>
              </w:rPr>
              <w:t>外科信息</w:t>
            </w:r>
          </w:p>
        </w:tc>
      </w:tr>
      <w:tr w:rsidR="00850223" w:rsidTr="003B6F04">
        <w:trPr>
          <w:trHeight w:val="642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科室主任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42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科室床位数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科室医师总数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611"/>
        </w:trPr>
        <w:tc>
          <w:tcPr>
            <w:tcW w:w="2376" w:type="dxa"/>
            <w:vAlign w:val="center"/>
          </w:tcPr>
          <w:p w:rsidR="00850223" w:rsidRDefault="00377492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是否是</w:t>
            </w:r>
            <w:r w:rsidR="00850223">
              <w:rPr>
                <w:rFonts w:hint="eastAsia"/>
                <w:sz w:val="24"/>
              </w:rPr>
              <w:t>重点专科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门诊人次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1004"/>
        </w:trPr>
        <w:tc>
          <w:tcPr>
            <w:tcW w:w="2376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出院人次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2123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  <w:tc>
          <w:tcPr>
            <w:tcW w:w="2230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主要诊治疾病种类（前五位）</w:t>
            </w:r>
          </w:p>
        </w:tc>
        <w:tc>
          <w:tcPr>
            <w:tcW w:w="2231" w:type="dxa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1259"/>
        </w:trPr>
        <w:tc>
          <w:tcPr>
            <w:tcW w:w="2376" w:type="dxa"/>
            <w:vAlign w:val="center"/>
          </w:tcPr>
          <w:p w:rsidR="00850223" w:rsidRDefault="00850223" w:rsidP="003B6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承担</w:t>
            </w:r>
            <w:r w:rsidR="00B75BF5">
              <w:rPr>
                <w:rFonts w:hint="eastAsia"/>
                <w:sz w:val="24"/>
              </w:rPr>
              <w:t>市</w:t>
            </w:r>
            <w:r>
              <w:rPr>
                <w:rFonts w:hint="eastAsia"/>
                <w:sz w:val="24"/>
              </w:rPr>
              <w:t>级以上课题</w:t>
            </w:r>
          </w:p>
        </w:tc>
        <w:tc>
          <w:tcPr>
            <w:tcW w:w="6584" w:type="dxa"/>
            <w:gridSpan w:val="3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  <w:tr w:rsidR="00850223" w:rsidTr="003B6F04">
        <w:trPr>
          <w:trHeight w:val="1111"/>
        </w:trPr>
        <w:tc>
          <w:tcPr>
            <w:tcW w:w="2376" w:type="dxa"/>
            <w:vAlign w:val="center"/>
          </w:tcPr>
          <w:p w:rsidR="00850223" w:rsidRDefault="00850223" w:rsidP="003B6F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荣获主要奖励</w:t>
            </w:r>
          </w:p>
        </w:tc>
        <w:tc>
          <w:tcPr>
            <w:tcW w:w="6584" w:type="dxa"/>
            <w:gridSpan w:val="3"/>
            <w:vAlign w:val="center"/>
          </w:tcPr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  <w:p w:rsidR="00850223" w:rsidRDefault="00850223" w:rsidP="003B6F04">
            <w:pPr>
              <w:jc w:val="center"/>
              <w:rPr>
                <w:sz w:val="24"/>
              </w:rPr>
            </w:pPr>
          </w:p>
        </w:tc>
      </w:tr>
    </w:tbl>
    <w:p w:rsidR="00CA58AD" w:rsidRPr="00850223" w:rsidRDefault="00CA58AD" w:rsidP="00850223">
      <w:bookmarkStart w:id="0" w:name="_GoBack"/>
      <w:bookmarkEnd w:id="0"/>
    </w:p>
    <w:sectPr w:rsidR="00CA58AD" w:rsidRPr="00850223" w:rsidSect="00D1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D2E" w:rsidRDefault="00831D2E" w:rsidP="00CA58AD">
      <w:r>
        <w:separator/>
      </w:r>
    </w:p>
  </w:endnote>
  <w:endnote w:type="continuationSeparator" w:id="1">
    <w:p w:rsidR="00831D2E" w:rsidRDefault="00831D2E" w:rsidP="00CA5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D2E" w:rsidRDefault="00831D2E" w:rsidP="00CA58AD">
      <w:r>
        <w:separator/>
      </w:r>
    </w:p>
  </w:footnote>
  <w:footnote w:type="continuationSeparator" w:id="1">
    <w:p w:rsidR="00831D2E" w:rsidRDefault="00831D2E" w:rsidP="00CA58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8AD"/>
    <w:rsid w:val="00013278"/>
    <w:rsid w:val="00020CFC"/>
    <w:rsid w:val="000E78ED"/>
    <w:rsid w:val="001076BC"/>
    <w:rsid w:val="002A3A79"/>
    <w:rsid w:val="002C0464"/>
    <w:rsid w:val="00377492"/>
    <w:rsid w:val="005751BF"/>
    <w:rsid w:val="00604894"/>
    <w:rsid w:val="006834DE"/>
    <w:rsid w:val="006854CB"/>
    <w:rsid w:val="006C2B79"/>
    <w:rsid w:val="007A2F17"/>
    <w:rsid w:val="007C26FF"/>
    <w:rsid w:val="00816631"/>
    <w:rsid w:val="00831D2E"/>
    <w:rsid w:val="00850223"/>
    <w:rsid w:val="008D23F1"/>
    <w:rsid w:val="009A1543"/>
    <w:rsid w:val="009F0404"/>
    <w:rsid w:val="00A02D47"/>
    <w:rsid w:val="00A42A0E"/>
    <w:rsid w:val="00A4485B"/>
    <w:rsid w:val="00B10F53"/>
    <w:rsid w:val="00B52569"/>
    <w:rsid w:val="00B75BF5"/>
    <w:rsid w:val="00B91EAB"/>
    <w:rsid w:val="00CA58AD"/>
    <w:rsid w:val="00CB35B6"/>
    <w:rsid w:val="00D72D93"/>
    <w:rsid w:val="00F45138"/>
    <w:rsid w:val="00FF0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4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8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8AD"/>
    <w:rPr>
      <w:sz w:val="18"/>
      <w:szCs w:val="18"/>
    </w:rPr>
  </w:style>
  <w:style w:type="table" w:styleId="a5">
    <w:name w:val="Table Grid"/>
    <w:basedOn w:val="a1"/>
    <w:uiPriority w:val="59"/>
    <w:rsid w:val="00CA58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13</cp:revision>
  <dcterms:created xsi:type="dcterms:W3CDTF">2017-06-08T05:35:00Z</dcterms:created>
  <dcterms:modified xsi:type="dcterms:W3CDTF">2018-04-28T06:56:00Z</dcterms:modified>
</cp:coreProperties>
</file>