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pPr>
      <w:r>
        <w:rPr>
          <w:b/>
          <w:bCs/>
        </w:rPr>
        <w:t xml:space="preserve">1. Why is IPC necessary if processes normally have separate virtual address spaces?</w:t>
      </w:r>
    </w:p>
    <w:p>
      <w:pPr>
        <w:spacing w:after="80"/>
      </w:pPr>
      <w:r>
        <w:t xml:space="preserve">Separate virtual address spaces exist so processes can't see or corrupt each other's memory, but real programs still need to cooperate (shells piping output, servers coordinating workers). IPC mechanisms (pipes, message queues, shared memory, sockets) are OS-controlled channels that let processes deliberately cross that isolation to exchange data without losing the general protection it provides.</w:t>
      </w:r>
    </w:p>
    <w:p>
      <w:pPr>
        <w:spacing w:after="120"/>
      </w:pPr>
      <w:r>
        <w:rPr>
          <w:i/>
          <w:iCs/>
          <w:sz w:val="20"/>
          <w:szCs w:val="20"/>
        </w:rPr>
        <w:t xml:space="preserve">Reference: Slides 4–5, 10</w:t>
      </w:r>
    </w:p>
    <w:p>
      <w:pPr>
        <w:spacing w:after="120" w:before="240"/>
      </w:pPr>
      <w:r>
        <w:rPr>
          <w:b/>
          <w:bCs/>
        </w:rPr>
        <w:t xml:space="preserve">2. What is the fundamental difference between a signal and an IPC mechanism designed primarily for exchanging data?</w:t>
      </w:r>
    </w:p>
    <w:p>
      <w:pPr>
        <w:spacing w:after="80"/>
      </w:pPr>
      <w:r>
        <w:t xml:space="preserve">A signal is a notification with essentially no payload — it just says "something happened" (e.g., illegal access, child termination). Data-oriented IPC (pipes, queues, shared memory) exists to actually move data between processes.</w:t>
      </w:r>
    </w:p>
    <w:p>
      <w:pPr>
        <w:spacing w:after="120"/>
      </w:pPr>
      <w:r>
        <w:rPr>
          <w:i/>
          <w:iCs/>
          <w:sz w:val="20"/>
          <w:szCs w:val="20"/>
        </w:rPr>
        <w:t xml:space="preserve">Reference: Slide 6 (signals) vs. Slide 10 (data-oriented IPC)</w:t>
      </w:r>
    </w:p>
    <w:p>
      <w:pPr>
        <w:spacing w:after="120" w:before="240"/>
      </w:pPr>
      <w:r>
        <w:rPr>
          <w:b/>
          <w:bCs/>
        </w:rPr>
        <w:t xml:space="preserve">3. Why are signals considered asynchronous, and what problems can this create for signal handlers?</w:t>
      </w:r>
    </w:p>
    <w:p>
      <w:pPr>
        <w:spacing w:after="80"/>
      </w:pPr>
      <w:r>
        <w:t xml:space="preserve">Signals can arrive at any point in execution, interrupting whatever was running rather than at a predictable moment. If a handler fires mid-update to shared data, it can see or leave that data half-updated — which is why shared data must be sig_atomic_t and volatile, and handlers should do minimal work.</w:t>
      </w:r>
    </w:p>
    <w:p>
      <w:pPr>
        <w:spacing w:after="120"/>
      </w:pPr>
      <w:r>
        <w:rPr>
          <w:i/>
          <w:iCs/>
          <w:sz w:val="20"/>
          <w:szCs w:val="20"/>
        </w:rPr>
        <w:t xml:space="preserve">Reference: Slide 8</w:t>
      </w:r>
    </w:p>
    <w:p>
      <w:pPr>
        <w:spacing w:after="120" w:before="240"/>
      </w:pPr>
      <w:r>
        <w:rPr>
          <w:b/>
          <w:bCs/>
        </w:rPr>
        <w:t xml:space="preserve">4. Compare pipes/FIFOs, message queues, shared memory and UNIX domain sockets. Under what circumstances would you choose each?</w:t>
      </w:r>
    </w:p>
    <w:p>
      <w:pPr>
        <w:spacing w:after="80"/>
      </w:pPr>
      <w:r>
        <w:t xml:space="preserve">Pipes/FIFOs are simple one-way byte streams, good for chaining related processes (e.g., cat | grep). Message queues offer structured, asynchronous messaging between unrelated processes but risk flooding. Shared memory is fastest since processes map the same physical memory, but requires manual synchronization. UNIX domain sockets are bidirectional, connection-oriented, and can pass file descriptors, making them ideal for daemons and privilege brokers.</w:t>
      </w:r>
    </w:p>
    <w:p>
      <w:pPr>
        <w:spacing w:after="120"/>
      </w:pPr>
      <w:r>
        <w:rPr>
          <w:i/>
          <w:iCs/>
          <w:sz w:val="20"/>
          <w:szCs w:val="20"/>
        </w:rPr>
        <w:t xml:space="preserve">Reference: Slides 11, 13, 14, 22</w:t>
      </w:r>
    </w:p>
    <w:p>
      <w:pPr>
        <w:spacing w:after="120" w:before="240"/>
      </w:pPr>
      <w:r>
        <w:rPr>
          <w:b/>
          <w:bCs/>
        </w:rPr>
        <w:t xml:space="preserve">5. Why can shared memory provide very fast IPC?</w:t>
      </w:r>
    </w:p>
    <w:p>
      <w:pPr>
        <w:spacing w:after="80"/>
      </w:pPr>
      <w:r>
        <w:t xml:space="preserve">Processes map the same physical memory pages directly into their address spaces, so data moves without any kernel-mediated copy — unlike pipes or queues, which always involve at least one copy.</w:t>
      </w:r>
    </w:p>
    <w:p>
      <w:pPr>
        <w:spacing w:after="120"/>
      </w:pPr>
      <w:r>
        <w:rPr>
          <w:i/>
          <w:iCs/>
          <w:sz w:val="20"/>
          <w:szCs w:val="20"/>
        </w:rPr>
        <w:t xml:space="preserve">Reference: Slide 14</w:t>
      </w:r>
    </w:p>
    <w:p>
      <w:pPr>
        <w:spacing w:after="120" w:before="240"/>
      </w:pPr>
      <w:r>
        <w:rPr>
          <w:b/>
          <w:bCs/>
        </w:rPr>
        <w:t xml:space="preserve">6. If shared memory is fast, why is explicit synchronization often required?</w:t>
      </w:r>
    </w:p>
    <w:p>
      <w:pPr>
        <w:spacing w:after="80"/>
      </w:pPr>
      <w:r>
        <w:t xml:space="preserve">Removing the kernel as an intermediary also removes the built-in ordering a channel like a pipe naturally provides. Nothing stops two processes from accessing the same region simultaneously, so mutexes/semaphores are needed to prevent corruption or leaking partially written data.</w:t>
      </w:r>
    </w:p>
    <w:p>
      <w:pPr>
        <w:spacing w:after="120"/>
      </w:pPr>
      <w:r>
        <w:rPr>
          <w:i/>
          <w:iCs/>
          <w:sz w:val="20"/>
          <w:szCs w:val="20"/>
        </w:rPr>
        <w:t xml:space="preserve">Reference: Slide 14</w:t>
      </w:r>
    </w:p>
    <w:p>
      <w:pPr>
        <w:spacing w:after="120" w:before="240"/>
      </w:pPr>
      <w:r>
        <w:rPr>
          <w:b/>
          <w:bCs/>
        </w:rPr>
        <w:t xml:space="preserve">7. What exactly is a race condition? Give a possible sequence of events that produces an incorrect result.</w:t>
      </w:r>
    </w:p>
    <w:p>
      <w:pPr>
        <w:spacing w:after="80"/>
      </w:pPr>
      <w:r>
        <w:t xml:space="preserve">A race condition happens when shared data is accessed by multiple processes/threads in an uncontrolled order, so the outcome depends on timing rather than logic. Example: A and B both read a counter at 5; B increments and writes 6; A, unaware, also computes and writes 6 — one increment is lost, and the counter ends at 6 instead of 7.</w:t>
      </w:r>
    </w:p>
    <w:p>
      <w:pPr>
        <w:spacing w:after="120"/>
      </w:pPr>
      <w:r>
        <w:rPr>
          <w:i/>
          <w:iCs/>
          <w:sz w:val="20"/>
          <w:szCs w:val="20"/>
        </w:rPr>
        <w:t xml:space="preserve">Reference: Slide 25</w:t>
      </w:r>
    </w:p>
    <w:p>
      <w:pPr>
        <w:spacing w:after="120" w:before="240"/>
      </w:pPr>
      <w:r>
        <w:rPr>
          <w:b/>
          <w:bCs/>
        </w:rPr>
        <w:t xml:space="preserve">8. What is a critical section, and why must access to it sometimes be controlled?</w:t>
      </w:r>
    </w:p>
    <w:p>
      <w:pPr>
        <w:spacing w:after="80"/>
      </w:pPr>
      <w:r>
        <w:t xml:space="preserve">A critical section is code that reads/modifies shared data in a way that can't safely overlap with another thread doing the same. Uncontrolled concurrent entry causes the same corruption seen in race conditions, so primitives like mutexes and semaphores limit how many threads can enter at once (often just one).</w:t>
      </w:r>
    </w:p>
    <w:p>
      <w:pPr>
        <w:spacing w:after="120"/>
      </w:pPr>
      <w:r>
        <w:rPr>
          <w:i/>
          <w:iCs/>
          <w:sz w:val="20"/>
          <w:szCs w:val="20"/>
        </w:rPr>
        <w:t xml:space="preserve">Reference: Slides 17, 25–26</w:t>
      </w:r>
    </w:p>
    <w:p>
      <w:pPr>
        <w:spacing w:after="120" w:before="240"/>
      </w:pPr>
      <w:r>
        <w:rPr>
          <w:b/>
          <w:bCs/>
        </w:rPr>
        <w:t xml:space="preserve">9. How does a mutex prevent concurrent corruption of shared data?</w:t>
      </w:r>
    </w:p>
    <w:p>
      <w:pPr>
        <w:spacing w:after="80"/>
      </w:pPr>
      <w:r>
        <w:t xml:space="preserve">A mutex allows only one thread into the critical section at a time, forcing others to wait until it's released. This serializes access to shared data, eliminating the unpredictable interleavings that cause corruption.</w:t>
      </w:r>
    </w:p>
    <w:p>
      <w:pPr>
        <w:spacing w:after="120"/>
      </w:pPr>
      <w:r>
        <w:rPr>
          <w:i/>
          <w:iCs/>
          <w:sz w:val="20"/>
          <w:szCs w:val="20"/>
        </w:rPr>
        <w:t xml:space="preserve">Reference: Slides 17, 26</w:t>
      </w:r>
    </w:p>
    <w:p>
      <w:pPr>
        <w:spacing w:after="120" w:before="240"/>
      </w:pPr>
      <w:r>
        <w:rPr>
          <w:b/>
          <w:bCs/>
        </w:rPr>
        <w:t xml:space="preserve">10. What is the conceptual difference between a mutex and a semaphore?</w:t>
      </w:r>
    </w:p>
    <w:p>
      <w:pPr>
        <w:spacing w:after="80"/>
      </w:pPr>
      <w:r>
        <w:t xml:space="preserve">A mutex is a binary lock for mutual exclusion of one critical section, typically released by the same thread that acquired it. A semaphore is a counter allowing up to N concurrent accesses, useful for mutual exclusion (count = 1) or managing a pool of N resources, and can be signaled by a different thread than the one that waited.</w:t>
      </w:r>
    </w:p>
    <w:p>
      <w:pPr>
        <w:spacing w:after="120"/>
      </w:pPr>
      <w:r>
        <w:rPr>
          <w:i/>
          <w:iCs/>
          <w:sz w:val="20"/>
          <w:szCs w:val="20"/>
        </w:rPr>
        <w:t xml:space="preserve">Reference: Slide 17</w:t>
      </w:r>
    </w:p>
    <w:p>
      <w:pPr>
        <w:spacing w:after="120" w:before="240"/>
      </w:pPr>
      <w:r>
        <w:rPr>
          <w:b/>
          <w:bCs/>
        </w:rPr>
        <w:t xml:space="preserve">11. What problems can synchronization itself introduce?</w:t>
      </w:r>
    </w:p>
    <w:p>
      <w:pPr>
        <w:spacing w:after="80"/>
      </w:pPr>
      <w:r>
        <w:t xml:space="preserve">Synchronization can cause deadlocks (threads waiting on each other's locks forever) and performance loss from serializing work. Mishandled locks and resource exhaustion are also cited as causes of denial-of-service.</w:t>
      </w:r>
    </w:p>
    <w:p>
      <w:pPr>
        <w:spacing w:after="120"/>
      </w:pPr>
      <w:r>
        <w:rPr>
          <w:i/>
          <w:iCs/>
          <w:sz w:val="20"/>
          <w:szCs w:val="20"/>
        </w:rPr>
        <w:t xml:space="preserve">Reference: Slides 27, 30</w:t>
      </w:r>
    </w:p>
    <w:p>
      <w:pPr>
        <w:spacing w:after="120" w:before="240"/>
      </w:pPr>
      <w:r>
        <w:rPr>
          <w:b/>
          <w:bCs/>
        </w:rPr>
        <w:t xml:space="preserve">12. Explain the difference between coarse-grained and fine-grained locking. What trade-offs are involved?</w:t>
      </w:r>
    </w:p>
    <w:p>
      <w:pPr>
        <w:spacing w:after="80"/>
      </w:pPr>
      <w:r>
        <w:t xml:space="preserve">Coarse-grained locking uses one lock over a large region — simple but limits concurrency, since unrelated operations wait unnecessarily. Fine-grained locking uses multiple smaller locks to allow more parallelism, but is more complex and error-prone (missed locks, inconsistent ordering, deadlocks).</w:t>
      </w:r>
    </w:p>
    <w:p>
      <w:pPr>
        <w:spacing w:after="120"/>
      </w:pPr>
      <w:r>
        <w:rPr>
          <w:i/>
          <w:iCs/>
          <w:sz w:val="20"/>
          <w:szCs w:val="20"/>
        </w:rPr>
        <w:t xml:space="preserve">Reference: Slide 27</w:t>
      </w:r>
    </w:p>
    <w:p>
      <w:pPr>
        <w:spacing w:after="120" w:before="240"/>
      </w:pPr>
      <w:r>
        <w:rPr>
          <w:b/>
          <w:bCs/>
        </w:rPr>
        <w:t xml:space="preserve">13. What is a TOCTOU (Time-of-Check to Time-of-Use) race condition? What changes between the "check" and the "use"?</w:t>
      </w:r>
    </w:p>
    <w:p>
      <w:pPr>
        <w:spacing w:after="80"/>
      </w:pPr>
      <w:r>
        <w:t xml:space="preserve">A TOCTOU race exploits the gap between when a program validates a condition and when it acts on it. In that window, the resource can be swapped or modified — e.g., a checked file replaced with a malicious one before it's opened — letting attackers exploit the mismatch for privilege escalation.</w:t>
      </w:r>
    </w:p>
    <w:p>
      <w:pPr>
        <w:spacing w:after="120"/>
      </w:pPr>
      <w:r>
        <w:rPr>
          <w:i/>
          <w:iCs/>
          <w:sz w:val="20"/>
          <w:szCs w:val="20"/>
        </w:rPr>
        <w:t xml:space="preserve">Reference: Slides 17, 25, 29</w:t>
      </w:r>
    </w:p>
    <w:p>
      <w:pPr>
        <w:spacing w:after="120" w:before="240"/>
      </w:pPr>
      <w:r>
        <w:rPr>
          <w:b/>
          <w:bCs/>
        </w:rPr>
        <w:t xml:space="preserve">14. Why should an IPC channel be treated as a trust boundary, even when communicating processes run on the same computer?</w:t>
      </w:r>
    </w:p>
    <w:p>
      <w:pPr>
        <w:spacing w:after="80"/>
      </w:pPr>
      <w:r>
        <w:t xml:space="preserve">The process on the other end of a pipe, socket, or shared memory segment may have different privileges, be compromised, or send malformed data — running on the same host doesn't guarantee trustworthiness. Processes must therefore validate and authenticate data received locally, not just from the network.</w:t>
      </w:r>
    </w:p>
    <w:p>
      <w:pPr>
        <w:spacing w:after="120"/>
      </w:pPr>
      <w:r>
        <w:rPr>
          <w:i/>
          <w:iCs/>
          <w:sz w:val="20"/>
          <w:szCs w:val="20"/>
        </w:rPr>
        <w:t xml:space="preserve">Reference: Slide 23</w:t>
      </w:r>
    </w:p>
    <w:p>
      <w:pPr>
        <w:spacing w:after="120" w:before="240"/>
      </w:pPr>
      <w:r>
        <w:rPr>
          <w:b/>
          <w:bCs/>
        </w:rPr>
        <w:t xml:space="preserve">15. Explain how IPC or synchronization failures could contribute to: data leakage; privilege escalation; or denial of service.</w:t>
      </w:r>
    </w:p>
    <w:p>
      <w:pPr>
        <w:spacing w:after="80"/>
      </w:pPr>
      <w:r>
        <w:t xml:space="preserve">Data leakage: mishandled pipes or shared-memory races can expose sensitive data like cryptographic keys. Privilege escalation: corrupted shared memory or TOCTOU windows let attackers swap resources after validation to gain unauthorized access. Denial of service: deadlocks, resource exhaustion, or mishandled signals can stop a system from responding.</w:t>
      </w:r>
    </w:p>
    <w:p>
      <w:pPr>
        <w:spacing w:after="120"/>
      </w:pPr>
      <w:r>
        <w:rPr>
          <w:i/>
          <w:iCs/>
          <w:sz w:val="20"/>
          <w:szCs w:val="20"/>
        </w:rPr>
        <w:t xml:space="preserve">Reference: Slides 9, 11, 14, 25, 29–30</w:t>
      </w:r>
    </w:p>
    <w:p>
      <w:pPr>
        <w:spacing w:after="120" w:before="240"/>
      </w:pPr>
      <w:r>
        <w:rPr>
          <w:b/>
          <w:bCs/>
        </w:rPr>
        <w:t xml:space="preserve">16. Explain why Dirty COW (CVE-2016-5195) is an important example of a concurrency-related security vulnerability.</w:t>
      </w:r>
    </w:p>
    <w:p>
      <w:pPr>
        <w:spacing w:after="80"/>
      </w:pPr>
      <w:r>
        <w:t xml:space="preserve">Dirty COW was a Linux kernel race condition in copy-on-write that let unprivileged local users gain root. It shows concurrency bugs aren't just correctness issues — a race deep in OS memory management became a real, widely deployed privilege-escalation exploit.</w:t>
      </w:r>
    </w:p>
    <w:p>
      <w:pPr>
        <w:spacing w:after="120"/>
      </w:pPr>
      <w:r>
        <w:rPr>
          <w:i/>
          <w:iCs/>
          <w:sz w:val="20"/>
          <w:szCs w:val="20"/>
        </w:rPr>
        <w:t xml:space="preserve">Reference: Slide 31</w:t>
      </w:r>
    </w:p>
    <w:p>
      <w:pPr>
        <w:spacing w:after="120" w:before="240"/>
      </w:pPr>
      <w:r>
        <w:rPr>
          <w:b/>
          <w:bCs/>
        </w:rPr>
        <w:t xml:space="preserve">17. In C, what responsibility does the programmer have when multiple threads or processes access shared mutable state?</w:t>
      </w:r>
    </w:p>
    <w:p>
      <w:pPr>
        <w:spacing w:after="80"/>
      </w:pPr>
      <w:r>
        <w:t xml:space="preserve">C provides no built-in protection against unsynchronized access — incorrect synchronization can compile fine and only fail at runtime. The programmer must identify every critical section, apply locks correctly, mark handler-shared data sig_atomic_t/volatile, and get lock granularity right, all without compiler help.</w:t>
      </w:r>
    </w:p>
    <w:p>
      <w:pPr>
        <w:spacing w:after="120"/>
      </w:pPr>
      <w:r>
        <w:rPr>
          <w:i/>
          <w:iCs/>
          <w:sz w:val="20"/>
          <w:szCs w:val="20"/>
        </w:rPr>
        <w:t xml:space="preserve">Reference: Slides 8, 28</w:t>
      </w:r>
    </w:p>
    <w:p>
      <w:pPr>
        <w:spacing w:after="120" w:before="240"/>
      </w:pPr>
      <w:r>
        <w:rPr>
          <w:b/>
          <w:bCs/>
        </w:rPr>
        <w:t xml:space="preserve">18. How does Rust's ownership and type system change the handling of shared mutable state?</w:t>
      </w:r>
    </w:p>
    <w:p>
      <w:pPr>
        <w:spacing w:after="80"/>
      </w:pPr>
      <w:r>
        <w:t xml:space="preserve">Rust's ownership and type system restrict multiple unsynchronized mutable references to the same data, so many unsafe sharing patterns simply can't be written in safe Rust — rather than being allowed and left to programmer discipline as in C.</w:t>
      </w:r>
    </w:p>
    <w:p>
      <w:pPr>
        <w:spacing w:after="120"/>
      </w:pPr>
      <w:r>
        <w:rPr>
          <w:i/>
          <w:iCs/>
          <w:sz w:val="20"/>
          <w:szCs w:val="20"/>
        </w:rPr>
        <w:t xml:space="preserve">Reference: Slide 15</w:t>
      </w:r>
    </w:p>
    <w:p>
      <w:pPr>
        <w:spacing w:after="120" w:before="240"/>
      </w:pPr>
      <w:r>
        <w:rPr>
          <w:b/>
          <w:bCs/>
        </w:rPr>
        <w:t xml:space="preserve">19. Why can Rust reject certain data races at compile time while an unsafe equivalent in C may compile successfully?</w:t>
      </w:r>
    </w:p>
    <w:p>
      <w:pPr>
        <w:spacing w:after="80"/>
      </w:pPr>
      <w:r>
        <w:t xml:space="preserve">Rust's compiler checks ownership/borrowing rules, so code creating multiple unsynchronized mutable references fails to compile. C has no such concept, so the same pattern type-checks fine and only surfaces as a runtime bug.</w:t>
      </w:r>
    </w:p>
    <w:p>
      <w:pPr>
        <w:spacing w:after="120"/>
      </w:pPr>
      <w:r>
        <w:rPr>
          <w:i/>
          <w:iCs/>
          <w:sz w:val="20"/>
          <w:szCs w:val="20"/>
        </w:rPr>
        <w:t xml:space="preserve">Reference: Slides 15, 28</w:t>
      </w:r>
    </w:p>
    <w:p>
      <w:pPr>
        <w:spacing w:after="120" w:before="240"/>
      </w:pPr>
      <w:r>
        <w:rPr>
          <w:b/>
          <w:bCs/>
        </w:rPr>
        <w:t xml:space="preserve">20. If Rust can prevent certain data races, why does Rust still need mutexes and other synchronization mechanisms?</w:t>
      </w:r>
    </w:p>
    <w:p>
      <w:pPr>
        <w:spacing w:after="80"/>
      </w:pPr>
      <w:r>
        <w:t xml:space="preserve">Rust's type system ensures access to protected data follows the locking mechanism correctly, but it doesn't remove the underlying need to coordinate concurrent access — synchronization is still how correctness and ordering are achieved; Rust just makes misuse harder.</w:t>
      </w:r>
    </w:p>
    <w:p>
      <w:pPr>
        <w:spacing w:after="120"/>
      </w:pPr>
      <w:r>
        <w:rPr>
          <w:i/>
          <w:iCs/>
          <w:sz w:val="20"/>
          <w:szCs w:val="20"/>
        </w:rPr>
        <w:t xml:space="preserve">Reference: Slides 18–19</w:t>
      </w:r>
    </w:p>
    <w:p>
      <w:pPr>
        <w:spacing w:after="120" w:before="240"/>
      </w:pPr>
      <w:r>
        <w:rPr>
          <w:b/>
          <w:bCs/>
        </w:rPr>
        <w:t xml:space="preserve">21. Identify concurrency problems that Rust does not automatically prevent, and explain why.</w:t>
      </w:r>
    </w:p>
    <w:p>
      <w:pPr>
        <w:spacing w:after="80"/>
      </w:pPr>
      <w:r>
        <w:t xml:space="preserve">Rust's compile-time checks target unsynchronized shared references, but don't prevent deadlocks, higher-level logical races, TOCTOU windows, or resource-exhaustion/DoS from flooding IPC channels — these concern operation order and logic, not memory safety, so they remain the programmer's responsibility.</w:t>
      </w:r>
    </w:p>
    <w:p>
      <w:pPr>
        <w:spacing w:after="120"/>
      </w:pPr>
      <w:r>
        <w:rPr>
          <w:i/>
          <w:iCs/>
          <w:sz w:val="20"/>
          <w:szCs w:val="20"/>
        </w:rPr>
        <w:t xml:space="preserve">Reference: Slides 15, 18–19, 25, 27</w:t>
      </w:r>
    </w:p>
    <w:p>
      <w:pPr>
        <w:spacing w:after="120" w:before="240"/>
      </w:pPr>
      <w:r>
        <w:rPr>
          <w:b/>
          <w:bCs/>
        </w:rPr>
        <w:t xml:space="preserve">22. Does Rust remove the need for operating-system IPC mechanisms such as pipes, shared memory and sockets? Explain.</w:t>
      </w:r>
    </w:p>
    <w:p>
      <w:pPr>
        <w:spacing w:after="80"/>
      </w:pPr>
      <w:r>
        <w:t xml:space="preserve">No. Rust's ownership system addresses safety within a single program's shared-memory concurrency, not how separate processes with distinct address spaces exchange data. OS-level IPC mechanisms remain necessary regardless of language.</w:t>
      </w:r>
    </w:p>
    <w:p>
      <w:pPr>
        <w:spacing w:after="120"/>
      </w:pPr>
      <w:r>
        <w:rPr>
          <w:i/>
          <w:iCs/>
          <w:sz w:val="20"/>
          <w:szCs w:val="20"/>
        </w:rPr>
        <w:t xml:space="preserve">Reference: Slides 4–5, 10, 15</w:t>
      </w:r>
    </w:p>
    <w:p>
      <w:pPr>
        <w:spacing w:after="120" w:before="240"/>
      </w:pPr>
      <w:r>
        <w:rPr>
          <w:b/>
          <w:bCs/>
        </w:rPr>
        <w:t xml:space="preserve">23. Distinguish the responsibilities of the programming language, compiler/type system, synchronization mechanism, operating system and programmer in building a safe concurrent system.</w:t>
      </w:r>
    </w:p>
    <w:p>
      <w:pPr>
        <w:spacing w:after="80"/>
      </w:pPr>
      <w:r>
        <w:t xml:space="preserve">The OS provides process isolation, IPC mechanisms, and signal delivery. Synchronization primitives coordinate access to shared data once it's being exchanged. The language/compiler determines how much correct usage can be checked automatically (Rust catches unsynchronized sharing at compile time; C enforces nothing). The programmer remains responsible for design choices no tool automates: choosing IPC mechanisms, lock granularity, avoiding deadlocks/TOCTOU, and validating data across trust boundaries.</w:t>
      </w:r>
    </w:p>
    <w:p>
      <w:pPr>
        <w:spacing w:after="120"/>
      </w:pPr>
      <w:r>
        <w:rPr>
          <w:i/>
          <w:iCs/>
          <w:sz w:val="20"/>
          <w:szCs w:val="20"/>
        </w:rPr>
        <w:t xml:space="preserve">Reference: Slides 4–5, 8, 10, 15, 17–19, 23, 27–28</w:t>
      </w:r>
    </w:p>
    <w:p>
      <w:pPr>
        <w:pStyle w:val="Heading1"/>
        <w:spacing w:after="200" w:before="360"/>
      </w:pPr>
      <w:r>
        <w:rPr>
          <w:b/>
          <w:bCs/>
        </w:rPr>
        <w:t xml:space="preserve">Final Integrative Question</w:t>
      </w:r>
    </w:p>
    <w:p>
      <w:pPr>
        <w:spacing w:after="120"/>
      </w:pPr>
      <w:r>
        <w:rPr>
          <w:b/>
          <w:bCs/>
        </w:rPr>
        <w:t xml:space="preserve">24. Final Integrative Question — Two processes need to exchange sensitive data quickly and safely. Which IPC mechanism would you choose, how would you synchronize or protect the communication, what could go wrong, and how would your reasoning differ if implementing the system in C rather than Rust?</w:t>
      </w:r>
    </w:p>
    <w:p>
      <w:pPr>
        <w:spacing w:after="80"/>
      </w:pPr>
      <w:r>
        <w:t xml:space="preserve">I'd use shared memory (shm_open + mmap) for speed, paired with a mutex/semaphore to guard the region as a critical section, since shared memory itself provides no ordering. Because it's a trust boundary, I'd also validate the data rather than assume the peer is well-behaved, and might add a UNIX domain socket for handshake or file-descriptor passing. Risks include races corrupting or leaking sensitive data, TOCTOU windows around validation, deadlocks/flooding causing DoS, and a compromised peer abusing trust (echoing Dirty COW). In C, all of this protection is my responsibility alone — the compiler won't catch a missed lock or wrong type, so bugs surface only at runtime. In Rust, the same synchronization is still needed, but the ownership/type system would catch many unsynchronized in-process access mistakes at compile time — though it still wouldn't prevent deadlocks, TOCTOU, or remove the need for OS-level IPC.</w:t>
      </w:r>
    </w:p>
    <w:p>
      <w:r>
        <w:rPr>
          <w:i/>
          <w:iCs/>
          <w:sz w:val="20"/>
          <w:szCs w:val="20"/>
        </w:rPr>
        <w:t xml:space="preserve">Reference: Slides 10, 14, 17, 23, 25, 28–29, 31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2026-09-12T11:39:58.668Z</dcterms:created>
  <dcterms:modified xsi:type="dcterms:W3CDTF">2026-09-12T11:39:58.678Z</dcterms:modified>
</cp:coreProperties>
</file>

<file path=docProps/custom.xml><?xml version="1.0" encoding="utf-8"?>
<Properties xmlns="http://schemas.openxmlformats.org/officeDocument/2006/custom-properties" xmlns:vt="http://schemas.openxmlformats.org/officeDocument/2006/docPropsVTypes"/>
</file>