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592" w:rsidRPr="006E4592" w:rsidRDefault="006E4592" w:rsidP="00F11BD2">
      <w:pPr>
        <w:pStyle w:val="a5"/>
        <w:spacing w:line="555" w:lineRule="atLeast"/>
        <w:ind w:firstLine="645"/>
        <w:rPr>
          <w:rFonts w:ascii="黑体" w:eastAsia="黑体" w:hAnsi="黑体"/>
          <w:b/>
          <w:sz w:val="44"/>
          <w:szCs w:val="44"/>
        </w:rPr>
      </w:pPr>
      <w:r w:rsidRPr="006E4592">
        <w:rPr>
          <w:b/>
          <w:sz w:val="44"/>
          <w:szCs w:val="44"/>
        </w:rPr>
        <w:t>甘肃建投2020年高校毕业生招聘简章</w:t>
      </w:r>
    </w:p>
    <w:p w:rsidR="00016E59" w:rsidRDefault="00016E59" w:rsidP="00F11BD2">
      <w:pPr>
        <w:pStyle w:val="a5"/>
        <w:spacing w:line="555" w:lineRule="atLeast"/>
        <w:ind w:firstLine="645"/>
        <w:rPr>
          <w:rFonts w:ascii="黑体" w:eastAsia="黑体" w:hAnsi="黑体"/>
          <w:sz w:val="32"/>
          <w:szCs w:val="32"/>
        </w:rPr>
      </w:pPr>
    </w:p>
    <w:p w:rsidR="00F11BD2" w:rsidRDefault="00F11BD2" w:rsidP="00F11BD2">
      <w:pPr>
        <w:pStyle w:val="a5"/>
        <w:spacing w:line="555" w:lineRule="atLeast"/>
        <w:ind w:firstLine="645"/>
      </w:pPr>
      <w:r>
        <w:rPr>
          <w:rFonts w:ascii="黑体" w:eastAsia="黑体" w:hAnsi="黑体" w:hint="eastAsia"/>
          <w:sz w:val="32"/>
          <w:szCs w:val="32"/>
        </w:rPr>
        <w:t>一、企业简介</w:t>
      </w:r>
    </w:p>
    <w:p w:rsidR="009A1197" w:rsidRDefault="009A1197" w:rsidP="009A1197">
      <w:pPr>
        <w:pStyle w:val="a5"/>
        <w:spacing w:line="555" w:lineRule="atLeast"/>
        <w:ind w:firstLine="645"/>
        <w:rPr>
          <w:rStyle w:val="a6"/>
          <w:rFonts w:ascii="仿宋_GB2312" w:eastAsia="仿宋_GB2312" w:hAnsi="仿宋_GB2312"/>
          <w:b w:val="0"/>
          <w:sz w:val="32"/>
          <w:szCs w:val="32"/>
        </w:rPr>
      </w:pPr>
      <w:r w:rsidRPr="009A1197">
        <w:rPr>
          <w:rStyle w:val="a6"/>
          <w:rFonts w:ascii="仿宋_GB2312" w:eastAsia="仿宋_GB2312" w:hAnsi="仿宋_GB2312"/>
          <w:b w:val="0"/>
          <w:sz w:val="32"/>
          <w:szCs w:val="32"/>
        </w:rPr>
        <w:t>甘肃省建设投资（控股）集团总公司（简称“甘肃建投”），创建于1953年，是中国500强企业、ENR全球最大250家国际承包商、中国承包商80强企业和中国建筑业竞争力百强企业，拥有房屋建筑施工总承包特级资质和房屋建筑、市政公用、机电安装、钢结构工程、建筑装修装饰工程、核工程、土石方工程、起重设备安装等10多项一级资质，拥有对外经营权。所属全资控股子（分）公司50余家，各类专业技术近万人，12名专家享受政府特殊津贴。名列中国企业500强第292位，2018年经济总量达684亿元。</w:t>
      </w:r>
    </w:p>
    <w:p w:rsidR="001B7616" w:rsidRDefault="009A1197" w:rsidP="001B7616">
      <w:pPr>
        <w:pStyle w:val="a5"/>
        <w:spacing w:line="555" w:lineRule="atLeast"/>
        <w:ind w:firstLine="645"/>
        <w:rPr>
          <w:rStyle w:val="a6"/>
          <w:rFonts w:ascii="仿宋_GB2312" w:eastAsia="仿宋_GB2312" w:hAnsi="仿宋_GB2312"/>
          <w:b w:val="0"/>
          <w:sz w:val="32"/>
          <w:szCs w:val="32"/>
        </w:rPr>
      </w:pPr>
      <w:r w:rsidRPr="009A1197">
        <w:rPr>
          <w:rStyle w:val="a6"/>
          <w:rFonts w:ascii="仿宋_GB2312" w:eastAsia="仿宋_GB2312" w:hAnsi="仿宋_GB2312"/>
          <w:b w:val="0"/>
          <w:sz w:val="32"/>
          <w:szCs w:val="32"/>
        </w:rPr>
        <w:t>六十多年来，甘肃建投承建了大批国家、省市重点工程和社会标志性工程项目，为全国社会经济发展做出了突出贡献。近年来，甘肃建投抢抓“一带一路”战略及国家扶持甘肃发展的各种政策叠加机遇，实践运用产融结合、产城融合发展模式，充分释放在投融资、项目运作、科技研发、技术创新等方面的显著优势。目前，甘肃建投已打造了包括建安、房地产、工业装备制造、海外业务、投融</w:t>
      </w:r>
      <w:r w:rsidRPr="009A1197">
        <w:rPr>
          <w:rStyle w:val="a6"/>
          <w:rFonts w:ascii="仿宋_GB2312" w:eastAsia="仿宋_GB2312" w:hAnsi="仿宋_GB2312"/>
          <w:b w:val="0"/>
          <w:sz w:val="32"/>
          <w:szCs w:val="32"/>
        </w:rPr>
        <w:lastRenderedPageBreak/>
        <w:t>资和科技研发在内的六大经济板块，打造了设备安装、市政路桥、地基基础、水利水电、钢结构、商品混凝土、砂石料、勘察设计、技术咨询、建筑科研、建材科技、物流贸易、建筑劳务等专业板块，形成了多层次的产业结构。</w:t>
      </w:r>
      <w:r w:rsidR="001B7616">
        <w:rPr>
          <w:rStyle w:val="a6"/>
          <w:rFonts w:ascii="仿宋_GB2312" w:eastAsia="仿宋_GB2312" w:hAnsi="仿宋_GB2312" w:hint="eastAsia"/>
          <w:b w:val="0"/>
          <w:sz w:val="32"/>
          <w:szCs w:val="32"/>
        </w:rPr>
        <w:t xml:space="preserve"> </w:t>
      </w:r>
      <w:r w:rsidR="001B7616">
        <w:rPr>
          <w:rStyle w:val="a6"/>
          <w:rFonts w:ascii="仿宋_GB2312" w:eastAsia="仿宋_GB2312" w:hAnsi="仿宋_GB2312"/>
          <w:b w:val="0"/>
          <w:sz w:val="32"/>
          <w:szCs w:val="32"/>
        </w:rPr>
        <w:t xml:space="preserve">       </w:t>
      </w:r>
    </w:p>
    <w:p w:rsidR="009A1197" w:rsidRPr="001B7616" w:rsidRDefault="009A1197" w:rsidP="001B7616">
      <w:pPr>
        <w:pStyle w:val="a5"/>
        <w:spacing w:line="555" w:lineRule="atLeast"/>
        <w:ind w:firstLine="645"/>
        <w:rPr>
          <w:rStyle w:val="a6"/>
          <w:rFonts w:ascii="仿宋_GB2312" w:eastAsia="仿宋_GB2312" w:hAnsi="仿宋_GB2312"/>
          <w:b w:val="0"/>
          <w:sz w:val="32"/>
          <w:szCs w:val="32"/>
        </w:rPr>
      </w:pPr>
      <w:r w:rsidRPr="009A1197">
        <w:rPr>
          <w:rStyle w:val="a6"/>
          <w:rFonts w:ascii="仿宋_GB2312" w:eastAsia="仿宋_GB2312" w:hAnsi="仿宋_GB2312"/>
          <w:b w:val="0"/>
          <w:sz w:val="32"/>
          <w:szCs w:val="32"/>
        </w:rPr>
        <w:t>在科技进步和自主创新方面，甘肃建投形成了较强的技术特色和技术力量，搭建了包括“国家企业技术中心”、“国家装配式建筑产业基地”、“国家知识产权优势企业”、“国家高新技术企业”、“省级技术转移示范机构”在内的五大科技研发平台，拥有4个“省级企业技术中心”，1个建筑科学研究院、1个科技研发公司、2个专业科研产业公司和3个国家级工程检测实验室，拥有甲级勘察设计资质。据统计，截至2018年年底，甘肃建投获国家科技进步奖2项,全国科学大会奖3项，中国建筑业协会技术创新成果奖2项；甘肃省科技进步奖9项，兰州市科技进步一等奖1项；国家级工法11项，省级优秀工法136项；主持或参与编制国家标准2项、行业标准5项、地方标准45项，</w:t>
      </w:r>
      <w:r w:rsidRPr="009A1197">
        <w:rPr>
          <w:rStyle w:val="a6"/>
          <w:rFonts w:ascii="仿宋_GB2312" w:eastAsia="仿宋_GB2312" w:hAnsi="仿宋_GB2312" w:hint="eastAsia"/>
          <w:b w:val="0"/>
          <w:sz w:val="32"/>
          <w:szCs w:val="32"/>
        </w:rPr>
        <w:t>授权发明专利28项、</w:t>
      </w:r>
      <w:r w:rsidRPr="009A1197">
        <w:rPr>
          <w:rStyle w:val="a6"/>
          <w:rFonts w:ascii="仿宋_GB2312" w:eastAsia="仿宋_GB2312" w:hAnsi="仿宋_GB2312"/>
          <w:b w:val="0"/>
          <w:sz w:val="32"/>
          <w:szCs w:val="32"/>
        </w:rPr>
        <w:t>实用新型专利252</w:t>
      </w:r>
      <w:r w:rsidR="00A57EE5">
        <w:rPr>
          <w:rStyle w:val="a6"/>
          <w:rFonts w:ascii="仿宋_GB2312" w:eastAsia="仿宋_GB2312" w:hAnsi="仿宋_GB2312"/>
          <w:b w:val="0"/>
          <w:sz w:val="32"/>
          <w:szCs w:val="32"/>
        </w:rPr>
        <w:t>项</w:t>
      </w:r>
      <w:r w:rsidR="00A57EE5">
        <w:rPr>
          <w:rStyle w:val="a6"/>
          <w:rFonts w:ascii="仿宋_GB2312" w:eastAsia="仿宋_GB2312" w:hAnsi="仿宋_GB2312" w:hint="eastAsia"/>
          <w:b w:val="0"/>
          <w:sz w:val="32"/>
          <w:szCs w:val="32"/>
        </w:rPr>
        <w:t>；</w:t>
      </w:r>
      <w:r w:rsidRPr="00A57EE5">
        <w:rPr>
          <w:rStyle w:val="a6"/>
          <w:rFonts w:ascii="仿宋_GB2312" w:eastAsia="仿宋_GB2312" w:hAnsi="仿宋_GB2312"/>
          <w:b w:val="0"/>
          <w:sz w:val="32"/>
          <w:szCs w:val="32"/>
        </w:rPr>
        <w:t>国家优质工程“鲁班奖”15项，詹天佑奖1项，省级优质工程飞天金奖</w:t>
      </w:r>
      <w:r w:rsidR="00A57EE5" w:rsidRPr="00A57EE5">
        <w:rPr>
          <w:rStyle w:val="a6"/>
          <w:rFonts w:ascii="仿宋_GB2312" w:eastAsia="仿宋_GB2312" w:hAnsi="仿宋_GB2312"/>
          <w:b w:val="0"/>
          <w:sz w:val="32"/>
          <w:szCs w:val="32"/>
        </w:rPr>
        <w:t>33</w:t>
      </w:r>
      <w:r w:rsidRPr="00A57EE5">
        <w:rPr>
          <w:rStyle w:val="a6"/>
          <w:rFonts w:ascii="仿宋_GB2312" w:eastAsia="仿宋_GB2312" w:hAnsi="仿宋_GB2312"/>
          <w:b w:val="0"/>
          <w:sz w:val="32"/>
          <w:szCs w:val="32"/>
        </w:rPr>
        <w:t>项，飞天奖3</w:t>
      </w:r>
      <w:r w:rsidR="00A57EE5" w:rsidRPr="00A57EE5">
        <w:rPr>
          <w:rStyle w:val="a6"/>
          <w:rFonts w:ascii="仿宋_GB2312" w:eastAsia="仿宋_GB2312" w:hAnsi="仿宋_GB2312"/>
          <w:b w:val="0"/>
          <w:sz w:val="32"/>
          <w:szCs w:val="32"/>
        </w:rPr>
        <w:t>94</w:t>
      </w:r>
      <w:r w:rsidRPr="00A57EE5">
        <w:rPr>
          <w:rStyle w:val="a6"/>
          <w:rFonts w:ascii="仿宋_GB2312" w:eastAsia="仿宋_GB2312" w:hAnsi="仿宋_GB2312"/>
          <w:b w:val="0"/>
          <w:sz w:val="32"/>
          <w:szCs w:val="32"/>
        </w:rPr>
        <w:t>项。</w:t>
      </w:r>
      <w:r w:rsidRPr="009A1197">
        <w:rPr>
          <w:rStyle w:val="a6"/>
          <w:rFonts w:ascii="仿宋_GB2312" w:eastAsia="仿宋_GB2312" w:hAnsi="仿宋_GB2312"/>
          <w:b w:val="0"/>
          <w:sz w:val="32"/>
          <w:szCs w:val="32"/>
        </w:rPr>
        <w:t>在装配式建筑领域，甘肃建投被国家住房和城乡建设部认定为全国第一批装配式建筑产业基地，兰州新区十万平方米装配式钢结构住宅小区被认定为全国仅有的8个示范项目之一。构建了</w:t>
      </w:r>
      <w:r w:rsidRPr="009A1197">
        <w:rPr>
          <w:rStyle w:val="a6"/>
          <w:rFonts w:ascii="仿宋_GB2312" w:eastAsia="仿宋_GB2312" w:hAnsi="仿宋_GB2312"/>
          <w:b w:val="0"/>
          <w:sz w:val="32"/>
          <w:szCs w:val="32"/>
        </w:rPr>
        <w:lastRenderedPageBreak/>
        <w:t>以天水、兰州新区、榆中三大装配式建筑产业园为支撑、全省覆盖的绿色装配式建筑产业布局。甘肃建投装备制造业，以高新技术为引领，构建了起重机械、工程机械、隧道掘进机械、风电设备、沙漠治理设备以及专用汽车六大产业体系，已建成兰州彭家坪装备制造产业园、兰州新区工业产业园、武威新能源装备制造产业园、加纳特玛工业产业园四个工业产业园和武威工程与生物治沙试验基地。</w:t>
      </w:r>
      <w:r>
        <w:rPr>
          <w:rStyle w:val="a6"/>
          <w:rFonts w:ascii="仿宋_GB2312" w:eastAsia="仿宋_GB2312" w:hAnsi="仿宋_GB2312" w:hint="eastAsia"/>
          <w:b w:val="0"/>
          <w:sz w:val="32"/>
          <w:szCs w:val="32"/>
        </w:rPr>
        <w:t xml:space="preserve"> </w:t>
      </w:r>
      <w:r>
        <w:rPr>
          <w:rStyle w:val="a6"/>
          <w:rFonts w:ascii="仿宋_GB2312" w:eastAsia="仿宋_GB2312" w:hAnsi="仿宋_GB2312"/>
          <w:b w:val="0"/>
          <w:sz w:val="32"/>
          <w:szCs w:val="32"/>
        </w:rPr>
        <w:t xml:space="preserve">   </w:t>
      </w:r>
    </w:p>
    <w:p w:rsidR="000C22A9" w:rsidRDefault="009A1197" w:rsidP="009A1197">
      <w:pPr>
        <w:pStyle w:val="a5"/>
        <w:spacing w:line="555" w:lineRule="atLeast"/>
        <w:ind w:firstLine="645"/>
        <w:rPr>
          <w:rStyle w:val="a6"/>
          <w:rFonts w:ascii="仿宋_GB2312" w:eastAsia="仿宋_GB2312" w:hAnsi="仿宋_GB2312"/>
          <w:b w:val="0"/>
          <w:sz w:val="32"/>
          <w:szCs w:val="32"/>
        </w:rPr>
      </w:pPr>
      <w:r w:rsidRPr="009A1197">
        <w:rPr>
          <w:rStyle w:val="a6"/>
          <w:rFonts w:ascii="仿宋_GB2312" w:eastAsia="仿宋_GB2312" w:hAnsi="仿宋_GB2312"/>
          <w:b w:val="0"/>
          <w:sz w:val="32"/>
          <w:szCs w:val="32"/>
        </w:rPr>
        <w:t>甘肃建投自1978年开拓海外市场，在非洲、欧洲、亚洲、大洋洲和拉丁美洲的40多个国家和地区承担经援项目、工程承包项目等国际综合性业务。近年来，甘肃建投以中甘国际为平台，坚持对外经营多元化、属地化、集团化的方针，拓展了进出口贸易、劳务输出、商贸等国际综合性外经业务，国际市场竞争能力不断提升，已发展形成以国际建筑工程承包为主，技术与劳务合作、进出口贸易、医药制造、酒店管理、旅游开发、海外房地产、机械租赁和建材生产加工制作为辅的多元化经营格局。</w:t>
      </w:r>
    </w:p>
    <w:p w:rsidR="000C22A9" w:rsidRDefault="009A1197" w:rsidP="009A1197">
      <w:pPr>
        <w:pStyle w:val="a5"/>
        <w:spacing w:line="555" w:lineRule="atLeast"/>
        <w:ind w:firstLine="645"/>
        <w:rPr>
          <w:rStyle w:val="a6"/>
          <w:rFonts w:ascii="仿宋_GB2312" w:eastAsia="仿宋_GB2312" w:hAnsi="仿宋_GB2312"/>
          <w:b w:val="0"/>
          <w:sz w:val="32"/>
          <w:szCs w:val="32"/>
        </w:rPr>
      </w:pPr>
      <w:r w:rsidRPr="009A1197">
        <w:rPr>
          <w:rStyle w:val="a6"/>
          <w:rFonts w:ascii="仿宋_GB2312" w:eastAsia="仿宋_GB2312" w:hAnsi="仿宋_GB2312"/>
          <w:b w:val="0"/>
          <w:sz w:val="32"/>
          <w:szCs w:val="32"/>
        </w:rPr>
        <w:t>甘肃建投在致力于同国家战略融合、与区域发展协调、和世界标准接轨的同时，积极履行社会责任。在舟曲和岷县灾后重建中，甘肃建投作为援建主力军，勇于承担大型国企责任，在落实“精准脱贫”行动中，甘肃建投创</w:t>
      </w:r>
      <w:r w:rsidRPr="009A1197">
        <w:rPr>
          <w:rStyle w:val="a6"/>
          <w:rFonts w:ascii="仿宋_GB2312" w:eastAsia="仿宋_GB2312" w:hAnsi="仿宋_GB2312"/>
          <w:b w:val="0"/>
          <w:sz w:val="32"/>
          <w:szCs w:val="32"/>
        </w:rPr>
        <w:lastRenderedPageBreak/>
        <w:t>新举措，建立“精准扶贫”长效战略合作机制，支持县域经济发展，创造了国企扶贫新机制。</w:t>
      </w:r>
    </w:p>
    <w:p w:rsidR="000C22A9" w:rsidRDefault="009A1197" w:rsidP="009A1197">
      <w:pPr>
        <w:pStyle w:val="a5"/>
        <w:spacing w:line="555" w:lineRule="atLeast"/>
        <w:ind w:firstLine="645"/>
        <w:rPr>
          <w:rStyle w:val="a6"/>
          <w:rFonts w:ascii="仿宋_GB2312" w:eastAsia="仿宋_GB2312" w:hAnsi="仿宋_GB2312"/>
          <w:b w:val="0"/>
          <w:sz w:val="32"/>
          <w:szCs w:val="32"/>
        </w:rPr>
      </w:pPr>
      <w:r w:rsidRPr="009A1197">
        <w:rPr>
          <w:rStyle w:val="a6"/>
          <w:rFonts w:ascii="仿宋_GB2312" w:eastAsia="仿宋_GB2312" w:hAnsi="仿宋_GB2312"/>
          <w:b w:val="0"/>
          <w:sz w:val="32"/>
          <w:szCs w:val="32"/>
        </w:rPr>
        <w:t>甘肃建投确定了十三五“投资引领、集中管控、转型升级、创新发展”的战略思路，提出了打造千亿级一流企业的战略目标。</w:t>
      </w:r>
    </w:p>
    <w:p w:rsidR="009A1197" w:rsidRPr="009A1197" w:rsidRDefault="009A1197" w:rsidP="009A1197">
      <w:pPr>
        <w:pStyle w:val="a5"/>
        <w:spacing w:line="555" w:lineRule="atLeast"/>
        <w:ind w:firstLine="645"/>
        <w:rPr>
          <w:rStyle w:val="a6"/>
          <w:rFonts w:ascii="仿宋_GB2312" w:eastAsia="仿宋_GB2312" w:hAnsi="仿宋_GB2312"/>
          <w:b w:val="0"/>
          <w:sz w:val="32"/>
          <w:szCs w:val="32"/>
        </w:rPr>
      </w:pPr>
      <w:r w:rsidRPr="009A1197">
        <w:rPr>
          <w:rStyle w:val="a6"/>
          <w:rFonts w:ascii="仿宋_GB2312" w:eastAsia="仿宋_GB2312" w:hAnsi="仿宋_GB2312"/>
          <w:b w:val="0"/>
          <w:sz w:val="32"/>
          <w:szCs w:val="32"/>
        </w:rPr>
        <w:t>甘肃建投遵循“匠心营造、精益求精”的理念，竭诚与海内外客户开展广泛合作，向社会和市场奉献一流的产品、一流的服务。</w:t>
      </w:r>
    </w:p>
    <w:p w:rsidR="00F11BD2" w:rsidRDefault="00F11BD2" w:rsidP="00F11BD2">
      <w:pPr>
        <w:pStyle w:val="a5"/>
        <w:spacing w:line="555" w:lineRule="atLeast"/>
        <w:ind w:firstLine="645"/>
      </w:pPr>
      <w:r>
        <w:rPr>
          <w:rFonts w:ascii="黑体" w:eastAsia="黑体" w:hAnsi="黑体" w:hint="eastAsia"/>
          <w:sz w:val="32"/>
          <w:szCs w:val="32"/>
        </w:rPr>
        <w:t>二、高校毕业生需求专业</w:t>
      </w:r>
    </w:p>
    <w:p w:rsidR="00F11BD2" w:rsidRDefault="00F11BD2" w:rsidP="00F11BD2">
      <w:pPr>
        <w:pStyle w:val="a5"/>
        <w:spacing w:line="555" w:lineRule="atLeast"/>
        <w:ind w:firstLine="645"/>
      </w:pPr>
      <w:r>
        <w:rPr>
          <w:rStyle w:val="a6"/>
          <w:rFonts w:ascii="仿宋_GB2312" w:eastAsia="仿宋_GB2312" w:hAnsi="仿宋_GB2312" w:hint="eastAsia"/>
          <w:sz w:val="32"/>
          <w:szCs w:val="32"/>
        </w:rPr>
        <w:t>（一）工学：</w:t>
      </w:r>
      <w:r>
        <w:rPr>
          <w:rFonts w:ascii="仿宋_GB2312" w:eastAsia="仿宋_GB2312" w:hAnsi="仿宋_GB2312" w:hint="eastAsia"/>
          <w:sz w:val="32"/>
          <w:szCs w:val="32"/>
        </w:rPr>
        <w:t>建筑学，土木工程，结构工程，岩土工程，工程管理，工程造价，道路桥梁工程，市政工程，安全工程，测绘工程，建筑电气与智能化，环境工程，给排水科学与工程，电气工程及其自动化，建筑环境与能源应用工程，机械设计制造及自动化，车辆工程，焊接技术与工程，计算机，无机非金属材料工程，材料科学与工程，无损检测，地质矿产勘查。</w:t>
      </w:r>
    </w:p>
    <w:p w:rsidR="00F11BD2" w:rsidRDefault="00F11BD2" w:rsidP="00F11BD2">
      <w:pPr>
        <w:pStyle w:val="a5"/>
        <w:spacing w:line="555" w:lineRule="atLeast"/>
        <w:ind w:firstLine="645"/>
      </w:pPr>
      <w:r>
        <w:rPr>
          <w:rStyle w:val="a6"/>
          <w:rFonts w:ascii="仿宋_GB2312" w:eastAsia="仿宋_GB2312" w:hAnsi="仿宋_GB2312" w:hint="eastAsia"/>
          <w:sz w:val="32"/>
          <w:szCs w:val="32"/>
        </w:rPr>
        <w:t>（二）管理学：</w:t>
      </w:r>
      <w:r>
        <w:rPr>
          <w:rFonts w:ascii="仿宋_GB2312" w:eastAsia="仿宋_GB2312" w:hAnsi="仿宋_GB2312" w:hint="eastAsia"/>
          <w:sz w:val="32"/>
          <w:szCs w:val="32"/>
        </w:rPr>
        <w:t>财务管理，会计学，审计学，市场营销，工商管理，经济管理，农林经济管理，物业管理、酒店管理，人力资源管理，档案管理，行政管理，房地产开发与管理，物流管理，土地资源管理，统计学。</w:t>
      </w:r>
    </w:p>
    <w:p w:rsidR="00F11BD2" w:rsidRPr="000C22A9" w:rsidRDefault="00F11BD2" w:rsidP="00F11BD2">
      <w:pPr>
        <w:pStyle w:val="a5"/>
        <w:spacing w:line="555" w:lineRule="atLeast"/>
        <w:ind w:firstLine="645"/>
        <w:rPr>
          <w:rFonts w:ascii="仿宋_GB2312" w:eastAsia="仿宋_GB2312" w:hAnsi="仿宋_GB2312"/>
          <w:sz w:val="32"/>
          <w:szCs w:val="32"/>
        </w:rPr>
      </w:pPr>
      <w:r>
        <w:rPr>
          <w:rStyle w:val="a6"/>
          <w:rFonts w:ascii="仿宋_GB2312" w:eastAsia="仿宋_GB2312" w:hAnsi="仿宋_GB2312" w:hint="eastAsia"/>
          <w:sz w:val="32"/>
          <w:szCs w:val="32"/>
        </w:rPr>
        <w:lastRenderedPageBreak/>
        <w:t>（三）文学</w:t>
      </w:r>
      <w:r w:rsidR="000C22A9">
        <w:rPr>
          <w:rStyle w:val="a6"/>
          <w:rFonts w:ascii="仿宋_GB2312" w:eastAsia="仿宋_GB2312" w:hAnsi="仿宋_GB2312" w:hint="eastAsia"/>
          <w:sz w:val="32"/>
          <w:szCs w:val="32"/>
        </w:rPr>
        <w:t>及</w:t>
      </w:r>
      <w:r w:rsidR="00AD17BD">
        <w:rPr>
          <w:rStyle w:val="a6"/>
          <w:rFonts w:ascii="仿宋_GB2312" w:eastAsia="仿宋_GB2312" w:hAnsi="仿宋_GB2312"/>
          <w:sz w:val="32"/>
          <w:szCs w:val="32"/>
        </w:rPr>
        <w:t>语言</w:t>
      </w:r>
      <w:r w:rsidR="000C22A9">
        <w:rPr>
          <w:rStyle w:val="a6"/>
          <w:rFonts w:ascii="仿宋_GB2312" w:eastAsia="仿宋_GB2312" w:hAnsi="仿宋_GB2312" w:hint="eastAsia"/>
          <w:sz w:val="32"/>
          <w:szCs w:val="32"/>
        </w:rPr>
        <w:t>类</w:t>
      </w:r>
      <w:r>
        <w:rPr>
          <w:rStyle w:val="a6"/>
          <w:rFonts w:ascii="仿宋_GB2312" w:eastAsia="仿宋_GB2312" w:hAnsi="仿宋_GB2312" w:hint="eastAsia"/>
          <w:sz w:val="32"/>
          <w:szCs w:val="32"/>
        </w:rPr>
        <w:t>：</w:t>
      </w:r>
      <w:r>
        <w:rPr>
          <w:rFonts w:ascii="仿宋_GB2312" w:eastAsia="仿宋_GB2312" w:hAnsi="仿宋_GB2312" w:hint="eastAsia"/>
          <w:sz w:val="32"/>
          <w:szCs w:val="32"/>
        </w:rPr>
        <w:t>汉语言文学，思想政治教育，法语、葡语、英语。</w:t>
      </w:r>
    </w:p>
    <w:p w:rsidR="00F11BD2" w:rsidRDefault="00F11BD2" w:rsidP="00F11BD2">
      <w:pPr>
        <w:pStyle w:val="a5"/>
        <w:spacing w:line="555" w:lineRule="atLeast"/>
        <w:ind w:firstLine="645"/>
      </w:pPr>
      <w:r>
        <w:rPr>
          <w:rStyle w:val="a6"/>
          <w:rFonts w:ascii="仿宋_GB2312" w:eastAsia="仿宋_GB2312" w:hAnsi="仿宋_GB2312" w:hint="eastAsia"/>
          <w:sz w:val="32"/>
          <w:szCs w:val="32"/>
        </w:rPr>
        <w:t>（四）农学：</w:t>
      </w:r>
      <w:r>
        <w:rPr>
          <w:rFonts w:ascii="仿宋_GB2312" w:eastAsia="仿宋_GB2312" w:hAnsi="仿宋_GB2312" w:hint="eastAsia"/>
          <w:sz w:val="32"/>
          <w:szCs w:val="32"/>
        </w:rPr>
        <w:t>水土保持与荒漠化防治，园林绿化。</w:t>
      </w:r>
    </w:p>
    <w:p w:rsidR="00F11BD2" w:rsidRDefault="00F11BD2" w:rsidP="00F11BD2">
      <w:pPr>
        <w:pStyle w:val="a5"/>
        <w:spacing w:line="555" w:lineRule="atLeast"/>
        <w:ind w:firstLine="645"/>
      </w:pPr>
      <w:r>
        <w:rPr>
          <w:rFonts w:ascii="黑体" w:eastAsia="黑体" w:hAnsi="黑体" w:hint="eastAsia"/>
          <w:sz w:val="32"/>
          <w:szCs w:val="32"/>
        </w:rPr>
        <w:t>三、招聘条件：</w:t>
      </w:r>
    </w:p>
    <w:p w:rsidR="00F11BD2" w:rsidRDefault="00F11BD2" w:rsidP="00F11BD2">
      <w:pPr>
        <w:pStyle w:val="a5"/>
        <w:spacing w:line="555" w:lineRule="atLeast"/>
        <w:ind w:firstLine="645"/>
      </w:pPr>
      <w:r>
        <w:rPr>
          <w:rFonts w:ascii="仿宋_GB2312" w:eastAsia="仿宋_GB2312" w:hAnsi="仿宋_GB2312" w:hint="eastAsia"/>
          <w:sz w:val="32"/>
          <w:szCs w:val="32"/>
        </w:rPr>
        <w:t>（一）全日制二本及以上学历；</w:t>
      </w:r>
    </w:p>
    <w:p w:rsidR="00F11BD2" w:rsidRDefault="00F11BD2" w:rsidP="00F11BD2">
      <w:pPr>
        <w:pStyle w:val="a5"/>
        <w:spacing w:line="555" w:lineRule="atLeast"/>
        <w:ind w:firstLine="645"/>
      </w:pPr>
      <w:r>
        <w:rPr>
          <w:rFonts w:ascii="仿宋_GB2312" w:eastAsia="仿宋_GB2312" w:hAnsi="仿宋_GB2312" w:hint="eastAsia"/>
          <w:sz w:val="32"/>
          <w:szCs w:val="32"/>
        </w:rPr>
        <w:t>（二）身体健康，品行端正；</w:t>
      </w:r>
    </w:p>
    <w:p w:rsidR="00F11BD2" w:rsidRDefault="00F11BD2" w:rsidP="00F11BD2">
      <w:pPr>
        <w:pStyle w:val="a5"/>
        <w:spacing w:line="555" w:lineRule="atLeast"/>
        <w:ind w:firstLine="645"/>
      </w:pPr>
      <w:r>
        <w:rPr>
          <w:rFonts w:ascii="仿宋_GB2312" w:eastAsia="仿宋_GB2312" w:hAnsi="仿宋_GB2312" w:hint="eastAsia"/>
          <w:sz w:val="32"/>
          <w:szCs w:val="32"/>
        </w:rPr>
        <w:t>（三）专业成绩优秀，综合素质优良；</w:t>
      </w:r>
    </w:p>
    <w:p w:rsidR="00F11BD2" w:rsidRDefault="00F11BD2" w:rsidP="00F11BD2">
      <w:pPr>
        <w:pStyle w:val="a5"/>
        <w:spacing w:line="555" w:lineRule="atLeast"/>
        <w:ind w:firstLine="645"/>
      </w:pPr>
      <w:r>
        <w:rPr>
          <w:rFonts w:ascii="仿宋_GB2312" w:eastAsia="仿宋_GB2312" w:hAnsi="仿宋_GB2312" w:hint="eastAsia"/>
          <w:sz w:val="32"/>
          <w:szCs w:val="32"/>
        </w:rPr>
        <w:t>（四）中共党员优先，学生干部优先。</w:t>
      </w:r>
      <w:bookmarkStart w:id="0" w:name="_GoBack"/>
      <w:bookmarkEnd w:id="0"/>
    </w:p>
    <w:p w:rsidR="00F11BD2" w:rsidRDefault="00F11BD2" w:rsidP="00F11BD2">
      <w:pPr>
        <w:pStyle w:val="a5"/>
        <w:spacing w:line="555" w:lineRule="atLeast"/>
        <w:ind w:firstLine="645"/>
      </w:pPr>
      <w:r>
        <w:rPr>
          <w:rFonts w:ascii="黑体" w:eastAsia="黑体" w:hAnsi="黑体" w:hint="eastAsia"/>
          <w:sz w:val="32"/>
          <w:szCs w:val="32"/>
        </w:rPr>
        <w:t>四、招聘方式：</w:t>
      </w:r>
    </w:p>
    <w:p w:rsidR="00F11BD2" w:rsidRPr="000C22A9" w:rsidRDefault="00F11BD2" w:rsidP="00F11BD2">
      <w:pPr>
        <w:pStyle w:val="a5"/>
        <w:spacing w:line="555" w:lineRule="atLeast"/>
        <w:ind w:firstLine="795"/>
        <w:rPr>
          <w:rFonts w:ascii="仿宋_GB2312" w:eastAsia="仿宋_GB2312" w:hAnsi="仿宋_GB2312"/>
          <w:sz w:val="32"/>
          <w:szCs w:val="32"/>
        </w:rPr>
      </w:pPr>
      <w:r>
        <w:rPr>
          <w:rFonts w:ascii="仿宋_GB2312" w:eastAsia="仿宋_GB2312" w:hAnsi="仿宋_GB2312" w:hint="eastAsia"/>
          <w:sz w:val="32"/>
          <w:szCs w:val="32"/>
        </w:rPr>
        <w:t>（一）校园专场招聘会：甘肃建投将于201</w:t>
      </w:r>
      <w:r w:rsidR="00F071A8">
        <w:rPr>
          <w:rFonts w:ascii="仿宋_GB2312" w:eastAsia="仿宋_GB2312" w:hAnsi="仿宋_GB2312"/>
          <w:sz w:val="32"/>
          <w:szCs w:val="32"/>
        </w:rPr>
        <w:t>9</w:t>
      </w:r>
      <w:r>
        <w:rPr>
          <w:rFonts w:ascii="仿宋_GB2312" w:eastAsia="仿宋_GB2312" w:hAnsi="仿宋_GB2312" w:hint="eastAsia"/>
          <w:sz w:val="32"/>
          <w:szCs w:val="32"/>
        </w:rPr>
        <w:t>年9月份开始，组织下属各单位到省内外重点院校开展专场招聘会，欢迎各地高校毕业生届时现场投递简历。具体专场招聘会时间请到甘肃建投人才招聘网公示公告栏（http://zhaopin.gsjtw.cc/）或合作院校就业信息网查询。</w:t>
      </w:r>
    </w:p>
    <w:p w:rsidR="00F11BD2" w:rsidRPr="000C22A9" w:rsidRDefault="00F11BD2" w:rsidP="00F11BD2">
      <w:pPr>
        <w:pStyle w:val="a5"/>
        <w:spacing w:line="555" w:lineRule="atLeast"/>
        <w:ind w:firstLine="795"/>
        <w:rPr>
          <w:rFonts w:ascii="仿宋_GB2312" w:eastAsia="仿宋_GB2312" w:hAnsi="仿宋_GB2312"/>
          <w:sz w:val="32"/>
          <w:szCs w:val="32"/>
        </w:rPr>
      </w:pPr>
      <w:r>
        <w:rPr>
          <w:rFonts w:ascii="仿宋_GB2312" w:eastAsia="仿宋_GB2312" w:hAnsi="仿宋_GB2312" w:hint="eastAsia"/>
          <w:sz w:val="32"/>
          <w:szCs w:val="32"/>
        </w:rPr>
        <w:t>（二）网络招聘：甘肃建投将于201</w:t>
      </w:r>
      <w:r w:rsidR="00F071A8">
        <w:rPr>
          <w:rFonts w:ascii="仿宋_GB2312" w:eastAsia="仿宋_GB2312" w:hAnsi="仿宋_GB2312"/>
          <w:sz w:val="32"/>
          <w:szCs w:val="32"/>
        </w:rPr>
        <w:t>9</w:t>
      </w:r>
      <w:r>
        <w:rPr>
          <w:rFonts w:ascii="仿宋_GB2312" w:eastAsia="仿宋_GB2312" w:hAnsi="仿宋_GB2312" w:hint="eastAsia"/>
          <w:sz w:val="32"/>
          <w:szCs w:val="32"/>
        </w:rPr>
        <w:t>年9月份在甘肃建投人才招聘网（http://zhaopin.gsjtw.cc/）发布招</w:t>
      </w:r>
      <w:r>
        <w:rPr>
          <w:rFonts w:ascii="仿宋_GB2312" w:eastAsia="仿宋_GB2312" w:hAnsi="仿宋_GB2312" w:hint="eastAsia"/>
          <w:sz w:val="32"/>
          <w:szCs w:val="32"/>
        </w:rPr>
        <w:lastRenderedPageBreak/>
        <w:t>聘信息，欢迎各地高校毕业生在我司招聘网站注册会员并完善信息后，选择意向单位投递简历。</w:t>
      </w:r>
    </w:p>
    <w:p w:rsidR="00F11BD2" w:rsidRDefault="00F11BD2" w:rsidP="00F11BD2">
      <w:pPr>
        <w:pStyle w:val="a5"/>
        <w:spacing w:line="555" w:lineRule="atLeast"/>
        <w:ind w:firstLine="795"/>
      </w:pPr>
      <w:r>
        <w:rPr>
          <w:rFonts w:ascii="黑体" w:eastAsia="黑体" w:hAnsi="黑体" w:hint="eastAsia"/>
          <w:sz w:val="32"/>
          <w:szCs w:val="32"/>
        </w:rPr>
        <w:t>五、联系方式</w:t>
      </w:r>
    </w:p>
    <w:p w:rsidR="00F11BD2" w:rsidRDefault="00F11BD2" w:rsidP="00F11BD2">
      <w:pPr>
        <w:pStyle w:val="a5"/>
        <w:spacing w:line="555" w:lineRule="atLeast"/>
        <w:ind w:firstLine="645"/>
      </w:pPr>
      <w:r>
        <w:rPr>
          <w:rStyle w:val="a6"/>
          <w:rFonts w:ascii="仿宋_GB2312" w:eastAsia="仿宋_GB2312" w:hAnsi="仿宋_GB2312" w:hint="eastAsia"/>
          <w:sz w:val="32"/>
          <w:szCs w:val="32"/>
        </w:rPr>
        <w:t>招聘部门：</w:t>
      </w:r>
      <w:r>
        <w:rPr>
          <w:rFonts w:ascii="仿宋_GB2312" w:eastAsia="仿宋_GB2312" w:hAnsi="仿宋_GB2312" w:hint="eastAsia"/>
          <w:sz w:val="32"/>
          <w:szCs w:val="32"/>
        </w:rPr>
        <w:t>人力资源处</w:t>
      </w:r>
    </w:p>
    <w:p w:rsidR="00F11BD2" w:rsidRDefault="00F11BD2" w:rsidP="00F11BD2">
      <w:pPr>
        <w:pStyle w:val="a5"/>
        <w:spacing w:line="555" w:lineRule="atLeast"/>
        <w:ind w:firstLine="645"/>
      </w:pPr>
      <w:r>
        <w:rPr>
          <w:rStyle w:val="a6"/>
          <w:rFonts w:ascii="仿宋_GB2312" w:eastAsia="仿宋_GB2312" w:hAnsi="仿宋_GB2312" w:hint="eastAsia"/>
          <w:sz w:val="32"/>
          <w:szCs w:val="32"/>
        </w:rPr>
        <w:t>联系电话</w:t>
      </w:r>
      <w:r>
        <w:rPr>
          <w:rFonts w:ascii="仿宋_GB2312" w:eastAsia="仿宋_GB2312" w:hAnsi="仿宋_GB2312" w:hint="eastAsia"/>
          <w:sz w:val="32"/>
          <w:szCs w:val="32"/>
        </w:rPr>
        <w:t>：0931-2216237</w:t>
      </w:r>
    </w:p>
    <w:p w:rsidR="00F11BD2" w:rsidRDefault="00F11BD2" w:rsidP="00F11BD2">
      <w:pPr>
        <w:pStyle w:val="a5"/>
        <w:spacing w:line="555" w:lineRule="atLeast"/>
        <w:ind w:firstLine="645"/>
      </w:pPr>
      <w:r>
        <w:rPr>
          <w:rStyle w:val="a6"/>
          <w:rFonts w:ascii="仿宋_GB2312" w:eastAsia="仿宋_GB2312" w:hAnsi="仿宋_GB2312" w:hint="eastAsia"/>
          <w:sz w:val="32"/>
          <w:szCs w:val="32"/>
        </w:rPr>
        <w:t>邮</w:t>
      </w:r>
      <w:r>
        <w:rPr>
          <w:rStyle w:val="a6"/>
          <w:rFonts w:ascii="Calibri" w:eastAsia="仿宋_GB2312" w:hAnsi="Calibri" w:cs="Calibri"/>
          <w:sz w:val="32"/>
          <w:szCs w:val="32"/>
        </w:rPr>
        <w:t>   </w:t>
      </w:r>
      <w:r>
        <w:rPr>
          <w:rStyle w:val="a6"/>
          <w:rFonts w:ascii="仿宋_GB2312" w:eastAsia="仿宋_GB2312" w:hAnsi="仿宋_GB2312" w:hint="eastAsia"/>
          <w:sz w:val="32"/>
          <w:szCs w:val="32"/>
        </w:rPr>
        <w:t xml:space="preserve"> 箱：</w:t>
      </w:r>
      <w:r>
        <w:rPr>
          <w:rFonts w:ascii="仿宋_GB2312" w:eastAsia="仿宋_GB2312" w:hAnsi="仿宋_GB2312" w:hint="eastAsia"/>
          <w:sz w:val="32"/>
          <w:szCs w:val="32"/>
        </w:rPr>
        <w:t>gsjthr@163.com</w:t>
      </w:r>
    </w:p>
    <w:p w:rsidR="00304EA3" w:rsidRPr="00F11BD2" w:rsidRDefault="00304EA3"/>
    <w:sectPr w:rsidR="00304EA3" w:rsidRPr="00F11B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FCB" w:rsidRDefault="00871FCB" w:rsidP="00F11BD2">
      <w:r>
        <w:separator/>
      </w:r>
    </w:p>
  </w:endnote>
  <w:endnote w:type="continuationSeparator" w:id="0">
    <w:p w:rsidR="00871FCB" w:rsidRDefault="00871FCB" w:rsidP="00F11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0000000" w:usb2="0000000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FCB" w:rsidRDefault="00871FCB" w:rsidP="00F11BD2">
      <w:r>
        <w:separator/>
      </w:r>
    </w:p>
  </w:footnote>
  <w:footnote w:type="continuationSeparator" w:id="0">
    <w:p w:rsidR="00871FCB" w:rsidRDefault="00871FCB" w:rsidP="00F11B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76"/>
    <w:rsid w:val="00000A4A"/>
    <w:rsid w:val="00001E65"/>
    <w:rsid w:val="00002144"/>
    <w:rsid w:val="000021FE"/>
    <w:rsid w:val="0000225D"/>
    <w:rsid w:val="000022BF"/>
    <w:rsid w:val="0000261C"/>
    <w:rsid w:val="000028DC"/>
    <w:rsid w:val="000032D7"/>
    <w:rsid w:val="00003A3D"/>
    <w:rsid w:val="00003C9F"/>
    <w:rsid w:val="00004196"/>
    <w:rsid w:val="00006A4B"/>
    <w:rsid w:val="00006F60"/>
    <w:rsid w:val="00010564"/>
    <w:rsid w:val="00010BCE"/>
    <w:rsid w:val="000116F5"/>
    <w:rsid w:val="000117F0"/>
    <w:rsid w:val="0001245E"/>
    <w:rsid w:val="00012D46"/>
    <w:rsid w:val="00013C41"/>
    <w:rsid w:val="00014028"/>
    <w:rsid w:val="00015AD1"/>
    <w:rsid w:val="000166D6"/>
    <w:rsid w:val="00016E59"/>
    <w:rsid w:val="00020E09"/>
    <w:rsid w:val="0002102E"/>
    <w:rsid w:val="000216DE"/>
    <w:rsid w:val="00021BAF"/>
    <w:rsid w:val="00022A72"/>
    <w:rsid w:val="00022A90"/>
    <w:rsid w:val="00022B79"/>
    <w:rsid w:val="000230A3"/>
    <w:rsid w:val="00023ACF"/>
    <w:rsid w:val="000251BD"/>
    <w:rsid w:val="00027160"/>
    <w:rsid w:val="000313C5"/>
    <w:rsid w:val="000315C6"/>
    <w:rsid w:val="000317D2"/>
    <w:rsid w:val="00031A47"/>
    <w:rsid w:val="00034BEC"/>
    <w:rsid w:val="00035659"/>
    <w:rsid w:val="00036565"/>
    <w:rsid w:val="00041275"/>
    <w:rsid w:val="00042387"/>
    <w:rsid w:val="0004254D"/>
    <w:rsid w:val="000428BA"/>
    <w:rsid w:val="0004296D"/>
    <w:rsid w:val="00043EB2"/>
    <w:rsid w:val="00044A23"/>
    <w:rsid w:val="00044C56"/>
    <w:rsid w:val="000457D2"/>
    <w:rsid w:val="000467EE"/>
    <w:rsid w:val="00047B6B"/>
    <w:rsid w:val="00047E13"/>
    <w:rsid w:val="0005078C"/>
    <w:rsid w:val="0005201A"/>
    <w:rsid w:val="00052ED6"/>
    <w:rsid w:val="0005350D"/>
    <w:rsid w:val="00053D91"/>
    <w:rsid w:val="00054434"/>
    <w:rsid w:val="00055FD6"/>
    <w:rsid w:val="00056AB6"/>
    <w:rsid w:val="00057E2C"/>
    <w:rsid w:val="0006049B"/>
    <w:rsid w:val="000605CA"/>
    <w:rsid w:val="00061454"/>
    <w:rsid w:val="00062982"/>
    <w:rsid w:val="000629D2"/>
    <w:rsid w:val="00062B9A"/>
    <w:rsid w:val="000632F5"/>
    <w:rsid w:val="000633BD"/>
    <w:rsid w:val="0006370F"/>
    <w:rsid w:val="00064B67"/>
    <w:rsid w:val="00065244"/>
    <w:rsid w:val="00065433"/>
    <w:rsid w:val="00065979"/>
    <w:rsid w:val="0006696E"/>
    <w:rsid w:val="00066D47"/>
    <w:rsid w:val="00066DF8"/>
    <w:rsid w:val="00066F42"/>
    <w:rsid w:val="00067BF8"/>
    <w:rsid w:val="00070D6D"/>
    <w:rsid w:val="00072229"/>
    <w:rsid w:val="00072690"/>
    <w:rsid w:val="00076048"/>
    <w:rsid w:val="00080104"/>
    <w:rsid w:val="00080484"/>
    <w:rsid w:val="0008240D"/>
    <w:rsid w:val="00082744"/>
    <w:rsid w:val="000842E5"/>
    <w:rsid w:val="0008483B"/>
    <w:rsid w:val="000856DB"/>
    <w:rsid w:val="00086545"/>
    <w:rsid w:val="00087CE9"/>
    <w:rsid w:val="00091A8A"/>
    <w:rsid w:val="00092A85"/>
    <w:rsid w:val="00092CB6"/>
    <w:rsid w:val="000935A6"/>
    <w:rsid w:val="00093A7C"/>
    <w:rsid w:val="00093FAB"/>
    <w:rsid w:val="000944F0"/>
    <w:rsid w:val="00095021"/>
    <w:rsid w:val="000951EC"/>
    <w:rsid w:val="00095E48"/>
    <w:rsid w:val="000A5247"/>
    <w:rsid w:val="000A5882"/>
    <w:rsid w:val="000A5A0D"/>
    <w:rsid w:val="000A6BDF"/>
    <w:rsid w:val="000B0FBF"/>
    <w:rsid w:val="000B270F"/>
    <w:rsid w:val="000B48B6"/>
    <w:rsid w:val="000B5816"/>
    <w:rsid w:val="000B5F94"/>
    <w:rsid w:val="000B6040"/>
    <w:rsid w:val="000B6827"/>
    <w:rsid w:val="000B69AE"/>
    <w:rsid w:val="000B6B51"/>
    <w:rsid w:val="000B7CA8"/>
    <w:rsid w:val="000C1428"/>
    <w:rsid w:val="000C1D1C"/>
    <w:rsid w:val="000C203F"/>
    <w:rsid w:val="000C22A9"/>
    <w:rsid w:val="000C299D"/>
    <w:rsid w:val="000C4547"/>
    <w:rsid w:val="000C4555"/>
    <w:rsid w:val="000C515B"/>
    <w:rsid w:val="000D1398"/>
    <w:rsid w:val="000D1D0B"/>
    <w:rsid w:val="000D4673"/>
    <w:rsid w:val="000D63C7"/>
    <w:rsid w:val="000D774E"/>
    <w:rsid w:val="000E08FD"/>
    <w:rsid w:val="000E36F4"/>
    <w:rsid w:val="000E5CCC"/>
    <w:rsid w:val="000E6757"/>
    <w:rsid w:val="000F0B05"/>
    <w:rsid w:val="00102C45"/>
    <w:rsid w:val="0010414C"/>
    <w:rsid w:val="001058D7"/>
    <w:rsid w:val="00106068"/>
    <w:rsid w:val="00106563"/>
    <w:rsid w:val="00107C9F"/>
    <w:rsid w:val="00110128"/>
    <w:rsid w:val="00110215"/>
    <w:rsid w:val="00111463"/>
    <w:rsid w:val="00111A72"/>
    <w:rsid w:val="00111A83"/>
    <w:rsid w:val="00111AFA"/>
    <w:rsid w:val="001121E9"/>
    <w:rsid w:val="001143C0"/>
    <w:rsid w:val="00114BD9"/>
    <w:rsid w:val="00114E9D"/>
    <w:rsid w:val="001164D8"/>
    <w:rsid w:val="0011771E"/>
    <w:rsid w:val="0012004B"/>
    <w:rsid w:val="0012042C"/>
    <w:rsid w:val="0012095E"/>
    <w:rsid w:val="00120C91"/>
    <w:rsid w:val="00120DB7"/>
    <w:rsid w:val="001210C1"/>
    <w:rsid w:val="001221EC"/>
    <w:rsid w:val="001226BC"/>
    <w:rsid w:val="00122EA1"/>
    <w:rsid w:val="00123EEB"/>
    <w:rsid w:val="001255C0"/>
    <w:rsid w:val="0012576D"/>
    <w:rsid w:val="001259E7"/>
    <w:rsid w:val="00127CF8"/>
    <w:rsid w:val="00132643"/>
    <w:rsid w:val="0013351D"/>
    <w:rsid w:val="00133764"/>
    <w:rsid w:val="0013382A"/>
    <w:rsid w:val="00134403"/>
    <w:rsid w:val="00134433"/>
    <w:rsid w:val="001352CE"/>
    <w:rsid w:val="00135C3F"/>
    <w:rsid w:val="0014104D"/>
    <w:rsid w:val="00141F9A"/>
    <w:rsid w:val="001424E4"/>
    <w:rsid w:val="00142B66"/>
    <w:rsid w:val="001438FD"/>
    <w:rsid w:val="00144FEC"/>
    <w:rsid w:val="00147DBC"/>
    <w:rsid w:val="00147DEB"/>
    <w:rsid w:val="001506B0"/>
    <w:rsid w:val="00150903"/>
    <w:rsid w:val="00151248"/>
    <w:rsid w:val="001512CA"/>
    <w:rsid w:val="00157245"/>
    <w:rsid w:val="001614C3"/>
    <w:rsid w:val="00161A3F"/>
    <w:rsid w:val="00161F65"/>
    <w:rsid w:val="00162EAF"/>
    <w:rsid w:val="0016305F"/>
    <w:rsid w:val="00163DEA"/>
    <w:rsid w:val="00163EB5"/>
    <w:rsid w:val="0016449F"/>
    <w:rsid w:val="00164C51"/>
    <w:rsid w:val="001654BD"/>
    <w:rsid w:val="00165883"/>
    <w:rsid w:val="00166A57"/>
    <w:rsid w:val="00166AAE"/>
    <w:rsid w:val="00167569"/>
    <w:rsid w:val="00167F9F"/>
    <w:rsid w:val="001707D1"/>
    <w:rsid w:val="00172986"/>
    <w:rsid w:val="0017382C"/>
    <w:rsid w:val="00173F9F"/>
    <w:rsid w:val="001747A4"/>
    <w:rsid w:val="00174E5B"/>
    <w:rsid w:val="00177775"/>
    <w:rsid w:val="00180961"/>
    <w:rsid w:val="001834FE"/>
    <w:rsid w:val="001849D1"/>
    <w:rsid w:val="00184E74"/>
    <w:rsid w:val="001851FD"/>
    <w:rsid w:val="001856EA"/>
    <w:rsid w:val="0019040D"/>
    <w:rsid w:val="00190635"/>
    <w:rsid w:val="0019079D"/>
    <w:rsid w:val="00192286"/>
    <w:rsid w:val="0019292A"/>
    <w:rsid w:val="0019318E"/>
    <w:rsid w:val="00196F51"/>
    <w:rsid w:val="001A035C"/>
    <w:rsid w:val="001A10F6"/>
    <w:rsid w:val="001A44A3"/>
    <w:rsid w:val="001A634F"/>
    <w:rsid w:val="001A636B"/>
    <w:rsid w:val="001A660B"/>
    <w:rsid w:val="001A6837"/>
    <w:rsid w:val="001A7049"/>
    <w:rsid w:val="001A71A5"/>
    <w:rsid w:val="001B106C"/>
    <w:rsid w:val="001B1B13"/>
    <w:rsid w:val="001B1B34"/>
    <w:rsid w:val="001B2D77"/>
    <w:rsid w:val="001B3011"/>
    <w:rsid w:val="001B3334"/>
    <w:rsid w:val="001B37D8"/>
    <w:rsid w:val="001B3D0F"/>
    <w:rsid w:val="001B4A19"/>
    <w:rsid w:val="001B4F13"/>
    <w:rsid w:val="001B51E8"/>
    <w:rsid w:val="001B53F5"/>
    <w:rsid w:val="001B5E29"/>
    <w:rsid w:val="001B7616"/>
    <w:rsid w:val="001B7D40"/>
    <w:rsid w:val="001C14FC"/>
    <w:rsid w:val="001C16A4"/>
    <w:rsid w:val="001C2331"/>
    <w:rsid w:val="001C2A22"/>
    <w:rsid w:val="001C39D5"/>
    <w:rsid w:val="001C56EA"/>
    <w:rsid w:val="001C5CC5"/>
    <w:rsid w:val="001C60F1"/>
    <w:rsid w:val="001C6FCB"/>
    <w:rsid w:val="001C723B"/>
    <w:rsid w:val="001D1B3D"/>
    <w:rsid w:val="001D3014"/>
    <w:rsid w:val="001D3154"/>
    <w:rsid w:val="001D3CF5"/>
    <w:rsid w:val="001D418B"/>
    <w:rsid w:val="001D4233"/>
    <w:rsid w:val="001D55F3"/>
    <w:rsid w:val="001D69BF"/>
    <w:rsid w:val="001D6EB1"/>
    <w:rsid w:val="001E0059"/>
    <w:rsid w:val="001E119B"/>
    <w:rsid w:val="001E1F10"/>
    <w:rsid w:val="001E2062"/>
    <w:rsid w:val="001E2963"/>
    <w:rsid w:val="001E7289"/>
    <w:rsid w:val="001F07FF"/>
    <w:rsid w:val="001F0D06"/>
    <w:rsid w:val="001F22D4"/>
    <w:rsid w:val="001F2BA6"/>
    <w:rsid w:val="001F2C9E"/>
    <w:rsid w:val="001F428D"/>
    <w:rsid w:val="001F462A"/>
    <w:rsid w:val="001F76E5"/>
    <w:rsid w:val="001F7997"/>
    <w:rsid w:val="002035A8"/>
    <w:rsid w:val="00203725"/>
    <w:rsid w:val="00203AF0"/>
    <w:rsid w:val="00203CF4"/>
    <w:rsid w:val="00204510"/>
    <w:rsid w:val="00205E08"/>
    <w:rsid w:val="0020748D"/>
    <w:rsid w:val="00211A1C"/>
    <w:rsid w:val="00212088"/>
    <w:rsid w:val="002127A0"/>
    <w:rsid w:val="00213499"/>
    <w:rsid w:val="00213E1B"/>
    <w:rsid w:val="002151BC"/>
    <w:rsid w:val="002158B9"/>
    <w:rsid w:val="0021681E"/>
    <w:rsid w:val="00217634"/>
    <w:rsid w:val="00222174"/>
    <w:rsid w:val="0022422D"/>
    <w:rsid w:val="00224BED"/>
    <w:rsid w:val="00226E7F"/>
    <w:rsid w:val="00230CB5"/>
    <w:rsid w:val="0023134B"/>
    <w:rsid w:val="0023188C"/>
    <w:rsid w:val="002321B0"/>
    <w:rsid w:val="00233103"/>
    <w:rsid w:val="002333DC"/>
    <w:rsid w:val="00234044"/>
    <w:rsid w:val="00234AAF"/>
    <w:rsid w:val="002354FB"/>
    <w:rsid w:val="00240F67"/>
    <w:rsid w:val="00240FF9"/>
    <w:rsid w:val="0024209E"/>
    <w:rsid w:val="002428B6"/>
    <w:rsid w:val="00242C7B"/>
    <w:rsid w:val="00244288"/>
    <w:rsid w:val="0024476F"/>
    <w:rsid w:val="00244781"/>
    <w:rsid w:val="00245087"/>
    <w:rsid w:val="00246D4E"/>
    <w:rsid w:val="00247788"/>
    <w:rsid w:val="002506D2"/>
    <w:rsid w:val="00250EF4"/>
    <w:rsid w:val="0025104F"/>
    <w:rsid w:val="00251471"/>
    <w:rsid w:val="00251FA7"/>
    <w:rsid w:val="00252CA4"/>
    <w:rsid w:val="002558BD"/>
    <w:rsid w:val="002571CB"/>
    <w:rsid w:val="00261286"/>
    <w:rsid w:val="00261839"/>
    <w:rsid w:val="00264B85"/>
    <w:rsid w:val="00266AE4"/>
    <w:rsid w:val="00270DD8"/>
    <w:rsid w:val="00271A5A"/>
    <w:rsid w:val="00281D1F"/>
    <w:rsid w:val="0028291D"/>
    <w:rsid w:val="0028352B"/>
    <w:rsid w:val="00285FB3"/>
    <w:rsid w:val="002877D8"/>
    <w:rsid w:val="00287CDD"/>
    <w:rsid w:val="0029073B"/>
    <w:rsid w:val="00291AAD"/>
    <w:rsid w:val="00293CD2"/>
    <w:rsid w:val="0029562C"/>
    <w:rsid w:val="00296578"/>
    <w:rsid w:val="00297E56"/>
    <w:rsid w:val="002A060D"/>
    <w:rsid w:val="002A093A"/>
    <w:rsid w:val="002A3589"/>
    <w:rsid w:val="002A5357"/>
    <w:rsid w:val="002A5CCE"/>
    <w:rsid w:val="002A6266"/>
    <w:rsid w:val="002B051B"/>
    <w:rsid w:val="002B1CC0"/>
    <w:rsid w:val="002B3B34"/>
    <w:rsid w:val="002B666B"/>
    <w:rsid w:val="002B73DF"/>
    <w:rsid w:val="002C1EF5"/>
    <w:rsid w:val="002C2454"/>
    <w:rsid w:val="002C3A07"/>
    <w:rsid w:val="002C58F6"/>
    <w:rsid w:val="002C5D18"/>
    <w:rsid w:val="002C6FC6"/>
    <w:rsid w:val="002D44AB"/>
    <w:rsid w:val="002D531C"/>
    <w:rsid w:val="002D69A5"/>
    <w:rsid w:val="002D7665"/>
    <w:rsid w:val="002E0123"/>
    <w:rsid w:val="002E1039"/>
    <w:rsid w:val="002E1AE9"/>
    <w:rsid w:val="002E33DB"/>
    <w:rsid w:val="002E4B4E"/>
    <w:rsid w:val="002E52A3"/>
    <w:rsid w:val="002E5369"/>
    <w:rsid w:val="002E6773"/>
    <w:rsid w:val="002E6976"/>
    <w:rsid w:val="002F139C"/>
    <w:rsid w:val="002F1484"/>
    <w:rsid w:val="002F20D9"/>
    <w:rsid w:val="002F2E84"/>
    <w:rsid w:val="002F7A0D"/>
    <w:rsid w:val="002F7E7D"/>
    <w:rsid w:val="0030105C"/>
    <w:rsid w:val="00301394"/>
    <w:rsid w:val="003018F7"/>
    <w:rsid w:val="003022D5"/>
    <w:rsid w:val="003023EE"/>
    <w:rsid w:val="00302DCF"/>
    <w:rsid w:val="003047B5"/>
    <w:rsid w:val="00304EA3"/>
    <w:rsid w:val="0030625C"/>
    <w:rsid w:val="0030683F"/>
    <w:rsid w:val="00306F41"/>
    <w:rsid w:val="00307ACE"/>
    <w:rsid w:val="00310913"/>
    <w:rsid w:val="003116FD"/>
    <w:rsid w:val="00311C3F"/>
    <w:rsid w:val="003126B0"/>
    <w:rsid w:val="0031291E"/>
    <w:rsid w:val="00312CF1"/>
    <w:rsid w:val="00314C13"/>
    <w:rsid w:val="00315AB5"/>
    <w:rsid w:val="003164B3"/>
    <w:rsid w:val="00317A1D"/>
    <w:rsid w:val="003206E3"/>
    <w:rsid w:val="00320B3A"/>
    <w:rsid w:val="003219D3"/>
    <w:rsid w:val="00321E40"/>
    <w:rsid w:val="00322E60"/>
    <w:rsid w:val="003241C7"/>
    <w:rsid w:val="00326F1E"/>
    <w:rsid w:val="00327065"/>
    <w:rsid w:val="003272F2"/>
    <w:rsid w:val="003302AA"/>
    <w:rsid w:val="00330BFD"/>
    <w:rsid w:val="003312A5"/>
    <w:rsid w:val="0033139C"/>
    <w:rsid w:val="00331F85"/>
    <w:rsid w:val="00332292"/>
    <w:rsid w:val="003328FA"/>
    <w:rsid w:val="00334175"/>
    <w:rsid w:val="00334E59"/>
    <w:rsid w:val="003404AD"/>
    <w:rsid w:val="003404E0"/>
    <w:rsid w:val="003418BF"/>
    <w:rsid w:val="00341DAF"/>
    <w:rsid w:val="00342E26"/>
    <w:rsid w:val="00342F5A"/>
    <w:rsid w:val="003430E9"/>
    <w:rsid w:val="003433AF"/>
    <w:rsid w:val="00343CD0"/>
    <w:rsid w:val="00344827"/>
    <w:rsid w:val="00344AC1"/>
    <w:rsid w:val="00344E1A"/>
    <w:rsid w:val="00345BE2"/>
    <w:rsid w:val="00346E07"/>
    <w:rsid w:val="003507A5"/>
    <w:rsid w:val="00350DCB"/>
    <w:rsid w:val="003517CC"/>
    <w:rsid w:val="003518BA"/>
    <w:rsid w:val="003521FF"/>
    <w:rsid w:val="00352BA1"/>
    <w:rsid w:val="00352D11"/>
    <w:rsid w:val="003570F3"/>
    <w:rsid w:val="00361C29"/>
    <w:rsid w:val="003634C1"/>
    <w:rsid w:val="00363BD5"/>
    <w:rsid w:val="00363FCC"/>
    <w:rsid w:val="00364B2A"/>
    <w:rsid w:val="00371C6B"/>
    <w:rsid w:val="00375A23"/>
    <w:rsid w:val="00375C67"/>
    <w:rsid w:val="00376DF1"/>
    <w:rsid w:val="0038009A"/>
    <w:rsid w:val="003839AF"/>
    <w:rsid w:val="00383E3F"/>
    <w:rsid w:val="00384A74"/>
    <w:rsid w:val="003863A7"/>
    <w:rsid w:val="00386720"/>
    <w:rsid w:val="00387137"/>
    <w:rsid w:val="003901CA"/>
    <w:rsid w:val="003904D8"/>
    <w:rsid w:val="00391967"/>
    <w:rsid w:val="00391BFB"/>
    <w:rsid w:val="003925DF"/>
    <w:rsid w:val="00392760"/>
    <w:rsid w:val="0039344C"/>
    <w:rsid w:val="0039429D"/>
    <w:rsid w:val="003953F5"/>
    <w:rsid w:val="00395401"/>
    <w:rsid w:val="00395BD1"/>
    <w:rsid w:val="003A17AE"/>
    <w:rsid w:val="003A376C"/>
    <w:rsid w:val="003A4673"/>
    <w:rsid w:val="003A4C71"/>
    <w:rsid w:val="003A5B8E"/>
    <w:rsid w:val="003A6457"/>
    <w:rsid w:val="003B0B1A"/>
    <w:rsid w:val="003B16FA"/>
    <w:rsid w:val="003B24CF"/>
    <w:rsid w:val="003B4A6D"/>
    <w:rsid w:val="003B5A48"/>
    <w:rsid w:val="003B5E4C"/>
    <w:rsid w:val="003C008B"/>
    <w:rsid w:val="003C0507"/>
    <w:rsid w:val="003C0AC5"/>
    <w:rsid w:val="003C18B7"/>
    <w:rsid w:val="003C3F42"/>
    <w:rsid w:val="003C69B5"/>
    <w:rsid w:val="003D1FD7"/>
    <w:rsid w:val="003D215B"/>
    <w:rsid w:val="003D21CE"/>
    <w:rsid w:val="003D2832"/>
    <w:rsid w:val="003D2C3F"/>
    <w:rsid w:val="003D2D87"/>
    <w:rsid w:val="003D506F"/>
    <w:rsid w:val="003D7D1A"/>
    <w:rsid w:val="003D7EB3"/>
    <w:rsid w:val="003E08EA"/>
    <w:rsid w:val="003E1950"/>
    <w:rsid w:val="003E1EB0"/>
    <w:rsid w:val="003E20E0"/>
    <w:rsid w:val="003E2245"/>
    <w:rsid w:val="003E25C5"/>
    <w:rsid w:val="003E27AE"/>
    <w:rsid w:val="003E2F43"/>
    <w:rsid w:val="003E656A"/>
    <w:rsid w:val="003E6BE8"/>
    <w:rsid w:val="003F1E79"/>
    <w:rsid w:val="003F3FFF"/>
    <w:rsid w:val="003F44B5"/>
    <w:rsid w:val="003F55C4"/>
    <w:rsid w:val="003F658C"/>
    <w:rsid w:val="003F65B1"/>
    <w:rsid w:val="004035CE"/>
    <w:rsid w:val="0040449D"/>
    <w:rsid w:val="00404B79"/>
    <w:rsid w:val="00406EF4"/>
    <w:rsid w:val="00407B72"/>
    <w:rsid w:val="00412B58"/>
    <w:rsid w:val="00413B03"/>
    <w:rsid w:val="00415043"/>
    <w:rsid w:val="00415D69"/>
    <w:rsid w:val="00417EF0"/>
    <w:rsid w:val="00420C99"/>
    <w:rsid w:val="00424483"/>
    <w:rsid w:val="00427EC5"/>
    <w:rsid w:val="004316E6"/>
    <w:rsid w:val="004319CB"/>
    <w:rsid w:val="00431CEC"/>
    <w:rsid w:val="00432BD7"/>
    <w:rsid w:val="0043560F"/>
    <w:rsid w:val="00440B02"/>
    <w:rsid w:val="00440D63"/>
    <w:rsid w:val="0044130B"/>
    <w:rsid w:val="0044149F"/>
    <w:rsid w:val="00442211"/>
    <w:rsid w:val="004430C3"/>
    <w:rsid w:val="004446B5"/>
    <w:rsid w:val="00444CFC"/>
    <w:rsid w:val="004450DD"/>
    <w:rsid w:val="004456DC"/>
    <w:rsid w:val="00446504"/>
    <w:rsid w:val="00447328"/>
    <w:rsid w:val="0045104C"/>
    <w:rsid w:val="00451BA9"/>
    <w:rsid w:val="004524A8"/>
    <w:rsid w:val="00452A30"/>
    <w:rsid w:val="00453C83"/>
    <w:rsid w:val="00454B7E"/>
    <w:rsid w:val="00454E85"/>
    <w:rsid w:val="00454F49"/>
    <w:rsid w:val="00456B80"/>
    <w:rsid w:val="0046102A"/>
    <w:rsid w:val="00461E98"/>
    <w:rsid w:val="004625A9"/>
    <w:rsid w:val="00462F46"/>
    <w:rsid w:val="00463408"/>
    <w:rsid w:val="0046443A"/>
    <w:rsid w:val="00465CEA"/>
    <w:rsid w:val="00466107"/>
    <w:rsid w:val="00466215"/>
    <w:rsid w:val="004672EB"/>
    <w:rsid w:val="00471F8E"/>
    <w:rsid w:val="00472A70"/>
    <w:rsid w:val="00472E68"/>
    <w:rsid w:val="004745AB"/>
    <w:rsid w:val="00474E45"/>
    <w:rsid w:val="0047539B"/>
    <w:rsid w:val="0047574D"/>
    <w:rsid w:val="00481A35"/>
    <w:rsid w:val="004823EA"/>
    <w:rsid w:val="004832C7"/>
    <w:rsid w:val="00485CD3"/>
    <w:rsid w:val="00485DDA"/>
    <w:rsid w:val="00485E27"/>
    <w:rsid w:val="00486717"/>
    <w:rsid w:val="00490DF9"/>
    <w:rsid w:val="00490E96"/>
    <w:rsid w:val="004940A0"/>
    <w:rsid w:val="00494236"/>
    <w:rsid w:val="00496F16"/>
    <w:rsid w:val="00497606"/>
    <w:rsid w:val="00497998"/>
    <w:rsid w:val="004A2789"/>
    <w:rsid w:val="004A284D"/>
    <w:rsid w:val="004A30B3"/>
    <w:rsid w:val="004A59C0"/>
    <w:rsid w:val="004A5D78"/>
    <w:rsid w:val="004A5E71"/>
    <w:rsid w:val="004A6255"/>
    <w:rsid w:val="004A73BE"/>
    <w:rsid w:val="004B0ADE"/>
    <w:rsid w:val="004B592E"/>
    <w:rsid w:val="004B797F"/>
    <w:rsid w:val="004B7A38"/>
    <w:rsid w:val="004B7B64"/>
    <w:rsid w:val="004B7CA4"/>
    <w:rsid w:val="004C18CC"/>
    <w:rsid w:val="004C1A42"/>
    <w:rsid w:val="004C222D"/>
    <w:rsid w:val="004C3538"/>
    <w:rsid w:val="004C633E"/>
    <w:rsid w:val="004D0486"/>
    <w:rsid w:val="004D0A3C"/>
    <w:rsid w:val="004D0CF5"/>
    <w:rsid w:val="004D21EB"/>
    <w:rsid w:val="004D25DB"/>
    <w:rsid w:val="004D340C"/>
    <w:rsid w:val="004D44F5"/>
    <w:rsid w:val="004D496B"/>
    <w:rsid w:val="004D4F68"/>
    <w:rsid w:val="004D5BD1"/>
    <w:rsid w:val="004D61DD"/>
    <w:rsid w:val="004D7E44"/>
    <w:rsid w:val="004E1FD2"/>
    <w:rsid w:val="004E2109"/>
    <w:rsid w:val="004E3713"/>
    <w:rsid w:val="004E5C2D"/>
    <w:rsid w:val="004E667C"/>
    <w:rsid w:val="004F01CE"/>
    <w:rsid w:val="004F040E"/>
    <w:rsid w:val="004F1943"/>
    <w:rsid w:val="004F2E83"/>
    <w:rsid w:val="004F5FB7"/>
    <w:rsid w:val="004F669C"/>
    <w:rsid w:val="004F74DE"/>
    <w:rsid w:val="004F765E"/>
    <w:rsid w:val="005008D9"/>
    <w:rsid w:val="00501465"/>
    <w:rsid w:val="00501F3A"/>
    <w:rsid w:val="00503CF8"/>
    <w:rsid w:val="005056D0"/>
    <w:rsid w:val="00510499"/>
    <w:rsid w:val="00511208"/>
    <w:rsid w:val="005113AB"/>
    <w:rsid w:val="00511F00"/>
    <w:rsid w:val="005152D2"/>
    <w:rsid w:val="0051538D"/>
    <w:rsid w:val="00515F38"/>
    <w:rsid w:val="0051603E"/>
    <w:rsid w:val="00516054"/>
    <w:rsid w:val="00516256"/>
    <w:rsid w:val="00516387"/>
    <w:rsid w:val="00517145"/>
    <w:rsid w:val="00520480"/>
    <w:rsid w:val="0052097A"/>
    <w:rsid w:val="00520A08"/>
    <w:rsid w:val="005211E3"/>
    <w:rsid w:val="005215DF"/>
    <w:rsid w:val="0052398D"/>
    <w:rsid w:val="0052462F"/>
    <w:rsid w:val="00525413"/>
    <w:rsid w:val="00525721"/>
    <w:rsid w:val="005262B4"/>
    <w:rsid w:val="00527C64"/>
    <w:rsid w:val="005302A7"/>
    <w:rsid w:val="005305C1"/>
    <w:rsid w:val="005305E0"/>
    <w:rsid w:val="00532EA7"/>
    <w:rsid w:val="00534480"/>
    <w:rsid w:val="0053496D"/>
    <w:rsid w:val="00534DFD"/>
    <w:rsid w:val="00535977"/>
    <w:rsid w:val="00535F70"/>
    <w:rsid w:val="0054050F"/>
    <w:rsid w:val="00543EA3"/>
    <w:rsid w:val="005459FE"/>
    <w:rsid w:val="0054622B"/>
    <w:rsid w:val="00546D54"/>
    <w:rsid w:val="005470B1"/>
    <w:rsid w:val="005470CE"/>
    <w:rsid w:val="00547A05"/>
    <w:rsid w:val="00547B78"/>
    <w:rsid w:val="00547F1A"/>
    <w:rsid w:val="00547FCF"/>
    <w:rsid w:val="00551BCF"/>
    <w:rsid w:val="00551C06"/>
    <w:rsid w:val="00552341"/>
    <w:rsid w:val="005538BC"/>
    <w:rsid w:val="00556004"/>
    <w:rsid w:val="00556EF4"/>
    <w:rsid w:val="005602A2"/>
    <w:rsid w:val="00560DCE"/>
    <w:rsid w:val="00560DD2"/>
    <w:rsid w:val="005610FA"/>
    <w:rsid w:val="00561632"/>
    <w:rsid w:val="00561E12"/>
    <w:rsid w:val="00562048"/>
    <w:rsid w:val="00563F01"/>
    <w:rsid w:val="00564D54"/>
    <w:rsid w:val="00564EB0"/>
    <w:rsid w:val="00567042"/>
    <w:rsid w:val="005716EB"/>
    <w:rsid w:val="0057221B"/>
    <w:rsid w:val="00572541"/>
    <w:rsid w:val="005727EF"/>
    <w:rsid w:val="00572D8A"/>
    <w:rsid w:val="00575FA7"/>
    <w:rsid w:val="005767AB"/>
    <w:rsid w:val="00582441"/>
    <w:rsid w:val="0058336F"/>
    <w:rsid w:val="005868FC"/>
    <w:rsid w:val="00586DA4"/>
    <w:rsid w:val="00587001"/>
    <w:rsid w:val="00591B8D"/>
    <w:rsid w:val="00592E56"/>
    <w:rsid w:val="005946F7"/>
    <w:rsid w:val="00594950"/>
    <w:rsid w:val="00595C55"/>
    <w:rsid w:val="0059645B"/>
    <w:rsid w:val="00597663"/>
    <w:rsid w:val="005A1263"/>
    <w:rsid w:val="005A36D7"/>
    <w:rsid w:val="005A4AE7"/>
    <w:rsid w:val="005A5397"/>
    <w:rsid w:val="005A644A"/>
    <w:rsid w:val="005A6871"/>
    <w:rsid w:val="005A6CC3"/>
    <w:rsid w:val="005A7057"/>
    <w:rsid w:val="005A7AD9"/>
    <w:rsid w:val="005A7B5D"/>
    <w:rsid w:val="005B0A0C"/>
    <w:rsid w:val="005B0D36"/>
    <w:rsid w:val="005B1001"/>
    <w:rsid w:val="005B1D3B"/>
    <w:rsid w:val="005B1D52"/>
    <w:rsid w:val="005B266E"/>
    <w:rsid w:val="005B35C3"/>
    <w:rsid w:val="005B3926"/>
    <w:rsid w:val="005B4985"/>
    <w:rsid w:val="005B5B0C"/>
    <w:rsid w:val="005B5EE6"/>
    <w:rsid w:val="005B6C8E"/>
    <w:rsid w:val="005B74FD"/>
    <w:rsid w:val="005B7BFF"/>
    <w:rsid w:val="005B7FF4"/>
    <w:rsid w:val="005C1A3F"/>
    <w:rsid w:val="005C1D29"/>
    <w:rsid w:val="005C28BB"/>
    <w:rsid w:val="005C2C99"/>
    <w:rsid w:val="005C3274"/>
    <w:rsid w:val="005C3DB7"/>
    <w:rsid w:val="005C4C20"/>
    <w:rsid w:val="005C4FFB"/>
    <w:rsid w:val="005D24F6"/>
    <w:rsid w:val="005D2B4D"/>
    <w:rsid w:val="005D2D49"/>
    <w:rsid w:val="005D7930"/>
    <w:rsid w:val="005E0A37"/>
    <w:rsid w:val="005E1947"/>
    <w:rsid w:val="005E20E9"/>
    <w:rsid w:val="005E5252"/>
    <w:rsid w:val="005E595B"/>
    <w:rsid w:val="005E5CFB"/>
    <w:rsid w:val="005E5EAB"/>
    <w:rsid w:val="005E6535"/>
    <w:rsid w:val="005E67AA"/>
    <w:rsid w:val="005E6886"/>
    <w:rsid w:val="005F1569"/>
    <w:rsid w:val="005F2CD9"/>
    <w:rsid w:val="005F3226"/>
    <w:rsid w:val="005F5FA5"/>
    <w:rsid w:val="005F60C8"/>
    <w:rsid w:val="005F6383"/>
    <w:rsid w:val="00602818"/>
    <w:rsid w:val="00602C1C"/>
    <w:rsid w:val="00603B8D"/>
    <w:rsid w:val="00603F8C"/>
    <w:rsid w:val="006047CB"/>
    <w:rsid w:val="00604861"/>
    <w:rsid w:val="00605610"/>
    <w:rsid w:val="00606E20"/>
    <w:rsid w:val="006075C5"/>
    <w:rsid w:val="00611737"/>
    <w:rsid w:val="006129E7"/>
    <w:rsid w:val="006146BB"/>
    <w:rsid w:val="00615371"/>
    <w:rsid w:val="006162CB"/>
    <w:rsid w:val="00621FE5"/>
    <w:rsid w:val="0062206B"/>
    <w:rsid w:val="00624D9C"/>
    <w:rsid w:val="00625A6B"/>
    <w:rsid w:val="006260FA"/>
    <w:rsid w:val="00626555"/>
    <w:rsid w:val="006314CD"/>
    <w:rsid w:val="00634349"/>
    <w:rsid w:val="00635953"/>
    <w:rsid w:val="00635B62"/>
    <w:rsid w:val="006360ED"/>
    <w:rsid w:val="006365E3"/>
    <w:rsid w:val="006373EF"/>
    <w:rsid w:val="00637D91"/>
    <w:rsid w:val="00640314"/>
    <w:rsid w:val="00640977"/>
    <w:rsid w:val="00642D96"/>
    <w:rsid w:val="00642ED9"/>
    <w:rsid w:val="00645408"/>
    <w:rsid w:val="00650565"/>
    <w:rsid w:val="006508CE"/>
    <w:rsid w:val="00650B58"/>
    <w:rsid w:val="00651100"/>
    <w:rsid w:val="00653DDE"/>
    <w:rsid w:val="00654238"/>
    <w:rsid w:val="00656FDB"/>
    <w:rsid w:val="0066032E"/>
    <w:rsid w:val="00660480"/>
    <w:rsid w:val="00661103"/>
    <w:rsid w:val="00661F29"/>
    <w:rsid w:val="006627BB"/>
    <w:rsid w:val="006633A5"/>
    <w:rsid w:val="00664EA4"/>
    <w:rsid w:val="00664EF7"/>
    <w:rsid w:val="0066525B"/>
    <w:rsid w:val="00665B6B"/>
    <w:rsid w:val="00666328"/>
    <w:rsid w:val="00666C83"/>
    <w:rsid w:val="00667624"/>
    <w:rsid w:val="00667B09"/>
    <w:rsid w:val="00670216"/>
    <w:rsid w:val="0067080E"/>
    <w:rsid w:val="00670EB2"/>
    <w:rsid w:val="00671C90"/>
    <w:rsid w:val="00672454"/>
    <w:rsid w:val="0067382E"/>
    <w:rsid w:val="00674092"/>
    <w:rsid w:val="006760F7"/>
    <w:rsid w:val="00676FF3"/>
    <w:rsid w:val="006772A0"/>
    <w:rsid w:val="00680082"/>
    <w:rsid w:val="00682C0A"/>
    <w:rsid w:val="0068448B"/>
    <w:rsid w:val="0068606B"/>
    <w:rsid w:val="0068625D"/>
    <w:rsid w:val="0068744C"/>
    <w:rsid w:val="00687D7B"/>
    <w:rsid w:val="0069003A"/>
    <w:rsid w:val="00692DC2"/>
    <w:rsid w:val="00693065"/>
    <w:rsid w:val="006935C6"/>
    <w:rsid w:val="00697FAA"/>
    <w:rsid w:val="006A0951"/>
    <w:rsid w:val="006A12A5"/>
    <w:rsid w:val="006A6614"/>
    <w:rsid w:val="006A7349"/>
    <w:rsid w:val="006A7C2D"/>
    <w:rsid w:val="006B017D"/>
    <w:rsid w:val="006B1333"/>
    <w:rsid w:val="006B5313"/>
    <w:rsid w:val="006B5569"/>
    <w:rsid w:val="006B6882"/>
    <w:rsid w:val="006B6A21"/>
    <w:rsid w:val="006B7F00"/>
    <w:rsid w:val="006C1CDE"/>
    <w:rsid w:val="006C2562"/>
    <w:rsid w:val="006C4EBB"/>
    <w:rsid w:val="006C6C07"/>
    <w:rsid w:val="006C6E37"/>
    <w:rsid w:val="006C6ED0"/>
    <w:rsid w:val="006D1FDD"/>
    <w:rsid w:val="006D22C4"/>
    <w:rsid w:val="006D2E44"/>
    <w:rsid w:val="006D3C81"/>
    <w:rsid w:val="006D541A"/>
    <w:rsid w:val="006D54B0"/>
    <w:rsid w:val="006E0141"/>
    <w:rsid w:val="006E14BB"/>
    <w:rsid w:val="006E1818"/>
    <w:rsid w:val="006E1E26"/>
    <w:rsid w:val="006E2E02"/>
    <w:rsid w:val="006E4592"/>
    <w:rsid w:val="006E4B8B"/>
    <w:rsid w:val="006E4F66"/>
    <w:rsid w:val="006E5D91"/>
    <w:rsid w:val="006F120B"/>
    <w:rsid w:val="006F238B"/>
    <w:rsid w:val="006F2DFD"/>
    <w:rsid w:val="006F5692"/>
    <w:rsid w:val="006F6870"/>
    <w:rsid w:val="007016E6"/>
    <w:rsid w:val="00701E21"/>
    <w:rsid w:val="00703A48"/>
    <w:rsid w:val="007077F3"/>
    <w:rsid w:val="00711653"/>
    <w:rsid w:val="00711942"/>
    <w:rsid w:val="00714203"/>
    <w:rsid w:val="007144A4"/>
    <w:rsid w:val="00715214"/>
    <w:rsid w:val="0071796C"/>
    <w:rsid w:val="00717B02"/>
    <w:rsid w:val="00721041"/>
    <w:rsid w:val="00721C70"/>
    <w:rsid w:val="007224A6"/>
    <w:rsid w:val="00722F4F"/>
    <w:rsid w:val="0072313C"/>
    <w:rsid w:val="007245DA"/>
    <w:rsid w:val="00724937"/>
    <w:rsid w:val="00725940"/>
    <w:rsid w:val="007259C9"/>
    <w:rsid w:val="00725ED7"/>
    <w:rsid w:val="007312DE"/>
    <w:rsid w:val="00732F21"/>
    <w:rsid w:val="00733F85"/>
    <w:rsid w:val="0073448E"/>
    <w:rsid w:val="00737FE3"/>
    <w:rsid w:val="00741FCE"/>
    <w:rsid w:val="00742291"/>
    <w:rsid w:val="00742B10"/>
    <w:rsid w:val="00743798"/>
    <w:rsid w:val="007442F5"/>
    <w:rsid w:val="00744DA2"/>
    <w:rsid w:val="0074539C"/>
    <w:rsid w:val="00745BDE"/>
    <w:rsid w:val="007468E0"/>
    <w:rsid w:val="00747685"/>
    <w:rsid w:val="00747ED7"/>
    <w:rsid w:val="007510A9"/>
    <w:rsid w:val="00753456"/>
    <w:rsid w:val="00753D66"/>
    <w:rsid w:val="007547E7"/>
    <w:rsid w:val="00756AEB"/>
    <w:rsid w:val="00757C0C"/>
    <w:rsid w:val="00757DCD"/>
    <w:rsid w:val="007623EE"/>
    <w:rsid w:val="00765A50"/>
    <w:rsid w:val="00765B67"/>
    <w:rsid w:val="0076642F"/>
    <w:rsid w:val="0076677E"/>
    <w:rsid w:val="00766B18"/>
    <w:rsid w:val="007678CF"/>
    <w:rsid w:val="00771BA1"/>
    <w:rsid w:val="00772B06"/>
    <w:rsid w:val="00773DA8"/>
    <w:rsid w:val="00774837"/>
    <w:rsid w:val="007752A7"/>
    <w:rsid w:val="0077674A"/>
    <w:rsid w:val="00777290"/>
    <w:rsid w:val="007776AC"/>
    <w:rsid w:val="007800AF"/>
    <w:rsid w:val="00781C1F"/>
    <w:rsid w:val="00784307"/>
    <w:rsid w:val="00785B71"/>
    <w:rsid w:val="00785CC0"/>
    <w:rsid w:val="0078641B"/>
    <w:rsid w:val="00786641"/>
    <w:rsid w:val="00787998"/>
    <w:rsid w:val="007909B0"/>
    <w:rsid w:val="00790EF2"/>
    <w:rsid w:val="007940E4"/>
    <w:rsid w:val="007944FF"/>
    <w:rsid w:val="00794639"/>
    <w:rsid w:val="007950CC"/>
    <w:rsid w:val="0079641F"/>
    <w:rsid w:val="0079665D"/>
    <w:rsid w:val="00796D00"/>
    <w:rsid w:val="007972A4"/>
    <w:rsid w:val="00797345"/>
    <w:rsid w:val="007A08FB"/>
    <w:rsid w:val="007A0D45"/>
    <w:rsid w:val="007A339D"/>
    <w:rsid w:val="007A3784"/>
    <w:rsid w:val="007A3DF4"/>
    <w:rsid w:val="007A3E60"/>
    <w:rsid w:val="007A46EE"/>
    <w:rsid w:val="007A4E27"/>
    <w:rsid w:val="007A78B3"/>
    <w:rsid w:val="007A7CB1"/>
    <w:rsid w:val="007B069D"/>
    <w:rsid w:val="007B073C"/>
    <w:rsid w:val="007B1227"/>
    <w:rsid w:val="007B28A4"/>
    <w:rsid w:val="007B3FF5"/>
    <w:rsid w:val="007B4186"/>
    <w:rsid w:val="007B4965"/>
    <w:rsid w:val="007B6507"/>
    <w:rsid w:val="007B6CB3"/>
    <w:rsid w:val="007B774A"/>
    <w:rsid w:val="007C1C1C"/>
    <w:rsid w:val="007C1E47"/>
    <w:rsid w:val="007C2B5B"/>
    <w:rsid w:val="007C5647"/>
    <w:rsid w:val="007C65EF"/>
    <w:rsid w:val="007C73BD"/>
    <w:rsid w:val="007C7C76"/>
    <w:rsid w:val="007D04A8"/>
    <w:rsid w:val="007D0AAA"/>
    <w:rsid w:val="007D165B"/>
    <w:rsid w:val="007D2BC0"/>
    <w:rsid w:val="007D4276"/>
    <w:rsid w:val="007D7FD2"/>
    <w:rsid w:val="007E1759"/>
    <w:rsid w:val="007E1B98"/>
    <w:rsid w:val="007E29A5"/>
    <w:rsid w:val="007E45B5"/>
    <w:rsid w:val="007E6154"/>
    <w:rsid w:val="007E7E85"/>
    <w:rsid w:val="007F01D0"/>
    <w:rsid w:val="007F0D3A"/>
    <w:rsid w:val="007F13C0"/>
    <w:rsid w:val="007F1AF7"/>
    <w:rsid w:val="007F2592"/>
    <w:rsid w:val="007F3BF2"/>
    <w:rsid w:val="007F4577"/>
    <w:rsid w:val="007F5706"/>
    <w:rsid w:val="007F655F"/>
    <w:rsid w:val="007F770F"/>
    <w:rsid w:val="008000E7"/>
    <w:rsid w:val="008037A4"/>
    <w:rsid w:val="00805E1D"/>
    <w:rsid w:val="00806814"/>
    <w:rsid w:val="00806CAF"/>
    <w:rsid w:val="00806CC8"/>
    <w:rsid w:val="008103D4"/>
    <w:rsid w:val="00811BF6"/>
    <w:rsid w:val="00812DB1"/>
    <w:rsid w:val="008140F9"/>
    <w:rsid w:val="0081423B"/>
    <w:rsid w:val="008147F0"/>
    <w:rsid w:val="00815FFE"/>
    <w:rsid w:val="00816328"/>
    <w:rsid w:val="00816B23"/>
    <w:rsid w:val="0082010A"/>
    <w:rsid w:val="0082026E"/>
    <w:rsid w:val="00820904"/>
    <w:rsid w:val="00820ECC"/>
    <w:rsid w:val="008231F0"/>
    <w:rsid w:val="008239F0"/>
    <w:rsid w:val="008241E5"/>
    <w:rsid w:val="00825B0A"/>
    <w:rsid w:val="008269BD"/>
    <w:rsid w:val="008278DB"/>
    <w:rsid w:val="00831509"/>
    <w:rsid w:val="008327A8"/>
    <w:rsid w:val="0083331A"/>
    <w:rsid w:val="008333EA"/>
    <w:rsid w:val="00833973"/>
    <w:rsid w:val="00833E95"/>
    <w:rsid w:val="0083416C"/>
    <w:rsid w:val="00834647"/>
    <w:rsid w:val="0083570E"/>
    <w:rsid w:val="008357B6"/>
    <w:rsid w:val="008358CD"/>
    <w:rsid w:val="00835B2A"/>
    <w:rsid w:val="00835C0A"/>
    <w:rsid w:val="00835CA9"/>
    <w:rsid w:val="00836847"/>
    <w:rsid w:val="00837763"/>
    <w:rsid w:val="008401E3"/>
    <w:rsid w:val="00841D1F"/>
    <w:rsid w:val="008427D8"/>
    <w:rsid w:val="008433B1"/>
    <w:rsid w:val="00843B60"/>
    <w:rsid w:val="00843FC8"/>
    <w:rsid w:val="00847739"/>
    <w:rsid w:val="00851560"/>
    <w:rsid w:val="008571F2"/>
    <w:rsid w:val="00857A61"/>
    <w:rsid w:val="00860690"/>
    <w:rsid w:val="00860D05"/>
    <w:rsid w:val="00862467"/>
    <w:rsid w:val="0086258C"/>
    <w:rsid w:val="008627CD"/>
    <w:rsid w:val="00862969"/>
    <w:rsid w:val="00863769"/>
    <w:rsid w:val="008637E3"/>
    <w:rsid w:val="008656E5"/>
    <w:rsid w:val="008660FE"/>
    <w:rsid w:val="008662FE"/>
    <w:rsid w:val="008670E3"/>
    <w:rsid w:val="008709F0"/>
    <w:rsid w:val="00871FCB"/>
    <w:rsid w:val="008728F7"/>
    <w:rsid w:val="00872C6D"/>
    <w:rsid w:val="00874FFE"/>
    <w:rsid w:val="008758D2"/>
    <w:rsid w:val="00883D3C"/>
    <w:rsid w:val="00884BDF"/>
    <w:rsid w:val="0088505F"/>
    <w:rsid w:val="00886DB0"/>
    <w:rsid w:val="008878CE"/>
    <w:rsid w:val="00887DFA"/>
    <w:rsid w:val="00890B5D"/>
    <w:rsid w:val="00891071"/>
    <w:rsid w:val="00891B26"/>
    <w:rsid w:val="00891CED"/>
    <w:rsid w:val="00892008"/>
    <w:rsid w:val="00892330"/>
    <w:rsid w:val="00894324"/>
    <w:rsid w:val="00894890"/>
    <w:rsid w:val="00896AE0"/>
    <w:rsid w:val="008A0B65"/>
    <w:rsid w:val="008A31B7"/>
    <w:rsid w:val="008A6689"/>
    <w:rsid w:val="008A6F0A"/>
    <w:rsid w:val="008A7B8A"/>
    <w:rsid w:val="008B1CB0"/>
    <w:rsid w:val="008B31DE"/>
    <w:rsid w:val="008B5A55"/>
    <w:rsid w:val="008B78E8"/>
    <w:rsid w:val="008B7B9E"/>
    <w:rsid w:val="008C1094"/>
    <w:rsid w:val="008C17B5"/>
    <w:rsid w:val="008C2398"/>
    <w:rsid w:val="008C2CA5"/>
    <w:rsid w:val="008C3701"/>
    <w:rsid w:val="008C4718"/>
    <w:rsid w:val="008C4E52"/>
    <w:rsid w:val="008C7A0C"/>
    <w:rsid w:val="008C7A8A"/>
    <w:rsid w:val="008C7DC6"/>
    <w:rsid w:val="008D21C4"/>
    <w:rsid w:val="008D2310"/>
    <w:rsid w:val="008D26CC"/>
    <w:rsid w:val="008D38C0"/>
    <w:rsid w:val="008D3FC8"/>
    <w:rsid w:val="008D4015"/>
    <w:rsid w:val="008E06AD"/>
    <w:rsid w:val="008E18C9"/>
    <w:rsid w:val="008E510A"/>
    <w:rsid w:val="008E5ECB"/>
    <w:rsid w:val="008E6F1E"/>
    <w:rsid w:val="008F2EF8"/>
    <w:rsid w:val="008F4E60"/>
    <w:rsid w:val="008F5EE2"/>
    <w:rsid w:val="008F681B"/>
    <w:rsid w:val="008F732F"/>
    <w:rsid w:val="008F7CB5"/>
    <w:rsid w:val="009017BE"/>
    <w:rsid w:val="00901965"/>
    <w:rsid w:val="0090331D"/>
    <w:rsid w:val="00903842"/>
    <w:rsid w:val="00903E7C"/>
    <w:rsid w:val="009052B7"/>
    <w:rsid w:val="00905EBC"/>
    <w:rsid w:val="00905EF1"/>
    <w:rsid w:val="00907CE2"/>
    <w:rsid w:val="009109BC"/>
    <w:rsid w:val="00913475"/>
    <w:rsid w:val="00914643"/>
    <w:rsid w:val="00914F6D"/>
    <w:rsid w:val="00916DB4"/>
    <w:rsid w:val="00922027"/>
    <w:rsid w:val="00923648"/>
    <w:rsid w:val="00924CF7"/>
    <w:rsid w:val="009315A5"/>
    <w:rsid w:val="00931AA7"/>
    <w:rsid w:val="00932708"/>
    <w:rsid w:val="009336A7"/>
    <w:rsid w:val="009338E5"/>
    <w:rsid w:val="0093490B"/>
    <w:rsid w:val="00934A3A"/>
    <w:rsid w:val="009356C2"/>
    <w:rsid w:val="00935987"/>
    <w:rsid w:val="00942A6B"/>
    <w:rsid w:val="00943D37"/>
    <w:rsid w:val="009440EE"/>
    <w:rsid w:val="00944551"/>
    <w:rsid w:val="009446B3"/>
    <w:rsid w:val="00944D5C"/>
    <w:rsid w:val="00944FE2"/>
    <w:rsid w:val="00945E5B"/>
    <w:rsid w:val="00946E6F"/>
    <w:rsid w:val="00953212"/>
    <w:rsid w:val="0095410E"/>
    <w:rsid w:val="00954640"/>
    <w:rsid w:val="00957F14"/>
    <w:rsid w:val="009604F8"/>
    <w:rsid w:val="00961952"/>
    <w:rsid w:val="009621A3"/>
    <w:rsid w:val="009627CD"/>
    <w:rsid w:val="009644E7"/>
    <w:rsid w:val="00966791"/>
    <w:rsid w:val="00967010"/>
    <w:rsid w:val="00970F38"/>
    <w:rsid w:val="00971D27"/>
    <w:rsid w:val="0097232B"/>
    <w:rsid w:val="00972537"/>
    <w:rsid w:val="00973A0F"/>
    <w:rsid w:val="00973B5D"/>
    <w:rsid w:val="00973F31"/>
    <w:rsid w:val="00973FA4"/>
    <w:rsid w:val="009740DA"/>
    <w:rsid w:val="00975AA7"/>
    <w:rsid w:val="00977CEF"/>
    <w:rsid w:val="009802A7"/>
    <w:rsid w:val="0098086E"/>
    <w:rsid w:val="0098164E"/>
    <w:rsid w:val="009818B1"/>
    <w:rsid w:val="00981AC5"/>
    <w:rsid w:val="00982309"/>
    <w:rsid w:val="0098234B"/>
    <w:rsid w:val="009836FB"/>
    <w:rsid w:val="00987490"/>
    <w:rsid w:val="0099039C"/>
    <w:rsid w:val="0099237B"/>
    <w:rsid w:val="00992EFC"/>
    <w:rsid w:val="0099341D"/>
    <w:rsid w:val="00994281"/>
    <w:rsid w:val="0099513E"/>
    <w:rsid w:val="0099525A"/>
    <w:rsid w:val="009958A1"/>
    <w:rsid w:val="00995D0B"/>
    <w:rsid w:val="00997742"/>
    <w:rsid w:val="00997DEF"/>
    <w:rsid w:val="009A1197"/>
    <w:rsid w:val="009A1365"/>
    <w:rsid w:val="009A1862"/>
    <w:rsid w:val="009A33D6"/>
    <w:rsid w:val="009A381B"/>
    <w:rsid w:val="009B1C24"/>
    <w:rsid w:val="009B3C90"/>
    <w:rsid w:val="009C0A3A"/>
    <w:rsid w:val="009C0B58"/>
    <w:rsid w:val="009C1A77"/>
    <w:rsid w:val="009C2862"/>
    <w:rsid w:val="009C2D61"/>
    <w:rsid w:val="009C2E7B"/>
    <w:rsid w:val="009C3201"/>
    <w:rsid w:val="009C39D3"/>
    <w:rsid w:val="009C5B9D"/>
    <w:rsid w:val="009C6340"/>
    <w:rsid w:val="009D1255"/>
    <w:rsid w:val="009D20CF"/>
    <w:rsid w:val="009D4224"/>
    <w:rsid w:val="009D4E77"/>
    <w:rsid w:val="009D5993"/>
    <w:rsid w:val="009D5CA7"/>
    <w:rsid w:val="009D60F6"/>
    <w:rsid w:val="009D6626"/>
    <w:rsid w:val="009D6B6A"/>
    <w:rsid w:val="009D6F4B"/>
    <w:rsid w:val="009E097E"/>
    <w:rsid w:val="009E2041"/>
    <w:rsid w:val="009E28C9"/>
    <w:rsid w:val="009E3927"/>
    <w:rsid w:val="009E4684"/>
    <w:rsid w:val="009E4A26"/>
    <w:rsid w:val="009E5B03"/>
    <w:rsid w:val="009E5C8C"/>
    <w:rsid w:val="009E6302"/>
    <w:rsid w:val="009E6655"/>
    <w:rsid w:val="009E680E"/>
    <w:rsid w:val="009E6F11"/>
    <w:rsid w:val="009F1544"/>
    <w:rsid w:val="009F27B7"/>
    <w:rsid w:val="009F3663"/>
    <w:rsid w:val="009F415D"/>
    <w:rsid w:val="009F6ACC"/>
    <w:rsid w:val="00A00262"/>
    <w:rsid w:val="00A00A47"/>
    <w:rsid w:val="00A01D88"/>
    <w:rsid w:val="00A02840"/>
    <w:rsid w:val="00A03D43"/>
    <w:rsid w:val="00A0431D"/>
    <w:rsid w:val="00A05879"/>
    <w:rsid w:val="00A06AA2"/>
    <w:rsid w:val="00A06E50"/>
    <w:rsid w:val="00A07512"/>
    <w:rsid w:val="00A07F02"/>
    <w:rsid w:val="00A1297D"/>
    <w:rsid w:val="00A1324D"/>
    <w:rsid w:val="00A136B8"/>
    <w:rsid w:val="00A15FE9"/>
    <w:rsid w:val="00A1669D"/>
    <w:rsid w:val="00A16E08"/>
    <w:rsid w:val="00A17322"/>
    <w:rsid w:val="00A17A02"/>
    <w:rsid w:val="00A20721"/>
    <w:rsid w:val="00A22391"/>
    <w:rsid w:val="00A223EB"/>
    <w:rsid w:val="00A22EC2"/>
    <w:rsid w:val="00A24361"/>
    <w:rsid w:val="00A25FC2"/>
    <w:rsid w:val="00A2707A"/>
    <w:rsid w:val="00A27D11"/>
    <w:rsid w:val="00A30C4A"/>
    <w:rsid w:val="00A31912"/>
    <w:rsid w:val="00A32CB6"/>
    <w:rsid w:val="00A333A1"/>
    <w:rsid w:val="00A35298"/>
    <w:rsid w:val="00A35400"/>
    <w:rsid w:val="00A35CF0"/>
    <w:rsid w:val="00A371FE"/>
    <w:rsid w:val="00A42575"/>
    <w:rsid w:val="00A428BD"/>
    <w:rsid w:val="00A42C66"/>
    <w:rsid w:val="00A43A0E"/>
    <w:rsid w:val="00A461C9"/>
    <w:rsid w:val="00A47E07"/>
    <w:rsid w:val="00A52C6E"/>
    <w:rsid w:val="00A5415B"/>
    <w:rsid w:val="00A542C0"/>
    <w:rsid w:val="00A5579B"/>
    <w:rsid w:val="00A55D0E"/>
    <w:rsid w:val="00A55EAD"/>
    <w:rsid w:val="00A576F1"/>
    <w:rsid w:val="00A57AE0"/>
    <w:rsid w:val="00A57EE5"/>
    <w:rsid w:val="00A6051D"/>
    <w:rsid w:val="00A61B5C"/>
    <w:rsid w:val="00A6272A"/>
    <w:rsid w:val="00A62C2B"/>
    <w:rsid w:val="00A636E1"/>
    <w:rsid w:val="00A6439F"/>
    <w:rsid w:val="00A67E4A"/>
    <w:rsid w:val="00A70FE6"/>
    <w:rsid w:val="00A73989"/>
    <w:rsid w:val="00A73ADB"/>
    <w:rsid w:val="00A75CE1"/>
    <w:rsid w:val="00A762B3"/>
    <w:rsid w:val="00A76636"/>
    <w:rsid w:val="00A82ED8"/>
    <w:rsid w:val="00A82F9D"/>
    <w:rsid w:val="00A855CE"/>
    <w:rsid w:val="00A858B4"/>
    <w:rsid w:val="00A85CC9"/>
    <w:rsid w:val="00A87252"/>
    <w:rsid w:val="00A8761B"/>
    <w:rsid w:val="00A91B62"/>
    <w:rsid w:val="00A92AC8"/>
    <w:rsid w:val="00A93788"/>
    <w:rsid w:val="00A93925"/>
    <w:rsid w:val="00A964B4"/>
    <w:rsid w:val="00A96642"/>
    <w:rsid w:val="00AA06F2"/>
    <w:rsid w:val="00AA0917"/>
    <w:rsid w:val="00AA093C"/>
    <w:rsid w:val="00AA1BF0"/>
    <w:rsid w:val="00AA4291"/>
    <w:rsid w:val="00AA4559"/>
    <w:rsid w:val="00AA5A10"/>
    <w:rsid w:val="00AA7260"/>
    <w:rsid w:val="00AA7DDE"/>
    <w:rsid w:val="00AB02C4"/>
    <w:rsid w:val="00AB1F6A"/>
    <w:rsid w:val="00AB3289"/>
    <w:rsid w:val="00AB3557"/>
    <w:rsid w:val="00AB4C0B"/>
    <w:rsid w:val="00AB530E"/>
    <w:rsid w:val="00AB6698"/>
    <w:rsid w:val="00AB66E5"/>
    <w:rsid w:val="00AC11E2"/>
    <w:rsid w:val="00AC1AD0"/>
    <w:rsid w:val="00AC323D"/>
    <w:rsid w:val="00AC4CBA"/>
    <w:rsid w:val="00AC620F"/>
    <w:rsid w:val="00AC6FBA"/>
    <w:rsid w:val="00AC7D6D"/>
    <w:rsid w:val="00AD007D"/>
    <w:rsid w:val="00AD17BD"/>
    <w:rsid w:val="00AD17E1"/>
    <w:rsid w:val="00AD1CC8"/>
    <w:rsid w:val="00AD2818"/>
    <w:rsid w:val="00AD3185"/>
    <w:rsid w:val="00AD3486"/>
    <w:rsid w:val="00AD39A2"/>
    <w:rsid w:val="00AD3D05"/>
    <w:rsid w:val="00AD4C4F"/>
    <w:rsid w:val="00AD5CF3"/>
    <w:rsid w:val="00AE2B18"/>
    <w:rsid w:val="00AE4079"/>
    <w:rsid w:val="00AE4473"/>
    <w:rsid w:val="00AE4DB2"/>
    <w:rsid w:val="00AE55A1"/>
    <w:rsid w:val="00AF5179"/>
    <w:rsid w:val="00AF7F04"/>
    <w:rsid w:val="00B000F2"/>
    <w:rsid w:val="00B00C67"/>
    <w:rsid w:val="00B015CD"/>
    <w:rsid w:val="00B029CF"/>
    <w:rsid w:val="00B0774C"/>
    <w:rsid w:val="00B107B0"/>
    <w:rsid w:val="00B107E4"/>
    <w:rsid w:val="00B10E48"/>
    <w:rsid w:val="00B12834"/>
    <w:rsid w:val="00B13F13"/>
    <w:rsid w:val="00B143A6"/>
    <w:rsid w:val="00B1517B"/>
    <w:rsid w:val="00B164FA"/>
    <w:rsid w:val="00B17676"/>
    <w:rsid w:val="00B17AB1"/>
    <w:rsid w:val="00B248B6"/>
    <w:rsid w:val="00B2531A"/>
    <w:rsid w:val="00B26FD4"/>
    <w:rsid w:val="00B27B5A"/>
    <w:rsid w:val="00B30F54"/>
    <w:rsid w:val="00B317DA"/>
    <w:rsid w:val="00B31B20"/>
    <w:rsid w:val="00B32C91"/>
    <w:rsid w:val="00B32D3F"/>
    <w:rsid w:val="00B35AC2"/>
    <w:rsid w:val="00B365E6"/>
    <w:rsid w:val="00B36E35"/>
    <w:rsid w:val="00B36F12"/>
    <w:rsid w:val="00B378AD"/>
    <w:rsid w:val="00B41010"/>
    <w:rsid w:val="00B442F2"/>
    <w:rsid w:val="00B44EE6"/>
    <w:rsid w:val="00B4511D"/>
    <w:rsid w:val="00B504CD"/>
    <w:rsid w:val="00B5132B"/>
    <w:rsid w:val="00B5142B"/>
    <w:rsid w:val="00B52FDE"/>
    <w:rsid w:val="00B53F56"/>
    <w:rsid w:val="00B540A0"/>
    <w:rsid w:val="00B54BF4"/>
    <w:rsid w:val="00B564F3"/>
    <w:rsid w:val="00B579DC"/>
    <w:rsid w:val="00B612C3"/>
    <w:rsid w:val="00B61698"/>
    <w:rsid w:val="00B61C82"/>
    <w:rsid w:val="00B634AD"/>
    <w:rsid w:val="00B6515C"/>
    <w:rsid w:val="00B66E47"/>
    <w:rsid w:val="00B7424F"/>
    <w:rsid w:val="00B742C1"/>
    <w:rsid w:val="00B75662"/>
    <w:rsid w:val="00B7620B"/>
    <w:rsid w:val="00B76309"/>
    <w:rsid w:val="00B813EC"/>
    <w:rsid w:val="00B83D8C"/>
    <w:rsid w:val="00B868F0"/>
    <w:rsid w:val="00B86ED5"/>
    <w:rsid w:val="00B874E2"/>
    <w:rsid w:val="00B917B8"/>
    <w:rsid w:val="00B92FB6"/>
    <w:rsid w:val="00B938E0"/>
    <w:rsid w:val="00B93F5A"/>
    <w:rsid w:val="00B94020"/>
    <w:rsid w:val="00B944EB"/>
    <w:rsid w:val="00B959C9"/>
    <w:rsid w:val="00B964C7"/>
    <w:rsid w:val="00B97B8A"/>
    <w:rsid w:val="00B97FE3"/>
    <w:rsid w:val="00BA011E"/>
    <w:rsid w:val="00BA0EEE"/>
    <w:rsid w:val="00BA15EF"/>
    <w:rsid w:val="00BA19D4"/>
    <w:rsid w:val="00BA270E"/>
    <w:rsid w:val="00BA299F"/>
    <w:rsid w:val="00BA4926"/>
    <w:rsid w:val="00BA6DE0"/>
    <w:rsid w:val="00BB3E7D"/>
    <w:rsid w:val="00BB4858"/>
    <w:rsid w:val="00BB5AB7"/>
    <w:rsid w:val="00BB6E3C"/>
    <w:rsid w:val="00BB6EFC"/>
    <w:rsid w:val="00BC00A2"/>
    <w:rsid w:val="00BC167C"/>
    <w:rsid w:val="00BC28B0"/>
    <w:rsid w:val="00BC2C4A"/>
    <w:rsid w:val="00BC378E"/>
    <w:rsid w:val="00BC69E8"/>
    <w:rsid w:val="00BC7341"/>
    <w:rsid w:val="00BC7CBE"/>
    <w:rsid w:val="00BD0EC7"/>
    <w:rsid w:val="00BD3478"/>
    <w:rsid w:val="00BD4125"/>
    <w:rsid w:val="00BD5790"/>
    <w:rsid w:val="00BD689E"/>
    <w:rsid w:val="00BE039B"/>
    <w:rsid w:val="00BE34D0"/>
    <w:rsid w:val="00BE3A4C"/>
    <w:rsid w:val="00BE413C"/>
    <w:rsid w:val="00BE60AE"/>
    <w:rsid w:val="00BE7DC1"/>
    <w:rsid w:val="00BF0C0F"/>
    <w:rsid w:val="00BF1B73"/>
    <w:rsid w:val="00BF23BF"/>
    <w:rsid w:val="00BF2527"/>
    <w:rsid w:val="00BF31E0"/>
    <w:rsid w:val="00BF4643"/>
    <w:rsid w:val="00BF6625"/>
    <w:rsid w:val="00BF6742"/>
    <w:rsid w:val="00BF6D8C"/>
    <w:rsid w:val="00BF6DBD"/>
    <w:rsid w:val="00BF7BCB"/>
    <w:rsid w:val="00C0001E"/>
    <w:rsid w:val="00C001AD"/>
    <w:rsid w:val="00C006E9"/>
    <w:rsid w:val="00C011D1"/>
    <w:rsid w:val="00C01F9C"/>
    <w:rsid w:val="00C02BC0"/>
    <w:rsid w:val="00C02F92"/>
    <w:rsid w:val="00C042AA"/>
    <w:rsid w:val="00C07F87"/>
    <w:rsid w:val="00C13469"/>
    <w:rsid w:val="00C149B7"/>
    <w:rsid w:val="00C14AE8"/>
    <w:rsid w:val="00C15C3A"/>
    <w:rsid w:val="00C161BE"/>
    <w:rsid w:val="00C209EB"/>
    <w:rsid w:val="00C21E71"/>
    <w:rsid w:val="00C23686"/>
    <w:rsid w:val="00C24D3B"/>
    <w:rsid w:val="00C251B0"/>
    <w:rsid w:val="00C25380"/>
    <w:rsid w:val="00C255F7"/>
    <w:rsid w:val="00C261CA"/>
    <w:rsid w:val="00C278B2"/>
    <w:rsid w:val="00C27FCB"/>
    <w:rsid w:val="00C30C27"/>
    <w:rsid w:val="00C310C3"/>
    <w:rsid w:val="00C33047"/>
    <w:rsid w:val="00C35542"/>
    <w:rsid w:val="00C41FCD"/>
    <w:rsid w:val="00C43070"/>
    <w:rsid w:val="00C443C5"/>
    <w:rsid w:val="00C45B12"/>
    <w:rsid w:val="00C45E53"/>
    <w:rsid w:val="00C46666"/>
    <w:rsid w:val="00C46F1F"/>
    <w:rsid w:val="00C4755F"/>
    <w:rsid w:val="00C47C30"/>
    <w:rsid w:val="00C47FA1"/>
    <w:rsid w:val="00C502E1"/>
    <w:rsid w:val="00C5358B"/>
    <w:rsid w:val="00C53594"/>
    <w:rsid w:val="00C54969"/>
    <w:rsid w:val="00C55C6D"/>
    <w:rsid w:val="00C570BD"/>
    <w:rsid w:val="00C63235"/>
    <w:rsid w:val="00C64BAA"/>
    <w:rsid w:val="00C64C6F"/>
    <w:rsid w:val="00C653E7"/>
    <w:rsid w:val="00C6567C"/>
    <w:rsid w:val="00C669C1"/>
    <w:rsid w:val="00C7011A"/>
    <w:rsid w:val="00C70DEA"/>
    <w:rsid w:val="00C71319"/>
    <w:rsid w:val="00C724DF"/>
    <w:rsid w:val="00C73282"/>
    <w:rsid w:val="00C73530"/>
    <w:rsid w:val="00C758CD"/>
    <w:rsid w:val="00C77FE4"/>
    <w:rsid w:val="00C80FD0"/>
    <w:rsid w:val="00C82D4D"/>
    <w:rsid w:val="00C846BB"/>
    <w:rsid w:val="00C90E54"/>
    <w:rsid w:val="00C92B51"/>
    <w:rsid w:val="00C92E55"/>
    <w:rsid w:val="00C944D0"/>
    <w:rsid w:val="00C945E1"/>
    <w:rsid w:val="00C94DCB"/>
    <w:rsid w:val="00C9568E"/>
    <w:rsid w:val="00C97DBE"/>
    <w:rsid w:val="00C97F1C"/>
    <w:rsid w:val="00CA05D7"/>
    <w:rsid w:val="00CA5BDE"/>
    <w:rsid w:val="00CA70B0"/>
    <w:rsid w:val="00CA7802"/>
    <w:rsid w:val="00CB093C"/>
    <w:rsid w:val="00CB0A87"/>
    <w:rsid w:val="00CB2089"/>
    <w:rsid w:val="00CB214B"/>
    <w:rsid w:val="00CB2FCC"/>
    <w:rsid w:val="00CB47D3"/>
    <w:rsid w:val="00CB7276"/>
    <w:rsid w:val="00CB7E77"/>
    <w:rsid w:val="00CC5A63"/>
    <w:rsid w:val="00CC6EF8"/>
    <w:rsid w:val="00CC7EA3"/>
    <w:rsid w:val="00CD2F2E"/>
    <w:rsid w:val="00CD39CC"/>
    <w:rsid w:val="00CD4442"/>
    <w:rsid w:val="00CD7165"/>
    <w:rsid w:val="00CD739D"/>
    <w:rsid w:val="00CE0013"/>
    <w:rsid w:val="00CE02F6"/>
    <w:rsid w:val="00CE146E"/>
    <w:rsid w:val="00CE1DAA"/>
    <w:rsid w:val="00CE4170"/>
    <w:rsid w:val="00CF2C02"/>
    <w:rsid w:val="00CF3967"/>
    <w:rsid w:val="00CF39FA"/>
    <w:rsid w:val="00CF5ACB"/>
    <w:rsid w:val="00CF6BDB"/>
    <w:rsid w:val="00CF7142"/>
    <w:rsid w:val="00D01FEC"/>
    <w:rsid w:val="00D03D64"/>
    <w:rsid w:val="00D07AC4"/>
    <w:rsid w:val="00D07B7F"/>
    <w:rsid w:val="00D10A3D"/>
    <w:rsid w:val="00D12D55"/>
    <w:rsid w:val="00D13792"/>
    <w:rsid w:val="00D13960"/>
    <w:rsid w:val="00D143A9"/>
    <w:rsid w:val="00D16B0E"/>
    <w:rsid w:val="00D202AB"/>
    <w:rsid w:val="00D20732"/>
    <w:rsid w:val="00D21D79"/>
    <w:rsid w:val="00D2458B"/>
    <w:rsid w:val="00D24BDD"/>
    <w:rsid w:val="00D25231"/>
    <w:rsid w:val="00D25773"/>
    <w:rsid w:val="00D25B71"/>
    <w:rsid w:val="00D262FB"/>
    <w:rsid w:val="00D263D2"/>
    <w:rsid w:val="00D26A94"/>
    <w:rsid w:val="00D31D98"/>
    <w:rsid w:val="00D33883"/>
    <w:rsid w:val="00D33ABD"/>
    <w:rsid w:val="00D357D7"/>
    <w:rsid w:val="00D3642A"/>
    <w:rsid w:val="00D36BC8"/>
    <w:rsid w:val="00D4075C"/>
    <w:rsid w:val="00D421B5"/>
    <w:rsid w:val="00D4293B"/>
    <w:rsid w:val="00D42CB7"/>
    <w:rsid w:val="00D43A3D"/>
    <w:rsid w:val="00D43AE5"/>
    <w:rsid w:val="00D44BF4"/>
    <w:rsid w:val="00D4523F"/>
    <w:rsid w:val="00D45668"/>
    <w:rsid w:val="00D51C8F"/>
    <w:rsid w:val="00D51DE2"/>
    <w:rsid w:val="00D52DF9"/>
    <w:rsid w:val="00D53E28"/>
    <w:rsid w:val="00D53EDB"/>
    <w:rsid w:val="00D55BA7"/>
    <w:rsid w:val="00D5666C"/>
    <w:rsid w:val="00D60024"/>
    <w:rsid w:val="00D62C80"/>
    <w:rsid w:val="00D63B41"/>
    <w:rsid w:val="00D67976"/>
    <w:rsid w:val="00D67ABD"/>
    <w:rsid w:val="00D67D42"/>
    <w:rsid w:val="00D73EC2"/>
    <w:rsid w:val="00D740A0"/>
    <w:rsid w:val="00D74C66"/>
    <w:rsid w:val="00D770F2"/>
    <w:rsid w:val="00D7722D"/>
    <w:rsid w:val="00D77C71"/>
    <w:rsid w:val="00D81B20"/>
    <w:rsid w:val="00D822A1"/>
    <w:rsid w:val="00D83BF8"/>
    <w:rsid w:val="00D83D63"/>
    <w:rsid w:val="00D84579"/>
    <w:rsid w:val="00D84963"/>
    <w:rsid w:val="00D856AE"/>
    <w:rsid w:val="00D86D0D"/>
    <w:rsid w:val="00D91096"/>
    <w:rsid w:val="00D91607"/>
    <w:rsid w:val="00D91852"/>
    <w:rsid w:val="00D93560"/>
    <w:rsid w:val="00D935D3"/>
    <w:rsid w:val="00D947B6"/>
    <w:rsid w:val="00D96688"/>
    <w:rsid w:val="00D97198"/>
    <w:rsid w:val="00D974D3"/>
    <w:rsid w:val="00DA0E9B"/>
    <w:rsid w:val="00DA11F6"/>
    <w:rsid w:val="00DA4356"/>
    <w:rsid w:val="00DA469A"/>
    <w:rsid w:val="00DA472D"/>
    <w:rsid w:val="00DA57B1"/>
    <w:rsid w:val="00DB0EAF"/>
    <w:rsid w:val="00DB3366"/>
    <w:rsid w:val="00DB3770"/>
    <w:rsid w:val="00DB433B"/>
    <w:rsid w:val="00DB5B2C"/>
    <w:rsid w:val="00DC151F"/>
    <w:rsid w:val="00DC1804"/>
    <w:rsid w:val="00DC3B05"/>
    <w:rsid w:val="00DC3B25"/>
    <w:rsid w:val="00DC5FB7"/>
    <w:rsid w:val="00DC721F"/>
    <w:rsid w:val="00DC798D"/>
    <w:rsid w:val="00DD1BB2"/>
    <w:rsid w:val="00DD2653"/>
    <w:rsid w:val="00DD32A3"/>
    <w:rsid w:val="00DD3FDC"/>
    <w:rsid w:val="00DD4344"/>
    <w:rsid w:val="00DD4795"/>
    <w:rsid w:val="00DD586A"/>
    <w:rsid w:val="00DD59EB"/>
    <w:rsid w:val="00DE0AA7"/>
    <w:rsid w:val="00DE322E"/>
    <w:rsid w:val="00DE3A13"/>
    <w:rsid w:val="00DE4812"/>
    <w:rsid w:val="00DE5193"/>
    <w:rsid w:val="00DE585A"/>
    <w:rsid w:val="00DF0300"/>
    <w:rsid w:val="00DF143A"/>
    <w:rsid w:val="00DF187B"/>
    <w:rsid w:val="00DF33D6"/>
    <w:rsid w:val="00DF4FE9"/>
    <w:rsid w:val="00DF548D"/>
    <w:rsid w:val="00DF621D"/>
    <w:rsid w:val="00DF670C"/>
    <w:rsid w:val="00DF757E"/>
    <w:rsid w:val="00DF7C66"/>
    <w:rsid w:val="00E00AC5"/>
    <w:rsid w:val="00E01049"/>
    <w:rsid w:val="00E02B08"/>
    <w:rsid w:val="00E0438B"/>
    <w:rsid w:val="00E0493C"/>
    <w:rsid w:val="00E04A73"/>
    <w:rsid w:val="00E057D1"/>
    <w:rsid w:val="00E112CB"/>
    <w:rsid w:val="00E11EFB"/>
    <w:rsid w:val="00E14C01"/>
    <w:rsid w:val="00E17778"/>
    <w:rsid w:val="00E22C75"/>
    <w:rsid w:val="00E2374B"/>
    <w:rsid w:val="00E23DDA"/>
    <w:rsid w:val="00E24421"/>
    <w:rsid w:val="00E26754"/>
    <w:rsid w:val="00E26EEA"/>
    <w:rsid w:val="00E30B5D"/>
    <w:rsid w:val="00E3188D"/>
    <w:rsid w:val="00E331EC"/>
    <w:rsid w:val="00E33CB3"/>
    <w:rsid w:val="00E354D4"/>
    <w:rsid w:val="00E35BAF"/>
    <w:rsid w:val="00E41623"/>
    <w:rsid w:val="00E473A6"/>
    <w:rsid w:val="00E5251A"/>
    <w:rsid w:val="00E52A2B"/>
    <w:rsid w:val="00E52DEF"/>
    <w:rsid w:val="00E534AB"/>
    <w:rsid w:val="00E5418B"/>
    <w:rsid w:val="00E54BBB"/>
    <w:rsid w:val="00E55592"/>
    <w:rsid w:val="00E562B8"/>
    <w:rsid w:val="00E607DF"/>
    <w:rsid w:val="00E62EE1"/>
    <w:rsid w:val="00E63841"/>
    <w:rsid w:val="00E64093"/>
    <w:rsid w:val="00E6548E"/>
    <w:rsid w:val="00E662E1"/>
    <w:rsid w:val="00E66FEF"/>
    <w:rsid w:val="00E6703A"/>
    <w:rsid w:val="00E706F8"/>
    <w:rsid w:val="00E71DEE"/>
    <w:rsid w:val="00E77CB5"/>
    <w:rsid w:val="00E77DD3"/>
    <w:rsid w:val="00E80F99"/>
    <w:rsid w:val="00E82855"/>
    <w:rsid w:val="00E828C1"/>
    <w:rsid w:val="00E83DF2"/>
    <w:rsid w:val="00E854FB"/>
    <w:rsid w:val="00E86D2E"/>
    <w:rsid w:val="00E86D44"/>
    <w:rsid w:val="00E91116"/>
    <w:rsid w:val="00E91460"/>
    <w:rsid w:val="00E918F6"/>
    <w:rsid w:val="00E93420"/>
    <w:rsid w:val="00E9351C"/>
    <w:rsid w:val="00E945BE"/>
    <w:rsid w:val="00E952D3"/>
    <w:rsid w:val="00E9540E"/>
    <w:rsid w:val="00E95C46"/>
    <w:rsid w:val="00E95E8A"/>
    <w:rsid w:val="00E96E53"/>
    <w:rsid w:val="00E979AD"/>
    <w:rsid w:val="00E97E7C"/>
    <w:rsid w:val="00EA0A91"/>
    <w:rsid w:val="00EA1D28"/>
    <w:rsid w:val="00EA6482"/>
    <w:rsid w:val="00EA7214"/>
    <w:rsid w:val="00EB061C"/>
    <w:rsid w:val="00EB0F26"/>
    <w:rsid w:val="00EB17D1"/>
    <w:rsid w:val="00EB1B3F"/>
    <w:rsid w:val="00EB2404"/>
    <w:rsid w:val="00EB2830"/>
    <w:rsid w:val="00EB5F68"/>
    <w:rsid w:val="00EB6B6F"/>
    <w:rsid w:val="00EB7D1B"/>
    <w:rsid w:val="00EC09AC"/>
    <w:rsid w:val="00EC104F"/>
    <w:rsid w:val="00EC26D2"/>
    <w:rsid w:val="00EC2CFF"/>
    <w:rsid w:val="00EC339F"/>
    <w:rsid w:val="00EC5176"/>
    <w:rsid w:val="00EC5847"/>
    <w:rsid w:val="00EC6811"/>
    <w:rsid w:val="00EC69F4"/>
    <w:rsid w:val="00EC74E2"/>
    <w:rsid w:val="00ED0F28"/>
    <w:rsid w:val="00ED1705"/>
    <w:rsid w:val="00ED1E86"/>
    <w:rsid w:val="00ED2BA2"/>
    <w:rsid w:val="00ED337C"/>
    <w:rsid w:val="00ED39BA"/>
    <w:rsid w:val="00ED70DA"/>
    <w:rsid w:val="00EE0567"/>
    <w:rsid w:val="00EE120A"/>
    <w:rsid w:val="00EE21C7"/>
    <w:rsid w:val="00EE2283"/>
    <w:rsid w:val="00EE4539"/>
    <w:rsid w:val="00EE59C2"/>
    <w:rsid w:val="00EE7D62"/>
    <w:rsid w:val="00EF05EE"/>
    <w:rsid w:val="00EF0D19"/>
    <w:rsid w:val="00EF2849"/>
    <w:rsid w:val="00EF362B"/>
    <w:rsid w:val="00EF4DBB"/>
    <w:rsid w:val="00EF7794"/>
    <w:rsid w:val="00EF7B5C"/>
    <w:rsid w:val="00F02128"/>
    <w:rsid w:val="00F0246A"/>
    <w:rsid w:val="00F03F3C"/>
    <w:rsid w:val="00F04A49"/>
    <w:rsid w:val="00F05522"/>
    <w:rsid w:val="00F071A8"/>
    <w:rsid w:val="00F071E8"/>
    <w:rsid w:val="00F0747C"/>
    <w:rsid w:val="00F07E19"/>
    <w:rsid w:val="00F11BD2"/>
    <w:rsid w:val="00F12EB4"/>
    <w:rsid w:val="00F14A5F"/>
    <w:rsid w:val="00F14F74"/>
    <w:rsid w:val="00F233DE"/>
    <w:rsid w:val="00F23E36"/>
    <w:rsid w:val="00F317CA"/>
    <w:rsid w:val="00F327EE"/>
    <w:rsid w:val="00F341C1"/>
    <w:rsid w:val="00F35771"/>
    <w:rsid w:val="00F35879"/>
    <w:rsid w:val="00F358F8"/>
    <w:rsid w:val="00F35DFC"/>
    <w:rsid w:val="00F37089"/>
    <w:rsid w:val="00F37488"/>
    <w:rsid w:val="00F3767B"/>
    <w:rsid w:val="00F40168"/>
    <w:rsid w:val="00F42059"/>
    <w:rsid w:val="00F421C3"/>
    <w:rsid w:val="00F42BF0"/>
    <w:rsid w:val="00F44B06"/>
    <w:rsid w:val="00F450C1"/>
    <w:rsid w:val="00F45A4E"/>
    <w:rsid w:val="00F51F1D"/>
    <w:rsid w:val="00F523E8"/>
    <w:rsid w:val="00F528A1"/>
    <w:rsid w:val="00F52A2C"/>
    <w:rsid w:val="00F561B4"/>
    <w:rsid w:val="00F56F75"/>
    <w:rsid w:val="00F57254"/>
    <w:rsid w:val="00F57CC4"/>
    <w:rsid w:val="00F6093B"/>
    <w:rsid w:val="00F609BE"/>
    <w:rsid w:val="00F6213D"/>
    <w:rsid w:val="00F63BEA"/>
    <w:rsid w:val="00F6535A"/>
    <w:rsid w:val="00F67F5C"/>
    <w:rsid w:val="00F70173"/>
    <w:rsid w:val="00F7115F"/>
    <w:rsid w:val="00F71971"/>
    <w:rsid w:val="00F719EA"/>
    <w:rsid w:val="00F7211B"/>
    <w:rsid w:val="00F7263D"/>
    <w:rsid w:val="00F75C67"/>
    <w:rsid w:val="00F7618C"/>
    <w:rsid w:val="00F76687"/>
    <w:rsid w:val="00F7671B"/>
    <w:rsid w:val="00F771F2"/>
    <w:rsid w:val="00F83B29"/>
    <w:rsid w:val="00F84F6F"/>
    <w:rsid w:val="00F87FBA"/>
    <w:rsid w:val="00F920BF"/>
    <w:rsid w:val="00F922C3"/>
    <w:rsid w:val="00F93506"/>
    <w:rsid w:val="00F93C7B"/>
    <w:rsid w:val="00F94B46"/>
    <w:rsid w:val="00F95E7D"/>
    <w:rsid w:val="00F97BBA"/>
    <w:rsid w:val="00FA0019"/>
    <w:rsid w:val="00FA149E"/>
    <w:rsid w:val="00FA1BFD"/>
    <w:rsid w:val="00FA24CD"/>
    <w:rsid w:val="00FA31A5"/>
    <w:rsid w:val="00FA380F"/>
    <w:rsid w:val="00FA3EF7"/>
    <w:rsid w:val="00FA543D"/>
    <w:rsid w:val="00FA5535"/>
    <w:rsid w:val="00FA6831"/>
    <w:rsid w:val="00FA7FEE"/>
    <w:rsid w:val="00FB01CA"/>
    <w:rsid w:val="00FB1604"/>
    <w:rsid w:val="00FB4EC2"/>
    <w:rsid w:val="00FB5579"/>
    <w:rsid w:val="00FC1BF9"/>
    <w:rsid w:val="00FC248E"/>
    <w:rsid w:val="00FC2544"/>
    <w:rsid w:val="00FC4D3E"/>
    <w:rsid w:val="00FC5B96"/>
    <w:rsid w:val="00FC6325"/>
    <w:rsid w:val="00FC69D1"/>
    <w:rsid w:val="00FC6F8F"/>
    <w:rsid w:val="00FC784D"/>
    <w:rsid w:val="00FD0E1A"/>
    <w:rsid w:val="00FD2309"/>
    <w:rsid w:val="00FD27F8"/>
    <w:rsid w:val="00FD34BB"/>
    <w:rsid w:val="00FD4182"/>
    <w:rsid w:val="00FD46BB"/>
    <w:rsid w:val="00FD4E4D"/>
    <w:rsid w:val="00FD5460"/>
    <w:rsid w:val="00FD682A"/>
    <w:rsid w:val="00FD6EDE"/>
    <w:rsid w:val="00FD7115"/>
    <w:rsid w:val="00FE10CE"/>
    <w:rsid w:val="00FE159F"/>
    <w:rsid w:val="00FE1A6C"/>
    <w:rsid w:val="00FE2140"/>
    <w:rsid w:val="00FE2541"/>
    <w:rsid w:val="00FE3185"/>
    <w:rsid w:val="00FE46D5"/>
    <w:rsid w:val="00FF00F0"/>
    <w:rsid w:val="00FF081B"/>
    <w:rsid w:val="00FF1007"/>
    <w:rsid w:val="00FF11D2"/>
    <w:rsid w:val="00FF1FA8"/>
    <w:rsid w:val="00FF324B"/>
    <w:rsid w:val="00FF37EF"/>
    <w:rsid w:val="00FF5089"/>
    <w:rsid w:val="00FF581E"/>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60538D-E35B-4887-955B-DAD26849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1B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1BD2"/>
    <w:rPr>
      <w:sz w:val="18"/>
      <w:szCs w:val="18"/>
    </w:rPr>
  </w:style>
  <w:style w:type="paragraph" w:styleId="a4">
    <w:name w:val="footer"/>
    <w:basedOn w:val="a"/>
    <w:link w:val="Char0"/>
    <w:uiPriority w:val="99"/>
    <w:unhideWhenUsed/>
    <w:rsid w:val="00F11BD2"/>
    <w:pPr>
      <w:tabs>
        <w:tab w:val="center" w:pos="4153"/>
        <w:tab w:val="right" w:pos="8306"/>
      </w:tabs>
      <w:snapToGrid w:val="0"/>
      <w:jc w:val="left"/>
    </w:pPr>
    <w:rPr>
      <w:sz w:val="18"/>
      <w:szCs w:val="18"/>
    </w:rPr>
  </w:style>
  <w:style w:type="character" w:customStyle="1" w:styleId="Char0">
    <w:name w:val="页脚 Char"/>
    <w:basedOn w:val="a0"/>
    <w:link w:val="a4"/>
    <w:uiPriority w:val="99"/>
    <w:rsid w:val="00F11BD2"/>
    <w:rPr>
      <w:sz w:val="18"/>
      <w:szCs w:val="18"/>
    </w:rPr>
  </w:style>
  <w:style w:type="paragraph" w:styleId="a5">
    <w:name w:val="Normal (Web)"/>
    <w:basedOn w:val="a"/>
    <w:uiPriority w:val="99"/>
    <w:unhideWhenUsed/>
    <w:rsid w:val="00F11BD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11BD2"/>
    <w:rPr>
      <w:b/>
      <w:bCs/>
    </w:rPr>
  </w:style>
  <w:style w:type="paragraph" w:styleId="a7">
    <w:name w:val="Balloon Text"/>
    <w:basedOn w:val="a"/>
    <w:link w:val="Char1"/>
    <w:uiPriority w:val="99"/>
    <w:semiHidden/>
    <w:unhideWhenUsed/>
    <w:rsid w:val="00A57EE5"/>
    <w:rPr>
      <w:sz w:val="18"/>
      <w:szCs w:val="18"/>
    </w:rPr>
  </w:style>
  <w:style w:type="character" w:customStyle="1" w:styleId="Char1">
    <w:name w:val="批注框文本 Char"/>
    <w:basedOn w:val="a0"/>
    <w:link w:val="a7"/>
    <w:uiPriority w:val="99"/>
    <w:semiHidden/>
    <w:rsid w:val="00A57E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976243">
      <w:bodyDiv w:val="1"/>
      <w:marLeft w:val="0"/>
      <w:marRight w:val="0"/>
      <w:marTop w:val="0"/>
      <w:marBottom w:val="0"/>
      <w:divBdr>
        <w:top w:val="none" w:sz="0" w:space="0" w:color="auto"/>
        <w:left w:val="none" w:sz="0" w:space="0" w:color="auto"/>
        <w:bottom w:val="none" w:sz="0" w:space="0" w:color="auto"/>
        <w:right w:val="none" w:sz="0" w:space="0" w:color="auto"/>
      </w:divBdr>
      <w:divsChild>
        <w:div w:id="1244491257">
          <w:marLeft w:val="0"/>
          <w:marRight w:val="0"/>
          <w:marTop w:val="0"/>
          <w:marBottom w:val="0"/>
          <w:divBdr>
            <w:top w:val="none" w:sz="0" w:space="0" w:color="auto"/>
            <w:left w:val="none" w:sz="0" w:space="0" w:color="auto"/>
            <w:bottom w:val="none" w:sz="0" w:space="0" w:color="auto"/>
            <w:right w:val="none" w:sz="0" w:space="0" w:color="auto"/>
          </w:divBdr>
        </w:div>
      </w:divsChild>
    </w:div>
    <w:div w:id="210056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1670</TotalTime>
  <Pages>6</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陈大真</dc:creator>
  <cp:keywords/>
  <dc:description/>
  <cp:lastModifiedBy>王慧君</cp:lastModifiedBy>
  <cp:revision>11</cp:revision>
  <cp:lastPrinted>2019-09-04T01:03:00Z</cp:lastPrinted>
  <dcterms:created xsi:type="dcterms:W3CDTF">2019-08-28T09:57:00Z</dcterms:created>
  <dcterms:modified xsi:type="dcterms:W3CDTF">2019-11-14T02:44:00Z</dcterms:modified>
</cp:coreProperties>
</file>