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CanPeng</w:t>
      </w:r>
    </w:p>
    <w:p>
      <w:pPr>
        <w:pStyle w:val="Date"/>
      </w:pPr>
      <w:r>
        <w:t xml:space="preserve">3/18/2021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Loading required package: mlbench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Heading3"/>
      </w:pPr>
      <w:bookmarkStart w:id="20" w:name="data-preparation"/>
      <w:r>
        <w:t xml:space="preserve">Data preparation</w:t>
      </w:r>
      <w:bookmarkEnd w:id="20"/>
    </w:p>
    <w:p>
      <w:pPr>
        <w:pStyle w:val="FirstParagraph"/>
      </w:pPr>
      <w:r>
        <w:t xml:space="preserve">#Load Data</w:t>
      </w:r>
    </w:p>
    <w:p>
      <w:pPr>
        <w:pStyle w:val="SourceCode"/>
      </w:pPr>
      <w:r>
        <w:rPr>
          <w:rStyle w:val="CommentTok"/>
        </w:rPr>
        <w:t xml:space="preserve"># load the data set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(BreastCancer)</w:t>
      </w:r>
      <w:r>
        <w:br/>
      </w:r>
      <w:r>
        <w:rPr>
          <w:rStyle w:val="CommentTok"/>
        </w:rPr>
        <w:t xml:space="preserve"># some algorithms don't like missing values, so remove rows with missing values</w:t>
      </w:r>
      <w:r>
        <w:br/>
      </w:r>
      <w:r>
        <w:rPr>
          <w:rStyle w:val="NormalTok"/>
        </w:rPr>
        <w:t xml:space="preserve">BreastCancer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(BreastCancer) </w:t>
      </w:r>
      <w:r>
        <w:br/>
      </w:r>
      <w:r>
        <w:rPr>
          <w:rStyle w:val="CommentTok"/>
        </w:rPr>
        <w:t xml:space="preserve"># remove the unique identifier, which is useless and would confuse the machine learning algorithms</w:t>
      </w:r>
      <w:r>
        <w:br/>
      </w:r>
      <w:r>
        <w:rPr>
          <w:rStyle w:val="NormalTok"/>
        </w:rPr>
        <w:t xml:space="preserve">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check the class of each varibles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'data.frame':    683 obs. of  10 variables: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  <w:r>
        <w:br/>
      </w:r>
      <w:r>
        <w:rPr>
          <w:rStyle w:val="VerbatimChar"/>
        </w:rPr>
        <w:t xml:space="preserve">##  - attr(*, "na.action")= 'omit' Named int [1:16] 24 41 140 146 159 165 236 250 276 293 ...</w:t>
      </w:r>
      <w:r>
        <w:br/>
      </w:r>
      <w:r>
        <w:rPr>
          <w:rStyle w:val="VerbatimChar"/>
        </w:rPr>
        <w:t xml:space="preserve">##   ..- attr(*, "names")= chr [1:16] "24" "41" "140" "146" ...</w:t>
      </w:r>
    </w:p>
    <w:p>
      <w:pPr>
        <w:pStyle w:val="FirstParagraph"/>
      </w:pPr>
      <w:r>
        <w:t xml:space="preserve">#partition the data</w:t>
      </w:r>
    </w:p>
    <w:p>
      <w:pPr>
        <w:pStyle w:val="SourceCode"/>
      </w:pPr>
      <w:r>
        <w:rPr>
          <w:rStyle w:val="CommentTok"/>
        </w:rPr>
        <w:t xml:space="preserve"># partition the data set for 80% training and 20% evaluation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(BreastCancer),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BreastCancer[ind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valid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BreastCancer[ind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Heading3"/>
      </w:pPr>
      <w:bookmarkStart w:id="21" w:name="Xa1d286350b39a2b5883d242b1fc366c41dda571"/>
      <w:r>
        <w:t xml:space="preserve">Create multiple models using different classifiers/algorithms</w:t>
      </w:r>
      <w:bookmarkEnd w:id="21"/>
    </w:p>
    <w:p>
      <w:pPr>
        <w:pStyle w:val="FirstParagraph"/>
      </w:pPr>
      <w:r>
        <w:t xml:space="preserve">#1 Decision trees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4.0.4</w:t>
      </w:r>
    </w:p>
    <w:p>
      <w:pPr>
        <w:pStyle w:val="SourceCode"/>
      </w:pPr>
      <w:r>
        <w:rPr>
          <w:rStyle w:val="NormalTok"/>
        </w:rPr>
        <w:t xml:space="preserve">x.rp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CommentTok"/>
        </w:rPr>
        <w:t xml:space="preserve">#plot(x.rp, main="Decision tree created using rpart") </w:t>
      </w:r>
      <w:r>
        <w:br/>
      </w:r>
      <w:r>
        <w:rPr>
          <w:rStyle w:val="KeywordTok"/>
        </w:rPr>
        <w:t xml:space="preserve">prp</w:t>
      </w:r>
      <w:r>
        <w:rPr>
          <w:rStyle w:val="NormalTok"/>
        </w:rPr>
        <w:t xml:space="preserve">(x.rp,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-10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outpu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</w:t>
      </w:r>
      <w:r>
        <w:br/>
      </w:r>
      <w:r>
        <w:rPr>
          <w:rStyle w:val="CommentTok"/>
        </w:rPr>
        <w:t xml:space="preserve"># predict classes for the evaluation data set</w:t>
      </w:r>
      <w:r>
        <w:br/>
      </w:r>
      <w:r>
        <w:rPr>
          <w:rStyle w:val="NormalTok"/>
        </w:rPr>
        <w:t xml:space="preserve">x.rp.pred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CommentTok"/>
        </w:rPr>
        <w:t xml:space="preserve"># score the evaluation data set (extract the probabilities)</w:t>
      </w:r>
      <w:r>
        <w:br/>
      </w:r>
      <w:r>
        <w:rPr>
          <w:rStyle w:val="NormalTok"/>
        </w:rPr>
        <w:t xml:space="preserve">x.rp.prob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(x.rp.pred,valid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x.rp.pred   benign malignant</w:t>
      </w:r>
      <w:r>
        <w:br/>
      </w:r>
      <w:r>
        <w:rPr>
          <w:rStyle w:val="VerbatimChar"/>
        </w:rPr>
        <w:t xml:space="preserve">##   benign        86         2</w:t>
      </w:r>
      <w:r>
        <w:br/>
      </w:r>
      <w:r>
        <w:rPr>
          <w:rStyle w:val="VerbatimChar"/>
        </w:rPr>
        <w:t xml:space="preserve">##   malignant      6        54</w:t>
      </w:r>
    </w:p>
    <w:p>
      <w:pPr>
        <w:pStyle w:val="Heading1"/>
      </w:pPr>
      <w:bookmarkStart w:id="23" w:name="leave-1-out-cross-validation-loocv"/>
      <w:r>
        <w:t xml:space="preserve">Leave-1-Out Cross Validation (LOOCV)</w:t>
      </w:r>
      <w:bookmarkEnd w:id="23"/>
    </w:p>
    <w:p>
      <w:pPr>
        <w:pStyle w:val="SourceCode"/>
      </w:pPr>
      <w:r>
        <w:rPr>
          <w:rStyle w:val="NormalTok"/>
        </w:rPr>
        <w:t xml:space="preserve">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(BreastCancer))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(BreastCancer)) {</w:t>
      </w:r>
      <w:r>
        <w:br/>
      </w:r>
      <w:r>
        <w:rPr>
          <w:rStyle w:val="NormalTok"/>
        </w:rPr>
        <w:t xml:space="preserve">  mytree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BreastCancer[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i,])</w:t>
      </w:r>
      <w:r>
        <w:br/>
      </w:r>
      <w:r>
        <w:rPr>
          <w:rStyle w:val="NormalTok"/>
        </w:rPr>
        <w:t xml:space="preserve">  mytree.pred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(mytree,BreastCancer[i,],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ans[i]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mytree.pred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(ans,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(ans,BreastCancer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ans         benign malignant</w:t>
      </w:r>
      <w:r>
        <w:br/>
      </w:r>
      <w:r>
        <w:rPr>
          <w:rStyle w:val="VerbatimChar"/>
        </w:rPr>
        <w:t xml:space="preserve">##   benign       430        20</w:t>
      </w:r>
      <w:r>
        <w:br/>
      </w:r>
      <w:r>
        <w:rPr>
          <w:rStyle w:val="VerbatimChar"/>
        </w:rPr>
        <w:t xml:space="preserve">##   malignant     14       219</w:t>
      </w:r>
    </w:p>
    <w:p>
      <w:pPr>
        <w:pStyle w:val="FirstParagraph"/>
      </w:pPr>
      <w:r>
        <w:t xml:space="preserve">#2 condition inference trees</w:t>
      </w:r>
      <w:r>
        <w:t xml:space="preserve"> </w:t>
      </w:r>
      <w:r>
        <w:t xml:space="preserve"># create model using conditional inference trees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Loading required package: party</w:t>
      </w:r>
    </w:p>
    <w:p>
      <w:pPr>
        <w:pStyle w:val="SourceCode"/>
      </w:pPr>
      <w:r>
        <w:rPr>
          <w:rStyle w:val="VerbatimChar"/>
        </w:rPr>
        <w:t xml:space="preserve">## Warning: package 'party'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Warning: package 'mvtnorm'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Warning: package 'modeltools'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Warning: package 'strucchange'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Warning: package 'sandwich'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'strucchange'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boundary</w:t>
      </w:r>
    </w:p>
    <w:p>
      <w:pPr>
        <w:pStyle w:val="SourceCode"/>
      </w:pPr>
      <w:r>
        <w:rPr>
          <w:rStyle w:val="NormalTok"/>
        </w:rPr>
        <w:t xml:space="preserve">x.ct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(x.ct,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"Decision tree created using condition inference trees"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outpu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x.ct.pred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(x.ct,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 </w:t>
      </w:r>
      <w:r>
        <w:rPr>
          <w:rStyle w:val="CommentTok"/>
        </w:rPr>
        <w:t xml:space="preserve">#ensemble</w:t>
      </w:r>
      <w:r>
        <w:br/>
      </w:r>
      <w:r>
        <w:rPr>
          <w:rStyle w:val="NormalTok"/>
        </w:rPr>
        <w:t xml:space="preserve">x.ct.prob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treeresponse</w:t>
      </w:r>
      <w:r>
        <w:rPr>
          <w:rStyle w:val="NormalTok"/>
        </w:rPr>
        <w:t xml:space="preserve">(x.ct, valid), </w:t>
      </w:r>
      <w:r>
        <w:rPr>
          <w:rStyle w:val="DataTyp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(valid)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(x.ct.pred,valid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x.ct.pred   benign malignant</w:t>
      </w:r>
      <w:r>
        <w:br/>
      </w:r>
      <w:r>
        <w:rPr>
          <w:rStyle w:val="VerbatimChar"/>
        </w:rPr>
        <w:t xml:space="preserve">##   benign        86         2</w:t>
      </w:r>
      <w:r>
        <w:br/>
      </w:r>
      <w:r>
        <w:rPr>
          <w:rStyle w:val="VerbatimChar"/>
        </w:rPr>
        <w:t xml:space="preserve">##   malignant      6        54</w:t>
      </w:r>
    </w:p>
    <w:p>
      <w:pPr>
        <w:pStyle w:val="FirstParagraph"/>
      </w:pPr>
      <w:r>
        <w:t xml:space="preserve">#3 Random Forests</w:t>
      </w:r>
    </w:p>
    <w:p>
      <w:pPr>
        <w:pStyle w:val="SourceCode"/>
      </w:pPr>
      <w:r>
        <w:rPr>
          <w:rStyle w:val="NormalTok"/>
        </w:rPr>
        <w:t xml:space="preserve">x.cf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cforest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cforest_unbiased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x.cf.pred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(x.cf,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NormalTok"/>
        </w:rPr>
        <w:t xml:space="preserve">x.cf.prob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treeresponse</w:t>
      </w:r>
      <w:r>
        <w:rPr>
          <w:rStyle w:val="NormalTok"/>
        </w:rPr>
        <w:t xml:space="preserve">(x.cf, valid), </w:t>
      </w:r>
      <w:r>
        <w:rPr>
          <w:rStyle w:val="DataTyp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(valid)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(x.cf.pred,valid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x.cf.pred   benign malignant</w:t>
      </w:r>
      <w:r>
        <w:br/>
      </w:r>
      <w:r>
        <w:rPr>
          <w:rStyle w:val="VerbatimChar"/>
        </w:rPr>
        <w:t xml:space="preserve">##   benign        86         2</w:t>
      </w:r>
      <w:r>
        <w:br/>
      </w:r>
      <w:r>
        <w:rPr>
          <w:rStyle w:val="VerbatimChar"/>
        </w:rPr>
        <w:t xml:space="preserve">##   malignant      6        54</w:t>
      </w:r>
    </w:p>
    <w:p>
      <w:pPr>
        <w:pStyle w:val="FirstParagraph"/>
      </w:pPr>
      <w:r>
        <w:t xml:space="preserve">#4 bagging</w:t>
      </w:r>
      <w:r>
        <w:t xml:space="preserve"> </w:t>
      </w:r>
      <w:r>
        <w:t xml:space="preserve"># create model using bagging (bootstrap aggregating)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(ipred)</w:t>
      </w:r>
    </w:p>
    <w:p>
      <w:pPr>
        <w:pStyle w:val="SourceCode"/>
      </w:pPr>
      <w:r>
        <w:rPr>
          <w:rStyle w:val="VerbatimChar"/>
        </w:rPr>
        <w:t xml:space="preserve">## Loading required package: ipred</w:t>
      </w:r>
    </w:p>
    <w:p>
      <w:pPr>
        <w:pStyle w:val="SourceCode"/>
      </w:pPr>
      <w:r>
        <w:rPr>
          <w:rStyle w:val="VerbatimChar"/>
        </w:rPr>
        <w:t xml:space="preserve">## Warning: package 'ipred' was built under R version 4.0.3</w:t>
      </w:r>
    </w:p>
    <w:p>
      <w:pPr>
        <w:pStyle w:val="SourceCode"/>
      </w:pPr>
      <w:r>
        <w:rPr>
          <w:rStyle w:val="NormalTok"/>
        </w:rPr>
        <w:t xml:space="preserve">x.ip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bagging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 </w:t>
      </w:r>
      <w:r>
        <w:br/>
      </w:r>
      <w:r>
        <w:rPr>
          <w:rStyle w:val="NormalTok"/>
        </w:rPr>
        <w:t xml:space="preserve">x.ip.pred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(x.ip,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NormalTok"/>
        </w:rPr>
        <w:t xml:space="preserve">x.ip.prob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(x.ip,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(x.ip.pred,valid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x.ip.pred   benign malignant</w:t>
      </w:r>
      <w:r>
        <w:br/>
      </w:r>
      <w:r>
        <w:rPr>
          <w:rStyle w:val="VerbatimChar"/>
        </w:rPr>
        <w:t xml:space="preserve">##   benign        87         2</w:t>
      </w:r>
      <w:r>
        <w:br/>
      </w:r>
      <w:r>
        <w:rPr>
          <w:rStyle w:val="VerbatimChar"/>
        </w:rPr>
        <w:t xml:space="preserve">##   malignant      5        54</w:t>
      </w:r>
    </w:p>
    <w:p>
      <w:pPr>
        <w:pStyle w:val="FirstParagraph"/>
      </w:pPr>
      <w:r>
        <w:t xml:space="preserve">#5.SVM</w:t>
      </w:r>
      <w:r>
        <w:t xml:space="preserve"> </w:t>
      </w:r>
      <w:r>
        <w:t xml:space="preserve"># create model using svm (support vector machine)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Loading required package: e1071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4.0.3</w:t>
      </w:r>
    </w:p>
    <w:p>
      <w:pPr>
        <w:pStyle w:val="SourceCode"/>
      </w:pPr>
      <w:r>
        <w:rPr>
          <w:rStyle w:val="CommentTok"/>
        </w:rPr>
        <w:t xml:space="preserve"># svm requires tuning</w:t>
      </w:r>
      <w:r>
        <w:br/>
      </w:r>
      <w:r>
        <w:rPr>
          <w:rStyle w:val="NormalTok"/>
        </w:rPr>
        <w:t xml:space="preserve">x.svm.tune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 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tunecontrol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"fix"</w:t>
      </w:r>
      <w:r>
        <w:rPr>
          <w:rStyle w:val="NormalTok"/>
        </w:rPr>
        <w:t xml:space="preserve">)) </w:t>
      </w:r>
      <w:r>
        <w:br/>
      </w:r>
      <w:r>
        <w:rPr>
          <w:rStyle w:val="CommentTok"/>
        </w:rPr>
        <w:t xml:space="preserve"># display the tuning results (in text format)</w:t>
      </w:r>
      <w:r>
        <w:br/>
      </w:r>
      <w:r>
        <w:rPr>
          <w:rStyle w:val="NormalTok"/>
        </w:rPr>
        <w:t xml:space="preserve">x.svm.tune </w:t>
      </w:r>
      <w:r>
        <w:rPr>
          <w:rStyle w:val="CommentTok"/>
        </w:rPr>
        <w:t xml:space="preserve">#note the gamma and cost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fixed training/validation set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 gamma cost</w:t>
      </w:r>
      <w:r>
        <w:br/>
      </w:r>
      <w:r>
        <w:rPr>
          <w:rStyle w:val="VerbatimChar"/>
        </w:rPr>
        <w:t xml:space="preserve">##  0.0625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0.01675978</w:t>
      </w:r>
    </w:p>
    <w:p>
      <w:pPr>
        <w:pStyle w:val="SourceCode"/>
      </w:pPr>
      <w:r>
        <w:rPr>
          <w:rStyle w:val="CommentTok"/>
        </w:rPr>
        <w:t xml:space="preserve"># If the tuning results are on the margin of the parameters (e.g., gamma = 2^-8), </w:t>
      </w:r>
      <w:r>
        <w:br/>
      </w:r>
      <w:r>
        <w:rPr>
          <w:rStyle w:val="CommentTok"/>
        </w:rPr>
        <w:t xml:space="preserve"># then widen the parameters.</w:t>
      </w:r>
      <w:r>
        <w:br/>
      </w:r>
      <w:r>
        <w:rPr>
          <w:rStyle w:val="CommentTok"/>
        </w:rPr>
        <w:t xml:space="preserve"># I manually copied the cost and gamma from console messages above to parameters below.</w:t>
      </w:r>
      <w:r>
        <w:br/>
      </w:r>
      <w:r>
        <w:rPr>
          <w:rStyle w:val="NormalTok"/>
        </w:rPr>
        <w:t xml:space="preserve">x.svm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FloatTok"/>
        </w:rPr>
        <w:t xml:space="preserve">0.03125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x.svm.pred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(x.svm,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NormalTok"/>
        </w:rPr>
        <w:t xml:space="preserve">x.svm.prob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(x.svm,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(x.svm.pred,valid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x.svm.pred  benign malignant</w:t>
      </w:r>
      <w:r>
        <w:br/>
      </w:r>
      <w:r>
        <w:rPr>
          <w:rStyle w:val="VerbatimChar"/>
        </w:rPr>
        <w:t xml:space="preserve">##   benign        87         1</w:t>
      </w:r>
      <w:r>
        <w:br/>
      </w:r>
      <w:r>
        <w:rPr>
          <w:rStyle w:val="VerbatimChar"/>
        </w:rPr>
        <w:t xml:space="preserve">##   malignant      5        55</w:t>
      </w:r>
    </w:p>
    <w:p>
      <w:pPr>
        <w:pStyle w:val="FirstParagraph"/>
      </w:pPr>
      <w:r>
        <w:t xml:space="preserve">#7. neural network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NormalTok"/>
        </w:rPr>
        <w:t xml:space="preserve">x.nn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weights:  83</w:t>
      </w:r>
      <w:r>
        <w:br/>
      </w:r>
      <w:r>
        <w:rPr>
          <w:rStyle w:val="VerbatimChar"/>
        </w:rPr>
        <w:t xml:space="preserve">## initial  value 345.642770 </w:t>
      </w:r>
      <w:r>
        <w:br/>
      </w:r>
      <w:r>
        <w:rPr>
          <w:rStyle w:val="VerbatimChar"/>
        </w:rPr>
        <w:t xml:space="preserve">## iter  10 value 36.837980</w:t>
      </w:r>
      <w:r>
        <w:br/>
      </w:r>
      <w:r>
        <w:rPr>
          <w:rStyle w:val="VerbatimChar"/>
        </w:rPr>
        <w:t xml:space="preserve">## iter  20 value 24.123706</w:t>
      </w:r>
      <w:r>
        <w:br/>
      </w:r>
      <w:r>
        <w:rPr>
          <w:rStyle w:val="VerbatimChar"/>
        </w:rPr>
        <w:t xml:space="preserve">## iter  30 value 18.389177</w:t>
      </w:r>
      <w:r>
        <w:br/>
      </w:r>
      <w:r>
        <w:rPr>
          <w:rStyle w:val="VerbatimChar"/>
        </w:rPr>
        <w:t xml:space="preserve">## iter  40 value 17.965373</w:t>
      </w:r>
      <w:r>
        <w:br/>
      </w:r>
      <w:r>
        <w:rPr>
          <w:rStyle w:val="VerbatimChar"/>
        </w:rPr>
        <w:t xml:space="preserve">## iter  50 value 17.912767</w:t>
      </w:r>
      <w:r>
        <w:br/>
      </w:r>
      <w:r>
        <w:rPr>
          <w:rStyle w:val="VerbatimChar"/>
        </w:rPr>
        <w:t xml:space="preserve">## iter  60 value 17.897303</w:t>
      </w:r>
      <w:r>
        <w:br/>
      </w:r>
      <w:r>
        <w:rPr>
          <w:rStyle w:val="VerbatimChar"/>
        </w:rPr>
        <w:t xml:space="preserve">## iter  70 value 17.893276</w:t>
      </w:r>
      <w:r>
        <w:br/>
      </w:r>
      <w:r>
        <w:rPr>
          <w:rStyle w:val="VerbatimChar"/>
        </w:rPr>
        <w:t xml:space="preserve">## iter  80 value 17.892504</w:t>
      </w:r>
      <w:r>
        <w:br/>
      </w:r>
      <w:r>
        <w:rPr>
          <w:rStyle w:val="VerbatimChar"/>
        </w:rPr>
        <w:t xml:space="preserve">## iter  90 value 17.892226</w:t>
      </w:r>
      <w:r>
        <w:br/>
      </w:r>
      <w:r>
        <w:rPr>
          <w:rStyle w:val="VerbatimChar"/>
        </w:rPr>
        <w:t xml:space="preserve">## iter 100 value 17.892029</w:t>
      </w:r>
      <w:r>
        <w:br/>
      </w:r>
      <w:r>
        <w:rPr>
          <w:rStyle w:val="VerbatimChar"/>
        </w:rPr>
        <w:t xml:space="preserve">## final  value 17.892029 </w:t>
      </w:r>
      <w:r>
        <w:br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NormalTok"/>
        </w:rPr>
        <w:t xml:space="preserve">x.nn.pred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(x.nn,valid,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x.nn.prob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(x.nn,valid,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(x.nn.pred,valid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x.nn.pred   benign malignant</w:t>
      </w:r>
      <w:r>
        <w:br/>
      </w:r>
      <w:r>
        <w:rPr>
          <w:rStyle w:val="VerbatimChar"/>
        </w:rPr>
        <w:t xml:space="preserve">##   benign        86         2</w:t>
      </w:r>
      <w:r>
        <w:br/>
      </w:r>
      <w:r>
        <w:rPr>
          <w:rStyle w:val="VerbatimChar"/>
        </w:rPr>
        <w:t xml:space="preserve">##   malignant      6        54</w:t>
      </w:r>
    </w:p>
    <w:p>
      <w:pPr>
        <w:pStyle w:val="FirstParagraph"/>
      </w:pPr>
      <w:r>
        <w:t xml:space="preserve">#8 QDA</w:t>
      </w:r>
      <w:r>
        <w:t xml:space="preserve"> </w:t>
      </w:r>
      <w:r>
        <w:t xml:space="preserve">#Quadratic Discriminant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train.num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(is.factor,as.character)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(is.character,as.numeric) </w:t>
      </w:r>
      <w:r>
        <w:rPr>
          <w:rStyle w:val="CommentTok"/>
        </w:rPr>
        <w:t xml:space="preserve">#change the class</w:t>
      </w:r>
      <w:r>
        <w:br/>
      </w:r>
      <w:r>
        <w:rPr>
          <w:rStyle w:val="NormalTok"/>
        </w:rPr>
        <w:t xml:space="preserve">train.num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valid.num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(is.factor,as.character)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(is.character,as.numeric) </w:t>
      </w:r>
      <w:r>
        <w:rPr>
          <w:rStyle w:val="CommentTok"/>
        </w:rPr>
        <w:t xml:space="preserve">#change the class</w:t>
      </w:r>
      <w:r>
        <w:br/>
      </w:r>
      <w:r>
        <w:rPr>
          <w:rStyle w:val="NormalTok"/>
        </w:rPr>
        <w:t xml:space="preserve">valid.num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(train.num)</w:t>
      </w:r>
    </w:p>
    <w:p>
      <w:pPr>
        <w:pStyle w:val="SourceCode"/>
      </w:pPr>
      <w:r>
        <w:rPr>
          <w:rStyle w:val="VerbatimChar"/>
        </w:rPr>
        <w:t xml:space="preserve">## 'data.frame':    535 obs. of  10 variables:</w:t>
      </w:r>
      <w:r>
        <w:br/>
      </w:r>
      <w:r>
        <w:rPr>
          <w:rStyle w:val="VerbatimChar"/>
        </w:rPr>
        <w:t xml:space="preserve">##  $ Cl.thickness   : num  5 5 3 6 1 2 4 1 2 5 ...</w:t>
      </w:r>
      <w:r>
        <w:br/>
      </w:r>
      <w:r>
        <w:rPr>
          <w:rStyle w:val="VerbatimChar"/>
        </w:rPr>
        <w:t xml:space="preserve">##  $ Cell.size      : num  1 4 1 8 1 1 2 1 1 3 ...</w:t>
      </w:r>
      <w:r>
        <w:br/>
      </w:r>
      <w:r>
        <w:rPr>
          <w:rStyle w:val="VerbatimChar"/>
        </w:rPr>
        <w:t xml:space="preserve">##  $ Cell.shape     : num  1 4 1 8 1 1 1 1 1 3 ...</w:t>
      </w:r>
      <w:r>
        <w:br/>
      </w:r>
      <w:r>
        <w:rPr>
          <w:rStyle w:val="VerbatimChar"/>
        </w:rPr>
        <w:t xml:space="preserve">##  $ Marg.adhesion  : num  1 5 1 1 1 1 1 1 1 3 ...</w:t>
      </w:r>
      <w:r>
        <w:br/>
      </w:r>
      <w:r>
        <w:rPr>
          <w:rStyle w:val="VerbatimChar"/>
        </w:rPr>
        <w:t xml:space="preserve">##  $ Epith.c.size   : num  2 7 2 3 2 2 2 1 2 2 ...</w:t>
      </w:r>
      <w:r>
        <w:br/>
      </w:r>
      <w:r>
        <w:rPr>
          <w:rStyle w:val="VerbatimChar"/>
        </w:rPr>
        <w:t xml:space="preserve">##  $ Bare.nuclei    : num  1 10 2 4 10 1 1 1 1 3 ...</w:t>
      </w:r>
      <w:r>
        <w:br/>
      </w:r>
      <w:r>
        <w:rPr>
          <w:rStyle w:val="VerbatimChar"/>
        </w:rPr>
        <w:t xml:space="preserve">##  $ Bl.cromatin    : num  3 3 3 3 3 1 2 3 2 4 ...</w:t>
      </w:r>
      <w:r>
        <w:br/>
      </w:r>
      <w:r>
        <w:rPr>
          <w:rStyle w:val="VerbatimChar"/>
        </w:rPr>
        <w:t xml:space="preserve">##  $ Normal.nucleoli: num  1 2 1 7 1 1 1 1 1 4 ...</w:t>
      </w:r>
      <w:r>
        <w:br/>
      </w:r>
      <w:r>
        <w:rPr>
          <w:rStyle w:val="VerbatimChar"/>
        </w:rPr>
        <w:t xml:space="preserve">##  $ Mitoses        : num  1 1 1 1 1 5 1 1 1 1 ...</w:t>
      </w:r>
      <w:r>
        <w:br/>
      </w:r>
      <w:r>
        <w:rPr>
          <w:rStyle w:val="VerbatimChar"/>
        </w:rPr>
        <w:t xml:space="preserve">##  $ Class          : Factor w/ 2 levels "benign","malignant": 1 1 1 1 1 1 1 1 1 2 ...</w:t>
      </w:r>
    </w:p>
    <w:p>
      <w:pPr>
        <w:pStyle w:val="SourceCode"/>
      </w:pPr>
      <w:r>
        <w:rPr>
          <w:rStyle w:val="NormalTok"/>
        </w:rPr>
        <w:t xml:space="preserve">x.qda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train.num) </w:t>
      </w:r>
      <w:r>
        <w:br/>
      </w:r>
      <w:r>
        <w:rPr>
          <w:rStyle w:val="NormalTok"/>
        </w:rPr>
        <w:t xml:space="preserve">x.qda.pred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(x.qda, valid.num)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(x.qda.pred,valid.num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x.qda.pred  benign malignant</w:t>
      </w:r>
      <w:r>
        <w:br/>
      </w:r>
      <w:r>
        <w:rPr>
          <w:rStyle w:val="VerbatimChar"/>
        </w:rPr>
        <w:t xml:space="preserve">##   benign        86         1</w:t>
      </w:r>
      <w:r>
        <w:br/>
      </w:r>
      <w:r>
        <w:rPr>
          <w:rStyle w:val="VerbatimChar"/>
        </w:rPr>
        <w:t xml:space="preserve">##   malignant      6        55</w:t>
      </w:r>
    </w:p>
    <w:p>
      <w:pPr>
        <w:pStyle w:val="FirstParagraph"/>
      </w:pPr>
      <w:r>
        <w:t xml:space="preserve">#9 RDA</w:t>
      </w:r>
      <w:r>
        <w:t xml:space="preserve"> </w:t>
      </w:r>
      <w:r>
        <w:t xml:space="preserve">#Regularised Discriminant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Warning: package 'klaR' was built under R version 4.0.4</w:t>
      </w:r>
    </w:p>
    <w:p>
      <w:pPr>
        <w:pStyle w:val="SourceCode"/>
      </w:pPr>
      <w:r>
        <w:rPr>
          <w:rStyle w:val="NormalTok"/>
        </w:rPr>
        <w:t xml:space="preserve">x.rda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rda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x.rda.pred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(x.rda, valid)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(x.rda.pred,valid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x.rda.pred  benign malignant</w:t>
      </w:r>
      <w:r>
        <w:br/>
      </w:r>
      <w:r>
        <w:rPr>
          <w:rStyle w:val="VerbatimChar"/>
        </w:rPr>
        <w:t xml:space="preserve">##   benign        87         0</w:t>
      </w:r>
      <w:r>
        <w:br/>
      </w:r>
      <w:r>
        <w:rPr>
          <w:rStyle w:val="VerbatimChar"/>
        </w:rPr>
        <w:t xml:space="preserve">##   malignant      5        56</w:t>
      </w:r>
    </w:p>
    <w:p>
      <w:pPr>
        <w:pStyle w:val="Heading2"/>
      </w:pPr>
      <w:bookmarkStart w:id="25" w:name="roc"/>
      <w:r>
        <w:t xml:space="preserve">ROC</w:t>
      </w:r>
      <w:bookmarkEnd w:id="25"/>
    </w:p>
    <w:p>
      <w:pPr>
        <w:pStyle w:val="Heading2"/>
      </w:pPr>
      <w:bookmarkStart w:id="26" w:name="X0a218eee7af334aa9146ec16dd564f4410ce856"/>
      <w:r>
        <w:t xml:space="preserve">plot ROC curves to compare the performance of the individual classifiers</w:t>
      </w:r>
      <w:bookmarkEnd w:id="26"/>
    </w:p>
    <w:p>
      <w:pPr>
        <w:pStyle w:val="Heading1"/>
      </w:pPr>
      <w:bookmarkStart w:id="27" w:name="X0ed64ec855dfd586a3910fbd1ae5a0f3b13c042"/>
      <w:r>
        <w:t xml:space="preserve">Output the plot to a PNG file for display on web. To draw to the screen,</w:t>
      </w:r>
      <w:bookmarkEnd w:id="27"/>
    </w:p>
    <w:p>
      <w:pPr>
        <w:pStyle w:val="Heading1"/>
      </w:pPr>
      <w:bookmarkStart w:id="28" w:name="comment-this-line-out."/>
      <w:r>
        <w:t xml:space="preserve">comment this line out.</w:t>
      </w:r>
      <w:bookmarkEnd w:id="28"/>
    </w:p>
    <w:p>
      <w:pPr>
        <w:pStyle w:val="FirstParagraph"/>
      </w:pPr>
      <w:r>
        <w:t xml:space="preserve">#png(filename=</w:t>
      </w:r>
      <w:r>
        <w:t xml:space="preserve">“</w:t>
      </w:r>
      <w:r>
        <w:t xml:space="preserve">roc_curve_5_models.png</w:t>
      </w:r>
      <w:r>
        <w:t xml:space="preserve">”</w:t>
      </w:r>
      <w:r>
        <w:t xml:space="preserve">, width=700, height=700)</w:t>
      </w:r>
    </w:p>
    <w:p>
      <w:pPr>
        <w:pStyle w:val="SourceCode"/>
      </w:pPr>
      <w:r>
        <w:rPr>
          <w:rStyle w:val="CommentTok"/>
        </w:rPr>
        <w:t xml:space="preserve">#load the ROCR package which draws the ROC curves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ROCR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4.0.4</w:t>
      </w:r>
    </w:p>
    <w:p>
      <w:pPr>
        <w:pStyle w:val="SourceCode"/>
      </w:pPr>
      <w:r>
        <w:rPr>
          <w:rStyle w:val="CommentTok"/>
        </w:rPr>
        <w:t xml:space="preserve"># rptree</w:t>
      </w:r>
      <w:r>
        <w:br/>
      </w:r>
      <w:r>
        <w:rPr>
          <w:rStyle w:val="CommentTok"/>
        </w:rPr>
        <w:t xml:space="preserve"># create an ROCR prediction object from rpart() probabilities</w:t>
      </w:r>
      <w:r>
        <w:br/>
      </w:r>
      <w:r>
        <w:rPr>
          <w:rStyle w:val="NormalTok"/>
        </w:rPr>
        <w:t xml:space="preserve">x.rp.prob.rocr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(x.rp.prob[,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prepare an ROCR performance object for ROC curve (tpr=true positive rate, fpr=false positive rate)</w:t>
      </w:r>
      <w:r>
        <w:br/>
      </w:r>
      <w:r>
        <w:rPr>
          <w:rStyle w:val="NormalTok"/>
        </w:rPr>
        <w:t xml:space="preserve">x.rp.perf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(x.rp.prob.rocr,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ctree</w:t>
      </w:r>
      <w:r>
        <w:br/>
      </w:r>
      <w:r>
        <w:rPr>
          <w:rStyle w:val="NormalTok"/>
        </w:rPr>
        <w:t xml:space="preserve">x.ct.prob.rocr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(x.ct.prob,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x.ct.perf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(x.ct.prob.rocr,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cforest</w:t>
      </w:r>
      <w:r>
        <w:br/>
      </w:r>
      <w:r>
        <w:rPr>
          <w:rStyle w:val="NormalTok"/>
        </w:rPr>
        <w:t xml:space="preserve">x.cf.prob.rocr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(x.cf.prob,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x.cf.perf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(x.cf.prob.rocr,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bagging</w:t>
      </w:r>
      <w:r>
        <w:br/>
      </w:r>
      <w:r>
        <w:rPr>
          <w:rStyle w:val="NormalTok"/>
        </w:rPr>
        <w:t xml:space="preserve">x.ip.prob.rocr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(x.ip.prob[,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x.ip.perf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(x.ip.prob.rocr,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svm</w:t>
      </w:r>
      <w:r>
        <w:br/>
      </w:r>
      <w:r>
        <w:rPr>
          <w:rStyle w:val="NormalTok"/>
        </w:rPr>
        <w:t xml:space="preserve">x.svm.prob.rocr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(x.svm.prob, </w:t>
      </w:r>
      <w:r>
        <w:rPr>
          <w:rStyle w:val="StringTok"/>
        </w:rPr>
        <w:t xml:space="preserve">"probabilities"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x.svm.perf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(x.svm.prob.rocr,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nn</w:t>
      </w:r>
      <w:r>
        <w:br/>
      </w:r>
      <w:r>
        <w:rPr>
          <w:rStyle w:val="NormalTok"/>
        </w:rPr>
        <w:t xml:space="preserve">x.nn.prob.rocr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(x.nn.prob,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x.nn.perf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(x.nn.prob.rocr,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 it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(x.rp.perf,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"ROC curves comparing classification performance of six machine learning models"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Draw a legend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'ctree'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'cforest'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'bagging'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'neural network'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(x.ct.perf,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(x.cf.perf,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(x.ip.perf,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(x.svm.perf,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(x.nn.perf,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outpu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X211d53498de17e5f29b23541ad3409c583d9c46"/>
      <w:r>
        <w:t xml:space="preserve">Ensemble: creating an ensemble for combining all classifiers</w:t>
      </w:r>
      <w:bookmarkEnd w:id="30"/>
    </w:p>
    <w:p>
      <w:pPr>
        <w:pStyle w:val="SourceCode"/>
      </w:pPr>
      <w:r>
        <w:rPr>
          <w:rStyle w:val="NormalTok"/>
        </w:rPr>
        <w:t xml:space="preserve">classifier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(x.rp.pred, x.ct.pred, x.cf.pred, x.ip.pred, x.svm.pred ,x.nn.pred))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(classifier)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'recursive.tree'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'conditional.inference.tree'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'random.forest'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'bootstrap'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'neutral.network'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(classifier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neutral.network)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classifier &lt;-classifier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classifier&lt;-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(classifier,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table/arragy, margin =2 aggregate by col </w:t>
      </w:r>
      <w:r>
        <w:br/>
      </w:r>
      <w:r>
        <w:rPr>
          <w:rStyle w:val="NormalTok"/>
        </w:rPr>
        <w:t xml:space="preserve">classifier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(classifier)</w:t>
      </w:r>
      <w:r>
        <w:br/>
      </w:r>
      <w:r>
        <w:rPr>
          <w:rStyle w:val="NormalTok"/>
        </w:rPr>
        <w:t xml:space="preserve">classifier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(classifier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'malignant'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'benign'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(classifier)</w:t>
      </w:r>
    </w:p>
    <w:p>
      <w:pPr>
        <w:pStyle w:val="SourceCode"/>
      </w:pPr>
      <w:r>
        <w:rPr>
          <w:rStyle w:val="VerbatimChar"/>
        </w:rPr>
        <w:t xml:space="preserve">##   recursive.tree conditional.inference.tree random.forest bootstrap svm</w:t>
      </w:r>
      <w:r>
        <w:br/>
      </w:r>
      <w:r>
        <w:rPr>
          <w:rStyle w:val="VerbatimChar"/>
        </w:rPr>
        <w:t xml:space="preserve">## 1              0                          0             0         0   0</w:t>
      </w:r>
      <w:r>
        <w:br/>
      </w:r>
      <w:r>
        <w:rPr>
          <w:rStyle w:val="VerbatimChar"/>
        </w:rPr>
        <w:t xml:space="preserve">## 2              1                          1             1         1   1</w:t>
      </w:r>
      <w:r>
        <w:br/>
      </w:r>
      <w:r>
        <w:rPr>
          <w:rStyle w:val="VerbatimChar"/>
        </w:rPr>
        <w:t xml:space="preserve">## 3              0                          0             0         0   0</w:t>
      </w:r>
      <w:r>
        <w:br/>
      </w:r>
      <w:r>
        <w:rPr>
          <w:rStyle w:val="VerbatimChar"/>
        </w:rPr>
        <w:t xml:space="preserve">## 4              1                          1             1         1   1</w:t>
      </w:r>
      <w:r>
        <w:br/>
      </w:r>
      <w:r>
        <w:rPr>
          <w:rStyle w:val="VerbatimChar"/>
        </w:rPr>
        <w:t xml:space="preserve">## 5              0                          0             0         0   0</w:t>
      </w:r>
      <w:r>
        <w:br/>
      </w:r>
      <w:r>
        <w:rPr>
          <w:rStyle w:val="VerbatimChar"/>
        </w:rPr>
        <w:t xml:space="preserve">## 6              0                          0             0         0   0</w:t>
      </w:r>
      <w:r>
        <w:br/>
      </w:r>
      <w:r>
        <w:rPr>
          <w:rStyle w:val="VerbatimChar"/>
        </w:rPr>
        <w:t xml:space="preserve">##   neutral.network Sum predition</w:t>
      </w:r>
      <w:r>
        <w:br/>
      </w:r>
      <w:r>
        <w:rPr>
          <w:rStyle w:val="VerbatimChar"/>
        </w:rPr>
        <w:t xml:space="preserve">## 1               1   1    benign</w:t>
      </w:r>
      <w:r>
        <w:br/>
      </w:r>
      <w:r>
        <w:rPr>
          <w:rStyle w:val="VerbatimChar"/>
        </w:rPr>
        <w:t xml:space="preserve">## 2               1   6 malignant</w:t>
      </w:r>
      <w:r>
        <w:br/>
      </w:r>
      <w:r>
        <w:rPr>
          <w:rStyle w:val="VerbatimChar"/>
        </w:rPr>
        <w:t xml:space="preserve">## 3               1   1    benign</w:t>
      </w:r>
      <w:r>
        <w:br/>
      </w:r>
      <w:r>
        <w:rPr>
          <w:rStyle w:val="VerbatimChar"/>
        </w:rPr>
        <w:t xml:space="preserve">## 4               1   6 malignant</w:t>
      </w:r>
      <w:r>
        <w:br/>
      </w:r>
      <w:r>
        <w:rPr>
          <w:rStyle w:val="VerbatimChar"/>
        </w:rPr>
        <w:t xml:space="preserve">## 5               1   1    benign</w:t>
      </w:r>
      <w:r>
        <w:br/>
      </w:r>
      <w:r>
        <w:rPr>
          <w:rStyle w:val="VerbatimChar"/>
        </w:rPr>
        <w:t xml:space="preserve">## 6               1   1    benign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(classifier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predition, 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 87         2</w:t>
      </w:r>
      <w:r>
        <w:br/>
      </w:r>
      <w:r>
        <w:rPr>
          <w:rStyle w:val="VerbatimChar"/>
        </w:rPr>
        <w:t xml:space="preserve">##   malignant      5        54</w:t>
      </w:r>
    </w:p>
    <w:p>
      <w:pPr>
        <w:pStyle w:val="FirstParagraph"/>
      </w:pPr>
      <w:r>
        <w:t xml:space="preserve">#confusion matrix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(classifier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predition), 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'malignant'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 87         2</w:t>
      </w:r>
      <w:r>
        <w:br/>
      </w:r>
      <w:r>
        <w:rPr>
          <w:rStyle w:val="VerbatimChar"/>
        </w:rPr>
        <w:t xml:space="preserve">##   malignant      5        54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0.9527         </w:t>
      </w:r>
      <w:r>
        <w:br/>
      </w:r>
      <w:r>
        <w:rPr>
          <w:rStyle w:val="VerbatimChar"/>
        </w:rPr>
        <w:t xml:space="preserve">##                  95% CI : (0.905, 0.9808)</w:t>
      </w:r>
      <w:r>
        <w:br/>
      </w:r>
      <w:r>
        <w:rPr>
          <w:rStyle w:val="VerbatimChar"/>
        </w:rPr>
        <w:t xml:space="preserve">##     No Information Rate : 0.6216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0.9005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0.4497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0.9643         </w:t>
      </w:r>
      <w:r>
        <w:br/>
      </w:r>
      <w:r>
        <w:rPr>
          <w:rStyle w:val="VerbatimChar"/>
        </w:rPr>
        <w:t xml:space="preserve">##             Specificity : 0.9457         </w:t>
      </w:r>
      <w:r>
        <w:br/>
      </w:r>
      <w:r>
        <w:rPr>
          <w:rStyle w:val="VerbatimChar"/>
        </w:rPr>
        <w:t xml:space="preserve">##          Pos Pred Value : 0.9153         </w:t>
      </w:r>
      <w:r>
        <w:br/>
      </w:r>
      <w:r>
        <w:rPr>
          <w:rStyle w:val="VerbatimChar"/>
        </w:rPr>
        <w:t xml:space="preserve">##          Neg Pred Value : 0.9775         </w:t>
      </w:r>
      <w:r>
        <w:br/>
      </w:r>
      <w:r>
        <w:rPr>
          <w:rStyle w:val="VerbatimChar"/>
        </w:rPr>
        <w:t xml:space="preserve">##              Prevalence : 0.3784         </w:t>
      </w:r>
      <w:r>
        <w:br/>
      </w:r>
      <w:r>
        <w:rPr>
          <w:rStyle w:val="VerbatimChar"/>
        </w:rPr>
        <w:t xml:space="preserve">##          Detection Rate : 0.3649         </w:t>
      </w:r>
      <w:r>
        <w:br/>
      </w:r>
      <w:r>
        <w:rPr>
          <w:rStyle w:val="VerbatimChar"/>
        </w:rPr>
        <w:t xml:space="preserve">##    Detection Prevalence : 0.3986         </w:t>
      </w:r>
      <w:r>
        <w:br/>
      </w:r>
      <w:r>
        <w:rPr>
          <w:rStyle w:val="VerbatimChar"/>
        </w:rPr>
        <w:t xml:space="preserve">##       Balanced Accuracy : 0.9550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malignant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>CanPeng</dc:creator>
  <cp:keywords/>
  <dcterms:created xsi:type="dcterms:W3CDTF">2021-03-19T06:57:23Z</dcterms:created>
  <dcterms:modified xsi:type="dcterms:W3CDTF">2021-03-19T06:57:23Z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3/18/2021</vt:lpwstr>
  </property>
  <property fmtid="{D5CDD505-2E9C-101B-9397-08002B2CF9AE}" pid="3" name="output">
    <vt:lpwstr/>
  </property>
</Properties>
</file>