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85A75" w14:textId="37FE2EAF" w:rsidR="002A20B7" w:rsidRDefault="002A20B7" w:rsidP="002A20B7">
      <w:pPr>
        <w:pStyle w:val="1"/>
      </w:pPr>
      <w:r>
        <w:rPr>
          <w:rFonts w:hint="eastAsia"/>
        </w:rPr>
        <w:t>1.</w:t>
      </w:r>
      <w:r>
        <w:t xml:space="preserve"> </w:t>
      </w:r>
      <w:r>
        <w:rPr>
          <w:rFonts w:hint="eastAsia"/>
        </w:rPr>
        <w:t>在</w:t>
      </w:r>
      <w:r w:rsidR="006B7D33">
        <w:t>P</w:t>
      </w:r>
      <w:r>
        <w:rPr>
          <w:rFonts w:hint="eastAsia"/>
        </w:rPr>
        <w:t>y</w:t>
      </w:r>
      <w:r w:rsidR="006B7D33">
        <w:t>C</w:t>
      </w:r>
      <w:r>
        <w:rPr>
          <w:rFonts w:hint="eastAsia"/>
        </w:rPr>
        <w:t>harm</w:t>
      </w:r>
      <w:r>
        <w:t xml:space="preserve"> </w:t>
      </w:r>
      <w:r>
        <w:rPr>
          <w:rFonts w:hint="eastAsia"/>
        </w:rPr>
        <w:t>里面</w:t>
      </w:r>
      <w:r>
        <w:rPr>
          <w:rFonts w:hint="eastAsia"/>
        </w:rPr>
        <w:t>使用</w:t>
      </w:r>
      <w:proofErr w:type="spellStart"/>
      <w:r w:rsidR="006B7D33">
        <w:t>J</w:t>
      </w:r>
      <w:r>
        <w:rPr>
          <w:rFonts w:hint="eastAsia"/>
        </w:rPr>
        <w:t>upyter</w:t>
      </w:r>
      <w:proofErr w:type="spellEnd"/>
      <w:r w:rsidR="006B7D33">
        <w:t xml:space="preserve"> N</w:t>
      </w:r>
      <w:r w:rsidR="006B7D33">
        <w:rPr>
          <w:rFonts w:hint="eastAsia"/>
        </w:rPr>
        <w:t>otebook</w:t>
      </w:r>
    </w:p>
    <w:p w14:paraId="3AB5B822" w14:textId="052E9A7A" w:rsidR="002A20B7" w:rsidRDefault="00945119" w:rsidP="002A20B7">
      <w:proofErr w:type="gramStart"/>
      <w:r>
        <w:rPr>
          <w:rFonts w:hint="eastAsia"/>
        </w:rPr>
        <w:t>一</w:t>
      </w:r>
      <w:proofErr w:type="gramEnd"/>
      <w:r>
        <w:rPr>
          <w:rFonts w:hint="eastAsia"/>
        </w:rPr>
        <w:t>：鼠标右击</w:t>
      </w:r>
      <w:r>
        <w:rPr>
          <w:rFonts w:hint="eastAsia"/>
        </w:rPr>
        <w:t xml:space="preserve"> </w:t>
      </w:r>
      <w:r>
        <w:rPr>
          <w:rFonts w:hint="eastAsia"/>
        </w:rPr>
        <w:t>→</w:t>
      </w:r>
      <w:r>
        <w:t xml:space="preserve"> N</w:t>
      </w:r>
      <w:r>
        <w:rPr>
          <w:rFonts w:hint="eastAsia"/>
        </w:rPr>
        <w:t>ew</w:t>
      </w:r>
      <w:r>
        <w:t xml:space="preserve"> </w:t>
      </w:r>
      <w:r>
        <w:rPr>
          <w:rFonts w:hint="eastAsia"/>
        </w:rPr>
        <w:t>→</w:t>
      </w:r>
      <w:r>
        <w:t xml:space="preserve"> </w:t>
      </w:r>
      <w:proofErr w:type="spellStart"/>
      <w:r>
        <w:t>J</w:t>
      </w:r>
      <w:r>
        <w:rPr>
          <w:rFonts w:hint="eastAsia"/>
        </w:rPr>
        <w:t>upyter</w:t>
      </w:r>
      <w:proofErr w:type="spellEnd"/>
      <w:r>
        <w:t xml:space="preserve"> N</w:t>
      </w:r>
      <w:r>
        <w:rPr>
          <w:rFonts w:hint="eastAsia"/>
        </w:rPr>
        <w:t>otebook</w:t>
      </w:r>
      <w:r>
        <w:t xml:space="preserve"> </w:t>
      </w:r>
      <w:r>
        <w:rPr>
          <w:rFonts w:hint="eastAsia"/>
        </w:rPr>
        <w:t>→</w:t>
      </w:r>
      <w:r>
        <w:t xml:space="preserve"> N</w:t>
      </w:r>
      <w:r>
        <w:rPr>
          <w:rFonts w:hint="eastAsia"/>
        </w:rPr>
        <w:t>ame:</w:t>
      </w:r>
      <w:r>
        <w:t xml:space="preserve"> </w:t>
      </w:r>
      <w:proofErr w:type="spellStart"/>
      <w:r>
        <w:rPr>
          <w:rFonts w:hint="eastAsia"/>
        </w:rPr>
        <w:t>file</w:t>
      </w:r>
      <w:r>
        <w:t>_name</w:t>
      </w:r>
      <w:proofErr w:type="spellEnd"/>
    </w:p>
    <w:p w14:paraId="67E8DC30" w14:textId="4BC8972C" w:rsidR="00945119" w:rsidRDefault="00945119" w:rsidP="002A20B7">
      <w:pPr>
        <w:rPr>
          <w:rFonts w:hint="eastAsia"/>
        </w:rPr>
      </w:pPr>
      <w:r>
        <w:rPr>
          <w:rFonts w:hint="eastAsia"/>
        </w:rPr>
        <w:t>二：</w:t>
      </w:r>
      <w:r w:rsidRPr="00945119">
        <w:t>#%%</w:t>
      </w:r>
      <w:r>
        <w:t xml:space="preserve">                  </w:t>
      </w:r>
      <w:r>
        <w:rPr>
          <w:rFonts w:hint="eastAsia"/>
        </w:rPr>
        <w:t>-</w:t>
      </w:r>
      <w:r>
        <w:t xml:space="preserve"> </w:t>
      </w:r>
      <w:r>
        <w:rPr>
          <w:rFonts w:hint="eastAsia"/>
        </w:rPr>
        <w:t>分段执行代码</w:t>
      </w:r>
    </w:p>
    <w:p w14:paraId="219227ED" w14:textId="77777777" w:rsidR="002A20B7" w:rsidRDefault="002A20B7" w:rsidP="002A20B7">
      <w:pPr>
        <w:rPr>
          <w:rFonts w:hint="eastAsia"/>
        </w:rPr>
      </w:pPr>
    </w:p>
    <w:p w14:paraId="1F7C2617" w14:textId="14D88565" w:rsidR="007D2456" w:rsidRDefault="002A20B7" w:rsidP="007D2456">
      <w:pPr>
        <w:pStyle w:val="1"/>
      </w:pPr>
      <w:r>
        <w:rPr>
          <w:rFonts w:hint="eastAsia"/>
        </w:rPr>
        <w:t>2</w:t>
      </w:r>
      <w:r w:rsidR="007D2456">
        <w:rPr>
          <w:rFonts w:hint="eastAsia"/>
        </w:rPr>
        <w:t>.</w:t>
      </w:r>
      <w:r w:rsidR="007D2456">
        <w:t xml:space="preserve"> </w:t>
      </w:r>
      <w:r w:rsidR="007B6E7C" w:rsidRPr="007B6E7C">
        <w:t>sqlite3</w:t>
      </w:r>
      <w:r w:rsidR="00D613FE">
        <w:rPr>
          <w:rFonts w:hint="eastAsia"/>
        </w:rPr>
        <w:t>，导入</w:t>
      </w:r>
      <w:r w:rsidR="00D613FE">
        <w:rPr>
          <w:rFonts w:hint="eastAsia"/>
        </w:rPr>
        <w:t>sqlite3</w:t>
      </w:r>
      <w:r w:rsidR="00D613FE">
        <w:rPr>
          <w:rFonts w:hint="eastAsia"/>
        </w:rPr>
        <w:t>模块</w:t>
      </w:r>
    </w:p>
    <w:p w14:paraId="465EF460" w14:textId="77777777" w:rsidR="007B6E7C" w:rsidRDefault="007B6E7C" w:rsidP="00BD15FD"/>
    <w:p w14:paraId="5F4F1B56" w14:textId="070BE77B" w:rsidR="007B6E7C" w:rsidRDefault="007B6E7C" w:rsidP="00BD15FD">
      <w:r w:rsidRPr="007B6E7C">
        <w:t>import sqlite3</w:t>
      </w:r>
      <w:r>
        <w:rPr>
          <w:rFonts w:hint="eastAsia"/>
        </w:rPr>
        <w:t xml:space="preserve"> </w:t>
      </w:r>
      <w:r>
        <w:t xml:space="preserve">                 </w:t>
      </w:r>
      <w:r w:rsidR="007C5EF9">
        <w:t xml:space="preserve">  </w:t>
      </w:r>
      <w:r>
        <w:t xml:space="preserve"> </w:t>
      </w:r>
      <w:r w:rsidR="007C5EF9">
        <w:t xml:space="preserve">        </w:t>
      </w:r>
      <w:r>
        <w:t xml:space="preserve"> # </w:t>
      </w:r>
      <w:r w:rsidRPr="007B6E7C">
        <w:rPr>
          <w:rFonts w:hint="eastAsia"/>
        </w:rPr>
        <w:t>Python SQLITE</w:t>
      </w:r>
      <w:r w:rsidRPr="007B6E7C">
        <w:rPr>
          <w:rFonts w:hint="eastAsia"/>
        </w:rPr>
        <w:t>数据库导入模块</w:t>
      </w:r>
    </w:p>
    <w:p w14:paraId="1E854BDC" w14:textId="7ABC0345" w:rsidR="007B6E7C" w:rsidRDefault="007B6E7C" w:rsidP="00BD15FD"/>
    <w:p w14:paraId="19D671CB" w14:textId="2D2F7CB2" w:rsidR="007B6E7C" w:rsidRDefault="002A20B7" w:rsidP="007B6E7C">
      <w:pPr>
        <w:pStyle w:val="1"/>
      </w:pPr>
      <w:r>
        <w:rPr>
          <w:rFonts w:hint="eastAsia"/>
        </w:rPr>
        <w:t>3</w:t>
      </w:r>
      <w:r w:rsidR="007B6E7C">
        <w:t xml:space="preserve">. </w:t>
      </w:r>
      <w:r w:rsidR="004A2305" w:rsidRPr="004A2305">
        <w:t>connect</w:t>
      </w:r>
      <w:r w:rsidR="00D613FE">
        <w:rPr>
          <w:rFonts w:hint="eastAsia"/>
        </w:rPr>
        <w:t>，</w:t>
      </w:r>
      <w:r w:rsidR="00D613FE" w:rsidRPr="00D613FE">
        <w:rPr>
          <w:rFonts w:hint="eastAsia"/>
        </w:rPr>
        <w:t>创建数据库</w:t>
      </w:r>
      <w:r w:rsidR="00D613FE" w:rsidRPr="00D613FE">
        <w:rPr>
          <w:rFonts w:hint="eastAsia"/>
        </w:rPr>
        <w:t>/</w:t>
      </w:r>
      <w:r w:rsidR="00D613FE" w:rsidRPr="00D613FE">
        <w:rPr>
          <w:rFonts w:hint="eastAsia"/>
        </w:rPr>
        <w:t>连接数据库</w:t>
      </w:r>
    </w:p>
    <w:p w14:paraId="4C0842A7" w14:textId="73F1D842" w:rsidR="007B6E7C" w:rsidRDefault="007B6E7C" w:rsidP="00BD15FD"/>
    <w:p w14:paraId="191D5265" w14:textId="77C4DB1E" w:rsidR="007B6E7C" w:rsidRDefault="007C5EF9" w:rsidP="00BD15FD">
      <w:r w:rsidRPr="007C5EF9">
        <w:t>con</w:t>
      </w:r>
      <w:r w:rsidR="00C5344E">
        <w:rPr>
          <w:rFonts w:hint="eastAsia"/>
        </w:rPr>
        <w:t>n</w:t>
      </w:r>
      <w:r w:rsidRPr="007C5EF9">
        <w:t xml:space="preserve"> = sqlite3.</w:t>
      </w:r>
      <w:bookmarkStart w:id="0" w:name="_Hlk21944917"/>
      <w:r w:rsidRPr="007C5EF9">
        <w:t>connect</w:t>
      </w:r>
      <w:bookmarkEnd w:id="0"/>
      <w:r w:rsidRPr="007C5EF9">
        <w:t>("</w:t>
      </w:r>
      <w:proofErr w:type="spellStart"/>
      <w:r w:rsidRPr="007C5EF9">
        <w:t>eye_database</w:t>
      </w:r>
      <w:proofErr w:type="spellEnd"/>
      <w:r w:rsidRPr="007C5EF9">
        <w:t>/</w:t>
      </w:r>
      <w:proofErr w:type="spellStart"/>
      <w:r w:rsidRPr="007C5EF9">
        <w:t>eye.db</w:t>
      </w:r>
      <w:proofErr w:type="spellEnd"/>
      <w:r w:rsidRPr="007C5EF9">
        <w:t>")</w:t>
      </w:r>
      <w:r>
        <w:t xml:space="preserve">    </w:t>
      </w:r>
      <w:r w:rsidRPr="007C5EF9">
        <w:rPr>
          <w:rFonts w:hint="eastAsia"/>
        </w:rPr>
        <w:t xml:space="preserve"># </w:t>
      </w:r>
      <w:r w:rsidRPr="007C5EF9">
        <w:rPr>
          <w:rFonts w:hint="eastAsia"/>
        </w:rPr>
        <w:t>创建</w:t>
      </w:r>
      <w:r w:rsidR="00C5344E" w:rsidRPr="007C5EF9">
        <w:rPr>
          <w:rFonts w:hint="eastAsia"/>
        </w:rPr>
        <w:t>数据库</w:t>
      </w:r>
      <w:r w:rsidR="004A2305">
        <w:rPr>
          <w:rFonts w:hint="eastAsia"/>
        </w:rPr>
        <w:t>/</w:t>
      </w:r>
      <w:r w:rsidRPr="007C5EF9">
        <w:rPr>
          <w:rFonts w:hint="eastAsia"/>
        </w:rPr>
        <w:t>连接数据库</w:t>
      </w:r>
    </w:p>
    <w:p w14:paraId="1347736F" w14:textId="372415C2" w:rsidR="00D613FE" w:rsidRDefault="00D613FE" w:rsidP="00BD15FD">
      <w:pPr>
        <w:rPr>
          <w:rFonts w:hint="eastAsia"/>
        </w:rPr>
      </w:pPr>
    </w:p>
    <w:p w14:paraId="7E63824C" w14:textId="728BF44C" w:rsidR="00D613FE" w:rsidRDefault="00C5436C" w:rsidP="004B4292">
      <w:pPr>
        <w:pStyle w:val="1"/>
      </w:pPr>
      <w:r>
        <w:rPr>
          <w:rFonts w:hint="eastAsia"/>
        </w:rPr>
        <w:t>4</w:t>
      </w:r>
      <w:r w:rsidR="00D613FE">
        <w:rPr>
          <w:rFonts w:hint="eastAsia"/>
        </w:rPr>
        <w:t>.</w:t>
      </w:r>
      <w:r w:rsidR="00D613FE">
        <w:t xml:space="preserve"> </w:t>
      </w:r>
      <w:r w:rsidR="00D613FE">
        <w:rPr>
          <w:rFonts w:hint="eastAsia"/>
        </w:rPr>
        <w:t>commit</w:t>
      </w:r>
      <w:r w:rsidR="00D613FE">
        <w:rPr>
          <w:rFonts w:hint="eastAsia"/>
        </w:rPr>
        <w:t>，事务提交</w:t>
      </w:r>
    </w:p>
    <w:p w14:paraId="3DC994C7" w14:textId="09DF206A" w:rsidR="00D613FE" w:rsidRDefault="00D613FE" w:rsidP="00BD15FD"/>
    <w:p w14:paraId="376AAAD8" w14:textId="4A7ECA34" w:rsidR="00A34987" w:rsidRDefault="00A34987" w:rsidP="00BD15FD">
      <w:r w:rsidRPr="00A34987">
        <w:rPr>
          <w:rFonts w:hint="eastAsia"/>
        </w:rPr>
        <w:t>关于</w:t>
      </w:r>
      <w:r w:rsidRPr="00A34987">
        <w:rPr>
          <w:rFonts w:hint="eastAsia"/>
        </w:rPr>
        <w:t>commit()</w:t>
      </w:r>
      <w:r>
        <w:rPr>
          <w:rFonts w:hint="eastAsia"/>
        </w:rPr>
        <w:t>：</w:t>
      </w:r>
    </w:p>
    <w:p w14:paraId="4FC13F51" w14:textId="77777777" w:rsidR="00A34987" w:rsidRDefault="00A34987" w:rsidP="00BD15FD">
      <w:r w:rsidRPr="00A34987">
        <w:rPr>
          <w:rFonts w:hint="eastAsia"/>
        </w:rPr>
        <w:t>如果</w:t>
      </w:r>
      <w:proofErr w:type="spellStart"/>
      <w:r w:rsidRPr="00A34987">
        <w:rPr>
          <w:rFonts w:hint="eastAsia"/>
        </w:rPr>
        <w:t>isolation_level</w:t>
      </w:r>
      <w:proofErr w:type="spellEnd"/>
      <w:r w:rsidRPr="00A34987">
        <w:rPr>
          <w:rFonts w:hint="eastAsia"/>
        </w:rPr>
        <w:t>隔离级别默认，那么每次对数据库的操作，都需要使用该命令</w:t>
      </w:r>
      <w:r>
        <w:rPr>
          <w:rFonts w:hint="eastAsia"/>
        </w:rPr>
        <w:t>。</w:t>
      </w:r>
    </w:p>
    <w:p w14:paraId="4FEB39BB" w14:textId="23F11C3E" w:rsidR="00A34987" w:rsidRDefault="00A34987" w:rsidP="00BD15FD">
      <w:r>
        <w:rPr>
          <w:rFonts w:hint="eastAsia"/>
        </w:rPr>
        <w:t>如果</w:t>
      </w:r>
      <w:r w:rsidRPr="00A34987">
        <w:rPr>
          <w:rFonts w:hint="eastAsia"/>
        </w:rPr>
        <w:t>设置</w:t>
      </w:r>
      <w:proofErr w:type="spellStart"/>
      <w:r w:rsidRPr="00A34987">
        <w:rPr>
          <w:rFonts w:hint="eastAsia"/>
        </w:rPr>
        <w:t>isolation_level</w:t>
      </w:r>
      <w:proofErr w:type="spellEnd"/>
      <w:r w:rsidRPr="00A34987">
        <w:rPr>
          <w:rFonts w:hint="eastAsia"/>
        </w:rPr>
        <w:t>=None</w:t>
      </w:r>
      <w:r w:rsidRPr="00A34987">
        <w:rPr>
          <w:rFonts w:hint="eastAsia"/>
        </w:rPr>
        <w:t>，这样就变为自动提交模式</w:t>
      </w:r>
    </w:p>
    <w:p w14:paraId="7921AA43" w14:textId="77777777" w:rsidR="00A34987" w:rsidRDefault="00A34987" w:rsidP="00BD15FD">
      <w:pPr>
        <w:rPr>
          <w:rFonts w:hint="eastAsia"/>
        </w:rPr>
      </w:pPr>
    </w:p>
    <w:p w14:paraId="0D733EC1" w14:textId="5E4DF00A" w:rsidR="00D613FE" w:rsidRDefault="00C5436C" w:rsidP="004B4292">
      <w:pPr>
        <w:pStyle w:val="1"/>
      </w:pPr>
      <w:r>
        <w:rPr>
          <w:rFonts w:hint="eastAsia"/>
        </w:rPr>
        <w:t>5</w:t>
      </w:r>
      <w:r w:rsidR="00D613FE">
        <w:rPr>
          <w:rFonts w:hint="eastAsia"/>
        </w:rPr>
        <w:t>.</w:t>
      </w:r>
      <w:r w:rsidR="00D613FE">
        <w:t xml:space="preserve"> </w:t>
      </w:r>
      <w:r w:rsidR="00D613FE">
        <w:rPr>
          <w:rFonts w:hint="eastAsia"/>
        </w:rPr>
        <w:t>rollback</w:t>
      </w:r>
      <w:r w:rsidR="00D613FE">
        <w:rPr>
          <w:rFonts w:hint="eastAsia"/>
        </w:rPr>
        <w:t>，事务回滚</w:t>
      </w:r>
    </w:p>
    <w:p w14:paraId="6BAF872A" w14:textId="47E142C1" w:rsidR="00D613FE" w:rsidRDefault="00D613FE" w:rsidP="00BD15FD"/>
    <w:p w14:paraId="27CAC08E" w14:textId="39289362" w:rsidR="00D613FE" w:rsidRDefault="00C5436C" w:rsidP="004B4292">
      <w:pPr>
        <w:pStyle w:val="1"/>
      </w:pPr>
      <w:r>
        <w:rPr>
          <w:rFonts w:hint="eastAsia"/>
        </w:rPr>
        <w:t>6</w:t>
      </w:r>
      <w:r w:rsidR="00D613FE">
        <w:rPr>
          <w:rFonts w:hint="eastAsia"/>
        </w:rPr>
        <w:t>.</w:t>
      </w:r>
      <w:r w:rsidR="00D613FE">
        <w:t xml:space="preserve"> </w:t>
      </w:r>
      <w:r w:rsidR="00D613FE">
        <w:rPr>
          <w:rFonts w:hint="eastAsia"/>
        </w:rPr>
        <w:t>close</w:t>
      </w:r>
      <w:r w:rsidR="00D613FE">
        <w:rPr>
          <w:rFonts w:hint="eastAsia"/>
        </w:rPr>
        <w:t>，关闭连接</w:t>
      </w:r>
    </w:p>
    <w:p w14:paraId="3762A65F" w14:textId="5E9566BF" w:rsidR="00D613FE" w:rsidRDefault="00D613FE" w:rsidP="00BD15FD"/>
    <w:p w14:paraId="24939E3B" w14:textId="0D276D1B" w:rsidR="00D613FE" w:rsidRDefault="00C5436C" w:rsidP="004B4292">
      <w:pPr>
        <w:pStyle w:val="1"/>
      </w:pPr>
      <w:r>
        <w:rPr>
          <w:rFonts w:hint="eastAsia"/>
        </w:rPr>
        <w:t>7</w:t>
      </w:r>
      <w:r w:rsidR="00D613FE">
        <w:rPr>
          <w:rFonts w:hint="eastAsia"/>
        </w:rPr>
        <w:t>.</w:t>
      </w:r>
      <w:r w:rsidR="00D613FE">
        <w:t xml:space="preserve"> </w:t>
      </w:r>
      <w:r w:rsidR="00D613FE">
        <w:rPr>
          <w:rFonts w:hint="eastAsia"/>
        </w:rPr>
        <w:t>cursor</w:t>
      </w:r>
      <w:r w:rsidR="00D613FE">
        <w:rPr>
          <w:rFonts w:hint="eastAsia"/>
        </w:rPr>
        <w:t>，创建游标</w:t>
      </w:r>
    </w:p>
    <w:p w14:paraId="51EC4E40" w14:textId="047F235A" w:rsidR="004B4292" w:rsidRDefault="004B4292" w:rsidP="00BD15FD"/>
    <w:p w14:paraId="1C7BD5F1" w14:textId="24D2CF21" w:rsidR="00783644" w:rsidRDefault="00F70B1E" w:rsidP="00BD15FD">
      <w:r w:rsidRPr="00F70B1E">
        <w:rPr>
          <w:rFonts w:hint="eastAsia"/>
        </w:rPr>
        <w:t>定义游标</w:t>
      </w:r>
      <w:r>
        <w:rPr>
          <w:rFonts w:hint="eastAsia"/>
        </w:rPr>
        <w:t>：</w:t>
      </w:r>
    </w:p>
    <w:p w14:paraId="6F596791" w14:textId="3FC79270" w:rsidR="00783644" w:rsidRDefault="00F70B1E" w:rsidP="00BD15FD">
      <w:r w:rsidRPr="00F70B1E">
        <w:t>cu=</w:t>
      </w:r>
      <w:proofErr w:type="spellStart"/>
      <w:proofErr w:type="gramStart"/>
      <w:r w:rsidR="00C5436C">
        <w:rPr>
          <w:rFonts w:hint="eastAsia"/>
        </w:rPr>
        <w:t>conn</w:t>
      </w:r>
      <w:r w:rsidRPr="00F70B1E">
        <w:t>.cursor</w:t>
      </w:r>
      <w:proofErr w:type="spellEnd"/>
      <w:proofErr w:type="gramEnd"/>
      <w:r w:rsidRPr="00F70B1E">
        <w:t>()</w:t>
      </w:r>
    </w:p>
    <w:p w14:paraId="28A01898" w14:textId="77777777" w:rsidR="00F70B1E" w:rsidRDefault="00F70B1E" w:rsidP="00F70B1E">
      <w:pPr>
        <w:rPr>
          <w:rFonts w:hint="eastAsia"/>
        </w:rPr>
      </w:pPr>
      <w:r>
        <w:rPr>
          <w:rFonts w:hint="eastAsia"/>
        </w:rPr>
        <w:t>游标对象有以下的操作：</w:t>
      </w:r>
    </w:p>
    <w:p w14:paraId="20DC5709" w14:textId="77777777" w:rsidR="00F70B1E" w:rsidRDefault="00F70B1E" w:rsidP="00F70B1E">
      <w:pPr>
        <w:pStyle w:val="a3"/>
        <w:numPr>
          <w:ilvl w:val="0"/>
          <w:numId w:val="5"/>
        </w:numPr>
        <w:ind w:firstLineChars="0"/>
        <w:rPr>
          <w:rFonts w:hint="eastAsia"/>
        </w:rPr>
      </w:pPr>
      <w:r>
        <w:rPr>
          <w:rFonts w:hint="eastAsia"/>
        </w:rPr>
        <w:t>execute()--</w:t>
      </w:r>
      <w:r>
        <w:rPr>
          <w:rFonts w:hint="eastAsia"/>
        </w:rPr>
        <w:t>执行</w:t>
      </w:r>
      <w:proofErr w:type="spellStart"/>
      <w:r>
        <w:rPr>
          <w:rFonts w:hint="eastAsia"/>
        </w:rPr>
        <w:t>sql</w:t>
      </w:r>
      <w:proofErr w:type="spellEnd"/>
      <w:r>
        <w:rPr>
          <w:rFonts w:hint="eastAsia"/>
        </w:rPr>
        <w:t>语句</w:t>
      </w:r>
      <w:r>
        <w:rPr>
          <w:rFonts w:hint="eastAsia"/>
        </w:rPr>
        <w:t xml:space="preserve">   </w:t>
      </w:r>
    </w:p>
    <w:p w14:paraId="4003C99D" w14:textId="77777777" w:rsidR="00F70B1E" w:rsidRDefault="00F70B1E" w:rsidP="00F70B1E">
      <w:pPr>
        <w:pStyle w:val="a3"/>
        <w:numPr>
          <w:ilvl w:val="0"/>
          <w:numId w:val="5"/>
        </w:numPr>
        <w:ind w:firstLineChars="0"/>
        <w:rPr>
          <w:rFonts w:hint="eastAsia"/>
        </w:rPr>
      </w:pPr>
      <w:proofErr w:type="spellStart"/>
      <w:r>
        <w:rPr>
          <w:rFonts w:hint="eastAsia"/>
        </w:rPr>
        <w:t>executemany</w:t>
      </w:r>
      <w:proofErr w:type="spellEnd"/>
      <w:r>
        <w:rPr>
          <w:rFonts w:hint="eastAsia"/>
        </w:rPr>
        <w:t>--</w:t>
      </w:r>
      <w:r>
        <w:rPr>
          <w:rFonts w:hint="eastAsia"/>
        </w:rPr>
        <w:t>执行多条</w:t>
      </w:r>
      <w:proofErr w:type="spellStart"/>
      <w:r>
        <w:rPr>
          <w:rFonts w:hint="eastAsia"/>
        </w:rPr>
        <w:t>sql</w:t>
      </w:r>
      <w:proofErr w:type="spellEnd"/>
      <w:r>
        <w:rPr>
          <w:rFonts w:hint="eastAsia"/>
        </w:rPr>
        <w:t>语句</w:t>
      </w:r>
      <w:r>
        <w:rPr>
          <w:rFonts w:hint="eastAsia"/>
        </w:rPr>
        <w:t xml:space="preserve">   </w:t>
      </w:r>
    </w:p>
    <w:p w14:paraId="6C5A619A" w14:textId="77777777" w:rsidR="00F70B1E" w:rsidRDefault="00F70B1E" w:rsidP="00F70B1E">
      <w:pPr>
        <w:pStyle w:val="a3"/>
        <w:numPr>
          <w:ilvl w:val="0"/>
          <w:numId w:val="5"/>
        </w:numPr>
        <w:ind w:firstLineChars="0"/>
        <w:rPr>
          <w:rFonts w:hint="eastAsia"/>
        </w:rPr>
      </w:pPr>
      <w:r>
        <w:rPr>
          <w:rFonts w:hint="eastAsia"/>
        </w:rPr>
        <w:t>close()--</w:t>
      </w:r>
      <w:r>
        <w:rPr>
          <w:rFonts w:hint="eastAsia"/>
        </w:rPr>
        <w:t>关闭游标</w:t>
      </w:r>
      <w:r>
        <w:rPr>
          <w:rFonts w:hint="eastAsia"/>
        </w:rPr>
        <w:t xml:space="preserve">   </w:t>
      </w:r>
    </w:p>
    <w:p w14:paraId="625F3B6B" w14:textId="77777777" w:rsidR="00F70B1E" w:rsidRDefault="00F70B1E" w:rsidP="00F70B1E">
      <w:pPr>
        <w:pStyle w:val="a3"/>
        <w:numPr>
          <w:ilvl w:val="0"/>
          <w:numId w:val="5"/>
        </w:numPr>
        <w:ind w:firstLineChars="0"/>
        <w:rPr>
          <w:rFonts w:hint="eastAsia"/>
        </w:rPr>
      </w:pPr>
      <w:proofErr w:type="spellStart"/>
      <w:r>
        <w:rPr>
          <w:rFonts w:hint="eastAsia"/>
        </w:rPr>
        <w:t>fetchone</w:t>
      </w:r>
      <w:proofErr w:type="spellEnd"/>
      <w:r>
        <w:rPr>
          <w:rFonts w:hint="eastAsia"/>
        </w:rPr>
        <w:t>()--</w:t>
      </w:r>
      <w:r>
        <w:rPr>
          <w:rFonts w:hint="eastAsia"/>
        </w:rPr>
        <w:t>从结果中取一条记录，并将游标指向下一条记录</w:t>
      </w:r>
      <w:r>
        <w:rPr>
          <w:rFonts w:hint="eastAsia"/>
        </w:rPr>
        <w:t xml:space="preserve">   </w:t>
      </w:r>
    </w:p>
    <w:p w14:paraId="7A77560D" w14:textId="77777777" w:rsidR="00F70B1E" w:rsidRDefault="00F70B1E" w:rsidP="00F70B1E">
      <w:pPr>
        <w:pStyle w:val="a3"/>
        <w:numPr>
          <w:ilvl w:val="0"/>
          <w:numId w:val="5"/>
        </w:numPr>
        <w:ind w:firstLineChars="0"/>
        <w:rPr>
          <w:rFonts w:hint="eastAsia"/>
        </w:rPr>
      </w:pPr>
      <w:proofErr w:type="spellStart"/>
      <w:r>
        <w:rPr>
          <w:rFonts w:hint="eastAsia"/>
        </w:rPr>
        <w:t>fetchmany</w:t>
      </w:r>
      <w:proofErr w:type="spellEnd"/>
      <w:r>
        <w:rPr>
          <w:rFonts w:hint="eastAsia"/>
        </w:rPr>
        <w:t>()--</w:t>
      </w:r>
      <w:r>
        <w:rPr>
          <w:rFonts w:hint="eastAsia"/>
        </w:rPr>
        <w:t>从结果中取多条记录</w:t>
      </w:r>
      <w:r>
        <w:rPr>
          <w:rFonts w:hint="eastAsia"/>
        </w:rPr>
        <w:t xml:space="preserve">   </w:t>
      </w:r>
    </w:p>
    <w:p w14:paraId="4F2D3D4A" w14:textId="77777777" w:rsidR="00F70B1E" w:rsidRDefault="00F70B1E" w:rsidP="00F70B1E">
      <w:pPr>
        <w:pStyle w:val="a3"/>
        <w:numPr>
          <w:ilvl w:val="0"/>
          <w:numId w:val="5"/>
        </w:numPr>
        <w:ind w:firstLineChars="0"/>
        <w:rPr>
          <w:rFonts w:hint="eastAsia"/>
        </w:rPr>
      </w:pPr>
      <w:proofErr w:type="spellStart"/>
      <w:r>
        <w:rPr>
          <w:rFonts w:hint="eastAsia"/>
        </w:rPr>
        <w:t>fetchall</w:t>
      </w:r>
      <w:proofErr w:type="spellEnd"/>
      <w:r>
        <w:rPr>
          <w:rFonts w:hint="eastAsia"/>
        </w:rPr>
        <w:t>()--</w:t>
      </w:r>
      <w:r>
        <w:rPr>
          <w:rFonts w:hint="eastAsia"/>
        </w:rPr>
        <w:t>从结果中取出所有记录</w:t>
      </w:r>
      <w:r>
        <w:rPr>
          <w:rFonts w:hint="eastAsia"/>
        </w:rPr>
        <w:t xml:space="preserve">   </w:t>
      </w:r>
    </w:p>
    <w:p w14:paraId="169C01F3" w14:textId="3C915789" w:rsidR="00F70B1E" w:rsidRDefault="00F70B1E" w:rsidP="00F70B1E">
      <w:pPr>
        <w:pStyle w:val="a3"/>
        <w:numPr>
          <w:ilvl w:val="0"/>
          <w:numId w:val="5"/>
        </w:numPr>
        <w:ind w:firstLineChars="0"/>
      </w:pPr>
      <w:r>
        <w:rPr>
          <w:rFonts w:hint="eastAsia"/>
        </w:rPr>
        <w:t>scroll()--</w:t>
      </w:r>
      <w:r>
        <w:rPr>
          <w:rFonts w:hint="eastAsia"/>
        </w:rPr>
        <w:t>游标滚动</w:t>
      </w:r>
    </w:p>
    <w:p w14:paraId="2ED7FB7C" w14:textId="3CB0E85B" w:rsidR="00C5436C" w:rsidRDefault="00C5436C" w:rsidP="00C5436C"/>
    <w:p w14:paraId="0B9F7FFC" w14:textId="4504E282" w:rsidR="00C5436C" w:rsidRDefault="00C5436C" w:rsidP="00C5436C">
      <w:pPr>
        <w:pStyle w:val="1"/>
        <w:rPr>
          <w:rFonts w:hint="eastAsia"/>
        </w:rPr>
      </w:pPr>
      <w:r>
        <w:rPr>
          <w:rFonts w:hint="eastAsia"/>
        </w:rPr>
        <w:t>8</w:t>
      </w:r>
      <w:r>
        <w:rPr>
          <w:rFonts w:hint="eastAsia"/>
        </w:rPr>
        <w:t>. execute</w:t>
      </w:r>
      <w:r>
        <w:rPr>
          <w:rFonts w:hint="eastAsia"/>
        </w:rPr>
        <w:t>，执行</w:t>
      </w:r>
      <w:proofErr w:type="spellStart"/>
      <w:r>
        <w:rPr>
          <w:rFonts w:hint="eastAsia"/>
        </w:rPr>
        <w:t>sql</w:t>
      </w:r>
      <w:proofErr w:type="spellEnd"/>
      <w:r>
        <w:rPr>
          <w:rFonts w:hint="eastAsia"/>
        </w:rPr>
        <w:t>语句</w:t>
      </w:r>
    </w:p>
    <w:p w14:paraId="00FD91A3" w14:textId="77777777" w:rsidR="00C5436C" w:rsidRDefault="00C5436C" w:rsidP="00C5436C"/>
    <w:p w14:paraId="69CECB90" w14:textId="64A64981" w:rsidR="00C5436C" w:rsidRDefault="00C5436C" w:rsidP="00C5436C">
      <w:proofErr w:type="spellStart"/>
      <w:r>
        <w:rPr>
          <w:rFonts w:hint="eastAsia"/>
        </w:rPr>
        <w:t>cu</w:t>
      </w:r>
      <w:r>
        <w:rPr>
          <w:rFonts w:hint="eastAsia"/>
        </w:rPr>
        <w:t>.execute</w:t>
      </w:r>
      <w:proofErr w:type="spellEnd"/>
      <w:r>
        <w:rPr>
          <w:rFonts w:hint="eastAsia"/>
        </w:rPr>
        <w:t xml:space="preserve">("create table catalog (id integer primary </w:t>
      </w:r>
      <w:proofErr w:type="spellStart"/>
      <w:r>
        <w:rPr>
          <w:rFonts w:hint="eastAsia"/>
        </w:rPr>
        <w:t>key,pid</w:t>
      </w:r>
      <w:proofErr w:type="spellEnd"/>
      <w:r>
        <w:rPr>
          <w:rFonts w:hint="eastAsia"/>
        </w:rPr>
        <w:t xml:space="preserve"> </w:t>
      </w:r>
      <w:proofErr w:type="spellStart"/>
      <w:r>
        <w:rPr>
          <w:rFonts w:hint="eastAsia"/>
        </w:rPr>
        <w:t>integer,name</w:t>
      </w:r>
      <w:proofErr w:type="spellEnd"/>
      <w:r>
        <w:rPr>
          <w:rFonts w:hint="eastAsia"/>
        </w:rPr>
        <w:t xml:space="preserve"> varchar(10) </w:t>
      </w:r>
      <w:proofErr w:type="spellStart"/>
      <w:r>
        <w:rPr>
          <w:rFonts w:hint="eastAsia"/>
        </w:rPr>
        <w:t>UNIQUE,nickname</w:t>
      </w:r>
      <w:proofErr w:type="spellEnd"/>
      <w:r>
        <w:rPr>
          <w:rFonts w:hint="eastAsia"/>
        </w:rPr>
        <w:t xml:space="preserve"> text NULL)")              # </w:t>
      </w:r>
      <w:r>
        <w:rPr>
          <w:rFonts w:hint="eastAsia"/>
        </w:rPr>
        <w:t>建表</w:t>
      </w:r>
    </w:p>
    <w:p w14:paraId="5A5EBBB8" w14:textId="7F546439" w:rsidR="00C5436C" w:rsidRDefault="00C5436C" w:rsidP="00C5436C"/>
    <w:p w14:paraId="6395CB80" w14:textId="73D24FDD" w:rsidR="00C5436C" w:rsidRDefault="00C5436C" w:rsidP="00B00562">
      <w:pPr>
        <w:pStyle w:val="1"/>
      </w:pPr>
      <w:r>
        <w:rPr>
          <w:rFonts w:hint="eastAsia"/>
        </w:rPr>
        <w:t>9.</w:t>
      </w:r>
      <w:r>
        <w:t xml:space="preserve"> </w:t>
      </w:r>
      <w:proofErr w:type="gramStart"/>
      <w:r w:rsidR="00B00562" w:rsidRPr="00B00562">
        <w:rPr>
          <w:rFonts w:hint="eastAsia"/>
        </w:rPr>
        <w:t>斯坦福吴恩达</w:t>
      </w:r>
      <w:proofErr w:type="gramEnd"/>
      <w:r w:rsidR="00B00562" w:rsidRPr="00B00562">
        <w:rPr>
          <w:rFonts w:hint="eastAsia"/>
        </w:rPr>
        <w:t>团队提出</w:t>
      </w:r>
      <w:proofErr w:type="spellStart"/>
      <w:r w:rsidR="00B00562" w:rsidRPr="00B00562">
        <w:rPr>
          <w:rFonts w:hint="eastAsia"/>
        </w:rPr>
        <w:t>NGBoost</w:t>
      </w:r>
      <w:proofErr w:type="spellEnd"/>
      <w:r w:rsidR="00B00562" w:rsidRPr="00B00562">
        <w:rPr>
          <w:rFonts w:hint="eastAsia"/>
        </w:rPr>
        <w:t>：用于概率预测的自然梯度提升</w:t>
      </w:r>
    </w:p>
    <w:p w14:paraId="07A653B8" w14:textId="77777777" w:rsidR="00B00562" w:rsidRDefault="00B00562" w:rsidP="00C5436C">
      <w:r>
        <w:rPr>
          <w:rFonts w:hint="eastAsia"/>
        </w:rPr>
        <w:t>链接：</w:t>
      </w:r>
    </w:p>
    <w:p w14:paraId="423B1AC2" w14:textId="78B0BAE9" w:rsidR="004B21F8" w:rsidRDefault="00B00562" w:rsidP="00C5436C">
      <w:hyperlink r:id="rId8" w:history="1">
        <w:r w:rsidRPr="00E45E75">
          <w:rPr>
            <w:rStyle w:val="a4"/>
          </w:rPr>
          <w:t>https://mp.weixin.qq.com/s?__biz=MzA3MzI4MjgzMw==&amp;mid=2650771652&amp;idx=3&amp;sn=c8a685ea9403ba9d8a5faa707e5737a2&amp;chksm=871a54bab06dddac325a86b5a36f1dc8ce27e4c9cc9e0405bedf185a4f10e97b09f7011a9669&amp;mpshare=1&amp;scene=23&amp;srcid=&amp;sharer_sharetime=1571033004912&amp;sharer_shareid=5193920d7a06260aa7174a3bed8b0202#rd</w:t>
        </w:r>
      </w:hyperlink>
    </w:p>
    <w:p w14:paraId="3406407E" w14:textId="4086E4DF" w:rsidR="00B00562" w:rsidRDefault="009F7D64" w:rsidP="00C5436C">
      <w:r>
        <w:rPr>
          <w:rFonts w:hint="eastAsia"/>
        </w:rPr>
        <w:lastRenderedPageBreak/>
        <w:t>算法：自然梯度提升</w:t>
      </w:r>
      <w:r>
        <w:rPr>
          <w:rFonts w:hint="eastAsia"/>
        </w:rPr>
        <w:t>(</w:t>
      </w:r>
      <w:proofErr w:type="spellStart"/>
      <w:r>
        <w:t>NGBoost</w:t>
      </w:r>
      <w:proofErr w:type="spellEnd"/>
      <w:r>
        <w:t xml:space="preserve"> / Natural Gradient Boosting)</w:t>
      </w:r>
    </w:p>
    <w:p w14:paraId="120725E4" w14:textId="0A9E44A3" w:rsidR="009F7D64" w:rsidRDefault="00D754EC" w:rsidP="00C5436C">
      <w:r>
        <w:rPr>
          <w:rFonts w:hint="eastAsia"/>
        </w:rPr>
        <w:t>目的：以通用的方式将概率预测能力引入到梯度提升中</w:t>
      </w:r>
    </w:p>
    <w:p w14:paraId="74BBD31D" w14:textId="3284ADD6" w:rsidR="00D754EC" w:rsidRDefault="00D754EC" w:rsidP="00C5436C"/>
    <w:p w14:paraId="270DBA9E" w14:textId="538CC054" w:rsidR="00D754EC" w:rsidRDefault="00D754EC" w:rsidP="00C5436C">
      <w:pPr>
        <w:rPr>
          <w:rFonts w:hint="eastAsia"/>
        </w:rPr>
      </w:pPr>
      <w:r>
        <w:rPr>
          <w:rFonts w:hint="eastAsia"/>
        </w:rPr>
        <w:t>预测式不确定性估计</w:t>
      </w:r>
    </w:p>
    <w:p w14:paraId="429D8938" w14:textId="592C846F" w:rsidR="00D754EC" w:rsidRDefault="00D754EC" w:rsidP="00C5436C">
      <w:r>
        <w:rPr>
          <w:rFonts w:hint="eastAsia"/>
        </w:rPr>
        <w:t>概率预测：一种量化这种不确定性的自然方法</w:t>
      </w:r>
    </w:p>
    <w:p w14:paraId="1BE16FA4" w14:textId="5CA66254" w:rsidR="00D754EC" w:rsidRDefault="00D754EC" w:rsidP="00C5436C">
      <w:r>
        <w:rPr>
          <w:rFonts w:hint="eastAsia"/>
        </w:rPr>
        <w:t>输出：整个结果空间上的完整概率分布</w:t>
      </w:r>
    </w:p>
    <w:p w14:paraId="76172421" w14:textId="70D1EA3D" w:rsidR="00D754EC" w:rsidRDefault="00D754EC" w:rsidP="00C5436C"/>
    <w:p w14:paraId="401427DD" w14:textId="5288F729" w:rsidR="00D754EC" w:rsidRDefault="00D754EC" w:rsidP="00C5436C">
      <w:r>
        <w:rPr>
          <w:rFonts w:hint="eastAsia"/>
        </w:rPr>
        <w:t>梯度提升机</w:t>
      </w:r>
      <w:r>
        <w:rPr>
          <w:rFonts w:hint="eastAsia"/>
        </w:rPr>
        <w:t>(</w:t>
      </w:r>
      <w:r>
        <w:t>G</w:t>
      </w:r>
      <w:r>
        <w:rPr>
          <w:rFonts w:hint="eastAsia"/>
        </w:rPr>
        <w:t>radient</w:t>
      </w:r>
      <w:r>
        <w:t xml:space="preserve"> B</w:t>
      </w:r>
      <w:r>
        <w:rPr>
          <w:rFonts w:hint="eastAsia"/>
        </w:rPr>
        <w:t>oosting</w:t>
      </w:r>
      <w:r>
        <w:t xml:space="preserve"> M</w:t>
      </w:r>
      <w:r>
        <w:rPr>
          <w:rFonts w:hint="eastAsia"/>
        </w:rPr>
        <w:t>achine</w:t>
      </w:r>
      <w:r>
        <w:t>)</w:t>
      </w:r>
    </w:p>
    <w:p w14:paraId="6B7ED228" w14:textId="48A2269F" w:rsidR="00D754EC" w:rsidRDefault="00D754EC" w:rsidP="00C5436C">
      <w:r>
        <w:rPr>
          <w:rFonts w:hint="eastAsia"/>
        </w:rPr>
        <w:t>适用：结构化输入数据的预测任务</w:t>
      </w:r>
    </w:p>
    <w:p w14:paraId="0FB0905C" w14:textId="100B1328" w:rsidR="00D754EC" w:rsidRDefault="00D754EC" w:rsidP="00C5436C">
      <w:r>
        <w:rPr>
          <w:rFonts w:hint="eastAsia"/>
        </w:rPr>
        <w:t>不足：目前还没有用于实数值输出的概率预测的简单提升方案</w:t>
      </w:r>
    </w:p>
    <w:p w14:paraId="13EA981C" w14:textId="29DA34F4" w:rsidR="00D754EC" w:rsidRDefault="00D754EC" w:rsidP="00C5436C"/>
    <w:p w14:paraId="332E32C2" w14:textId="6C7BD46F" w:rsidR="00D754EC" w:rsidRDefault="00D754EC" w:rsidP="00C5436C">
      <w:r>
        <w:rPr>
          <w:rFonts w:hint="eastAsia"/>
        </w:rPr>
        <w:t>自然梯度提升</w:t>
      </w:r>
      <w:r>
        <w:rPr>
          <w:rFonts w:hint="eastAsia"/>
        </w:rPr>
        <w:t>(</w:t>
      </w:r>
      <w:proofErr w:type="spellStart"/>
      <w:r>
        <w:rPr>
          <w:rFonts w:hint="eastAsia"/>
        </w:rPr>
        <w:t>N</w:t>
      </w:r>
      <w:r>
        <w:t>GB</w:t>
      </w:r>
      <w:r>
        <w:rPr>
          <w:rFonts w:hint="eastAsia"/>
        </w:rPr>
        <w:t>oost</w:t>
      </w:r>
      <w:proofErr w:type="spellEnd"/>
      <w:r>
        <w:t>):</w:t>
      </w:r>
    </w:p>
    <w:p w14:paraId="65919225" w14:textId="4435CF3B" w:rsidR="00D754EC" w:rsidRDefault="00D754EC" w:rsidP="00C5436C">
      <w:r>
        <w:rPr>
          <w:rFonts w:hint="eastAsia"/>
        </w:rPr>
        <w:t>采用了自然梯度</w:t>
      </w:r>
      <w:r>
        <w:rPr>
          <w:rFonts w:hint="eastAsia"/>
        </w:rPr>
        <w:t>(</w:t>
      </w:r>
      <w:r>
        <w:t>Natural Gradient)</w:t>
      </w:r>
    </w:p>
    <w:p w14:paraId="5F5BF0B6" w14:textId="37E8D6BC" w:rsidR="00D754EC" w:rsidRDefault="00C90A96" w:rsidP="00C5436C">
      <w:r>
        <w:rPr>
          <w:rFonts w:hint="eastAsia"/>
        </w:rPr>
        <w:t>目的：解决现有梯度提升方法难以处理的通用概率预测中的技术难题</w:t>
      </w:r>
    </w:p>
    <w:p w14:paraId="124043FC" w14:textId="79CDA76A" w:rsidR="00C90A96" w:rsidRDefault="00C90A96" w:rsidP="00C5436C">
      <w:r>
        <w:rPr>
          <w:rFonts w:hint="eastAsia"/>
        </w:rPr>
        <w:t>结果：</w:t>
      </w:r>
      <w:proofErr w:type="spellStart"/>
      <w:r>
        <w:rPr>
          <w:rFonts w:hint="eastAsia"/>
        </w:rPr>
        <w:t>N</w:t>
      </w:r>
      <w:r>
        <w:t>GB</w:t>
      </w:r>
      <w:r>
        <w:rPr>
          <w:rFonts w:hint="eastAsia"/>
        </w:rPr>
        <w:t>oost</w:t>
      </w:r>
      <w:proofErr w:type="spellEnd"/>
      <w:r>
        <w:rPr>
          <w:rFonts w:hint="eastAsia"/>
        </w:rPr>
        <w:t>在不确定性估计和传统指标上的预测表现都具备竞争力</w:t>
      </w:r>
    </w:p>
    <w:p w14:paraId="619C74E8" w14:textId="4A3DDB98" w:rsidR="00C90A96" w:rsidRDefault="00C90A96" w:rsidP="00C5436C"/>
    <w:p w14:paraId="421E44F7" w14:textId="4E56441B" w:rsidR="00C90A96" w:rsidRDefault="005D7BDA" w:rsidP="00873F3F">
      <w:pPr>
        <w:pStyle w:val="1"/>
      </w:pPr>
      <w:r>
        <w:rPr>
          <w:rFonts w:hint="eastAsia"/>
        </w:rPr>
        <w:t>10.</w:t>
      </w:r>
      <w:r>
        <w:t xml:space="preserve"> </w:t>
      </w:r>
      <w:r>
        <w:rPr>
          <w:rFonts w:hint="eastAsia"/>
        </w:rPr>
        <w:t>标准梯度下降</w:t>
      </w:r>
    </w:p>
    <w:p w14:paraId="5E7F9740" w14:textId="15372DA0" w:rsidR="005D7BDA" w:rsidRDefault="003D44E1" w:rsidP="00C5436C">
      <w:r>
        <w:rPr>
          <w:rFonts w:hint="eastAsia"/>
        </w:rPr>
        <w:t>参数向量</w:t>
      </w:r>
      <w:r>
        <w:rPr>
          <w:rFonts w:hint="eastAsia"/>
        </w:rPr>
        <w:t xml:space="preserve"> </w:t>
      </w:r>
      <w:r>
        <w:rPr>
          <w:rFonts w:hint="eastAsia"/>
        </w:rPr>
        <w:t>—</w:t>
      </w:r>
      <w:r>
        <w:t xml:space="preserve"> </w:t>
      </w:r>
      <w:r>
        <w:rPr>
          <w:rFonts w:hint="eastAsia"/>
        </w:rPr>
        <w:t>参数化</w:t>
      </w:r>
      <w:r>
        <w:rPr>
          <w:rFonts w:hint="eastAsia"/>
        </w:rPr>
        <w:t xml:space="preserve"> </w:t>
      </w:r>
      <w:r>
        <w:rPr>
          <w:rFonts w:hint="eastAsia"/>
        </w:rPr>
        <w:t>→</w:t>
      </w:r>
      <w:r>
        <w:t xml:space="preserve"> </w:t>
      </w:r>
      <w:r>
        <w:rPr>
          <w:rFonts w:hint="eastAsia"/>
        </w:rPr>
        <w:t>神经网络</w:t>
      </w:r>
      <w:r>
        <w:t xml:space="preserve"> </w:t>
      </w:r>
      <w:r>
        <w:rPr>
          <w:rFonts w:hint="eastAsia"/>
        </w:rPr>
        <w:t>→</w:t>
      </w:r>
      <w:r>
        <w:t xml:space="preserve"> </w:t>
      </w:r>
      <w:r>
        <w:rPr>
          <w:rFonts w:hint="eastAsia"/>
        </w:rPr>
        <w:t>损失函数</w:t>
      </w:r>
    </w:p>
    <w:p w14:paraId="3475D156" w14:textId="2323C7A4" w:rsidR="003D44E1" w:rsidRDefault="003D44E1" w:rsidP="00C5436C">
      <w:r>
        <w:rPr>
          <w:rFonts w:hint="eastAsia"/>
        </w:rPr>
        <w:t>反向传播：计算每个参数对损失函数的导数，得到损失函数变化最大方向</w:t>
      </w:r>
      <w:r>
        <w:rPr>
          <w:rFonts w:hint="eastAsia"/>
        </w:rPr>
        <w:t>-</w:t>
      </w:r>
      <w:r>
        <w:rPr>
          <w:rFonts w:hint="eastAsia"/>
        </w:rPr>
        <w:t>即梯度</w:t>
      </w:r>
    </w:p>
    <w:p w14:paraId="2EAEABE8" w14:textId="3DEBED4C" w:rsidR="003D44E1" w:rsidRDefault="003D44E1" w:rsidP="00C5436C">
      <w:r>
        <w:rPr>
          <w:rFonts w:hint="eastAsia"/>
        </w:rPr>
        <w:t>梯度下降，调整梯度方向上的参数，往下降方向移动参数，训练网络</w:t>
      </w:r>
    </w:p>
    <w:p w14:paraId="1EFB4511" w14:textId="6D053808" w:rsidR="003D44E1" w:rsidRDefault="003D44E1" w:rsidP="00C5436C">
      <w:r>
        <w:rPr>
          <w:rFonts w:hint="eastAsia"/>
        </w:rPr>
        <w:t>标准梯度下降法中，参数的移动距离指：参数空间中的欧式距离</w:t>
      </w:r>
      <w:r>
        <w:rPr>
          <w:rFonts w:hint="eastAsia"/>
        </w:rPr>
        <w:t>(</w:t>
      </w:r>
      <w:r>
        <w:rPr>
          <w:rFonts w:hint="eastAsia"/>
        </w:rPr>
        <w:t>平方和的开方</w:t>
      </w:r>
      <w:r>
        <w:t>)</w:t>
      </w:r>
    </w:p>
    <w:p w14:paraId="1B8F2A2E" w14:textId="1C9965AA" w:rsidR="003D44E1" w:rsidRPr="003D44E1" w:rsidRDefault="004702DF" w:rsidP="00C5436C">
      <w:pPr>
        <w:rPr>
          <w:rFonts w:hint="eastAsia"/>
        </w:rPr>
      </w:pPr>
      <w:r w:rsidRPr="004702DF">
        <w:t>distance = sqrt</w:t>
      </w:r>
      <w:r>
        <w:t xml:space="preserve"> </w:t>
      </w:r>
      <w:r w:rsidRPr="004702DF">
        <w:t>(a</w:t>
      </w:r>
      <w:r>
        <w:rPr>
          <w:rFonts w:hint="eastAsia"/>
        </w:rPr>
        <w:t>1</w:t>
      </w:r>
      <w:r w:rsidRPr="004702DF">
        <w:t xml:space="preserve">^2 + </w:t>
      </w:r>
      <w:r>
        <w:rPr>
          <w:rFonts w:hint="eastAsia"/>
        </w:rPr>
        <w:t>a</w:t>
      </w:r>
      <w:r>
        <w:t>2</w:t>
      </w:r>
      <w:r w:rsidRPr="004702DF">
        <w:t>^2</w:t>
      </w:r>
      <w:r>
        <w:t xml:space="preserve"> + … + an^2</w:t>
      </w:r>
      <w:r w:rsidRPr="004702DF">
        <w:t>)</w:t>
      </w:r>
    </w:p>
    <w:p w14:paraId="06FB5D89" w14:textId="77777777" w:rsidR="003D44E1" w:rsidRPr="00D754EC" w:rsidRDefault="003D44E1" w:rsidP="00C5436C">
      <w:pPr>
        <w:rPr>
          <w:rFonts w:hint="eastAsia"/>
        </w:rPr>
      </w:pPr>
    </w:p>
    <w:p w14:paraId="3B654185" w14:textId="65FDF7E8" w:rsidR="004B21F8" w:rsidRPr="003D44E1" w:rsidRDefault="00873F3F" w:rsidP="00873F3F">
      <w:pPr>
        <w:pStyle w:val="1"/>
        <w:rPr>
          <w:rFonts w:hint="eastAsia"/>
        </w:rPr>
      </w:pPr>
      <w:r>
        <w:rPr>
          <w:rFonts w:hint="eastAsia"/>
        </w:rPr>
        <w:t>1</w:t>
      </w:r>
      <w:r>
        <w:t xml:space="preserve">1. </w:t>
      </w:r>
      <w:r>
        <w:rPr>
          <w:rFonts w:hint="eastAsia"/>
        </w:rPr>
        <w:t>标准梯度下降的缺陷</w:t>
      </w:r>
    </w:p>
    <w:p w14:paraId="33D29C1B" w14:textId="098E8041" w:rsidR="004B21F8" w:rsidRDefault="00873F3F" w:rsidP="00C5436C">
      <w:r>
        <w:rPr>
          <w:rFonts w:hint="eastAsia"/>
        </w:rPr>
        <w:t>标准梯度下降中的移动距离，是欧式距离计算。</w:t>
      </w:r>
    </w:p>
    <w:p w14:paraId="3ADAEF97" w14:textId="4E1431D4" w:rsidR="007F359A" w:rsidRDefault="007F359A" w:rsidP="00C5436C">
      <w:pPr>
        <w:rPr>
          <w:rFonts w:hint="eastAsia"/>
        </w:rPr>
      </w:pPr>
      <w:r>
        <w:rPr>
          <w:rFonts w:hint="eastAsia"/>
        </w:rPr>
        <w:t>来看两对高斯分布。</w:t>
      </w:r>
    </w:p>
    <w:p w14:paraId="4AC72737" w14:textId="77C87811" w:rsidR="00873F3F" w:rsidRDefault="00873F3F" w:rsidP="007F359A">
      <w:pPr>
        <w:jc w:val="center"/>
        <w:rPr>
          <w:rFonts w:hint="eastAsia"/>
        </w:rPr>
      </w:pPr>
      <w:r>
        <w:rPr>
          <w:noProof/>
        </w:rPr>
        <w:drawing>
          <wp:inline distT="0" distB="0" distL="0" distR="0" wp14:anchorId="5AE54314" wp14:editId="34C552BC">
            <wp:extent cx="2880000" cy="202816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000" cy="2028169"/>
                    </a:xfrm>
                    <a:prstGeom prst="rect">
                      <a:avLst/>
                    </a:prstGeom>
                  </pic:spPr>
                </pic:pic>
              </a:graphicData>
            </a:graphic>
          </wp:inline>
        </w:drawing>
      </w:r>
      <w:r>
        <w:rPr>
          <w:noProof/>
        </w:rPr>
        <w:drawing>
          <wp:inline distT="0" distB="0" distL="0" distR="0" wp14:anchorId="578C449A" wp14:editId="2EC57E7E">
            <wp:extent cx="2880000" cy="207190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2071908"/>
                    </a:xfrm>
                    <a:prstGeom prst="rect">
                      <a:avLst/>
                    </a:prstGeom>
                  </pic:spPr>
                </pic:pic>
              </a:graphicData>
            </a:graphic>
          </wp:inline>
        </w:drawing>
      </w:r>
    </w:p>
    <w:p w14:paraId="649B4AA9" w14:textId="77777777" w:rsidR="007F359A" w:rsidRDefault="007F359A" w:rsidP="00C5436C">
      <w:r w:rsidRPr="007F359A">
        <w:rPr>
          <w:rFonts w:hint="eastAsia"/>
        </w:rPr>
        <w:t>两个分布中，均值都从</w:t>
      </w:r>
      <w:r w:rsidRPr="007F359A">
        <w:rPr>
          <w:rFonts w:hint="eastAsia"/>
        </w:rPr>
        <w:t>-1</w:t>
      </w:r>
      <w:r w:rsidRPr="007F359A">
        <w:rPr>
          <w:rFonts w:hint="eastAsia"/>
        </w:rPr>
        <w:t>变化到</w:t>
      </w:r>
      <w:r w:rsidRPr="007F359A">
        <w:rPr>
          <w:rFonts w:hint="eastAsia"/>
        </w:rPr>
        <w:t>1</w:t>
      </w:r>
      <w:r w:rsidRPr="007F359A">
        <w:rPr>
          <w:rFonts w:hint="eastAsia"/>
        </w:rPr>
        <w:t>，距离都是</w:t>
      </w:r>
      <w:r w:rsidRPr="007F359A">
        <w:rPr>
          <w:rFonts w:hint="eastAsia"/>
        </w:rPr>
        <w:t>2</w:t>
      </w:r>
      <w:r w:rsidRPr="007F359A">
        <w:rPr>
          <w:rFonts w:hint="eastAsia"/>
        </w:rPr>
        <w:t>。</w:t>
      </w:r>
    </w:p>
    <w:p w14:paraId="7FF84B34" w14:textId="732BD31E" w:rsidR="004B21F8" w:rsidRDefault="007F359A" w:rsidP="00C5436C">
      <w:r w:rsidRPr="007F359A">
        <w:rPr>
          <w:rFonts w:hint="eastAsia"/>
        </w:rPr>
        <w:t>然而，很明显，第一个分布的变化比第二个大得多。</w:t>
      </w:r>
    </w:p>
    <w:p w14:paraId="734F1B02" w14:textId="77777777" w:rsidR="007F359A" w:rsidRDefault="007F359A" w:rsidP="00C5436C">
      <w:pPr>
        <w:rPr>
          <w:rFonts w:hint="eastAsia"/>
        </w:rPr>
      </w:pPr>
    </w:p>
    <w:p w14:paraId="27BC0580" w14:textId="77777777" w:rsidR="007F359A" w:rsidRDefault="007F359A" w:rsidP="00C5436C">
      <w:r w:rsidRPr="007F359A">
        <w:rPr>
          <w:rFonts w:hint="eastAsia"/>
        </w:rPr>
        <w:t>这就引出了一个关键的观点</w:t>
      </w:r>
      <w:r w:rsidRPr="007F359A">
        <w:rPr>
          <w:rFonts w:hint="eastAsia"/>
        </w:rPr>
        <w:t>:</w:t>
      </w:r>
    </w:p>
    <w:p w14:paraId="5B915EC2" w14:textId="19212603" w:rsidR="007F359A" w:rsidRDefault="007F359A" w:rsidP="00C5436C">
      <w:r w:rsidRPr="007F359A">
        <w:rPr>
          <w:rFonts w:hint="eastAsia"/>
        </w:rPr>
        <w:t>我们的梯度</w:t>
      </w:r>
      <w:r>
        <w:rPr>
          <w:rFonts w:hint="eastAsia"/>
        </w:rPr>
        <w:t>，</w:t>
      </w:r>
      <w:r w:rsidRPr="007F359A">
        <w:rPr>
          <w:rFonts w:hint="eastAsia"/>
        </w:rPr>
        <w:t>测量的是改变参数对输出的影响程度。</w:t>
      </w:r>
    </w:p>
    <w:p w14:paraId="72B15BF1" w14:textId="77777777" w:rsidR="007F359A" w:rsidRDefault="007F359A" w:rsidP="00C5436C">
      <w:r w:rsidRPr="007F359A">
        <w:rPr>
          <w:rFonts w:hint="eastAsia"/>
        </w:rPr>
        <w:t>但是，在上下文中看到这对输出的影响</w:t>
      </w:r>
      <w:r w:rsidRPr="007F359A">
        <w:rPr>
          <w:rFonts w:hint="eastAsia"/>
        </w:rPr>
        <w:t>:</w:t>
      </w:r>
    </w:p>
    <w:p w14:paraId="447F9E92" w14:textId="786FC3A4" w:rsidR="004B21F8" w:rsidRDefault="007F359A" w:rsidP="00C5436C">
      <w:r w:rsidRPr="007F359A">
        <w:rPr>
          <w:rFonts w:hint="eastAsia"/>
        </w:rPr>
        <w:t>第一个分布中</w:t>
      </w:r>
      <w:r w:rsidRPr="007F359A">
        <w:rPr>
          <w:rFonts w:hint="eastAsia"/>
        </w:rPr>
        <w:t>+2</w:t>
      </w:r>
      <w:r w:rsidRPr="007F359A">
        <w:rPr>
          <w:rFonts w:hint="eastAsia"/>
        </w:rPr>
        <w:t>的移位比第二个分布中</w:t>
      </w:r>
      <w:r w:rsidRPr="007F359A">
        <w:rPr>
          <w:rFonts w:hint="eastAsia"/>
        </w:rPr>
        <w:t>+2</w:t>
      </w:r>
      <w:r w:rsidRPr="007F359A">
        <w:rPr>
          <w:rFonts w:hint="eastAsia"/>
        </w:rPr>
        <w:t>的移位意味着更多。</w:t>
      </w:r>
    </w:p>
    <w:p w14:paraId="01779B72" w14:textId="3CCC1855" w:rsidR="004B21F8" w:rsidRDefault="004B21F8" w:rsidP="00C5436C"/>
    <w:p w14:paraId="73C6CEBA" w14:textId="2CF5A597" w:rsidR="007F359A" w:rsidRDefault="007F359A" w:rsidP="00C5436C">
      <w:r w:rsidRPr="007F359A">
        <w:rPr>
          <w:rFonts w:hint="eastAsia"/>
        </w:rPr>
        <w:t>自然梯度的作用是重新定义我们更新参数的“小距离”。并非所有参数都相等。</w:t>
      </w:r>
    </w:p>
    <w:p w14:paraId="7B46FAD2" w14:textId="77777777" w:rsidR="007F359A" w:rsidRDefault="007F359A" w:rsidP="00C5436C">
      <w:r w:rsidRPr="007F359A">
        <w:rPr>
          <w:rFonts w:hint="eastAsia"/>
        </w:rPr>
        <w:lastRenderedPageBreak/>
        <w:t>与其平等地对待每个参数的变化，</w:t>
      </w:r>
    </w:p>
    <w:p w14:paraId="7CCE5169" w14:textId="6D11368F" w:rsidR="007F359A" w:rsidRDefault="007F359A" w:rsidP="00C5436C">
      <w:r w:rsidRPr="007F359A">
        <w:rPr>
          <w:rFonts w:hint="eastAsia"/>
        </w:rPr>
        <w:t>我们需要根据每个参数的变化对我们网络的整个输出分布的影响程度来衡量它。</w:t>
      </w:r>
    </w:p>
    <w:p w14:paraId="4866F7EC" w14:textId="3141E8D5" w:rsidR="007F359A" w:rsidRDefault="007F359A" w:rsidP="00C5436C"/>
    <w:p w14:paraId="488E13E3" w14:textId="2E4657B5" w:rsidR="007F359A" w:rsidRDefault="007F359A" w:rsidP="0040047F">
      <w:pPr>
        <w:pStyle w:val="1"/>
      </w:pPr>
      <w:r>
        <w:rPr>
          <w:rFonts w:hint="eastAsia"/>
        </w:rPr>
        <w:t>12.</w:t>
      </w:r>
      <w:r>
        <w:t xml:space="preserve"> </w:t>
      </w:r>
      <w:r>
        <w:rPr>
          <w:rFonts w:hint="eastAsia"/>
        </w:rPr>
        <w:t>自然梯度</w:t>
      </w:r>
    </w:p>
    <w:p w14:paraId="3762893B" w14:textId="6BF34D8A" w:rsidR="00032D18" w:rsidRDefault="001C49FC" w:rsidP="00C5436C">
      <w:pPr>
        <w:rPr>
          <w:rFonts w:hint="eastAsia"/>
        </w:rPr>
      </w:pPr>
      <w:r>
        <w:rPr>
          <w:rFonts w:hint="eastAsia"/>
        </w:rPr>
        <w:t>学习率</w:t>
      </w:r>
      <w:proofErr w:type="spellStart"/>
      <w:r w:rsidR="008B5685">
        <w:rPr>
          <w:rFonts w:hint="eastAsia"/>
        </w:rPr>
        <w:t>lr</w:t>
      </w:r>
      <w:proofErr w:type="spellEnd"/>
      <w:r w:rsidR="008B5685">
        <w:rPr>
          <w:rFonts w:hint="eastAsia"/>
        </w:rPr>
        <w:t>，应该采用哪种距离</w:t>
      </w:r>
    </w:p>
    <w:p w14:paraId="1976F2FF" w14:textId="0A1E972D" w:rsidR="00032D18" w:rsidRDefault="00032D18" w:rsidP="00C5436C">
      <w:r w:rsidRPr="00032D18">
        <w:rPr>
          <w:rFonts w:hint="eastAsia"/>
        </w:rPr>
        <w:t>定义一种新的距离形式，它对应于基于</w:t>
      </w:r>
      <w:r w:rsidRPr="00032D18">
        <w:rPr>
          <w:rFonts w:hint="eastAsia"/>
        </w:rPr>
        <w:t>KL</w:t>
      </w:r>
      <w:r w:rsidRPr="00032D18">
        <w:rPr>
          <w:rFonts w:hint="eastAsia"/>
        </w:rPr>
        <w:t>散度的距离，</w:t>
      </w:r>
      <w:r w:rsidRPr="00032D18">
        <w:rPr>
          <w:rFonts w:hint="eastAsia"/>
        </w:rPr>
        <w:t>KL</w:t>
      </w:r>
      <w:r w:rsidRPr="00032D18">
        <w:rPr>
          <w:rFonts w:hint="eastAsia"/>
        </w:rPr>
        <w:t>散度是一种衡量新分布和旧分布差异的度量。</w:t>
      </w:r>
    </w:p>
    <w:p w14:paraId="529A4807" w14:textId="5A4AD5FC" w:rsidR="00032D18" w:rsidRDefault="00032D18" w:rsidP="00C5436C">
      <w:r w:rsidRPr="00032D18">
        <w:rPr>
          <w:rFonts w:hint="eastAsia"/>
        </w:rPr>
        <w:t>通过定义一个度量矩阵来实现这一点，它允许我们根据一些定制的度量来计算向量的距离。</w:t>
      </w:r>
    </w:p>
    <w:p w14:paraId="7A852C89" w14:textId="5EA5CDF9" w:rsidR="00032D18" w:rsidRDefault="00032D18" w:rsidP="00C5436C">
      <w:r w:rsidRPr="00032D18">
        <w:rPr>
          <w:rFonts w:hint="eastAsia"/>
        </w:rPr>
        <w:t>对于一个有</w:t>
      </w:r>
      <w:r w:rsidRPr="00032D18">
        <w:rPr>
          <w:rFonts w:hint="eastAsia"/>
        </w:rPr>
        <w:t>5</w:t>
      </w:r>
      <w:r w:rsidRPr="00032D18">
        <w:rPr>
          <w:rFonts w:hint="eastAsia"/>
        </w:rPr>
        <w:t>个参数的网络，我们的度量矩阵是</w:t>
      </w:r>
      <w:r w:rsidRPr="00032D18">
        <w:rPr>
          <w:rFonts w:hint="eastAsia"/>
        </w:rPr>
        <w:t>5x5</w:t>
      </w:r>
      <w:r w:rsidRPr="00032D18">
        <w:rPr>
          <w:rFonts w:hint="eastAsia"/>
        </w:rPr>
        <w:t>。</w:t>
      </w:r>
    </w:p>
    <w:p w14:paraId="37037630" w14:textId="34B1BC26" w:rsidR="00032D18" w:rsidRDefault="00032D18" w:rsidP="00032D18">
      <w:pPr>
        <w:rPr>
          <w:rFonts w:hint="eastAsia"/>
        </w:rPr>
      </w:pPr>
      <w:r>
        <w:rPr>
          <w:rFonts w:hint="eastAsia"/>
        </w:rPr>
        <w:t>我们可以用费</w:t>
      </w:r>
      <w:proofErr w:type="gramStart"/>
      <w:r>
        <w:rPr>
          <w:rFonts w:hint="eastAsia"/>
        </w:rPr>
        <w:t>雪信息</w:t>
      </w:r>
      <w:proofErr w:type="gramEnd"/>
      <w:r>
        <w:rPr>
          <w:rFonts w:hint="eastAsia"/>
        </w:rPr>
        <w:t>矩阵作为度</w:t>
      </w:r>
      <w:proofErr w:type="gramStart"/>
      <w:r>
        <w:rPr>
          <w:rFonts w:hint="eastAsia"/>
        </w:rPr>
        <w:t>规</w:t>
      </w:r>
      <w:proofErr w:type="gramEnd"/>
      <w:r>
        <w:rPr>
          <w:rFonts w:hint="eastAsia"/>
        </w:rPr>
        <w:t>，它可以用</w:t>
      </w:r>
      <w:r>
        <w:rPr>
          <w:rFonts w:hint="eastAsia"/>
        </w:rPr>
        <w:t>KL</w:t>
      </w:r>
      <w:r>
        <w:rPr>
          <w:rFonts w:hint="eastAsia"/>
        </w:rPr>
        <w:t>散度来度量</w:t>
      </w:r>
      <w:r>
        <w:rPr>
          <w:rFonts w:hint="eastAsia"/>
        </w:rPr>
        <w:t>delta</w:t>
      </w:r>
      <w:r>
        <w:rPr>
          <w:rFonts w:hint="eastAsia"/>
        </w:rPr>
        <w:t>距离。</w:t>
      </w:r>
    </w:p>
    <w:p w14:paraId="19DBA3D3" w14:textId="1AD9E84E" w:rsidR="00032D18" w:rsidRDefault="00032D18" w:rsidP="00032D18">
      <w:r>
        <w:rPr>
          <w:rFonts w:hint="eastAsia"/>
        </w:rPr>
        <w:t>费</w:t>
      </w:r>
      <w:proofErr w:type="gramStart"/>
      <w:r>
        <w:rPr>
          <w:rFonts w:hint="eastAsia"/>
        </w:rPr>
        <w:t>雪信息</w:t>
      </w:r>
      <w:proofErr w:type="gramEnd"/>
      <w:r>
        <w:rPr>
          <w:rFonts w:hint="eastAsia"/>
        </w:rPr>
        <w:t>矩阵是</w:t>
      </w:r>
      <w:r>
        <w:rPr>
          <w:rFonts w:hint="eastAsia"/>
        </w:rPr>
        <w:t>KL</w:t>
      </w:r>
      <w:r>
        <w:rPr>
          <w:rFonts w:hint="eastAsia"/>
        </w:rPr>
        <w:t>散度的二阶导数</w:t>
      </w:r>
    </w:p>
    <w:p w14:paraId="2077C4C8" w14:textId="2B7BEBDE" w:rsidR="00032D18" w:rsidRDefault="00032D18" w:rsidP="00C5436C">
      <w:r w:rsidRPr="00032D18">
        <w:rPr>
          <w:rFonts w:hint="eastAsia"/>
        </w:rPr>
        <w:t>这样，我们就可以计算出标准梯度应该如何缩放。</w:t>
      </w:r>
    </w:p>
    <w:p w14:paraId="3E840003" w14:textId="3DBC45CC" w:rsidR="0040047F" w:rsidRDefault="0040047F" w:rsidP="0040047F">
      <w:pPr>
        <w:jc w:val="center"/>
      </w:pPr>
      <w:r>
        <w:rPr>
          <w:noProof/>
        </w:rPr>
        <w:drawing>
          <wp:inline distT="0" distB="0" distL="0" distR="0" wp14:anchorId="7A362D06" wp14:editId="0B6A3199">
            <wp:extent cx="6447079" cy="397036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47079" cy="3970364"/>
                    </a:xfrm>
                    <a:prstGeom prst="rect">
                      <a:avLst/>
                    </a:prstGeom>
                  </pic:spPr>
                </pic:pic>
              </a:graphicData>
            </a:graphic>
          </wp:inline>
        </w:drawing>
      </w:r>
    </w:p>
    <w:p w14:paraId="449DBF93" w14:textId="77777777" w:rsidR="0040047F" w:rsidRDefault="0040047F" w:rsidP="0040047F"/>
    <w:p w14:paraId="7ACE6D36" w14:textId="0F6EDACC" w:rsidR="0040047F" w:rsidRDefault="0040047F" w:rsidP="00612881">
      <w:pPr>
        <w:pStyle w:val="1"/>
      </w:pPr>
      <w:r>
        <w:rPr>
          <w:rFonts w:hint="eastAsia"/>
        </w:rPr>
        <w:t>13.</w:t>
      </w:r>
      <w:r w:rsidR="00612881">
        <w:t xml:space="preserve"> </w:t>
      </w:r>
      <w:r w:rsidR="00612881" w:rsidRPr="00612881">
        <w:t>Causal Induction from Visual Observations for Goal Directed Tasks</w:t>
      </w:r>
    </w:p>
    <w:p w14:paraId="2ACC7FAE" w14:textId="6086691B" w:rsidR="00612881" w:rsidRDefault="00612881" w:rsidP="00612881">
      <w:r>
        <w:rPr>
          <w:rFonts w:hint="eastAsia"/>
        </w:rPr>
        <w:t>链接：</w:t>
      </w:r>
      <w:hyperlink r:id="rId12" w:history="1">
        <w:r w:rsidRPr="00E45E75">
          <w:rPr>
            <w:rStyle w:val="a4"/>
          </w:rPr>
          <w:t>https://arxiv.org/abs/1910.01751</w:t>
        </w:r>
      </w:hyperlink>
    </w:p>
    <w:p w14:paraId="630B94EE" w14:textId="1F7B1A76" w:rsidR="00612881" w:rsidRDefault="00612881" w:rsidP="00612881"/>
    <w:p w14:paraId="50B2D8B0" w14:textId="4277BA86" w:rsidR="00612881" w:rsidRDefault="00F836E8" w:rsidP="00F836E8">
      <w:pPr>
        <w:pStyle w:val="1"/>
      </w:pPr>
      <w:r>
        <w:rPr>
          <w:rFonts w:hint="eastAsia"/>
        </w:rPr>
        <w:t>14.</w:t>
      </w:r>
      <w:r>
        <w:t xml:space="preserve"> </w:t>
      </w:r>
      <w:r>
        <w:rPr>
          <w:rFonts w:hint="eastAsia"/>
        </w:rPr>
        <w:t>从</w:t>
      </w:r>
      <w:r>
        <w:rPr>
          <w:rFonts w:hint="eastAsia"/>
        </w:rPr>
        <w:t>html</w:t>
      </w:r>
      <w:r>
        <w:rPr>
          <w:rFonts w:hint="eastAsia"/>
        </w:rPr>
        <w:t>接受信息到</w:t>
      </w:r>
      <w:r>
        <w:t>F</w:t>
      </w:r>
      <w:r>
        <w:rPr>
          <w:rFonts w:hint="eastAsia"/>
        </w:rPr>
        <w:t>lask</w:t>
      </w:r>
    </w:p>
    <w:p w14:paraId="063B749C" w14:textId="31F5348D" w:rsidR="00F836E8" w:rsidRDefault="00F836E8" w:rsidP="00612881"/>
    <w:p w14:paraId="26EDE1B0" w14:textId="0EF7D5F6" w:rsidR="00F836E8" w:rsidRDefault="00F836E8" w:rsidP="00612881"/>
    <w:p w14:paraId="54D7FA9C" w14:textId="7CB60E02" w:rsidR="00F836E8" w:rsidRDefault="00F836E8" w:rsidP="00612881">
      <w:bookmarkStart w:id="1" w:name="_GoBack"/>
      <w:bookmarkEnd w:id="1"/>
    </w:p>
    <w:p w14:paraId="6F444CAC" w14:textId="2A3E5CB2" w:rsidR="00F836E8" w:rsidRDefault="00F836E8" w:rsidP="00612881"/>
    <w:p w14:paraId="3576D608" w14:textId="2AFDC1AE" w:rsidR="00F836E8" w:rsidRDefault="00F836E8" w:rsidP="00612881"/>
    <w:p w14:paraId="63FC02B5" w14:textId="5600B311" w:rsidR="00F836E8" w:rsidRDefault="00F836E8" w:rsidP="00612881"/>
    <w:p w14:paraId="73E280CB" w14:textId="5373E1FB" w:rsidR="00F836E8" w:rsidRDefault="00F836E8" w:rsidP="00612881"/>
    <w:p w14:paraId="1FB14C4D" w14:textId="77777777" w:rsidR="00F836E8" w:rsidRPr="00612881" w:rsidRDefault="00F836E8" w:rsidP="00612881">
      <w:pPr>
        <w:rPr>
          <w:rFonts w:hint="eastAsia"/>
        </w:rPr>
      </w:pPr>
    </w:p>
    <w:sectPr w:rsidR="00F836E8" w:rsidRPr="00612881" w:rsidSect="009033EE">
      <w:pgSz w:w="11906" w:h="16838"/>
      <w:pgMar w:top="851" w:right="851" w:bottom="851" w:left="85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83ACF" w14:textId="77777777" w:rsidR="00645712" w:rsidRDefault="00645712" w:rsidP="007D2456">
      <w:r>
        <w:separator/>
      </w:r>
    </w:p>
  </w:endnote>
  <w:endnote w:type="continuationSeparator" w:id="0">
    <w:p w14:paraId="15051B85" w14:textId="77777777" w:rsidR="00645712" w:rsidRDefault="00645712" w:rsidP="007D2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EFE5B" w14:textId="77777777" w:rsidR="00645712" w:rsidRDefault="00645712" w:rsidP="007D2456">
      <w:r>
        <w:separator/>
      </w:r>
    </w:p>
  </w:footnote>
  <w:footnote w:type="continuationSeparator" w:id="0">
    <w:p w14:paraId="528DD5CB" w14:textId="77777777" w:rsidR="00645712" w:rsidRDefault="00645712" w:rsidP="007D2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D71B4"/>
    <w:multiLevelType w:val="hybridMultilevel"/>
    <w:tmpl w:val="BDBA253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652D35"/>
    <w:multiLevelType w:val="hybridMultilevel"/>
    <w:tmpl w:val="3350EC66"/>
    <w:lvl w:ilvl="0" w:tplc="5128CA5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ED4D49"/>
    <w:multiLevelType w:val="hybridMultilevel"/>
    <w:tmpl w:val="AC5CF228"/>
    <w:lvl w:ilvl="0" w:tplc="2D1AA7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581688"/>
    <w:multiLevelType w:val="hybridMultilevel"/>
    <w:tmpl w:val="96745580"/>
    <w:lvl w:ilvl="0" w:tplc="61349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CD3B4A"/>
    <w:multiLevelType w:val="hybridMultilevel"/>
    <w:tmpl w:val="A294AF72"/>
    <w:lvl w:ilvl="0" w:tplc="D38C52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7F"/>
    <w:rsid w:val="00032D18"/>
    <w:rsid w:val="00085038"/>
    <w:rsid w:val="000A797F"/>
    <w:rsid w:val="000C56AF"/>
    <w:rsid w:val="00117D17"/>
    <w:rsid w:val="001276FF"/>
    <w:rsid w:val="001C49FC"/>
    <w:rsid w:val="002251AF"/>
    <w:rsid w:val="0029739A"/>
    <w:rsid w:val="002A20B7"/>
    <w:rsid w:val="002B3676"/>
    <w:rsid w:val="00330A41"/>
    <w:rsid w:val="00362867"/>
    <w:rsid w:val="00386F29"/>
    <w:rsid w:val="003D44E1"/>
    <w:rsid w:val="0040047F"/>
    <w:rsid w:val="00406C66"/>
    <w:rsid w:val="00455E4E"/>
    <w:rsid w:val="004702DF"/>
    <w:rsid w:val="00481B1F"/>
    <w:rsid w:val="004A2305"/>
    <w:rsid w:val="004B21F8"/>
    <w:rsid w:val="004B4292"/>
    <w:rsid w:val="004E3212"/>
    <w:rsid w:val="0051139A"/>
    <w:rsid w:val="005534A0"/>
    <w:rsid w:val="00565416"/>
    <w:rsid w:val="00571637"/>
    <w:rsid w:val="005A772D"/>
    <w:rsid w:val="005B33C0"/>
    <w:rsid w:val="005B6B48"/>
    <w:rsid w:val="005D0BC5"/>
    <w:rsid w:val="005D7BDA"/>
    <w:rsid w:val="00612881"/>
    <w:rsid w:val="00615581"/>
    <w:rsid w:val="006207E5"/>
    <w:rsid w:val="00645712"/>
    <w:rsid w:val="0067494B"/>
    <w:rsid w:val="00675FA6"/>
    <w:rsid w:val="006A417B"/>
    <w:rsid w:val="006B7D33"/>
    <w:rsid w:val="006D536D"/>
    <w:rsid w:val="00731B51"/>
    <w:rsid w:val="00770BE2"/>
    <w:rsid w:val="00783644"/>
    <w:rsid w:val="0079437E"/>
    <w:rsid w:val="007B6E7C"/>
    <w:rsid w:val="007C5EF9"/>
    <w:rsid w:val="007D2456"/>
    <w:rsid w:val="007F359A"/>
    <w:rsid w:val="008403B7"/>
    <w:rsid w:val="008462CF"/>
    <w:rsid w:val="008677FC"/>
    <w:rsid w:val="00873F3F"/>
    <w:rsid w:val="00890710"/>
    <w:rsid w:val="008B5685"/>
    <w:rsid w:val="008F740B"/>
    <w:rsid w:val="009205E2"/>
    <w:rsid w:val="009259C6"/>
    <w:rsid w:val="009366CD"/>
    <w:rsid w:val="00945119"/>
    <w:rsid w:val="009F5A5E"/>
    <w:rsid w:val="009F65F9"/>
    <w:rsid w:val="009F7D64"/>
    <w:rsid w:val="00A34987"/>
    <w:rsid w:val="00A765B2"/>
    <w:rsid w:val="00B00562"/>
    <w:rsid w:val="00B23049"/>
    <w:rsid w:val="00B31C07"/>
    <w:rsid w:val="00B9721B"/>
    <w:rsid w:val="00BD15FD"/>
    <w:rsid w:val="00BD2C1A"/>
    <w:rsid w:val="00BD4B68"/>
    <w:rsid w:val="00C009D9"/>
    <w:rsid w:val="00C00DB2"/>
    <w:rsid w:val="00C1676D"/>
    <w:rsid w:val="00C5344E"/>
    <w:rsid w:val="00C5436C"/>
    <w:rsid w:val="00C5457A"/>
    <w:rsid w:val="00C82361"/>
    <w:rsid w:val="00C90A96"/>
    <w:rsid w:val="00C96631"/>
    <w:rsid w:val="00CC33AF"/>
    <w:rsid w:val="00CE2A71"/>
    <w:rsid w:val="00D02383"/>
    <w:rsid w:val="00D37D9F"/>
    <w:rsid w:val="00D613FE"/>
    <w:rsid w:val="00D754EC"/>
    <w:rsid w:val="00D83E8A"/>
    <w:rsid w:val="00DA426A"/>
    <w:rsid w:val="00DC7DF3"/>
    <w:rsid w:val="00DF706D"/>
    <w:rsid w:val="00E51689"/>
    <w:rsid w:val="00E55FB5"/>
    <w:rsid w:val="00E90EB8"/>
    <w:rsid w:val="00EC3698"/>
    <w:rsid w:val="00F1374C"/>
    <w:rsid w:val="00F24D72"/>
    <w:rsid w:val="00F4017A"/>
    <w:rsid w:val="00F4199A"/>
    <w:rsid w:val="00F52F99"/>
    <w:rsid w:val="00F53516"/>
    <w:rsid w:val="00F70B1E"/>
    <w:rsid w:val="00F7210E"/>
    <w:rsid w:val="00F836E8"/>
    <w:rsid w:val="00FC7E6A"/>
    <w:rsid w:val="00FE7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1277F"/>
  <w15:chartTrackingRefBased/>
  <w15:docId w15:val="{5B203553-A271-4F5D-A6E9-F5CF5559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Tim4">
    <w:name w:val="宋4Tim4"/>
    <w:basedOn w:val="a"/>
    <w:link w:val="4Tim40"/>
    <w:qFormat/>
    <w:rsid w:val="00D37D9F"/>
  </w:style>
  <w:style w:type="character" w:customStyle="1" w:styleId="4Tim40">
    <w:name w:val="宋4Tim4 字符"/>
    <w:basedOn w:val="a0"/>
    <w:link w:val="4Tim4"/>
    <w:rsid w:val="00D37D9F"/>
  </w:style>
  <w:style w:type="paragraph" w:styleId="a3">
    <w:name w:val="List Paragraph"/>
    <w:basedOn w:val="a"/>
    <w:uiPriority w:val="34"/>
    <w:qFormat/>
    <w:rsid w:val="008462CF"/>
    <w:pPr>
      <w:ind w:firstLineChars="200" w:firstLine="420"/>
    </w:pPr>
  </w:style>
  <w:style w:type="character" w:styleId="a4">
    <w:name w:val="Hyperlink"/>
    <w:basedOn w:val="a0"/>
    <w:uiPriority w:val="99"/>
    <w:unhideWhenUsed/>
    <w:rsid w:val="006D536D"/>
    <w:rPr>
      <w:color w:val="0563C1" w:themeColor="hyperlink"/>
      <w:u w:val="single"/>
    </w:rPr>
  </w:style>
  <w:style w:type="character" w:styleId="a5">
    <w:name w:val="Unresolved Mention"/>
    <w:basedOn w:val="a0"/>
    <w:uiPriority w:val="99"/>
    <w:semiHidden/>
    <w:unhideWhenUsed/>
    <w:rsid w:val="006D536D"/>
    <w:rPr>
      <w:color w:val="605E5C"/>
      <w:shd w:val="clear" w:color="auto" w:fill="E1DFDD"/>
    </w:rPr>
  </w:style>
  <w:style w:type="paragraph" w:customStyle="1" w:styleId="1">
    <w:name w:val="样式1"/>
    <w:basedOn w:val="a6"/>
    <w:next w:val="a"/>
    <w:link w:val="10"/>
    <w:autoRedefine/>
    <w:qFormat/>
    <w:rsid w:val="005B6B48"/>
    <w:pPr>
      <w:spacing w:before="0" w:after="0"/>
      <w:jc w:val="left"/>
    </w:pPr>
    <w:rPr>
      <w:rFonts w:ascii="Times New Roman" w:eastAsia="楷体" w:hAnsi="Times New Roman" w:cs="Times New Roman"/>
      <w:sz w:val="24"/>
    </w:rPr>
  </w:style>
  <w:style w:type="paragraph" w:styleId="a6">
    <w:name w:val="Title"/>
    <w:basedOn w:val="a"/>
    <w:next w:val="a"/>
    <w:link w:val="a7"/>
    <w:uiPriority w:val="10"/>
    <w:qFormat/>
    <w:rsid w:val="008F740B"/>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8F740B"/>
    <w:rPr>
      <w:rFonts w:asciiTheme="majorHAnsi" w:eastAsiaTheme="majorEastAsia" w:hAnsiTheme="majorHAnsi" w:cstheme="majorBidi"/>
      <w:b/>
      <w:bCs/>
      <w:sz w:val="32"/>
      <w:szCs w:val="32"/>
    </w:rPr>
  </w:style>
  <w:style w:type="character" w:customStyle="1" w:styleId="10">
    <w:name w:val="样式1 字符"/>
    <w:basedOn w:val="a7"/>
    <w:link w:val="1"/>
    <w:rsid w:val="005B6B48"/>
    <w:rPr>
      <w:rFonts w:asciiTheme="majorHAnsi" w:eastAsia="楷体" w:hAnsiTheme="majorHAnsi" w:cstheme="majorBidi"/>
      <w:b/>
      <w:bCs/>
      <w:sz w:val="32"/>
      <w:szCs w:val="32"/>
    </w:rPr>
  </w:style>
  <w:style w:type="paragraph" w:styleId="a8">
    <w:name w:val="header"/>
    <w:basedOn w:val="a"/>
    <w:link w:val="a9"/>
    <w:uiPriority w:val="99"/>
    <w:unhideWhenUsed/>
    <w:rsid w:val="007D245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D2456"/>
    <w:rPr>
      <w:sz w:val="18"/>
      <w:szCs w:val="18"/>
    </w:rPr>
  </w:style>
  <w:style w:type="paragraph" w:styleId="aa">
    <w:name w:val="footer"/>
    <w:basedOn w:val="a"/>
    <w:link w:val="ab"/>
    <w:uiPriority w:val="99"/>
    <w:unhideWhenUsed/>
    <w:rsid w:val="007D2456"/>
    <w:pPr>
      <w:tabs>
        <w:tab w:val="center" w:pos="4153"/>
        <w:tab w:val="right" w:pos="8306"/>
      </w:tabs>
      <w:snapToGrid w:val="0"/>
      <w:jc w:val="left"/>
    </w:pPr>
    <w:rPr>
      <w:sz w:val="18"/>
      <w:szCs w:val="18"/>
    </w:rPr>
  </w:style>
  <w:style w:type="character" w:customStyle="1" w:styleId="ab">
    <w:name w:val="页脚 字符"/>
    <w:basedOn w:val="a0"/>
    <w:link w:val="aa"/>
    <w:uiPriority w:val="99"/>
    <w:rsid w:val="007D24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7510">
      <w:bodyDiv w:val="1"/>
      <w:marLeft w:val="0"/>
      <w:marRight w:val="0"/>
      <w:marTop w:val="0"/>
      <w:marBottom w:val="0"/>
      <w:divBdr>
        <w:top w:val="none" w:sz="0" w:space="0" w:color="auto"/>
        <w:left w:val="none" w:sz="0" w:space="0" w:color="auto"/>
        <w:bottom w:val="none" w:sz="0" w:space="0" w:color="auto"/>
        <w:right w:val="none" w:sz="0" w:space="0" w:color="auto"/>
      </w:divBdr>
    </w:div>
    <w:div w:id="533229592">
      <w:bodyDiv w:val="1"/>
      <w:marLeft w:val="0"/>
      <w:marRight w:val="0"/>
      <w:marTop w:val="0"/>
      <w:marBottom w:val="0"/>
      <w:divBdr>
        <w:top w:val="none" w:sz="0" w:space="0" w:color="auto"/>
        <w:left w:val="none" w:sz="0" w:space="0" w:color="auto"/>
        <w:bottom w:val="none" w:sz="0" w:space="0" w:color="auto"/>
        <w:right w:val="none" w:sz="0" w:space="0" w:color="auto"/>
      </w:divBdr>
    </w:div>
    <w:div w:id="605234919">
      <w:bodyDiv w:val="1"/>
      <w:marLeft w:val="0"/>
      <w:marRight w:val="0"/>
      <w:marTop w:val="0"/>
      <w:marBottom w:val="0"/>
      <w:divBdr>
        <w:top w:val="none" w:sz="0" w:space="0" w:color="auto"/>
        <w:left w:val="none" w:sz="0" w:space="0" w:color="auto"/>
        <w:bottom w:val="none" w:sz="0" w:space="0" w:color="auto"/>
        <w:right w:val="none" w:sz="0" w:space="0" w:color="auto"/>
      </w:divBdr>
    </w:div>
    <w:div w:id="872885417">
      <w:bodyDiv w:val="1"/>
      <w:marLeft w:val="0"/>
      <w:marRight w:val="0"/>
      <w:marTop w:val="0"/>
      <w:marBottom w:val="0"/>
      <w:divBdr>
        <w:top w:val="none" w:sz="0" w:space="0" w:color="auto"/>
        <w:left w:val="none" w:sz="0" w:space="0" w:color="auto"/>
        <w:bottom w:val="none" w:sz="0" w:space="0" w:color="auto"/>
        <w:right w:val="none" w:sz="0" w:space="0" w:color="auto"/>
      </w:divBdr>
    </w:div>
    <w:div w:id="172190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__biz=MzA3MzI4MjgzMw==&amp;mid=2650771652&amp;idx=3&amp;sn=c8a685ea9403ba9d8a5faa707e5737a2&amp;chksm=871a54bab06dddac325a86b5a36f1dc8ce27e4c9cc9e0405bedf185a4f10e97b09f7011a9669&amp;mpshare=1&amp;scene=23&amp;srcid=&amp;sharer_sharetime=1571033004912&amp;sharer_shareid=5193920d7a06260aa7174a3bed8b0202#r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1910.0175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06B4B-CDD7-4800-A2F4-8E758AEC5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3</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安鹏 吴</dc:creator>
  <cp:keywords/>
  <dc:description/>
  <cp:lastModifiedBy>安鹏 吴</cp:lastModifiedBy>
  <cp:revision>79</cp:revision>
  <dcterms:created xsi:type="dcterms:W3CDTF">2019-10-12T03:48:00Z</dcterms:created>
  <dcterms:modified xsi:type="dcterms:W3CDTF">2019-10-14T08:27:00Z</dcterms:modified>
</cp:coreProperties>
</file>