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4D216F" w14:textId="74E15075" w:rsidR="002A14E9" w:rsidRDefault="002A14E9" w:rsidP="002A14E9">
      <w:pPr>
        <w:pStyle w:val="1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逻辑与推理</w:t>
      </w:r>
      <w:r>
        <w:rPr>
          <w:rFonts w:hint="eastAsia"/>
        </w:rPr>
        <w:t>(</w:t>
      </w:r>
      <w:r>
        <w:t>1)</w:t>
      </w:r>
    </w:p>
    <w:p w14:paraId="052CD9E5" w14:textId="5051B1A9" w:rsidR="002A14E9" w:rsidRDefault="002A14E9" w:rsidP="002A14E9">
      <w:r>
        <w:rPr>
          <w:rFonts w:hint="eastAsia"/>
        </w:rPr>
        <w:t>命题逻辑</w:t>
      </w:r>
    </w:p>
    <w:p w14:paraId="69198A44" w14:textId="0139FD11" w:rsidR="002A14E9" w:rsidRDefault="002A14E9" w:rsidP="002A14E9">
      <w:r>
        <w:rPr>
          <w:rFonts w:hint="eastAsia"/>
        </w:rPr>
        <w:t>谓词逻辑</w:t>
      </w:r>
    </w:p>
    <w:p w14:paraId="28AE13AC" w14:textId="1ED172D6" w:rsidR="002A14E9" w:rsidRDefault="002A14E9" w:rsidP="002A14E9">
      <w:r>
        <w:rPr>
          <w:rFonts w:hint="eastAsia"/>
        </w:rPr>
        <w:t>知识图谱推理：一阶归纳推理算法</w:t>
      </w:r>
    </w:p>
    <w:p w14:paraId="642F4505" w14:textId="36C6B709" w:rsidR="002A14E9" w:rsidRDefault="002A14E9" w:rsidP="002A14E9">
      <w:r>
        <w:rPr>
          <w:rFonts w:hint="eastAsia"/>
        </w:rPr>
        <w:t>因果推理</w:t>
      </w:r>
    </w:p>
    <w:p w14:paraId="0068953D" w14:textId="4731E4C8" w:rsidR="002A14E9" w:rsidRDefault="002A14E9" w:rsidP="002A14E9"/>
    <w:p w14:paraId="60229928" w14:textId="30521231" w:rsidR="002A14E9" w:rsidRDefault="00A82274" w:rsidP="002A14E9">
      <w:pPr>
        <w:pStyle w:val="1"/>
      </w:pPr>
      <w:r>
        <w:rPr>
          <w:rFonts w:hint="eastAsia"/>
        </w:rPr>
        <w:t>2</w:t>
      </w:r>
      <w:r w:rsidR="002A14E9">
        <w:rPr>
          <w:rFonts w:hint="eastAsia"/>
        </w:rPr>
        <w:t>.</w:t>
      </w:r>
      <w:r w:rsidR="002A14E9">
        <w:t xml:space="preserve"> </w:t>
      </w:r>
      <w:r w:rsidR="002A14E9">
        <w:rPr>
          <w:rFonts w:hint="eastAsia"/>
        </w:rPr>
        <w:t>命题逻辑</w:t>
      </w:r>
    </w:p>
    <w:p w14:paraId="1DA410A2" w14:textId="0066043B" w:rsidR="00873CB8" w:rsidRPr="00B01F0E" w:rsidRDefault="00873CB8" w:rsidP="00873CB8">
      <w:pPr>
        <w:rPr>
          <w:sz w:val="22"/>
          <w:szCs w:val="22"/>
        </w:rPr>
      </w:pPr>
      <w:r>
        <w:rPr>
          <w:rFonts w:ascii="Segoe UI Emoji" w:hAnsi="Segoe UI Emoji" w:cs="Segoe UI Emoji" w:hint="eastAsia"/>
        </w:rPr>
        <w:sym w:font="Wingdings 2" w:char="F0ED"/>
      </w:r>
      <w:r w:rsidRPr="00B01F0E">
        <w:rPr>
          <w:rFonts w:hint="eastAsia"/>
          <w:sz w:val="22"/>
          <w:szCs w:val="22"/>
        </w:rPr>
        <w:t>命题逻辑</w:t>
      </w:r>
      <w:r w:rsidRPr="00B01F0E">
        <w:rPr>
          <w:sz w:val="22"/>
          <w:szCs w:val="22"/>
        </w:rPr>
        <w:t>(proposition logic)</w:t>
      </w:r>
      <w:r w:rsidRPr="00B01F0E">
        <w:rPr>
          <w:rFonts w:hint="eastAsia"/>
          <w:sz w:val="22"/>
          <w:szCs w:val="22"/>
        </w:rPr>
        <w:t>是</w:t>
      </w:r>
      <w:r w:rsidRPr="009D2B2D">
        <w:rPr>
          <w:rFonts w:hint="eastAsia"/>
          <w:b/>
          <w:bCs/>
          <w:sz w:val="22"/>
          <w:szCs w:val="22"/>
        </w:rPr>
        <w:t>应用一套形式化规则对以符号表示的描述性陈述进行推理</w:t>
      </w:r>
      <w:r w:rsidRPr="00B01F0E">
        <w:rPr>
          <w:rFonts w:hint="eastAsia"/>
          <w:sz w:val="22"/>
          <w:szCs w:val="22"/>
        </w:rPr>
        <w:t>的系统。</w:t>
      </w:r>
    </w:p>
    <w:p w14:paraId="3A1ECAED" w14:textId="43830BB0" w:rsidR="00873CB8" w:rsidRDefault="00873CB8" w:rsidP="00873CB8">
      <w:r>
        <w:rPr>
          <w:rFonts w:ascii="Segoe UI Emoji" w:hAnsi="Segoe UI Emoji" w:cs="Segoe UI Emoji" w:hint="eastAsia"/>
        </w:rPr>
        <w:sym w:font="Wingdings 2" w:char="F0ED"/>
      </w:r>
      <w:r w:rsidRPr="00B01F0E">
        <w:rPr>
          <w:rFonts w:hint="eastAsia"/>
          <w:sz w:val="22"/>
          <w:szCs w:val="22"/>
        </w:rPr>
        <w:t>在命题逻辑中，一个或真或假的描述性陈述被称为</w:t>
      </w:r>
      <w:r w:rsidRPr="009D2B2D">
        <w:rPr>
          <w:rFonts w:hint="eastAsia"/>
          <w:b/>
          <w:bCs/>
          <w:sz w:val="22"/>
          <w:szCs w:val="22"/>
        </w:rPr>
        <w:t>原子命题</w:t>
      </w:r>
      <w:r w:rsidRPr="00B01F0E">
        <w:rPr>
          <w:rFonts w:hint="eastAsia"/>
          <w:sz w:val="22"/>
          <w:szCs w:val="22"/>
        </w:rPr>
        <w:t>，对原子命题的内部结构不做任何解析。</w:t>
      </w:r>
    </w:p>
    <w:p w14:paraId="2089D520" w14:textId="3E61F8CE" w:rsidR="002A14E9" w:rsidRDefault="00873CB8" w:rsidP="00873CB8">
      <w:r>
        <w:rPr>
          <w:rFonts w:ascii="Segoe UI Emoji" w:hAnsi="Segoe UI Emoji" w:cs="Segoe UI Emoji" w:hint="eastAsia"/>
        </w:rPr>
        <w:sym w:font="Wingdings 2" w:char="F0ED"/>
      </w:r>
      <w:r w:rsidRPr="00B01F0E">
        <w:rPr>
          <w:rFonts w:hint="eastAsia"/>
          <w:sz w:val="22"/>
          <w:szCs w:val="22"/>
        </w:rPr>
        <w:t>若干原子命题可通过逻辑运算符来构成复合命题。</w:t>
      </w:r>
    </w:p>
    <w:p w14:paraId="4053EDDD" w14:textId="6ED900CA" w:rsidR="002A14E9" w:rsidRDefault="002A14E9" w:rsidP="002A14E9"/>
    <w:p w14:paraId="1600267E" w14:textId="2A42AD36" w:rsidR="002A14E9" w:rsidRDefault="00FA32B3" w:rsidP="002A14E9">
      <w:r w:rsidRPr="00FA32B3">
        <w:rPr>
          <w:rFonts w:hint="eastAsia"/>
        </w:rPr>
        <w:t>可通过命题联结词</w:t>
      </w:r>
      <w:r w:rsidRPr="00FA32B3">
        <w:rPr>
          <w:rFonts w:hint="eastAsia"/>
        </w:rPr>
        <w:t>(connectives</w:t>
      </w:r>
      <w:r w:rsidRPr="00FA32B3">
        <w:rPr>
          <w:rFonts w:hint="eastAsia"/>
        </w:rPr>
        <w:t>）对已有命题进行组合，得到新命题。这些通过命题联结词得到的命题被称为复合命题</w:t>
      </w:r>
      <w:r w:rsidRPr="00FA32B3">
        <w:rPr>
          <w:rFonts w:hint="eastAsia"/>
        </w:rPr>
        <w:t>(compound proposition</w:t>
      </w:r>
      <w:r w:rsidRPr="00FA32B3">
        <w:rPr>
          <w:rFonts w:hint="eastAsia"/>
        </w:rPr>
        <w:t>）</w:t>
      </w:r>
    </w:p>
    <w:p w14:paraId="2AED0DAE" w14:textId="3EE25C21" w:rsidR="002A14E9" w:rsidRDefault="00FA32B3" w:rsidP="00FA32B3">
      <w:pPr>
        <w:jc w:val="center"/>
      </w:pPr>
      <w:r>
        <w:rPr>
          <w:noProof/>
        </w:rPr>
        <w:drawing>
          <wp:inline distT="0" distB="0" distL="0" distR="0" wp14:anchorId="0CF522DA" wp14:editId="6B06AE46">
            <wp:extent cx="3840480" cy="1920240"/>
            <wp:effectExtent l="0" t="0" r="762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5ABBF" w14:textId="7F99F472" w:rsidR="002A14E9" w:rsidRDefault="002A14E9" w:rsidP="002A14E9"/>
    <w:p w14:paraId="5043B652" w14:textId="741FD47C" w:rsidR="00E16FC4" w:rsidRDefault="00A82274" w:rsidP="00A82274">
      <w:pPr>
        <w:pStyle w:val="1"/>
      </w:pPr>
      <w:r>
        <w:rPr>
          <w:rFonts w:hint="eastAsia"/>
        </w:rPr>
        <w:t>3.</w:t>
      </w:r>
      <w:r>
        <w:t xml:space="preserve"> </w:t>
      </w:r>
      <w:r w:rsidRPr="00A82274">
        <w:rPr>
          <w:rFonts w:hint="eastAsia"/>
        </w:rPr>
        <w:t>当</w:t>
      </w:r>
      <w:r w:rsidRPr="00A82274">
        <w:rPr>
          <w:rFonts w:ascii="Cambria Math" w:hAnsi="Cambria Math" w:cs="Cambria Math"/>
        </w:rPr>
        <w:t>𝑝</w:t>
      </w:r>
      <w:r w:rsidRPr="00A82274">
        <w:rPr>
          <w:rFonts w:hint="eastAsia"/>
        </w:rPr>
        <w:t>不成立时，“如果</w:t>
      </w:r>
      <w:r w:rsidRPr="00A82274">
        <w:rPr>
          <w:rFonts w:ascii="Cambria Math" w:hAnsi="Cambria Math" w:cs="Cambria Math"/>
        </w:rPr>
        <w:t>𝑝</w:t>
      </w:r>
      <w:r w:rsidRPr="00A82274">
        <w:rPr>
          <w:rFonts w:hint="eastAsia"/>
        </w:rPr>
        <w:t>那么</w:t>
      </w:r>
      <w:r w:rsidRPr="00A82274">
        <w:rPr>
          <w:rFonts w:ascii="Cambria Math" w:hAnsi="Cambria Math" w:cs="Cambria Math"/>
        </w:rPr>
        <w:t>𝑞</w:t>
      </w:r>
      <w:r w:rsidRPr="00A82274">
        <w:rPr>
          <w:rFonts w:hint="eastAsia"/>
        </w:rPr>
        <w:t>”永远为真</w:t>
      </w:r>
    </w:p>
    <w:p w14:paraId="19B4B6BC" w14:textId="4106B499" w:rsidR="00E16FC4" w:rsidRDefault="00A82274" w:rsidP="00A82274">
      <w:pPr>
        <w:jc w:val="center"/>
      </w:pPr>
      <w:r>
        <w:rPr>
          <w:noProof/>
        </w:rPr>
        <w:drawing>
          <wp:inline distT="0" distB="0" distL="0" distR="0" wp14:anchorId="0EEAB3C9" wp14:editId="268FC2C1">
            <wp:extent cx="4074408" cy="18072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77745" cy="180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22EAC" w14:textId="5CD2BB51" w:rsidR="00E16FC4" w:rsidRPr="00A82274" w:rsidRDefault="00A82274" w:rsidP="002A14E9">
      <w:pPr>
        <w:rPr>
          <w:color w:val="FF0000"/>
        </w:rPr>
      </w:pPr>
      <w:r w:rsidRPr="00A82274">
        <w:rPr>
          <w:rFonts w:hint="eastAsia"/>
          <w:color w:val="FF0000"/>
        </w:rPr>
        <w:t>p</w:t>
      </w:r>
      <w:r w:rsidRPr="00A82274">
        <w:rPr>
          <w:color w:val="FF0000"/>
        </w:rPr>
        <w:t>:</w:t>
      </w:r>
      <w:r w:rsidRPr="00A82274">
        <w:rPr>
          <w:rFonts w:hint="eastAsia"/>
          <w:color w:val="FF0000"/>
        </w:rPr>
        <w:t>我是外星人</w:t>
      </w:r>
      <w:r w:rsidRPr="00A82274">
        <w:rPr>
          <w:rFonts w:hint="eastAsia"/>
          <w:color w:val="FF0000"/>
        </w:rPr>
        <w:t xml:space="preserve"> </w:t>
      </w:r>
      <w:r w:rsidRPr="00A82274">
        <w:rPr>
          <w:color w:val="FF0000"/>
        </w:rPr>
        <w:t xml:space="preserve"> </w:t>
      </w:r>
      <w:r w:rsidRPr="00A82274">
        <w:rPr>
          <w:rFonts w:hint="eastAsia"/>
          <w:color w:val="FF0000"/>
        </w:rPr>
        <w:t>--</w:t>
      </w:r>
      <w:r w:rsidRPr="00A82274">
        <w:rPr>
          <w:rFonts w:hint="eastAsia"/>
          <w:color w:val="FF0000"/>
        </w:rPr>
        <w:t>不成立</w:t>
      </w:r>
    </w:p>
    <w:p w14:paraId="58E6D621" w14:textId="31CFAAFA" w:rsidR="00E16FC4" w:rsidRPr="00A82274" w:rsidRDefault="00A82274" w:rsidP="002A14E9">
      <w:pPr>
        <w:rPr>
          <w:color w:val="FF0000"/>
        </w:rPr>
      </w:pPr>
      <w:r w:rsidRPr="00A82274">
        <w:rPr>
          <w:rFonts w:hint="eastAsia"/>
          <w:color w:val="FF0000"/>
        </w:rPr>
        <w:t>q:</w:t>
      </w:r>
      <w:r w:rsidRPr="00A82274">
        <w:rPr>
          <w:rFonts w:hint="eastAsia"/>
          <w:color w:val="FF0000"/>
        </w:rPr>
        <w:t>我长得和地球人一模一样</w:t>
      </w:r>
    </w:p>
    <w:p w14:paraId="06DF0002" w14:textId="340FEF45" w:rsidR="00A82274" w:rsidRPr="00A82274" w:rsidRDefault="00A82274" w:rsidP="002A14E9">
      <w:pPr>
        <w:rPr>
          <w:color w:val="FF0000"/>
        </w:rPr>
      </w:pPr>
    </w:p>
    <w:p w14:paraId="625AF9CA" w14:textId="5C6524E0" w:rsidR="00A82274" w:rsidRPr="00A82274" w:rsidRDefault="00A82274" w:rsidP="002A14E9">
      <w:pPr>
        <w:rPr>
          <w:color w:val="FF0000"/>
        </w:rPr>
      </w:pPr>
      <w:r w:rsidRPr="00A82274">
        <w:rPr>
          <w:rFonts w:hint="eastAsia"/>
          <w:color w:val="FF0000"/>
        </w:rPr>
        <w:t>p</w:t>
      </w:r>
      <w:r w:rsidRPr="00A82274">
        <w:rPr>
          <w:rFonts w:hint="eastAsia"/>
          <w:color w:val="FF0000"/>
        </w:rPr>
        <w:t>不成立，“如果我是外星人那么我长得和地球人一模一样”永远为真？？</w:t>
      </w:r>
    </w:p>
    <w:p w14:paraId="2F4495D8" w14:textId="75354B98" w:rsidR="00A82274" w:rsidRPr="00A82274" w:rsidRDefault="00A82274" w:rsidP="002A14E9">
      <w:pPr>
        <w:rPr>
          <w:color w:val="FF0000"/>
        </w:rPr>
      </w:pPr>
    </w:p>
    <w:p w14:paraId="18A1F50A" w14:textId="64A3942F" w:rsidR="00A82274" w:rsidRPr="00A82274" w:rsidRDefault="00A82274" w:rsidP="002A14E9">
      <w:pPr>
        <w:rPr>
          <w:color w:val="FF0000"/>
        </w:rPr>
      </w:pPr>
      <w:r w:rsidRPr="00A82274">
        <w:rPr>
          <w:rFonts w:hint="eastAsia"/>
          <w:color w:val="FF0000"/>
        </w:rPr>
        <w:t>不理解。</w:t>
      </w:r>
    </w:p>
    <w:p w14:paraId="78157AC7" w14:textId="5E289E41" w:rsidR="00E16FC4" w:rsidRDefault="00E16FC4" w:rsidP="002A14E9"/>
    <w:p w14:paraId="574C179A" w14:textId="1D324FAE" w:rsidR="009D4FFC" w:rsidRDefault="009D4FFC" w:rsidP="002A14E9"/>
    <w:p w14:paraId="2E278CCB" w14:textId="3E5125A2" w:rsidR="009D4FFC" w:rsidRDefault="009D4FFC" w:rsidP="002A14E9"/>
    <w:p w14:paraId="4A1D822E" w14:textId="6917FFBE" w:rsidR="009D4FFC" w:rsidRDefault="009D4FFC" w:rsidP="002A14E9"/>
    <w:p w14:paraId="58BAFE7A" w14:textId="18C18216" w:rsidR="009D4FFC" w:rsidRDefault="009D4FFC" w:rsidP="002A14E9"/>
    <w:p w14:paraId="52A851D2" w14:textId="77777777" w:rsidR="009D4FFC" w:rsidRDefault="009D4FFC" w:rsidP="002A14E9">
      <w:pPr>
        <w:rPr>
          <w:rFonts w:hint="eastAsia"/>
        </w:rPr>
      </w:pPr>
    </w:p>
    <w:p w14:paraId="0024BE2A" w14:textId="29DB3E50" w:rsidR="00E16FC4" w:rsidRDefault="00A82274" w:rsidP="009D4FFC">
      <w:pPr>
        <w:pStyle w:val="1"/>
      </w:pPr>
      <w:r>
        <w:rPr>
          <w:rFonts w:hint="eastAsia"/>
        </w:rPr>
        <w:lastRenderedPageBreak/>
        <w:t>4.</w:t>
      </w:r>
      <w:r>
        <w:t xml:space="preserve"> </w:t>
      </w:r>
      <w:r w:rsidR="009D4FFC">
        <w:rPr>
          <w:rFonts w:hint="eastAsia"/>
        </w:rPr>
        <w:t>逻辑等价</w:t>
      </w:r>
    </w:p>
    <w:p w14:paraId="5AF2558F" w14:textId="10CB9484" w:rsidR="009D4FFC" w:rsidRDefault="009D4FFC" w:rsidP="009D4FFC">
      <w:pPr>
        <w:jc w:val="center"/>
        <w:rPr>
          <w:rFonts w:hint="eastAsia"/>
        </w:rPr>
      </w:pPr>
      <w:r w:rsidRPr="009D4FFC">
        <w:rPr>
          <w:position w:val="-10"/>
        </w:rPr>
        <w:object w:dxaOrig="600" w:dyaOrig="260" w14:anchorId="5DA792E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30pt;height:13.2pt" o:ole="">
            <v:imagedata r:id="rId10" o:title=""/>
          </v:shape>
          <o:OLEObject Type="Embed" ProgID="Equation.DSMT4" ShapeID="_x0000_i1031" DrawAspect="Content" ObjectID="_1633538516" r:id="rId11"/>
        </w:object>
      </w:r>
    </w:p>
    <w:p w14:paraId="53F30EB6" w14:textId="1DD55516" w:rsidR="00A82274" w:rsidRDefault="009D4FFC" w:rsidP="009D4FFC">
      <w:pPr>
        <w:jc w:val="center"/>
      </w:pPr>
      <w:r>
        <w:rPr>
          <w:noProof/>
        </w:rPr>
        <w:drawing>
          <wp:inline distT="0" distB="0" distL="0" distR="0" wp14:anchorId="1C2DEB26" wp14:editId="644321DA">
            <wp:extent cx="5732619" cy="2339340"/>
            <wp:effectExtent l="0" t="0" r="190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0554" cy="2342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62E34" w14:textId="010B6D26" w:rsidR="00A82274" w:rsidRDefault="009D4FFC" w:rsidP="009D4FFC">
      <w:pPr>
        <w:jc w:val="center"/>
      </w:pPr>
      <w:r>
        <w:rPr>
          <w:noProof/>
        </w:rPr>
        <w:drawing>
          <wp:inline distT="0" distB="0" distL="0" distR="0" wp14:anchorId="2E66F285" wp14:editId="1A5586FF">
            <wp:extent cx="5698405" cy="272578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4527" cy="273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DBA4A" w14:textId="58C85B83" w:rsidR="00A82274" w:rsidRDefault="00204E89" w:rsidP="00204E89">
      <w:pPr>
        <w:jc w:val="center"/>
      </w:pPr>
      <w:r>
        <w:rPr>
          <w:noProof/>
        </w:rPr>
        <w:drawing>
          <wp:inline distT="0" distB="0" distL="0" distR="0" wp14:anchorId="196BA747" wp14:editId="0883BB14">
            <wp:extent cx="5666994" cy="2658001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88982" cy="266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0AF18" w14:textId="2105A82B" w:rsidR="00A82274" w:rsidRDefault="00204E89" w:rsidP="00204E89">
      <w:pPr>
        <w:jc w:val="center"/>
      </w:pPr>
      <w:r>
        <w:rPr>
          <w:noProof/>
        </w:rPr>
        <w:lastRenderedPageBreak/>
        <w:drawing>
          <wp:inline distT="0" distB="0" distL="0" distR="0" wp14:anchorId="71114287" wp14:editId="6B986D2B">
            <wp:extent cx="5760000" cy="257800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578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E9159" w14:textId="77C8F768" w:rsidR="00A82274" w:rsidRDefault="00A82274" w:rsidP="002A14E9"/>
    <w:p w14:paraId="73C83628" w14:textId="489841A4" w:rsidR="00B44515" w:rsidRDefault="00B44515" w:rsidP="00B44515">
      <w:pPr>
        <w:pStyle w:val="1"/>
      </w:pPr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应用归结法进行证明</w:t>
      </w:r>
    </w:p>
    <w:p w14:paraId="141B06F9" w14:textId="2BFD9455" w:rsidR="00B44515" w:rsidRDefault="00B44515" w:rsidP="00B44515">
      <w:pPr>
        <w:jc w:val="center"/>
      </w:pPr>
      <w:r>
        <w:rPr>
          <w:noProof/>
        </w:rPr>
        <w:drawing>
          <wp:inline distT="0" distB="0" distL="0" distR="0" wp14:anchorId="3A3054A6" wp14:editId="22557EE3">
            <wp:extent cx="5360947" cy="32400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60947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95C7D" w14:textId="06189DA7" w:rsidR="00B44515" w:rsidRDefault="00B44515" w:rsidP="00B44515">
      <w:pPr>
        <w:jc w:val="center"/>
      </w:pPr>
      <w:r>
        <w:rPr>
          <w:noProof/>
        </w:rPr>
        <w:drawing>
          <wp:inline distT="0" distB="0" distL="0" distR="0" wp14:anchorId="7964CC22" wp14:editId="5AA6FA3D">
            <wp:extent cx="5910603" cy="28800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10603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61EB2" w14:textId="43A05CE5" w:rsidR="00B44515" w:rsidRDefault="00B44515" w:rsidP="00B44515">
      <w:pPr>
        <w:jc w:val="center"/>
      </w:pPr>
      <w:r>
        <w:rPr>
          <w:noProof/>
        </w:rPr>
        <w:lastRenderedPageBreak/>
        <w:drawing>
          <wp:inline distT="0" distB="0" distL="0" distR="0" wp14:anchorId="7A189F1F" wp14:editId="126F9015">
            <wp:extent cx="5718803" cy="328422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4084" cy="3287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340D6" w14:textId="1DEB15DB" w:rsidR="00B44515" w:rsidRDefault="00B44515" w:rsidP="00B44515"/>
    <w:p w14:paraId="1E1DAB5D" w14:textId="4DF73C66" w:rsidR="00197C8E" w:rsidRDefault="00197C8E" w:rsidP="00197C8E">
      <w:pPr>
        <w:pStyle w:val="1"/>
        <w:rPr>
          <w:rFonts w:hint="eastAsia"/>
        </w:rPr>
      </w:pPr>
      <w:r>
        <w:rPr>
          <w:rFonts w:hint="eastAsia"/>
        </w:rPr>
        <w:t>6</w:t>
      </w:r>
      <w:r>
        <w:t xml:space="preserve">. </w:t>
      </w:r>
      <w:r>
        <w:rPr>
          <w:rFonts w:hint="eastAsia"/>
        </w:rPr>
        <w:t>命题范式</w:t>
      </w:r>
    </w:p>
    <w:p w14:paraId="7343C854" w14:textId="5A5600D2" w:rsidR="00197C8E" w:rsidRDefault="00197C8E" w:rsidP="00197C8E">
      <w:r>
        <w:rPr>
          <w:rFonts w:ascii="Segoe UI Emoji" w:hAnsi="Segoe UI Emoji" w:cs="Segoe UI Emoji" w:hint="eastAsia"/>
        </w:rPr>
        <w:sym w:font="Wingdings 2" w:char="F0ED"/>
      </w:r>
      <w:r>
        <w:rPr>
          <w:rFonts w:hint="eastAsia"/>
        </w:rPr>
        <w:t>有限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简单合取</w:t>
      </w:r>
      <w:proofErr w:type="gramStart"/>
      <w:r>
        <w:rPr>
          <w:rFonts w:hint="eastAsia"/>
        </w:rPr>
        <w:t>式构成</w:t>
      </w:r>
      <w:proofErr w:type="gramEnd"/>
      <w:r>
        <w:rPr>
          <w:rFonts w:hint="eastAsia"/>
        </w:rPr>
        <w:t>的析取式称为析取范式</w:t>
      </w:r>
    </w:p>
    <w:p w14:paraId="0A692B8A" w14:textId="79E34D66" w:rsidR="00197C8E" w:rsidRDefault="00197C8E" w:rsidP="00197C8E">
      <w:r>
        <w:rPr>
          <w:rFonts w:ascii="Segoe UI Emoji" w:hAnsi="Segoe UI Emoji" w:cs="Segoe UI Emoji" w:hint="eastAsia"/>
        </w:rPr>
        <w:sym w:font="Wingdings 2" w:char="F0ED"/>
      </w:r>
      <w:r>
        <w:rPr>
          <w:rFonts w:hint="eastAsia"/>
        </w:rPr>
        <w:t>由有限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简单析取</w:t>
      </w:r>
      <w:proofErr w:type="gramStart"/>
      <w:r>
        <w:rPr>
          <w:rFonts w:hint="eastAsia"/>
        </w:rPr>
        <w:t>式构成</w:t>
      </w:r>
      <w:proofErr w:type="gramEnd"/>
      <w:r>
        <w:rPr>
          <w:rFonts w:hint="eastAsia"/>
        </w:rPr>
        <w:t>的合取式称为合取范式</w:t>
      </w:r>
    </w:p>
    <w:p w14:paraId="5EB22A4E" w14:textId="1C363EBA" w:rsidR="00B44515" w:rsidRDefault="00197C8E" w:rsidP="00197C8E">
      <w:r>
        <w:rPr>
          <w:rFonts w:ascii="Segoe UI Emoji" w:hAnsi="Segoe UI Emoji" w:cs="Segoe UI Emoji" w:hint="eastAsia"/>
        </w:rPr>
        <w:sym w:font="Wingdings 2" w:char="F0ED"/>
      </w:r>
      <w:r>
        <w:rPr>
          <w:rFonts w:hint="eastAsia"/>
        </w:rPr>
        <w:t>析取范式与合取范式统称为范式</w:t>
      </w:r>
      <w:r>
        <w:t xml:space="preserve"> (normal form)</w:t>
      </w:r>
    </w:p>
    <w:p w14:paraId="5C14DCA2" w14:textId="27612113" w:rsidR="00197C8E" w:rsidRDefault="00197C8E" w:rsidP="00197C8E"/>
    <w:p w14:paraId="6F38B267" w14:textId="769B2942" w:rsidR="00197C8E" w:rsidRDefault="00197C8E" w:rsidP="00197C8E">
      <w:r>
        <w:rPr>
          <w:rFonts w:ascii="Segoe UI Emoji" w:hAnsi="Segoe UI Emoji" w:cs="Segoe UI Emoji" w:hint="eastAsia"/>
        </w:rPr>
        <w:sym w:font="Wingdings 2" w:char="F0ED"/>
      </w:r>
      <w:r>
        <w:rPr>
          <w:rFonts w:hint="eastAsia"/>
        </w:rPr>
        <w:t>一个析取范式是不成立的，当且仅当它的每个简单合取式都不成立。</w:t>
      </w:r>
    </w:p>
    <w:p w14:paraId="543E90CC" w14:textId="18414A55" w:rsidR="00197C8E" w:rsidRDefault="00197C8E" w:rsidP="00197C8E">
      <w:r>
        <w:rPr>
          <w:rFonts w:ascii="Segoe UI Emoji" w:hAnsi="Segoe UI Emoji" w:cs="Segoe UI Emoji" w:hint="eastAsia"/>
        </w:rPr>
        <w:sym w:font="Wingdings 2" w:char="F0ED"/>
      </w:r>
      <w:r>
        <w:rPr>
          <w:rFonts w:hint="eastAsia"/>
        </w:rPr>
        <w:t>一个合取范式是成立的，当且仅当它的每个简单析取</w:t>
      </w:r>
      <w:proofErr w:type="gramStart"/>
      <w:r>
        <w:rPr>
          <w:rFonts w:hint="eastAsia"/>
        </w:rPr>
        <w:t>式都是</w:t>
      </w:r>
      <w:proofErr w:type="gramEnd"/>
      <w:r>
        <w:rPr>
          <w:rFonts w:hint="eastAsia"/>
        </w:rPr>
        <w:t>成立的。</w:t>
      </w:r>
    </w:p>
    <w:p w14:paraId="477EE507" w14:textId="6A2522FE" w:rsidR="00197C8E" w:rsidRDefault="00197C8E" w:rsidP="00197C8E"/>
    <w:p w14:paraId="2DBC683B" w14:textId="1BCD51AF" w:rsidR="00197C8E" w:rsidRDefault="00197C8E" w:rsidP="00197C8E">
      <w:r w:rsidRPr="00197C8E">
        <w:rPr>
          <w:rFonts w:hint="eastAsia"/>
        </w:rPr>
        <w:t>任</w:t>
      </w:r>
      <w:proofErr w:type="gramStart"/>
      <w:r w:rsidRPr="00197C8E">
        <w:rPr>
          <w:rFonts w:hint="eastAsia"/>
        </w:rPr>
        <w:t>一</w:t>
      </w:r>
      <w:proofErr w:type="gramEnd"/>
      <w:r w:rsidRPr="00197C8E">
        <w:rPr>
          <w:rFonts w:hint="eastAsia"/>
        </w:rPr>
        <w:t>命题公式都存在着与之等值的析取范式与合取范式</w:t>
      </w:r>
      <w:r w:rsidRPr="00197C8E">
        <w:rPr>
          <w:rFonts w:hint="eastAsia"/>
        </w:rPr>
        <w:t>(</w:t>
      </w:r>
      <w:r w:rsidRPr="00197C8E">
        <w:rPr>
          <w:rFonts w:hint="eastAsia"/>
        </w:rPr>
        <w:t>注意：命题公式的析取范式与合取范式都不是唯一的</w:t>
      </w:r>
      <w:r w:rsidRPr="00197C8E">
        <w:rPr>
          <w:rFonts w:hint="eastAsia"/>
        </w:rPr>
        <w:t>)</w:t>
      </w:r>
    </w:p>
    <w:p w14:paraId="2EC35FE5" w14:textId="1593C05F" w:rsidR="00197C8E" w:rsidRDefault="00197C8E" w:rsidP="00197C8E"/>
    <w:p w14:paraId="6047BAA0" w14:textId="4CD4F9A0" w:rsidR="00197C8E" w:rsidRDefault="00197C8E" w:rsidP="00197C8E">
      <w:r w:rsidRPr="00197C8E">
        <w:rPr>
          <w:rFonts w:hint="eastAsia"/>
        </w:rPr>
        <w:t>命题逻辑的局限性：在命题逻辑中，每个陈述句是最基本的单位</w:t>
      </w:r>
      <w:r w:rsidRPr="00197C8E">
        <w:rPr>
          <w:rFonts w:hint="eastAsia"/>
        </w:rPr>
        <w:t>(</w:t>
      </w:r>
      <w:r w:rsidRPr="00197C8E">
        <w:rPr>
          <w:rFonts w:hint="eastAsia"/>
        </w:rPr>
        <w:t>即原子命题</w:t>
      </w:r>
      <w:r w:rsidRPr="00197C8E">
        <w:rPr>
          <w:rFonts w:hint="eastAsia"/>
        </w:rPr>
        <w:t>)</w:t>
      </w:r>
      <w:r w:rsidRPr="00197C8E">
        <w:rPr>
          <w:rFonts w:hint="eastAsia"/>
        </w:rPr>
        <w:t>，无法对原子命题进行分解。因此在命题逻辑中，不能表达局部与整体、一般与个别的关系。</w:t>
      </w:r>
    </w:p>
    <w:p w14:paraId="44DD3FFE" w14:textId="77777777" w:rsidR="00197C8E" w:rsidRDefault="00197C8E" w:rsidP="00197C8E">
      <w:pPr>
        <w:rPr>
          <w:rFonts w:hint="eastAsia"/>
        </w:rPr>
      </w:pPr>
    </w:p>
    <w:p w14:paraId="50D91D8D" w14:textId="71D44FA3" w:rsidR="00197C8E" w:rsidRDefault="00197C8E" w:rsidP="00197C8E">
      <w:pPr>
        <w:pStyle w:val="1"/>
      </w:pPr>
      <w:r>
        <w:rPr>
          <w:rFonts w:hint="eastAsia"/>
        </w:rPr>
        <w:t>7</w:t>
      </w:r>
      <w:r>
        <w:t xml:space="preserve">. </w:t>
      </w:r>
      <w:r>
        <w:rPr>
          <w:rFonts w:hint="eastAsia"/>
        </w:rPr>
        <w:t>谓词逻辑</w:t>
      </w:r>
    </w:p>
    <w:p w14:paraId="79002210" w14:textId="07BE844E" w:rsidR="00197C8E" w:rsidRDefault="00197C8E" w:rsidP="00197C8E">
      <w:r w:rsidRPr="00197C8E">
        <w:rPr>
          <w:rFonts w:hint="eastAsia"/>
        </w:rPr>
        <w:t>不同原子命题蕴含个体、群体和关系等内在丰富语义，命题逻辑无法表现内在丰富语义。因此，需要分析原子命题，分离其主语（个体或群体）和谓语（关系）</w:t>
      </w:r>
    </w:p>
    <w:p w14:paraId="2FC1F96D" w14:textId="3F8AA3EA" w:rsidR="00197C8E" w:rsidRDefault="00197C8E" w:rsidP="00197C8E"/>
    <w:p w14:paraId="44BF0F44" w14:textId="1C95E7A0" w:rsidR="00197C8E" w:rsidRDefault="00197C8E" w:rsidP="00197C8E">
      <w:pPr>
        <w:rPr>
          <w:rFonts w:hint="eastAsia"/>
        </w:rPr>
      </w:pPr>
      <w:r w:rsidRPr="00197C8E">
        <w:rPr>
          <w:rFonts w:hint="eastAsia"/>
        </w:rPr>
        <w:t>需要引入更加强大的逻辑表示方法，这就是谓词逻辑</w:t>
      </w:r>
    </w:p>
    <w:p w14:paraId="6C2DAD17" w14:textId="2F5641BE" w:rsidR="00197C8E" w:rsidRDefault="00197C8E" w:rsidP="00197C8E"/>
    <w:p w14:paraId="1B24EF91" w14:textId="1575DCB7" w:rsidR="00197C8E" w:rsidRDefault="00197C8E" w:rsidP="00197C8E">
      <w:r w:rsidRPr="00197C8E">
        <w:rPr>
          <w:rFonts w:hint="eastAsia"/>
        </w:rPr>
        <w:t>在谓词逻辑中，将原子命题进一步细化，分解出</w:t>
      </w:r>
      <w:r w:rsidRPr="00B177D3">
        <w:rPr>
          <w:rFonts w:hint="eastAsia"/>
          <w:b/>
          <w:bCs/>
        </w:rPr>
        <w:t>个体、谓词和量词</w:t>
      </w:r>
      <w:r w:rsidRPr="00197C8E">
        <w:rPr>
          <w:rFonts w:hint="eastAsia"/>
        </w:rPr>
        <w:t>，来表达个体与总体的内在联系和数量关系，这就是谓词逻辑研究内容。</w:t>
      </w:r>
    </w:p>
    <w:p w14:paraId="78B462D4" w14:textId="3B40522E" w:rsidR="00197C8E" w:rsidRDefault="00197C8E" w:rsidP="00197C8E"/>
    <w:p w14:paraId="3B3D4D95" w14:textId="77777777" w:rsidR="00197C8E" w:rsidRDefault="00197C8E" w:rsidP="00197C8E">
      <w:pPr>
        <w:rPr>
          <w:rFonts w:hint="eastAsia"/>
        </w:rPr>
      </w:pPr>
      <w:r>
        <w:rPr>
          <w:rFonts w:hint="eastAsia"/>
        </w:rPr>
        <w:t>谓词逻辑中三个核心概念：</w:t>
      </w:r>
    </w:p>
    <w:p w14:paraId="2D9D8F98" w14:textId="1553875E" w:rsidR="00197C8E" w:rsidRPr="00B177D3" w:rsidRDefault="00197C8E" w:rsidP="00197C8E">
      <w:pPr>
        <w:ind w:firstLine="420"/>
        <w:rPr>
          <w:b/>
          <w:bCs/>
          <w:u w:val="single"/>
        </w:rPr>
      </w:pPr>
      <w:r>
        <w:rPr>
          <w:rFonts w:ascii="Segoe UI Emoji" w:hAnsi="Segoe UI Emoji" w:cs="Segoe UI Emoji" w:hint="eastAsia"/>
        </w:rPr>
        <w:sym w:font="Wingdings 2" w:char="F0ED"/>
      </w:r>
      <w:r w:rsidRPr="00B177D3">
        <w:rPr>
          <w:rFonts w:hint="eastAsia"/>
          <w:b/>
          <w:bCs/>
          <w:u w:val="single"/>
        </w:rPr>
        <w:t>个体、谓词（</w:t>
      </w:r>
      <w:r w:rsidRPr="00B177D3">
        <w:rPr>
          <w:b/>
          <w:bCs/>
          <w:u w:val="single"/>
        </w:rPr>
        <w:t>predicate</w:t>
      </w:r>
      <w:r w:rsidRPr="00B177D3">
        <w:rPr>
          <w:rFonts w:hint="eastAsia"/>
          <w:b/>
          <w:bCs/>
          <w:u w:val="single"/>
        </w:rPr>
        <w:t>）和量词（</w:t>
      </w:r>
      <w:r w:rsidRPr="00B177D3">
        <w:rPr>
          <w:b/>
          <w:bCs/>
          <w:u w:val="single"/>
        </w:rPr>
        <w:t>quantifier</w:t>
      </w:r>
      <w:r w:rsidRPr="00B177D3">
        <w:rPr>
          <w:rFonts w:hint="eastAsia"/>
          <w:b/>
          <w:bCs/>
          <w:u w:val="single"/>
        </w:rPr>
        <w:t>）</w:t>
      </w:r>
    </w:p>
    <w:p w14:paraId="1462BE4E" w14:textId="5CF72AC0" w:rsidR="00197C8E" w:rsidRDefault="00197C8E" w:rsidP="00197C8E"/>
    <w:p w14:paraId="112FFFA3" w14:textId="796EDBAA" w:rsidR="00B177D3" w:rsidRDefault="00B177D3" w:rsidP="00197C8E"/>
    <w:p w14:paraId="2CEE0597" w14:textId="42593D02" w:rsidR="00B177D3" w:rsidRDefault="00B177D3" w:rsidP="00197C8E"/>
    <w:p w14:paraId="748656AE" w14:textId="77777777" w:rsidR="00B177D3" w:rsidRDefault="00B177D3" w:rsidP="00197C8E">
      <w:pPr>
        <w:rPr>
          <w:rFonts w:hint="eastAsia"/>
        </w:rPr>
      </w:pPr>
    </w:p>
    <w:p w14:paraId="3F10997F" w14:textId="6196922E" w:rsidR="00197C8E" w:rsidRDefault="00B177D3" w:rsidP="00C5608D">
      <w:pPr>
        <w:pStyle w:val="1"/>
      </w:pPr>
      <w:r>
        <w:rPr>
          <w:rFonts w:hint="eastAsia"/>
        </w:rPr>
        <w:lastRenderedPageBreak/>
        <w:t>8.</w:t>
      </w:r>
      <w:r>
        <w:t xml:space="preserve"> </w:t>
      </w:r>
      <w:r>
        <w:rPr>
          <w:rFonts w:hint="eastAsia"/>
        </w:rPr>
        <w:t>谓词与个体</w:t>
      </w:r>
    </w:p>
    <w:p w14:paraId="6872C6C0" w14:textId="2945EDD2" w:rsidR="00B177D3" w:rsidRDefault="00B177D3" w:rsidP="00B177D3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AC151F3" wp14:editId="0524A288">
            <wp:extent cx="4871720" cy="1991370"/>
            <wp:effectExtent l="0" t="0" r="508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7279" cy="199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77C89" w14:textId="5502EB25" w:rsidR="00197C8E" w:rsidRDefault="00197C8E" w:rsidP="00197C8E"/>
    <w:p w14:paraId="6C03CBEC" w14:textId="0BBF70E0" w:rsidR="00C5608D" w:rsidRDefault="00C5608D" w:rsidP="00C5608D">
      <w:pPr>
        <w:pStyle w:val="1"/>
        <w:rPr>
          <w:rFonts w:hint="eastAsia"/>
        </w:rPr>
      </w:pPr>
      <w:r>
        <w:rPr>
          <w:rFonts w:hint="eastAsia"/>
        </w:rPr>
        <w:t>9.</w:t>
      </w:r>
      <w:r>
        <w:t xml:space="preserve"> </w:t>
      </w:r>
      <w:r>
        <w:rPr>
          <w:rFonts w:hint="eastAsia"/>
        </w:rPr>
        <w:t>量词</w:t>
      </w:r>
    </w:p>
    <w:p w14:paraId="36790241" w14:textId="101F3A1B" w:rsidR="00C5608D" w:rsidRDefault="00C5608D" w:rsidP="00C5608D">
      <w:pPr>
        <w:jc w:val="center"/>
      </w:pPr>
      <w:r>
        <w:rPr>
          <w:noProof/>
        </w:rPr>
        <w:drawing>
          <wp:inline distT="0" distB="0" distL="0" distR="0" wp14:anchorId="1904DABB" wp14:editId="3CAAD61F">
            <wp:extent cx="5239124" cy="244602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43346" cy="2447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6551D" w14:textId="23317BD3" w:rsidR="00C5608D" w:rsidRDefault="00A6153E" w:rsidP="00A6153E">
      <w:pPr>
        <w:jc w:val="center"/>
      </w:pPr>
      <w:r>
        <w:rPr>
          <w:noProof/>
        </w:rPr>
        <w:drawing>
          <wp:inline distT="0" distB="0" distL="0" distR="0" wp14:anchorId="00EA3090" wp14:editId="560F475C">
            <wp:extent cx="5117390" cy="2089785"/>
            <wp:effectExtent l="0" t="0" r="762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33314" cy="2096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81A9B" w14:textId="6805F422" w:rsidR="00A6153E" w:rsidRDefault="00A6153E" w:rsidP="00A6153E">
      <w:pPr>
        <w:ind w:firstLineChars="400" w:firstLine="960"/>
        <w:rPr>
          <w:rFonts w:hint="eastAsia"/>
        </w:rPr>
      </w:pPr>
      <w:r>
        <w:rPr>
          <w:noProof/>
        </w:rPr>
        <w:drawing>
          <wp:inline distT="0" distB="0" distL="0" distR="0" wp14:anchorId="4773B510" wp14:editId="284A9A14">
            <wp:extent cx="4294505" cy="1944396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01105" cy="1947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84308" w14:textId="639D08C4" w:rsidR="00C5608D" w:rsidRDefault="00C5608D" w:rsidP="00BD6A7C">
      <w:pPr>
        <w:pStyle w:val="1"/>
      </w:pPr>
      <w:r>
        <w:rPr>
          <w:rFonts w:hint="eastAsia"/>
        </w:rPr>
        <w:lastRenderedPageBreak/>
        <w:t>10.</w:t>
      </w:r>
      <w:r>
        <w:t xml:space="preserve"> </w:t>
      </w:r>
      <w:r w:rsidR="00BD6A7C">
        <w:rPr>
          <w:rFonts w:hint="eastAsia"/>
        </w:rPr>
        <w:t>函数与谓词的区别</w:t>
      </w:r>
    </w:p>
    <w:p w14:paraId="406279B5" w14:textId="0AE984A6" w:rsidR="00BD6A7C" w:rsidRDefault="00BD6A7C" w:rsidP="00BD6A7C">
      <w:r>
        <w:rPr>
          <w:rFonts w:ascii="Segoe UI Emoji" w:hAnsi="Segoe UI Emoji" w:cs="Segoe UI Emoji" w:hint="eastAsia"/>
        </w:rPr>
        <w:sym w:font="Wingdings 2" w:char="F0ED"/>
      </w:r>
      <w:r>
        <w:rPr>
          <w:rFonts w:hint="eastAsia"/>
        </w:rPr>
        <w:t>函词中个体变元用个体常量（来自定义域）代入后结果仍是个体（值域），如定义函数</w:t>
      </w:r>
      <w:r>
        <w:rPr>
          <w:rFonts w:ascii="Cambria Math" w:hAnsi="Cambria Math" w:cs="Cambria Math"/>
        </w:rPr>
        <w:t>𝑓</w:t>
      </w:r>
      <w:r>
        <w:rPr>
          <w:rFonts w:ascii="Cambria Math" w:hAnsi="Cambria Math" w:cs="Cambria Math"/>
        </w:rPr>
        <w:t>(</w:t>
      </w:r>
      <w:r>
        <w:rPr>
          <w:rFonts w:ascii="Cambria Math" w:hAnsi="Cambria Math" w:cs="Cambria Math"/>
        </w:rPr>
        <w:t>𝑥</w:t>
      </w:r>
      <w:r>
        <w:rPr>
          <w:rFonts w:ascii="Cambria Math" w:hAnsi="Cambria Math" w:cs="Cambria Math"/>
        </w:rPr>
        <w:t>)</w:t>
      </w:r>
      <w:r>
        <w:t>=</w:t>
      </w:r>
      <w:r>
        <w:rPr>
          <w:rFonts w:ascii="Cambria Math" w:hAnsi="Cambria Math" w:cs="Cambria Math"/>
        </w:rPr>
        <w:t>𝑥</w:t>
      </w:r>
      <w:r>
        <w:t>+10</w:t>
      </w:r>
      <w:r>
        <w:rPr>
          <w:rFonts w:hint="eastAsia"/>
        </w:rPr>
        <w:t>，则</w:t>
      </w:r>
      <w:r>
        <w:rPr>
          <w:rFonts w:ascii="Cambria Math" w:hAnsi="Cambria Math" w:cs="Cambria Math"/>
        </w:rPr>
        <w:t>𝑓</w:t>
      </w:r>
      <w:r>
        <w:rPr>
          <w:rFonts w:ascii="Cambria Math" w:hAnsi="Cambria Math" w:cs="Cambria Math"/>
        </w:rPr>
        <w:t>(</w:t>
      </w:r>
      <w:r>
        <w:t>2</w:t>
      </w:r>
      <w:r>
        <w:t>)</w:t>
      </w:r>
      <w:r>
        <w:t>=12</w:t>
      </w:r>
    </w:p>
    <w:p w14:paraId="1CE3EFF2" w14:textId="7DC66877" w:rsidR="00BD6A7C" w:rsidRDefault="00BD6A7C" w:rsidP="00BD6A7C">
      <w:r>
        <w:rPr>
          <w:rFonts w:ascii="Segoe UI Emoji" w:hAnsi="Segoe UI Emoji" w:cs="Segoe UI Emoji" w:hint="eastAsia"/>
        </w:rPr>
        <w:sym w:font="Wingdings 2" w:char="F0ED"/>
      </w:r>
      <w:r>
        <w:rPr>
          <w:rFonts w:hint="eastAsia"/>
        </w:rPr>
        <w:t>谓词中个体变元用个体常量带入后就变成了命题，如</w:t>
      </w:r>
      <w:r>
        <w:rPr>
          <w:rFonts w:ascii="Cambria Math" w:hAnsi="Cambria Math" w:cs="Cambria Math"/>
        </w:rPr>
        <w:t>𝑐𝑎𝑟</w:t>
      </w:r>
      <w:r>
        <w:rPr>
          <w:rFonts w:ascii="Cambria Math" w:hAnsi="Cambria Math" w:cs="Cambria Math"/>
        </w:rPr>
        <w:t>(</w:t>
      </w:r>
      <w:r>
        <w:rPr>
          <w:rFonts w:ascii="Cambria Math" w:hAnsi="Cambria Math" w:cs="Cambria Math"/>
        </w:rPr>
        <w:t>𝑥</w:t>
      </w:r>
      <w:r>
        <w:rPr>
          <w:rFonts w:ascii="Cambria Math" w:hAnsi="Cambria Math" w:cs="Cambria Math"/>
        </w:rPr>
        <w:t>)</w:t>
      </w:r>
      <w:r>
        <w:t xml:space="preserve"> (</w:t>
      </w:r>
      <w:r>
        <w:rPr>
          <w:rFonts w:ascii="Cambria Math" w:hAnsi="Cambria Math" w:cs="Cambria Math"/>
        </w:rPr>
        <w:t>𝑥</w:t>
      </w:r>
      <w:r>
        <w:rPr>
          <w:rFonts w:hint="eastAsia"/>
        </w:rPr>
        <w:t>是车</w:t>
      </w:r>
      <w:r>
        <w:t>)</w:t>
      </w:r>
      <w:r>
        <w:rPr>
          <w:rFonts w:hint="eastAsia"/>
        </w:rPr>
        <w:t>这个谓词中</w:t>
      </w:r>
      <w:r>
        <w:rPr>
          <w:rFonts w:ascii="Cambria Math" w:hAnsi="Cambria Math" w:cs="Cambria Math"/>
        </w:rPr>
        <w:t>𝑥</w:t>
      </w:r>
      <w:r>
        <w:rPr>
          <w:rFonts w:hint="eastAsia"/>
        </w:rPr>
        <w:t>用吉普车代替，则</w:t>
      </w:r>
      <w:r>
        <w:rPr>
          <w:rFonts w:ascii="Cambria Math" w:hAnsi="Cambria Math" w:cs="Cambria Math"/>
        </w:rPr>
        <w:t>𝑐𝑎𝑟</w:t>
      </w:r>
      <w:r>
        <w:rPr>
          <w:rFonts w:ascii="Cambria Math" w:hAnsi="Cambria Math" w:cs="Cambria Math"/>
        </w:rPr>
        <w:t>(</w:t>
      </w:r>
      <w:r>
        <w:rPr>
          <w:rFonts w:hint="eastAsia"/>
        </w:rPr>
        <w:t>吉普车</w:t>
      </w:r>
      <w:r>
        <w:rPr>
          <w:rFonts w:hint="eastAsia"/>
        </w:rPr>
        <w:t>)</w:t>
      </w:r>
      <w:r>
        <w:rPr>
          <w:rFonts w:hint="eastAsia"/>
        </w:rPr>
        <w:t>是命题。</w:t>
      </w:r>
    </w:p>
    <w:p w14:paraId="34118516" w14:textId="5BD7C492" w:rsidR="00C5608D" w:rsidRDefault="00BD6A7C" w:rsidP="00BD6A7C">
      <w:r>
        <w:rPr>
          <w:rFonts w:ascii="Segoe UI Emoji" w:hAnsi="Segoe UI Emoji" w:cs="Segoe UI Emoji" w:hint="eastAsia"/>
        </w:rPr>
        <w:sym w:font="Wingdings 2" w:char="F0ED"/>
      </w:r>
      <w:r>
        <w:rPr>
          <w:rFonts w:hint="eastAsia"/>
        </w:rPr>
        <w:t>函数是从定义域到值域的映射；谓词是从定义域到</w:t>
      </w:r>
      <w:r>
        <w:t>{</w:t>
      </w:r>
      <w:r>
        <w:rPr>
          <w:rFonts w:ascii="Cambria Math" w:hAnsi="Cambria Math" w:cs="Cambria Math"/>
        </w:rPr>
        <w:t>𝑇𝑟𝑢𝑒</w:t>
      </w:r>
      <w:r>
        <w:t>,</w:t>
      </w:r>
      <w:r>
        <w:rPr>
          <w:rFonts w:ascii="Cambria Math" w:hAnsi="Cambria Math" w:cs="Cambria Math"/>
        </w:rPr>
        <w:t>𝐹𝑎𝑙𝑠𝑒</w:t>
      </w:r>
      <w:r>
        <w:t xml:space="preserve">} </w:t>
      </w:r>
      <w:r>
        <w:rPr>
          <w:rFonts w:hint="eastAsia"/>
        </w:rPr>
        <w:t>的映射</w:t>
      </w:r>
    </w:p>
    <w:p w14:paraId="5EB77ADD" w14:textId="3FF15A02" w:rsidR="00C5608D" w:rsidRDefault="00C5608D" w:rsidP="00197C8E"/>
    <w:p w14:paraId="2916E3E2" w14:textId="537D3987" w:rsidR="00C5608D" w:rsidRPr="00BD6A7C" w:rsidRDefault="00BD6A7C" w:rsidP="00BD6A7C">
      <w:pPr>
        <w:pStyle w:val="1"/>
        <w:rPr>
          <w:rFonts w:hint="eastAsia"/>
        </w:rPr>
      </w:pPr>
      <w:r>
        <w:t xml:space="preserve">11. </w:t>
      </w:r>
      <w:r>
        <w:rPr>
          <w:rFonts w:hint="eastAsia"/>
        </w:rPr>
        <w:t>谓词演算的合式公式</w:t>
      </w:r>
    </w:p>
    <w:p w14:paraId="75E3F073" w14:textId="5F688EAC" w:rsidR="00BD6A7C" w:rsidRDefault="00BD6A7C" w:rsidP="00BD6A7C">
      <w:r>
        <w:rPr>
          <w:rFonts w:ascii="Segoe UI Emoji" w:hAnsi="Segoe UI Emoji" w:cs="Segoe UI Emoji" w:hint="eastAsia"/>
        </w:rPr>
        <w:sym w:font="Wingdings 2" w:char="F0ED"/>
      </w:r>
      <w:r>
        <w:rPr>
          <w:rFonts w:hint="eastAsia"/>
        </w:rPr>
        <w:t>命题常项、命题变项、原子谓词（不存在任何量词与联结词）是合式公式。</w:t>
      </w:r>
    </w:p>
    <w:p w14:paraId="448C72F3" w14:textId="600E2A22" w:rsidR="00BD6A7C" w:rsidRDefault="00BD6A7C" w:rsidP="00BD6A7C">
      <w:r>
        <w:rPr>
          <w:rFonts w:ascii="Segoe UI Emoji" w:hAnsi="Segoe UI Emoji" w:cs="Segoe UI Emoji" w:hint="eastAsia"/>
        </w:rPr>
        <w:sym w:font="Wingdings 2" w:char="F0ED"/>
      </w:r>
      <w:r>
        <w:rPr>
          <w:rFonts w:hint="eastAsia"/>
        </w:rPr>
        <w:t>如果</w:t>
      </w:r>
      <w:r>
        <w:rPr>
          <w:rFonts w:ascii="Cambria Math" w:hAnsi="Cambria Math" w:cs="Cambria Math"/>
        </w:rPr>
        <w:t>𝐴</w:t>
      </w:r>
      <w:r>
        <w:rPr>
          <w:rFonts w:hint="eastAsia"/>
        </w:rPr>
        <w:t>和</w:t>
      </w:r>
      <w:r>
        <w:rPr>
          <w:rFonts w:ascii="Cambria Math" w:hAnsi="Cambria Math" w:cs="Cambria Math"/>
        </w:rPr>
        <w:t>𝐵</w:t>
      </w:r>
      <w:r>
        <w:rPr>
          <w:rFonts w:hint="eastAsia"/>
        </w:rPr>
        <w:t>是合式公式，那么</w:t>
      </w:r>
      <w:r>
        <w:rPr>
          <w:rFonts w:hint="eastAsia"/>
        </w:rPr>
        <w:t>¬</w:t>
      </w:r>
      <w:r>
        <w:rPr>
          <w:rFonts w:ascii="Cambria Math" w:hAnsi="Cambria Math" w:cs="Cambria Math"/>
        </w:rPr>
        <w:t>𝐴</w:t>
      </w:r>
      <w:r>
        <w:rPr>
          <w:rFonts w:hint="eastAsia"/>
        </w:rPr>
        <w:t>、</w:t>
      </w:r>
      <w:r>
        <w:t xml:space="preserve"> </w:t>
      </w:r>
      <w:r>
        <w:rPr>
          <w:rFonts w:ascii="Cambria Math" w:hAnsi="Cambria Math" w:cs="Cambria Math"/>
        </w:rPr>
        <w:t>𝐴</w:t>
      </w:r>
      <w:r>
        <w:rPr>
          <w:rFonts w:hint="eastAsia"/>
        </w:rPr>
        <w:t>∧</w:t>
      </w:r>
      <w:r>
        <w:rPr>
          <w:rFonts w:ascii="Cambria Math" w:hAnsi="Cambria Math" w:cs="Cambria Math"/>
        </w:rPr>
        <w:t>𝐵</w:t>
      </w:r>
      <w:r>
        <w:rPr>
          <w:rFonts w:hint="eastAsia"/>
        </w:rPr>
        <w:t>、</w:t>
      </w:r>
      <w:r>
        <w:t xml:space="preserve"> </w:t>
      </w:r>
      <w:r>
        <w:rPr>
          <w:rFonts w:ascii="Cambria Math" w:hAnsi="Cambria Math" w:cs="Cambria Math"/>
        </w:rPr>
        <w:t>𝐴</w:t>
      </w:r>
      <w:r>
        <w:rPr>
          <w:rFonts w:hint="eastAsia"/>
        </w:rPr>
        <w:t>∨</w:t>
      </w:r>
      <w:r>
        <w:rPr>
          <w:rFonts w:ascii="Cambria Math" w:hAnsi="Cambria Math" w:cs="Cambria Math"/>
        </w:rPr>
        <w:t>𝐵</w:t>
      </w:r>
      <w:r>
        <w:rPr>
          <w:rFonts w:hint="eastAsia"/>
        </w:rPr>
        <w:t>、</w:t>
      </w:r>
      <w:r>
        <w:t xml:space="preserve"> </w:t>
      </w:r>
      <w:r>
        <w:rPr>
          <w:rFonts w:ascii="Cambria Math" w:hAnsi="Cambria Math" w:cs="Cambria Math"/>
        </w:rPr>
        <w:t>𝐴</w:t>
      </w:r>
      <w:r>
        <w:rPr>
          <w:rFonts w:hint="eastAsia"/>
        </w:rPr>
        <w:t>→</w:t>
      </w:r>
      <w:r>
        <w:rPr>
          <w:rFonts w:ascii="Cambria Math" w:hAnsi="Cambria Math" w:cs="Cambria Math"/>
        </w:rPr>
        <w:t>𝐵</w:t>
      </w:r>
      <w:r>
        <w:t xml:space="preserve"> </w:t>
      </w:r>
      <w:r>
        <w:rPr>
          <w:rFonts w:hint="eastAsia"/>
        </w:rPr>
        <w:t>、</w:t>
      </w:r>
      <w:r>
        <w:t xml:space="preserve"> </w:t>
      </w:r>
      <w:r>
        <w:rPr>
          <w:rFonts w:ascii="Cambria Math" w:hAnsi="Cambria Math" w:cs="Cambria Math"/>
        </w:rPr>
        <w:t>𝐴⟷𝐵</w:t>
      </w:r>
      <w:r>
        <w:t xml:space="preserve"> </w:t>
      </w:r>
      <w:r>
        <w:rPr>
          <w:rFonts w:hint="eastAsia"/>
        </w:rPr>
        <w:t>都是合式公式</w:t>
      </w:r>
    </w:p>
    <w:p w14:paraId="5B22A1D4" w14:textId="525DD9AF" w:rsidR="00BD6A7C" w:rsidRDefault="00BD6A7C" w:rsidP="00BD6A7C">
      <w:r>
        <w:rPr>
          <w:rFonts w:ascii="Segoe UI Emoji" w:hAnsi="Segoe UI Emoji" w:cs="Segoe UI Emoji" w:hint="eastAsia"/>
        </w:rPr>
        <w:sym w:font="Wingdings 2" w:char="F0ED"/>
      </w:r>
      <w:r>
        <w:rPr>
          <w:rFonts w:hint="eastAsia"/>
        </w:rPr>
        <w:t>如果</w:t>
      </w:r>
      <w:r>
        <w:rPr>
          <w:rFonts w:ascii="Cambria Math" w:hAnsi="Cambria Math" w:cs="Cambria Math"/>
        </w:rPr>
        <w:t>𝐴</w:t>
      </w:r>
      <w:r>
        <w:rPr>
          <w:rFonts w:hint="eastAsia"/>
        </w:rPr>
        <w:t>是合式公式，</w:t>
      </w:r>
      <w:r>
        <w:t xml:space="preserve"> </w:t>
      </w:r>
      <w:r>
        <w:rPr>
          <w:rFonts w:ascii="Cambria Math" w:hAnsi="Cambria Math" w:cs="Cambria Math"/>
        </w:rPr>
        <w:t>𝑥</w:t>
      </w:r>
      <w:r>
        <w:rPr>
          <w:rFonts w:hint="eastAsia"/>
        </w:rPr>
        <w:t>是个体变元，则</w:t>
      </w:r>
      <w:r>
        <w:rPr>
          <w:rFonts w:ascii="Cambria Math" w:hAnsi="Cambria Math" w:cs="Cambria Math"/>
        </w:rPr>
        <w:t>∃𝑥𝐴</w:t>
      </w:r>
      <w:r>
        <w:t>(</w:t>
      </w:r>
      <w:r>
        <w:rPr>
          <w:rFonts w:ascii="Cambria Math" w:hAnsi="Cambria Math" w:cs="Cambria Math"/>
        </w:rPr>
        <w:t>𝑥</w:t>
      </w:r>
      <w:r>
        <w:t xml:space="preserve">) </w:t>
      </w:r>
      <w:r>
        <w:rPr>
          <w:rFonts w:hint="eastAsia"/>
        </w:rPr>
        <w:t>和</w:t>
      </w:r>
      <w:r>
        <w:rPr>
          <w:rFonts w:ascii="Cambria Math" w:hAnsi="Cambria Math" w:cs="Cambria Math"/>
        </w:rPr>
        <w:t>∀𝑥𝐴</w:t>
      </w:r>
      <w:r>
        <w:rPr>
          <w:rFonts w:ascii="Cambria Math" w:hAnsi="Cambria Math" w:cs="Cambria Math"/>
        </w:rPr>
        <w:t>(</w:t>
      </w:r>
      <w:r>
        <w:rPr>
          <w:rFonts w:ascii="Cambria Math" w:hAnsi="Cambria Math" w:cs="Cambria Math"/>
        </w:rPr>
        <w:t>𝑥</w:t>
      </w:r>
      <w:r>
        <w:rPr>
          <w:rFonts w:ascii="Cambria Math" w:hAnsi="Cambria Math" w:cs="Cambria Math"/>
        </w:rPr>
        <w:t>)</w:t>
      </w:r>
      <w:r>
        <w:rPr>
          <w:rFonts w:hint="eastAsia"/>
        </w:rPr>
        <w:t>也是合式公式</w:t>
      </w:r>
    </w:p>
    <w:p w14:paraId="6B5F1936" w14:textId="43F94FD8" w:rsidR="00C5608D" w:rsidRDefault="00BD6A7C" w:rsidP="00BD6A7C">
      <w:r>
        <w:rPr>
          <w:rFonts w:ascii="Segoe UI Emoji" w:hAnsi="Segoe UI Emoji" w:cs="Segoe UI Emoji" w:hint="eastAsia"/>
        </w:rPr>
        <w:sym w:font="Wingdings 2" w:char="F0ED"/>
      </w:r>
      <w:proofErr w:type="gramStart"/>
      <w:r>
        <w:rPr>
          <w:rFonts w:hint="eastAsia"/>
        </w:rPr>
        <w:t>有限次</w:t>
      </w:r>
      <w:proofErr w:type="gramEnd"/>
      <w:r>
        <w:rPr>
          <w:rFonts w:hint="eastAsia"/>
        </w:rPr>
        <w:t>地使用上述规则求得公式是合式公式</w:t>
      </w:r>
    </w:p>
    <w:p w14:paraId="389C7CDF" w14:textId="0614C949" w:rsidR="00C5608D" w:rsidRDefault="00C5608D" w:rsidP="00197C8E"/>
    <w:p w14:paraId="667AB5CE" w14:textId="525430EC" w:rsidR="00BD6A7C" w:rsidRDefault="00BD6A7C" w:rsidP="00683F44">
      <w:pPr>
        <w:pStyle w:val="1"/>
      </w:pPr>
      <w:r>
        <w:rPr>
          <w:rFonts w:hint="eastAsia"/>
        </w:rPr>
        <w:t>1</w:t>
      </w:r>
      <w:r>
        <w:t xml:space="preserve">2. </w:t>
      </w:r>
      <w:r>
        <w:rPr>
          <w:rFonts w:hint="eastAsia"/>
        </w:rPr>
        <w:t>推理规则</w:t>
      </w:r>
    </w:p>
    <w:p w14:paraId="10FABB4E" w14:textId="779A901D" w:rsidR="00BD6A7C" w:rsidRDefault="00BD6A7C" w:rsidP="00BD6A7C">
      <w:r>
        <w:rPr>
          <w:rFonts w:ascii="Segoe UI Emoji" w:hAnsi="Segoe UI Emoji" w:cs="Segoe UI Emoji" w:hint="eastAsia"/>
        </w:rPr>
        <w:sym w:font="Wingdings 2" w:char="F0ED"/>
      </w:r>
      <w:r>
        <w:rPr>
          <w:rFonts w:hint="eastAsia"/>
        </w:rPr>
        <w:t>全称量词消去</w:t>
      </w:r>
      <w:r>
        <w:t>(Universal Instantiation, UI): (</w:t>
      </w:r>
      <w:r>
        <w:rPr>
          <w:rFonts w:ascii="Cambria Math" w:hAnsi="Cambria Math" w:cs="Cambria Math"/>
        </w:rPr>
        <w:t>∀𝑥</w:t>
      </w:r>
      <w:r>
        <w:t>)</w:t>
      </w:r>
      <w:r>
        <w:rPr>
          <w:rFonts w:ascii="Cambria Math" w:hAnsi="Cambria Math" w:cs="Cambria Math"/>
        </w:rPr>
        <w:t>𝐴</w:t>
      </w:r>
      <w:r>
        <w:rPr>
          <w:rFonts w:ascii="Cambria Math" w:hAnsi="Cambria Math" w:cs="Cambria Math"/>
        </w:rPr>
        <w:t>(</w:t>
      </w:r>
      <w:r>
        <w:rPr>
          <w:rFonts w:ascii="Cambria Math" w:hAnsi="Cambria Math" w:cs="Cambria Math"/>
        </w:rPr>
        <w:t>𝑥</w:t>
      </w:r>
      <w:r>
        <w:rPr>
          <w:rFonts w:ascii="Cambria Math" w:hAnsi="Cambria Math" w:cs="Cambria Math"/>
        </w:rPr>
        <w:t>)</w:t>
      </w:r>
      <w:r>
        <w:rPr>
          <w:rFonts w:hint="eastAsia"/>
        </w:rPr>
        <w:t>→</w:t>
      </w:r>
      <w:r>
        <w:rPr>
          <w:rFonts w:ascii="Cambria Math" w:hAnsi="Cambria Math" w:cs="Cambria Math"/>
        </w:rPr>
        <w:t>𝐴</w:t>
      </w:r>
      <w:r>
        <w:t>(</w:t>
      </w:r>
      <w:r>
        <w:rPr>
          <w:rFonts w:ascii="Cambria Math" w:hAnsi="Cambria Math" w:cs="Cambria Math"/>
        </w:rPr>
        <w:t>𝑦</w:t>
      </w:r>
      <w:r>
        <w:t>)</w:t>
      </w:r>
    </w:p>
    <w:p w14:paraId="7DF04A7E" w14:textId="788D33CE" w:rsidR="00BD6A7C" w:rsidRDefault="00BD6A7C" w:rsidP="00BD6A7C">
      <w:r>
        <w:rPr>
          <w:rFonts w:ascii="Segoe UI Emoji" w:hAnsi="Segoe UI Emoji" w:cs="Segoe UI Emoji" w:hint="eastAsia"/>
        </w:rPr>
        <w:sym w:font="Wingdings 2" w:char="F0ED"/>
      </w:r>
      <w:r>
        <w:rPr>
          <w:rFonts w:hint="eastAsia"/>
        </w:rPr>
        <w:t>全称量词引入</w:t>
      </w:r>
      <w:r>
        <w:t xml:space="preserve">(Universal Generalization, UG): </w:t>
      </w:r>
      <w:r>
        <w:rPr>
          <w:rFonts w:ascii="Cambria Math" w:hAnsi="Cambria Math" w:cs="Cambria Math"/>
        </w:rPr>
        <w:t>𝐴</w:t>
      </w:r>
      <w:r>
        <w:rPr>
          <w:rFonts w:ascii="Cambria Math" w:hAnsi="Cambria Math" w:cs="Cambria Math"/>
        </w:rPr>
        <w:t>(</w:t>
      </w:r>
      <w:r>
        <w:rPr>
          <w:rFonts w:ascii="Cambria Math" w:hAnsi="Cambria Math" w:cs="Cambria Math"/>
        </w:rPr>
        <w:t>𝑦</w:t>
      </w:r>
      <w:r>
        <w:rPr>
          <w:rFonts w:ascii="Cambria Math" w:hAnsi="Cambria Math" w:cs="Cambria Math"/>
        </w:rPr>
        <w:t>)</w:t>
      </w:r>
      <w:r>
        <w:rPr>
          <w:rFonts w:hint="eastAsia"/>
        </w:rPr>
        <w:t>→</w:t>
      </w:r>
      <w:r>
        <w:t>(</w:t>
      </w:r>
      <w:r>
        <w:rPr>
          <w:rFonts w:ascii="Cambria Math" w:hAnsi="Cambria Math" w:cs="Cambria Math"/>
        </w:rPr>
        <w:t>∀𝑥</w:t>
      </w:r>
      <w:r>
        <w:t>)</w:t>
      </w:r>
      <w:r>
        <w:rPr>
          <w:rFonts w:ascii="Cambria Math" w:hAnsi="Cambria Math" w:cs="Cambria Math"/>
        </w:rPr>
        <w:t>𝐴</w:t>
      </w:r>
      <w:r>
        <w:rPr>
          <w:rFonts w:ascii="Cambria Math" w:hAnsi="Cambria Math" w:cs="Cambria Math"/>
        </w:rPr>
        <w:t>(</w:t>
      </w:r>
      <w:r>
        <w:rPr>
          <w:rFonts w:ascii="Cambria Math" w:hAnsi="Cambria Math" w:cs="Cambria Math"/>
        </w:rPr>
        <w:t>𝑥</w:t>
      </w:r>
      <w:r>
        <w:rPr>
          <w:rFonts w:ascii="Cambria Math" w:hAnsi="Cambria Math" w:cs="Cambria Math"/>
        </w:rPr>
        <w:t>)</w:t>
      </w:r>
    </w:p>
    <w:p w14:paraId="0666B598" w14:textId="6DED32C7" w:rsidR="00BD6A7C" w:rsidRDefault="00BD6A7C" w:rsidP="00BD6A7C">
      <w:r>
        <w:rPr>
          <w:rFonts w:ascii="Segoe UI Emoji" w:hAnsi="Segoe UI Emoji" w:cs="Segoe UI Emoji" w:hint="eastAsia"/>
        </w:rPr>
        <w:sym w:font="Wingdings 2" w:char="F0ED"/>
      </w:r>
      <w:r>
        <w:rPr>
          <w:rFonts w:hint="eastAsia"/>
        </w:rPr>
        <w:t>存在量词消去</w:t>
      </w:r>
      <w:r>
        <w:t>(Existential Instantiation, EI): (</w:t>
      </w:r>
      <w:r>
        <w:rPr>
          <w:rFonts w:ascii="Cambria Math" w:hAnsi="Cambria Math" w:cs="Cambria Math"/>
        </w:rPr>
        <w:t>∃𝑥</w:t>
      </w:r>
      <w:r>
        <w:t>)</w:t>
      </w:r>
      <w:r>
        <w:rPr>
          <w:rFonts w:ascii="Cambria Math" w:hAnsi="Cambria Math" w:cs="Cambria Math"/>
        </w:rPr>
        <w:t>𝐴</w:t>
      </w:r>
      <w:r>
        <w:t>(</w:t>
      </w:r>
      <w:r>
        <w:rPr>
          <w:rFonts w:ascii="Cambria Math" w:hAnsi="Cambria Math" w:cs="Cambria Math"/>
        </w:rPr>
        <w:t>𝑥</w:t>
      </w:r>
      <w:r>
        <w:t>)</w:t>
      </w:r>
      <w:r>
        <w:rPr>
          <w:rFonts w:hint="eastAsia"/>
        </w:rPr>
        <w:t>→</w:t>
      </w:r>
      <w:r>
        <w:rPr>
          <w:rFonts w:ascii="Cambria Math" w:hAnsi="Cambria Math" w:cs="Cambria Math"/>
        </w:rPr>
        <w:t>𝐴</w:t>
      </w:r>
      <w:r>
        <w:t>(</w:t>
      </w:r>
      <w:r>
        <w:rPr>
          <w:rFonts w:ascii="Cambria Math" w:hAnsi="Cambria Math" w:cs="Cambria Math"/>
        </w:rPr>
        <w:t>𝑐</w:t>
      </w:r>
      <w:r>
        <w:t>)</w:t>
      </w:r>
    </w:p>
    <w:p w14:paraId="02E5A0E9" w14:textId="0BE17546" w:rsidR="00BD6A7C" w:rsidRDefault="00BD6A7C" w:rsidP="00BD6A7C">
      <w:pPr>
        <w:rPr>
          <w:rFonts w:hint="eastAsia"/>
        </w:rPr>
      </w:pPr>
      <w:bookmarkStart w:id="0" w:name="_Hlk22922354"/>
      <w:r>
        <w:rPr>
          <w:rFonts w:ascii="Segoe UI Emoji" w:hAnsi="Segoe UI Emoji" w:cs="Segoe UI Emoji" w:hint="eastAsia"/>
        </w:rPr>
        <w:sym w:font="Wingdings 2" w:char="F0ED"/>
      </w:r>
      <w:bookmarkEnd w:id="0"/>
      <w:r>
        <w:rPr>
          <w:rFonts w:hint="eastAsia"/>
        </w:rPr>
        <w:t>存在量词引入</w:t>
      </w:r>
      <w:r>
        <w:t xml:space="preserve">(Existential Generalization, EG): </w:t>
      </w:r>
      <w:r>
        <w:rPr>
          <w:rFonts w:ascii="Cambria Math" w:hAnsi="Cambria Math" w:cs="Cambria Math"/>
        </w:rPr>
        <w:t>𝐴</w:t>
      </w:r>
      <w:r>
        <w:t>(c)</w:t>
      </w:r>
      <w:r>
        <w:rPr>
          <w:rFonts w:hint="eastAsia"/>
        </w:rPr>
        <w:t>→</w:t>
      </w:r>
      <w:r>
        <w:t>(</w:t>
      </w:r>
      <w:r>
        <w:rPr>
          <w:rFonts w:ascii="Cambria Math" w:hAnsi="Cambria Math" w:cs="Cambria Math"/>
        </w:rPr>
        <w:t>∃𝑥</w:t>
      </w:r>
      <w:r>
        <w:t>)</w:t>
      </w:r>
      <w:r>
        <w:rPr>
          <w:rFonts w:ascii="Cambria Math" w:hAnsi="Cambria Math" w:cs="Cambria Math"/>
        </w:rPr>
        <w:t>𝐴</w:t>
      </w:r>
      <w:r>
        <w:t>(</w:t>
      </w:r>
      <w:r>
        <w:rPr>
          <w:rFonts w:ascii="Cambria Math" w:hAnsi="Cambria Math" w:cs="Cambria Math"/>
        </w:rPr>
        <w:t>𝑥</w:t>
      </w:r>
      <w:r>
        <w:t>)</w:t>
      </w:r>
    </w:p>
    <w:p w14:paraId="15313B65" w14:textId="1CC05342" w:rsidR="00BD6A7C" w:rsidRDefault="00BD6A7C" w:rsidP="00197C8E"/>
    <w:p w14:paraId="1946BBFB" w14:textId="7CB0BAED" w:rsidR="00BD6A7C" w:rsidRDefault="00683F44" w:rsidP="0027018B">
      <w:pPr>
        <w:pStyle w:val="1"/>
      </w:pPr>
      <w:r>
        <w:rPr>
          <w:rFonts w:hint="eastAsia"/>
        </w:rPr>
        <w:t>1</w:t>
      </w:r>
      <w:r>
        <w:t xml:space="preserve">3. </w:t>
      </w:r>
      <w:r>
        <w:rPr>
          <w:rFonts w:hint="eastAsia"/>
        </w:rPr>
        <w:t>自然语言的形式化</w:t>
      </w:r>
    </w:p>
    <w:p w14:paraId="11BE2936" w14:textId="77777777" w:rsidR="00683F44" w:rsidRDefault="00683F44" w:rsidP="00683F44">
      <w:pPr>
        <w:rPr>
          <w:rFonts w:hint="eastAsia"/>
        </w:rPr>
      </w:pPr>
      <w:r>
        <w:rPr>
          <w:rFonts w:hint="eastAsia"/>
        </w:rPr>
        <w:t>每一个奇数均存在一个大于它的奇数：</w:t>
      </w:r>
    </w:p>
    <w:p w14:paraId="473FC346" w14:textId="3DA019E9" w:rsidR="00683F44" w:rsidRDefault="00343F84" w:rsidP="00683F44">
      <w:r>
        <w:rPr>
          <w:rFonts w:ascii="Segoe UI Emoji" w:hAnsi="Segoe UI Emoji" w:cs="Segoe UI Emoji" w:hint="eastAsia"/>
        </w:rPr>
        <w:sym w:font="Wingdings 2" w:char="F0ED"/>
      </w:r>
      <w:r w:rsidR="00683F44">
        <w:t>odd</w:t>
      </w:r>
      <w:r w:rsidR="00683F44">
        <w:t>(</w:t>
      </w:r>
      <w:r w:rsidR="00683F44">
        <w:rPr>
          <w:rFonts w:ascii="Cambria Math" w:hAnsi="Cambria Math" w:cs="Cambria Math"/>
        </w:rPr>
        <w:t>𝑥</w:t>
      </w:r>
      <w:r w:rsidR="00683F44">
        <w:rPr>
          <w:rFonts w:ascii="Cambria Math" w:hAnsi="Cambria Math" w:cs="Cambria Math"/>
        </w:rPr>
        <w:t>)</w:t>
      </w:r>
      <w:r w:rsidR="00683F44">
        <w:t xml:space="preserve">: </w:t>
      </w:r>
      <w:r w:rsidR="00683F44">
        <w:rPr>
          <w:rFonts w:ascii="Cambria Math" w:hAnsi="Cambria Math" w:cs="Cambria Math"/>
        </w:rPr>
        <w:t>𝑥</w:t>
      </w:r>
      <w:r w:rsidR="00683F44">
        <w:rPr>
          <w:rFonts w:hint="eastAsia"/>
        </w:rPr>
        <w:t>是奇数</w:t>
      </w:r>
    </w:p>
    <w:p w14:paraId="74333948" w14:textId="60AE8436" w:rsidR="00683F44" w:rsidRDefault="00343F84" w:rsidP="00683F44">
      <w:r>
        <w:rPr>
          <w:rFonts w:ascii="Segoe UI Emoji" w:hAnsi="Segoe UI Emoji" w:cs="Segoe UI Emoji" w:hint="eastAsia"/>
        </w:rPr>
        <w:sym w:font="Wingdings 2" w:char="F0ED"/>
      </w:r>
      <w:r w:rsidR="00683F44">
        <w:t>Great</w:t>
      </w:r>
      <w:r w:rsidR="00683F44">
        <w:t>(</w:t>
      </w:r>
      <w:proofErr w:type="spellStart"/>
      <w:r w:rsidR="00683F44">
        <w:t>x,y</w:t>
      </w:r>
      <w:proofErr w:type="spellEnd"/>
      <w:r w:rsidR="00683F44">
        <w:t>)</w:t>
      </w:r>
      <w:r w:rsidR="00683F44">
        <w:t xml:space="preserve">: </w:t>
      </w:r>
      <w:r w:rsidR="00683F44">
        <w:rPr>
          <w:rFonts w:ascii="Cambria Math" w:hAnsi="Cambria Math" w:cs="Cambria Math"/>
        </w:rPr>
        <w:t>𝑥</w:t>
      </w:r>
      <w:r w:rsidR="00683F44">
        <w:rPr>
          <w:rFonts w:hint="eastAsia"/>
        </w:rPr>
        <w:t>大于</w:t>
      </w:r>
      <w:r w:rsidR="00683F44">
        <w:rPr>
          <w:rFonts w:ascii="Cambria Math" w:hAnsi="Cambria Math" w:cs="Cambria Math"/>
        </w:rPr>
        <w:t>𝑦</w:t>
      </w:r>
    </w:p>
    <w:p w14:paraId="23000C69" w14:textId="0693A377" w:rsidR="00683F44" w:rsidRDefault="00343F84" w:rsidP="00683F44">
      <w:pPr>
        <w:rPr>
          <w:rFonts w:hint="eastAsia"/>
        </w:rPr>
      </w:pPr>
      <w:r>
        <w:rPr>
          <w:rFonts w:ascii="Segoe UI Emoji" w:hAnsi="Segoe UI Emoji" w:cs="Segoe UI Emoji" w:hint="eastAsia"/>
        </w:rPr>
        <w:sym w:font="Wingdings 2" w:char="F0ED"/>
      </w:r>
      <w:r w:rsidR="00683F44">
        <w:t>(</w:t>
      </w:r>
      <w:r w:rsidR="00683F44">
        <w:rPr>
          <w:rFonts w:ascii="Cambria Math" w:hAnsi="Cambria Math" w:cs="Cambria Math"/>
        </w:rPr>
        <w:t>∀𝑥</w:t>
      </w:r>
      <w:r w:rsidR="00683F44">
        <w:t>)</w:t>
      </w:r>
      <w:r w:rsidR="00683F44">
        <w:t>(</w:t>
      </w:r>
      <w:r w:rsidR="00683F44">
        <w:rPr>
          <w:rFonts w:ascii="Cambria Math" w:hAnsi="Cambria Math" w:cs="Cambria Math"/>
        </w:rPr>
        <w:t>𝑜𝑑𝑑</w:t>
      </w:r>
      <w:r w:rsidR="00683F44">
        <w:rPr>
          <w:rFonts w:ascii="Cambria Math" w:hAnsi="Cambria Math" w:cs="Cambria Math"/>
        </w:rPr>
        <w:t>(</w:t>
      </w:r>
      <w:r w:rsidR="00683F44">
        <w:rPr>
          <w:rFonts w:ascii="Cambria Math" w:hAnsi="Cambria Math" w:cs="Cambria Math"/>
        </w:rPr>
        <w:t>𝑥</w:t>
      </w:r>
      <w:r w:rsidR="00683F44">
        <w:rPr>
          <w:rFonts w:ascii="Cambria Math" w:hAnsi="Cambria Math" w:cs="Cambria Math"/>
        </w:rPr>
        <w:t>)</w:t>
      </w:r>
      <w:r w:rsidR="00683F44">
        <w:rPr>
          <w:rFonts w:hint="eastAsia"/>
        </w:rPr>
        <w:t>→</w:t>
      </w:r>
      <w:r w:rsidR="00683F44">
        <w:rPr>
          <w:rFonts w:hint="eastAsia"/>
        </w:rPr>
        <w:t>(</w:t>
      </w:r>
      <w:r w:rsidR="00683F44">
        <w:rPr>
          <w:rFonts w:ascii="Cambria Math" w:hAnsi="Cambria Math" w:cs="Cambria Math"/>
        </w:rPr>
        <w:t>∃𝑦</w:t>
      </w:r>
      <w:r w:rsidR="00683F44">
        <w:rPr>
          <w:rFonts w:ascii="Cambria Math" w:hAnsi="Cambria Math" w:cs="Cambria Math"/>
        </w:rPr>
        <w:t>)</w:t>
      </w:r>
      <w:r w:rsidR="00683F44">
        <w:rPr>
          <w:rFonts w:ascii="Cambria Math" w:hAnsi="Cambria Math" w:cs="Cambria Math"/>
        </w:rPr>
        <w:t>𝑜𝑑𝑑</w:t>
      </w:r>
      <w:r w:rsidR="00683F44">
        <w:rPr>
          <w:rFonts w:ascii="Cambria Math" w:hAnsi="Cambria Math" w:cs="Cambria Math"/>
        </w:rPr>
        <w:t>(</w:t>
      </w:r>
      <w:r w:rsidR="00683F44">
        <w:rPr>
          <w:rFonts w:ascii="Cambria Math" w:hAnsi="Cambria Math" w:cs="Cambria Math"/>
        </w:rPr>
        <w:t>𝑦</w:t>
      </w:r>
      <w:r w:rsidR="00683F44">
        <w:rPr>
          <w:rFonts w:ascii="Cambria Math" w:hAnsi="Cambria Math" w:cs="Cambria Math"/>
        </w:rPr>
        <w:t>)</w:t>
      </w:r>
      <w:r w:rsidR="00683F44">
        <w:rPr>
          <w:rFonts w:hint="eastAsia"/>
        </w:rPr>
        <w:t>∧</w:t>
      </w:r>
      <w:r w:rsidR="00683F44">
        <w:rPr>
          <w:rFonts w:ascii="Cambria Math" w:hAnsi="Cambria Math" w:cs="Cambria Math"/>
        </w:rPr>
        <w:t>𝐺𝑟𝑒𝑎𝑡</w:t>
      </w:r>
      <w:r w:rsidR="00683F44">
        <w:rPr>
          <w:rFonts w:ascii="Cambria Math" w:hAnsi="Cambria Math" w:cs="Cambria Math"/>
        </w:rPr>
        <w:t>(</w:t>
      </w:r>
      <w:r w:rsidR="00683F44">
        <w:rPr>
          <w:rFonts w:ascii="Cambria Math" w:hAnsi="Cambria Math" w:cs="Cambria Math"/>
        </w:rPr>
        <w:t>𝑦</w:t>
      </w:r>
      <w:r w:rsidR="00683F44">
        <w:t>,</w:t>
      </w:r>
      <w:r w:rsidR="00683F44">
        <w:rPr>
          <w:rFonts w:ascii="Cambria Math" w:hAnsi="Cambria Math" w:cs="Cambria Math"/>
        </w:rPr>
        <w:t>𝑥</w:t>
      </w:r>
      <w:r w:rsidR="00683F44">
        <w:rPr>
          <w:rFonts w:ascii="Cambria Math" w:hAnsi="Cambria Math" w:cs="Cambria Math"/>
        </w:rPr>
        <w:t>)))</w:t>
      </w:r>
    </w:p>
    <w:p w14:paraId="0E741390" w14:textId="161F3D2D" w:rsidR="00BD6A7C" w:rsidRDefault="00BD6A7C" w:rsidP="00197C8E"/>
    <w:p w14:paraId="477AB439" w14:textId="53FFB141" w:rsidR="00BD6A7C" w:rsidRDefault="0027018B" w:rsidP="0027018B">
      <w:pPr>
        <w:pStyle w:val="1"/>
      </w:pPr>
      <w:r>
        <w:rPr>
          <w:rFonts w:hint="eastAsia"/>
        </w:rPr>
        <w:t>1</w:t>
      </w:r>
      <w:r>
        <w:t xml:space="preserve">4. </w:t>
      </w:r>
      <w:r>
        <w:rPr>
          <w:rFonts w:hint="eastAsia"/>
        </w:rPr>
        <w:t>专家系统</w:t>
      </w:r>
    </w:p>
    <w:p w14:paraId="23111C7B" w14:textId="3FC508CB" w:rsidR="00BD6A7C" w:rsidRDefault="0027018B" w:rsidP="0027018B">
      <w:pPr>
        <w:jc w:val="center"/>
      </w:pPr>
      <w:r>
        <w:rPr>
          <w:noProof/>
        </w:rPr>
        <w:drawing>
          <wp:inline distT="0" distB="0" distL="0" distR="0" wp14:anchorId="04EF29FE" wp14:editId="5785718F">
            <wp:extent cx="5172610" cy="250317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78320" cy="2505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4CC0D" w14:textId="4164D7A1" w:rsidR="00BD6A7C" w:rsidRDefault="00BD6A7C" w:rsidP="00197C8E"/>
    <w:p w14:paraId="54B10B36" w14:textId="6DBCDDF5" w:rsidR="00BD6A7C" w:rsidRDefault="0027018B" w:rsidP="003000C3">
      <w:pPr>
        <w:pStyle w:val="1"/>
      </w:pPr>
      <w:r>
        <w:rPr>
          <w:rFonts w:hint="eastAsia"/>
        </w:rPr>
        <w:t>15.</w:t>
      </w:r>
      <w:r>
        <w:t xml:space="preserve"> </w:t>
      </w:r>
      <w:r w:rsidR="003000C3">
        <w:rPr>
          <w:rFonts w:hint="eastAsia"/>
        </w:rPr>
        <w:t>知识图谱</w:t>
      </w:r>
    </w:p>
    <w:p w14:paraId="0AF2A827" w14:textId="5EFF20A6" w:rsidR="003000C3" w:rsidRDefault="003000C3" w:rsidP="00197C8E">
      <w:r w:rsidRPr="003000C3">
        <w:rPr>
          <w:rFonts w:hint="eastAsia"/>
        </w:rPr>
        <w:t>一般而言，可将知识图谱中任意两个相连节点及其连接</w:t>
      </w:r>
      <w:proofErr w:type="gramStart"/>
      <w:r w:rsidRPr="003000C3">
        <w:rPr>
          <w:rFonts w:hint="eastAsia"/>
        </w:rPr>
        <w:t>边表示</w:t>
      </w:r>
      <w:proofErr w:type="gramEnd"/>
      <w:r w:rsidRPr="003000C3">
        <w:rPr>
          <w:rFonts w:hint="eastAsia"/>
        </w:rPr>
        <w:t>成一个三元组</w:t>
      </w:r>
      <w:r>
        <w:rPr>
          <w:rFonts w:hint="eastAsia"/>
        </w:rPr>
        <w:t>(</w:t>
      </w:r>
      <w:r w:rsidRPr="003000C3">
        <w:t>triplet</w:t>
      </w:r>
      <w:r>
        <w:rPr>
          <w:rFonts w:hint="eastAsia"/>
        </w:rPr>
        <w:t>)</w:t>
      </w:r>
      <w:r w:rsidRPr="003000C3">
        <w:rPr>
          <w:rFonts w:hint="eastAsia"/>
        </w:rPr>
        <w:t xml:space="preserve">, </w:t>
      </w:r>
    </w:p>
    <w:p w14:paraId="019BFC64" w14:textId="7C94708B" w:rsidR="003000C3" w:rsidRDefault="003000C3" w:rsidP="00197C8E">
      <w:r w:rsidRPr="003000C3">
        <w:rPr>
          <w:rFonts w:hint="eastAsia"/>
        </w:rPr>
        <w:t>即</w:t>
      </w:r>
      <w:r w:rsidRPr="003000C3">
        <w:rPr>
          <w:rFonts w:hint="eastAsia"/>
        </w:rPr>
        <w:t>(</w:t>
      </w:r>
      <w:proofErr w:type="spellStart"/>
      <w:r w:rsidRPr="003000C3">
        <w:rPr>
          <w:rFonts w:hint="eastAsia"/>
        </w:rPr>
        <w:t>left_node</w:t>
      </w:r>
      <w:proofErr w:type="spellEnd"/>
      <w:r w:rsidRPr="003000C3">
        <w:rPr>
          <w:rFonts w:hint="eastAsia"/>
        </w:rPr>
        <w:t xml:space="preserve">, relation, </w:t>
      </w:r>
      <w:proofErr w:type="spellStart"/>
      <w:r w:rsidRPr="003000C3">
        <w:rPr>
          <w:rFonts w:hint="eastAsia"/>
        </w:rPr>
        <w:t>right_node</w:t>
      </w:r>
      <w:proofErr w:type="spellEnd"/>
      <w:r w:rsidRPr="003000C3">
        <w:rPr>
          <w:rFonts w:hint="eastAsia"/>
        </w:rPr>
        <w:t>)</w:t>
      </w:r>
    </w:p>
    <w:p w14:paraId="7DFBBF10" w14:textId="3DDDB5C2" w:rsidR="003000C3" w:rsidRDefault="003000C3" w:rsidP="00197C8E"/>
    <w:p w14:paraId="7D92B182" w14:textId="5320945B" w:rsidR="003000C3" w:rsidRDefault="004C5FC7" w:rsidP="004C5FC7">
      <w:r w:rsidRPr="004C5FC7">
        <w:t xml:space="preserve">Feigenbaum, E. A., The Art of Artificial Intelligence: Themes and Case Studies of Knowledge Engineering, Proceedings of the International Joint Conference on Artificial </w:t>
      </w:r>
      <w:proofErr w:type="gramStart"/>
      <w:r w:rsidRPr="004C5FC7">
        <w:t>Intelligence(</w:t>
      </w:r>
      <w:proofErr w:type="gramEnd"/>
      <w:r w:rsidRPr="004C5FC7">
        <w:t>IJCAI),1997</w:t>
      </w:r>
    </w:p>
    <w:p w14:paraId="3BC99880" w14:textId="261472E5" w:rsidR="003000C3" w:rsidRDefault="004C5FC7" w:rsidP="004C5FC7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9887F26" wp14:editId="3466414A">
            <wp:extent cx="4807401" cy="2278380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15375" cy="228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EC1DF" w14:textId="2BDECFD9" w:rsidR="008D1B81" w:rsidRDefault="008D1B81" w:rsidP="008D1B81">
      <w:r>
        <w:rPr>
          <w:rFonts w:hint="eastAsia"/>
        </w:rPr>
        <w:t>知识图谱推理：</w:t>
      </w:r>
    </w:p>
    <w:p w14:paraId="19310E23" w14:textId="548854EC" w:rsidR="0027018B" w:rsidRDefault="0091493B" w:rsidP="0091493B">
      <w:pPr>
        <w:jc w:val="center"/>
      </w:pPr>
      <w:r>
        <w:rPr>
          <w:noProof/>
        </w:rPr>
        <w:drawing>
          <wp:inline distT="0" distB="0" distL="0" distR="0" wp14:anchorId="328A8419" wp14:editId="2E19A946">
            <wp:extent cx="4873990" cy="2266950"/>
            <wp:effectExtent l="0" t="0" r="317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82012" cy="227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370E3" w14:textId="7EA9C4E2" w:rsidR="0027018B" w:rsidRDefault="0027018B" w:rsidP="00197C8E"/>
    <w:p w14:paraId="51F304E4" w14:textId="4B3347DF" w:rsidR="001A136A" w:rsidRDefault="001A136A" w:rsidP="001A136A">
      <w:pPr>
        <w:pStyle w:val="1"/>
        <w:rPr>
          <w:rFonts w:hint="eastAsia"/>
        </w:rPr>
      </w:pPr>
      <w:r>
        <w:rPr>
          <w:rFonts w:hint="eastAsia"/>
        </w:rPr>
        <w:t>16.</w:t>
      </w:r>
      <w:r>
        <w:t xml:space="preserve"> </w:t>
      </w:r>
      <w:r>
        <w:rPr>
          <w:rFonts w:hint="eastAsia"/>
        </w:rPr>
        <w:t>知识图谱的构成</w:t>
      </w:r>
    </w:p>
    <w:p w14:paraId="6C4E8D10" w14:textId="77777777" w:rsidR="001A136A" w:rsidRDefault="001A136A" w:rsidP="001A136A">
      <w:pPr>
        <w:rPr>
          <w:rFonts w:hint="eastAsia"/>
        </w:rPr>
      </w:pPr>
      <w:r>
        <w:rPr>
          <w:rFonts w:hint="eastAsia"/>
        </w:rPr>
        <w:t>•概念：层次化组织</w:t>
      </w:r>
    </w:p>
    <w:p w14:paraId="1C868744" w14:textId="77777777" w:rsidR="001A136A" w:rsidRDefault="001A136A" w:rsidP="001A136A">
      <w:pPr>
        <w:rPr>
          <w:rFonts w:hint="eastAsia"/>
        </w:rPr>
      </w:pPr>
      <w:r>
        <w:rPr>
          <w:rFonts w:hint="eastAsia"/>
        </w:rPr>
        <w:t>•实体：概念的示例化描述</w:t>
      </w:r>
    </w:p>
    <w:p w14:paraId="6FFFF745" w14:textId="77777777" w:rsidR="001A136A" w:rsidRDefault="001A136A" w:rsidP="001A136A">
      <w:pPr>
        <w:rPr>
          <w:rFonts w:hint="eastAsia"/>
        </w:rPr>
      </w:pPr>
      <w:r>
        <w:rPr>
          <w:rFonts w:hint="eastAsia"/>
        </w:rPr>
        <w:t>•属性：对概念或实体的描述信息</w:t>
      </w:r>
    </w:p>
    <w:p w14:paraId="49BDFB6A" w14:textId="77777777" w:rsidR="001A136A" w:rsidRDefault="001A136A" w:rsidP="001A136A">
      <w:pPr>
        <w:rPr>
          <w:rFonts w:hint="eastAsia"/>
        </w:rPr>
      </w:pPr>
      <w:r>
        <w:rPr>
          <w:rFonts w:hint="eastAsia"/>
        </w:rPr>
        <w:t>•关系：概念或实体之间的关联</w:t>
      </w:r>
    </w:p>
    <w:p w14:paraId="1862FA56" w14:textId="77777777" w:rsidR="001A136A" w:rsidRDefault="001A136A" w:rsidP="001A136A">
      <w:pPr>
        <w:rPr>
          <w:rFonts w:hint="eastAsia"/>
        </w:rPr>
      </w:pPr>
      <w:r>
        <w:rPr>
          <w:rFonts w:hint="eastAsia"/>
        </w:rPr>
        <w:t>•推理规则：可产生语义网络中上述新的元素</w:t>
      </w:r>
    </w:p>
    <w:p w14:paraId="19ED9FA8" w14:textId="282A6D24" w:rsidR="0027018B" w:rsidRDefault="001A136A" w:rsidP="001A136A">
      <w:pPr>
        <w:rPr>
          <w:rFonts w:hint="eastAsia"/>
        </w:rPr>
      </w:pPr>
      <w:r>
        <w:rPr>
          <w:rFonts w:hint="eastAsia"/>
        </w:rPr>
        <w:t>在实际中，知识图谱一般可通过标注多关系图（</w:t>
      </w:r>
      <w:r>
        <w:rPr>
          <w:rFonts w:hint="eastAsia"/>
        </w:rPr>
        <w:t>labeled multi-relational graph</w:t>
      </w:r>
      <w:r>
        <w:rPr>
          <w:rFonts w:hint="eastAsia"/>
        </w:rPr>
        <w:t>）来表示。</w:t>
      </w:r>
    </w:p>
    <w:p w14:paraId="78277896" w14:textId="095909DC" w:rsidR="00BD6A7C" w:rsidRDefault="00BD6A7C" w:rsidP="00197C8E"/>
    <w:p w14:paraId="37DBFA37" w14:textId="6A51D04F" w:rsidR="001A136A" w:rsidRDefault="00D6228A" w:rsidP="00197C8E">
      <w:r>
        <w:rPr>
          <w:rFonts w:hint="eastAsia"/>
        </w:rPr>
        <w:t>17.</w:t>
      </w:r>
      <w:r>
        <w:t xml:space="preserve"> </w:t>
      </w:r>
      <w:r>
        <w:rPr>
          <w:rFonts w:hint="eastAsia"/>
        </w:rPr>
        <w:t>知识图谱推理</w:t>
      </w:r>
    </w:p>
    <w:p w14:paraId="58807E27" w14:textId="055DA5AD" w:rsidR="00D6228A" w:rsidRDefault="00D6228A" w:rsidP="00D6228A">
      <w:pPr>
        <w:jc w:val="center"/>
      </w:pPr>
      <w:r>
        <w:rPr>
          <w:noProof/>
        </w:rPr>
        <w:drawing>
          <wp:inline distT="0" distB="0" distL="0" distR="0" wp14:anchorId="74A98329" wp14:editId="31C9398F">
            <wp:extent cx="2586177" cy="1531620"/>
            <wp:effectExtent l="0" t="0" r="508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90185" cy="1533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154EB" w14:textId="3AFD8387" w:rsidR="00D6228A" w:rsidRDefault="00D6228A" w:rsidP="00D6228A">
      <w:pPr>
        <w:rPr>
          <w:rFonts w:hint="eastAsia"/>
        </w:rPr>
      </w:pPr>
      <w:r>
        <w:rPr>
          <w:rFonts w:ascii="Segoe UI Emoji" w:hAnsi="Segoe UI Emoji" w:cs="Segoe UI Emoji" w:hint="eastAsia"/>
        </w:rPr>
        <w:sym w:font="Wingdings 2" w:char="F0ED"/>
      </w:r>
      <w:r>
        <w:rPr>
          <w:rFonts w:hint="eastAsia"/>
        </w:rPr>
        <w:t>知识图谱中存在连线的两个实体可表达为形如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left_node</w:t>
      </w:r>
      <w:proofErr w:type="spellEnd"/>
      <w:r>
        <w:rPr>
          <w:rFonts w:hint="eastAsia"/>
        </w:rPr>
        <w:t xml:space="preserve">, relation, </w:t>
      </w:r>
      <w:proofErr w:type="spellStart"/>
      <w:r>
        <w:rPr>
          <w:rFonts w:hint="eastAsia"/>
        </w:rPr>
        <w:t>right_node</w:t>
      </w:r>
      <w:proofErr w:type="spellEnd"/>
      <w:r>
        <w:rPr>
          <w:rFonts w:hint="eastAsia"/>
        </w:rPr>
        <w:t xml:space="preserve"> &gt;</w:t>
      </w:r>
      <w:r>
        <w:rPr>
          <w:rFonts w:hint="eastAsia"/>
        </w:rPr>
        <w:t>的三元组形式，这种三元组也可以表示为一阶逻辑</w:t>
      </w:r>
      <w:r>
        <w:rPr>
          <w:rFonts w:hint="eastAsia"/>
        </w:rPr>
        <w:t>(first order logic, FOL)</w:t>
      </w:r>
      <w:r>
        <w:rPr>
          <w:rFonts w:hint="eastAsia"/>
        </w:rPr>
        <w:t>的形式，从而为基于知识图谱的推理创造了条件。例如从</w:t>
      </w:r>
      <w:r>
        <w:rPr>
          <w:rFonts w:hint="eastAsia"/>
        </w:rPr>
        <w:t>&lt;</w:t>
      </w:r>
      <w:r>
        <w:rPr>
          <w:rFonts w:hint="eastAsia"/>
        </w:rPr>
        <w:t>奥巴马，出生地，夏威夷</w:t>
      </w:r>
      <w:r>
        <w:rPr>
          <w:rFonts w:hint="eastAsia"/>
        </w:rPr>
        <w:t>&gt;</w:t>
      </w:r>
      <w:r>
        <w:rPr>
          <w:rFonts w:hint="eastAsia"/>
        </w:rPr>
        <w:t>和</w:t>
      </w:r>
      <w:r>
        <w:rPr>
          <w:rFonts w:hint="eastAsia"/>
        </w:rPr>
        <w:t>&lt;</w:t>
      </w:r>
      <w:r>
        <w:rPr>
          <w:rFonts w:hint="eastAsia"/>
        </w:rPr>
        <w:t>夏威夷，属于，美国</w:t>
      </w:r>
      <w:r>
        <w:rPr>
          <w:rFonts w:hint="eastAsia"/>
        </w:rPr>
        <w:t>&gt;</w:t>
      </w:r>
      <w:r>
        <w:rPr>
          <w:rFonts w:hint="eastAsia"/>
        </w:rPr>
        <w:t>两个三元组，可推理得到</w:t>
      </w:r>
      <w:r>
        <w:rPr>
          <w:rFonts w:hint="eastAsia"/>
        </w:rPr>
        <w:t>&lt;</w:t>
      </w:r>
      <w:r>
        <w:rPr>
          <w:rFonts w:hint="eastAsia"/>
        </w:rPr>
        <w:t>奥巴马，国籍，美国</w:t>
      </w:r>
      <w:r>
        <w:rPr>
          <w:rFonts w:hint="eastAsia"/>
        </w:rPr>
        <w:t>&gt;</w:t>
      </w:r>
      <w:r>
        <w:rPr>
          <w:rFonts w:hint="eastAsia"/>
        </w:rPr>
        <w:t>。</w:t>
      </w:r>
    </w:p>
    <w:p w14:paraId="0B1AA5C8" w14:textId="294E46C4" w:rsidR="00D6228A" w:rsidRDefault="00D6228A" w:rsidP="00D6228A">
      <w:pPr>
        <w:rPr>
          <w:rFonts w:hint="eastAsia"/>
        </w:rPr>
      </w:pPr>
      <w:r>
        <w:rPr>
          <w:rFonts w:ascii="Segoe UI Emoji" w:hAnsi="Segoe UI Emoji" w:cs="Segoe UI Emoji" w:hint="eastAsia"/>
        </w:rPr>
        <w:lastRenderedPageBreak/>
        <w:sym w:font="Wingdings 2" w:char="F0ED"/>
      </w:r>
      <w:r>
        <w:rPr>
          <w:rFonts w:hint="eastAsia"/>
        </w:rPr>
        <w:t>可利用一阶谓词来表达刻画知识图谱中节点之间存在的关系，如图中形如</w:t>
      </w:r>
      <w:r>
        <w:rPr>
          <w:rFonts w:hint="eastAsia"/>
        </w:rPr>
        <w:t>&lt;James,</w:t>
      </w:r>
      <w:r>
        <w:rPr>
          <w:rFonts w:ascii="Cambria Math" w:hAnsi="Cambria Math" w:cs="Cambria Math"/>
        </w:rPr>
        <w:t>𝐶𝑜𝑢𝑝𝑙𝑒</w:t>
      </w:r>
      <w:r>
        <w:rPr>
          <w:rFonts w:hint="eastAsia"/>
        </w:rPr>
        <w:t>,David&gt;</w:t>
      </w:r>
      <w:r>
        <w:rPr>
          <w:rFonts w:hint="eastAsia"/>
        </w:rPr>
        <w:t>的关系可用一阶逻辑的形式来描述，即</w:t>
      </w:r>
      <w:r>
        <w:rPr>
          <w:rFonts w:ascii="Cambria Math" w:hAnsi="Cambria Math" w:cs="Cambria Math"/>
        </w:rPr>
        <w:t>𝐶𝑜𝑢𝑝𝑙𝑒</w:t>
      </w:r>
      <w:r>
        <w:rPr>
          <w:rFonts w:hint="eastAsia"/>
        </w:rPr>
        <w:t>(James, David)</w:t>
      </w:r>
      <w:r>
        <w:rPr>
          <w:rFonts w:hint="eastAsia"/>
        </w:rPr>
        <w:t>。</w:t>
      </w:r>
    </w:p>
    <w:p w14:paraId="1856993D" w14:textId="1524C357" w:rsidR="00D6228A" w:rsidRDefault="00D6228A" w:rsidP="00D6228A">
      <w:r>
        <w:rPr>
          <w:rFonts w:ascii="Segoe UI Emoji" w:hAnsi="Segoe UI Emoji" w:cs="Segoe UI Emoji" w:hint="eastAsia"/>
        </w:rPr>
        <w:sym w:font="Wingdings 2" w:char="F0ED"/>
      </w:r>
      <w:r>
        <w:rPr>
          <w:rFonts w:ascii="Cambria Math" w:hAnsi="Cambria Math" w:cs="Cambria Math"/>
        </w:rPr>
        <w:t>𝐶𝑜𝑢𝑝𝑙𝑒</w:t>
      </w:r>
      <w:r>
        <w:rPr>
          <w:rFonts w:ascii="Cambria Math" w:hAnsi="Cambria Math" w:cs="Cambria Math"/>
        </w:rPr>
        <w:t>(</w:t>
      </w:r>
      <w:r>
        <w:rPr>
          <w:rFonts w:ascii="Cambria Math" w:hAnsi="Cambria Math" w:cs="Cambria Math"/>
        </w:rPr>
        <w:t>𝑥</w:t>
      </w:r>
      <w:r>
        <w:t>,</w:t>
      </w:r>
      <w:r>
        <w:rPr>
          <w:rFonts w:ascii="Cambria Math" w:hAnsi="Cambria Math" w:cs="Cambria Math"/>
        </w:rPr>
        <w:t>𝑦</w:t>
      </w:r>
      <w:r>
        <w:rPr>
          <w:rFonts w:ascii="Cambria Math" w:hAnsi="Cambria Math" w:cs="Cambria Math"/>
        </w:rPr>
        <w:t>)</w:t>
      </w:r>
      <w:r>
        <w:rPr>
          <w:rFonts w:hint="eastAsia"/>
        </w:rPr>
        <w:t>是一阶谓词，</w:t>
      </w:r>
      <w:r>
        <w:rPr>
          <w:rFonts w:ascii="Cambria Math" w:hAnsi="Cambria Math" w:cs="Cambria Math"/>
        </w:rPr>
        <w:t>𝐶𝑜𝑢𝑝𝑙𝑒</w:t>
      </w:r>
      <w:r>
        <w:rPr>
          <w:rFonts w:hint="eastAsia"/>
        </w:rPr>
        <w:t>是图中实体之间具有的关系，</w:t>
      </w:r>
      <w:r>
        <w:rPr>
          <w:rFonts w:ascii="Cambria Math" w:hAnsi="Cambria Math" w:cs="Cambria Math"/>
        </w:rPr>
        <w:t>𝑥</w:t>
      </w:r>
      <w:r>
        <w:rPr>
          <w:rFonts w:hint="eastAsia"/>
        </w:rPr>
        <w:t>和</w:t>
      </w:r>
      <w:r>
        <w:rPr>
          <w:rFonts w:ascii="Cambria Math" w:hAnsi="Cambria Math" w:cs="Cambria Math"/>
        </w:rPr>
        <w:t>𝑦</w:t>
      </w:r>
      <w:r>
        <w:rPr>
          <w:rFonts w:hint="eastAsia"/>
        </w:rPr>
        <w:t>是谓词变量</w:t>
      </w:r>
    </w:p>
    <w:p w14:paraId="5A21CAA3" w14:textId="78796AC4" w:rsidR="001A136A" w:rsidRDefault="00D6228A" w:rsidP="00D6228A">
      <w:r>
        <w:rPr>
          <w:rFonts w:ascii="Segoe UI Emoji" w:hAnsi="Segoe UI Emoji" w:cs="Segoe UI Emoji" w:hint="eastAsia"/>
        </w:rPr>
        <w:sym w:font="Wingdings 2" w:char="F0ED"/>
      </w:r>
      <w:r>
        <w:rPr>
          <w:rFonts w:hint="eastAsia"/>
        </w:rPr>
        <w:t>从图中已有关系可推知</w:t>
      </w:r>
      <w:r>
        <w:t>David</w:t>
      </w:r>
      <w:r>
        <w:rPr>
          <w:rFonts w:hint="eastAsia"/>
        </w:rPr>
        <w:t>和</w:t>
      </w:r>
      <w:r>
        <w:t>Ann</w:t>
      </w:r>
      <w:r>
        <w:rPr>
          <w:rFonts w:hint="eastAsia"/>
        </w:rPr>
        <w:t>具有父女关系，但这一关系在图中</w:t>
      </w:r>
      <w:proofErr w:type="gramStart"/>
      <w:r>
        <w:rPr>
          <w:rFonts w:hint="eastAsia"/>
        </w:rPr>
        <w:t>初始图</w:t>
      </w:r>
      <w:proofErr w:type="gramEnd"/>
      <w:r>
        <w:t>(</w:t>
      </w:r>
      <w:r>
        <w:rPr>
          <w:rFonts w:hint="eastAsia"/>
        </w:rPr>
        <w:t>无红线</w:t>
      </w:r>
      <w:r>
        <w:t>)</w:t>
      </w:r>
      <w:r>
        <w:rPr>
          <w:rFonts w:hint="eastAsia"/>
        </w:rPr>
        <w:t>中并不存在，是需要推理的目标。</w:t>
      </w:r>
    </w:p>
    <w:p w14:paraId="6CAAD14F" w14:textId="702CA82D" w:rsidR="001A136A" w:rsidRDefault="001A136A" w:rsidP="00197C8E"/>
    <w:p w14:paraId="7C3CB683" w14:textId="16EEDF53" w:rsidR="001A136A" w:rsidRDefault="00D6228A" w:rsidP="00D6228A">
      <w:pPr>
        <w:pStyle w:val="1"/>
      </w:pPr>
      <w:r>
        <w:rPr>
          <w:rFonts w:hint="eastAsia"/>
        </w:rPr>
        <w:t>1</w:t>
      </w:r>
      <w:r>
        <w:t xml:space="preserve">7. </w:t>
      </w:r>
      <w:r w:rsidRPr="00D6228A">
        <w:rPr>
          <w:rFonts w:hint="eastAsia"/>
        </w:rPr>
        <w:t>归纳逻辑程序设计</w:t>
      </w:r>
      <w:r w:rsidRPr="00D6228A">
        <w:rPr>
          <w:rFonts w:hint="eastAsia"/>
        </w:rPr>
        <w:t>(inductive logic programming</w:t>
      </w:r>
      <w:r>
        <w:rPr>
          <w:rFonts w:hint="eastAsia"/>
        </w:rPr>
        <w:t>,</w:t>
      </w:r>
      <w:r>
        <w:t xml:space="preserve"> </w:t>
      </w:r>
      <w:r w:rsidRPr="00D6228A">
        <w:rPr>
          <w:rFonts w:hint="eastAsia"/>
        </w:rPr>
        <w:t>ILP)</w:t>
      </w:r>
    </w:p>
    <w:p w14:paraId="757BE5EC" w14:textId="1B4B80C0" w:rsidR="001A136A" w:rsidRDefault="00D6228A" w:rsidP="00197C8E">
      <w:r w:rsidRPr="00D6228A">
        <w:rPr>
          <w:rFonts w:hint="eastAsia"/>
        </w:rPr>
        <w:t>归纳逻辑程序设计（</w:t>
      </w:r>
      <w:r w:rsidRPr="00D6228A">
        <w:rPr>
          <w:rFonts w:hint="eastAsia"/>
        </w:rPr>
        <w:t>ILP</w:t>
      </w:r>
      <w:r w:rsidRPr="00D6228A">
        <w:rPr>
          <w:rFonts w:hint="eastAsia"/>
        </w:rPr>
        <w:t>）是机器学习和逻辑程序设计交叉领域的研究内容</w:t>
      </w:r>
    </w:p>
    <w:p w14:paraId="3A9708BD" w14:textId="37001A75" w:rsidR="00D6228A" w:rsidRDefault="00D6228A" w:rsidP="00197C8E">
      <w:r w:rsidRPr="00D6228A">
        <w:rPr>
          <w:rFonts w:hint="eastAsia"/>
        </w:rPr>
        <w:t>ILP</w:t>
      </w:r>
      <w:r w:rsidRPr="00D6228A">
        <w:rPr>
          <w:rFonts w:hint="eastAsia"/>
        </w:rPr>
        <w:t>使用</w:t>
      </w:r>
      <w:r w:rsidRPr="0021242C">
        <w:rPr>
          <w:rFonts w:hint="eastAsia"/>
          <w:b/>
          <w:bCs/>
        </w:rPr>
        <w:t>一阶谓词逻辑</w:t>
      </w:r>
      <w:r w:rsidRPr="00D6228A">
        <w:rPr>
          <w:rFonts w:hint="eastAsia"/>
        </w:rPr>
        <w:t>进行知识表示，通过</w:t>
      </w:r>
      <w:r w:rsidRPr="0021242C">
        <w:rPr>
          <w:rFonts w:hint="eastAsia"/>
          <w:b/>
          <w:bCs/>
        </w:rPr>
        <w:t>修改和扩充逻辑表达式</w:t>
      </w:r>
      <w:r w:rsidRPr="00D6228A">
        <w:rPr>
          <w:rFonts w:hint="eastAsia"/>
        </w:rPr>
        <w:t>对现有</w:t>
      </w:r>
      <w:r w:rsidRPr="0021242C">
        <w:rPr>
          <w:rFonts w:hint="eastAsia"/>
          <w:b/>
          <w:bCs/>
        </w:rPr>
        <w:t>知识归纳</w:t>
      </w:r>
      <w:r w:rsidRPr="00D6228A">
        <w:rPr>
          <w:rFonts w:hint="eastAsia"/>
        </w:rPr>
        <w:t>，完成</w:t>
      </w:r>
      <w:r w:rsidRPr="0021242C">
        <w:rPr>
          <w:rFonts w:hint="eastAsia"/>
          <w:b/>
          <w:bCs/>
        </w:rPr>
        <w:t>推理任务</w:t>
      </w:r>
    </w:p>
    <w:p w14:paraId="0B93ACC9" w14:textId="10D42E47" w:rsidR="00D6228A" w:rsidRDefault="00D6228A" w:rsidP="00197C8E">
      <w:r w:rsidRPr="00D6228A">
        <w:rPr>
          <w:rFonts w:hint="eastAsia"/>
        </w:rPr>
        <w:t>作为</w:t>
      </w:r>
      <w:r w:rsidRPr="00D6228A">
        <w:rPr>
          <w:rFonts w:hint="eastAsia"/>
        </w:rPr>
        <w:t>ILP</w:t>
      </w:r>
      <w:r w:rsidRPr="00D6228A">
        <w:rPr>
          <w:rFonts w:hint="eastAsia"/>
        </w:rPr>
        <w:t>的代表性方法，</w:t>
      </w:r>
      <w:r w:rsidRPr="00D6228A">
        <w:rPr>
          <w:rFonts w:hint="eastAsia"/>
        </w:rPr>
        <w:t>FOIL</w:t>
      </w:r>
      <w:r w:rsidRPr="00D6228A">
        <w:rPr>
          <w:rFonts w:hint="eastAsia"/>
        </w:rPr>
        <w:t>（</w:t>
      </w:r>
      <w:r w:rsidRPr="00D6228A">
        <w:rPr>
          <w:rFonts w:hint="eastAsia"/>
        </w:rPr>
        <w:t>First Order Inductive Learner</w:t>
      </w:r>
      <w:r w:rsidRPr="00D6228A">
        <w:rPr>
          <w:rFonts w:hint="eastAsia"/>
        </w:rPr>
        <w:t>）通过</w:t>
      </w:r>
      <w:r w:rsidRPr="0021242C">
        <w:rPr>
          <w:rFonts w:hint="eastAsia"/>
          <w:b/>
          <w:bCs/>
        </w:rPr>
        <w:t>序贯覆盖</w:t>
      </w:r>
      <w:r w:rsidRPr="00D6228A">
        <w:rPr>
          <w:rFonts w:hint="eastAsia"/>
        </w:rPr>
        <w:t>实现规则推理</w:t>
      </w:r>
    </w:p>
    <w:p w14:paraId="442A426E" w14:textId="24436156" w:rsidR="00D6228A" w:rsidRDefault="00D6228A" w:rsidP="00197C8E"/>
    <w:p w14:paraId="47F9DEE2" w14:textId="716A57D9" w:rsidR="00D6228A" w:rsidRDefault="0021242C" w:rsidP="0021242C">
      <w:pPr>
        <w:pStyle w:val="1"/>
      </w:pPr>
      <w:r>
        <w:rPr>
          <w:rFonts w:hint="eastAsia"/>
        </w:rPr>
        <w:t>1</w:t>
      </w:r>
      <w:r>
        <w:t xml:space="preserve">8. </w:t>
      </w:r>
      <w:r w:rsidRPr="0021242C">
        <w:t>FOIL (First Order Inductive Learner)</w:t>
      </w:r>
    </w:p>
    <w:p w14:paraId="078E420E" w14:textId="72DEBA11" w:rsidR="00D6228A" w:rsidRDefault="0021242C" w:rsidP="00197C8E">
      <w:r w:rsidRPr="0021242C">
        <w:rPr>
          <w:rFonts w:hint="eastAsia"/>
        </w:rPr>
        <w:t>推理手段</w:t>
      </w:r>
      <w:r w:rsidRPr="0021242C">
        <w:t xml:space="preserve">: positive examples + negative examples + background knowledge examples </w:t>
      </w:r>
      <w:r w:rsidRPr="0021242C">
        <w:rPr>
          <w:rFonts w:ascii="Cambria Math" w:hAnsi="Cambria Math" w:cs="Cambria Math"/>
        </w:rPr>
        <w:t>⟹</w:t>
      </w:r>
      <w:r w:rsidRPr="0021242C">
        <w:t xml:space="preserve"> hypothesis</w:t>
      </w:r>
    </w:p>
    <w:p w14:paraId="561689E5" w14:textId="39B50769" w:rsidR="00D6228A" w:rsidRDefault="00D6228A" w:rsidP="00197C8E"/>
    <w:p w14:paraId="70EA0C3A" w14:textId="0D366A25" w:rsidR="00D6228A" w:rsidRDefault="0021242C" w:rsidP="0021242C">
      <w:r>
        <w:rPr>
          <w:rFonts w:hint="eastAsia"/>
        </w:rPr>
        <w:t>FOIL</w:t>
      </w:r>
      <w:r>
        <w:rPr>
          <w:rFonts w:hint="eastAsia"/>
        </w:rPr>
        <w:t>中信息增益值</w:t>
      </w:r>
      <w:r>
        <w:t>(information gain)</w:t>
      </w:r>
    </w:p>
    <w:p w14:paraId="0DD5EB19" w14:textId="473B60CE" w:rsidR="00D6228A" w:rsidRPr="0021242C" w:rsidRDefault="0021242C" w:rsidP="0021242C">
      <w:pPr>
        <w:jc w:val="center"/>
      </w:pPr>
      <w:r>
        <w:rPr>
          <w:noProof/>
        </w:rPr>
        <w:drawing>
          <wp:inline distT="0" distB="0" distL="0" distR="0" wp14:anchorId="4BFD86EB" wp14:editId="6B5A63ED">
            <wp:extent cx="4367876" cy="132397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76559" cy="132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C011D" w14:textId="04B0BDFD" w:rsidR="00D6228A" w:rsidRDefault="00E80586" w:rsidP="00E80586">
      <w:pPr>
        <w:jc w:val="center"/>
      </w:pPr>
      <w:r>
        <w:rPr>
          <w:noProof/>
        </w:rPr>
        <w:drawing>
          <wp:inline distT="0" distB="0" distL="0" distR="0" wp14:anchorId="0B754617" wp14:editId="4A1C16E3">
            <wp:extent cx="5367491" cy="919480"/>
            <wp:effectExtent l="0" t="0" r="508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80114" cy="92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5ED71" w14:textId="5D73D77B" w:rsidR="00D6228A" w:rsidRDefault="00295A10" w:rsidP="00295A10">
      <w:pPr>
        <w:jc w:val="center"/>
      </w:pPr>
      <w:r>
        <w:rPr>
          <w:noProof/>
        </w:rPr>
        <w:drawing>
          <wp:inline distT="0" distB="0" distL="0" distR="0" wp14:anchorId="401E68D8" wp14:editId="5FC67002">
            <wp:extent cx="4490720" cy="1068108"/>
            <wp:effectExtent l="0" t="0" r="508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33581" cy="1078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CB55D" w14:textId="6B88F5C3" w:rsidR="00D6228A" w:rsidRDefault="00295A10" w:rsidP="00295A10">
      <w:pPr>
        <w:jc w:val="center"/>
      </w:pPr>
      <w:r>
        <w:rPr>
          <w:noProof/>
        </w:rPr>
        <w:drawing>
          <wp:inline distT="0" distB="0" distL="0" distR="0" wp14:anchorId="35CACF49" wp14:editId="443F4A28">
            <wp:extent cx="3200105" cy="2647519"/>
            <wp:effectExtent l="0" t="0" r="635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05134" cy="2651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936E6" w14:textId="0A23AD2B" w:rsidR="00104128" w:rsidRDefault="009F548E" w:rsidP="009F548E">
      <w:pPr>
        <w:jc w:val="center"/>
      </w:pPr>
      <w:r>
        <w:rPr>
          <w:noProof/>
        </w:rPr>
        <w:lastRenderedPageBreak/>
        <w:drawing>
          <wp:inline distT="0" distB="0" distL="0" distR="0" wp14:anchorId="15B70585" wp14:editId="32199EF3">
            <wp:extent cx="5420809" cy="2653030"/>
            <wp:effectExtent l="0" t="0" r="889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32125" cy="265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7BEFA" w14:textId="1C176B3C" w:rsidR="00104128" w:rsidRDefault="009F548E" w:rsidP="009F548E">
      <w:pPr>
        <w:jc w:val="center"/>
      </w:pPr>
      <w:r>
        <w:rPr>
          <w:noProof/>
        </w:rPr>
        <w:drawing>
          <wp:inline distT="0" distB="0" distL="0" distR="0" wp14:anchorId="4979A27B" wp14:editId="5F11107E">
            <wp:extent cx="5329143" cy="1976755"/>
            <wp:effectExtent l="0" t="0" r="508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33765" cy="197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22A97" w14:textId="5AF0EBBE" w:rsidR="00104128" w:rsidRPr="002A14E9" w:rsidRDefault="00104128" w:rsidP="00104128">
      <w:pPr>
        <w:rPr>
          <w:rFonts w:hint="eastAsia"/>
        </w:rPr>
      </w:pPr>
      <w:bookmarkStart w:id="1" w:name="_GoBack"/>
      <w:bookmarkEnd w:id="1"/>
    </w:p>
    <w:sectPr w:rsidR="00104128" w:rsidRPr="002A14E9" w:rsidSect="00FB2001">
      <w:pgSz w:w="11906" w:h="16838"/>
      <w:pgMar w:top="851" w:right="851" w:bottom="851" w:left="851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6CAEC7" w14:textId="77777777" w:rsidR="00794115" w:rsidRDefault="00794115" w:rsidP="007D2456">
      <w:r>
        <w:separator/>
      </w:r>
    </w:p>
  </w:endnote>
  <w:endnote w:type="continuationSeparator" w:id="0">
    <w:p w14:paraId="609FB01B" w14:textId="77777777" w:rsidR="00794115" w:rsidRDefault="00794115" w:rsidP="007D24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9786A17" w14:textId="77777777" w:rsidR="00794115" w:rsidRDefault="00794115" w:rsidP="007D2456">
      <w:r>
        <w:separator/>
      </w:r>
    </w:p>
  </w:footnote>
  <w:footnote w:type="continuationSeparator" w:id="0">
    <w:p w14:paraId="3FC8B9E6" w14:textId="77777777" w:rsidR="00794115" w:rsidRDefault="00794115" w:rsidP="007D245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9D71B4"/>
    <w:multiLevelType w:val="hybridMultilevel"/>
    <w:tmpl w:val="BDBA253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DE835A4"/>
    <w:multiLevelType w:val="hybridMultilevel"/>
    <w:tmpl w:val="56B828CC"/>
    <w:lvl w:ilvl="0" w:tplc="4E6C07E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0652D35"/>
    <w:multiLevelType w:val="hybridMultilevel"/>
    <w:tmpl w:val="3350EC66"/>
    <w:lvl w:ilvl="0" w:tplc="5128CA5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64E6F58"/>
    <w:multiLevelType w:val="hybridMultilevel"/>
    <w:tmpl w:val="8F08C57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AF44208"/>
    <w:multiLevelType w:val="hybridMultilevel"/>
    <w:tmpl w:val="55A4F488"/>
    <w:lvl w:ilvl="0" w:tplc="1228C79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6BF3623"/>
    <w:multiLevelType w:val="hybridMultilevel"/>
    <w:tmpl w:val="0B8AE6E6"/>
    <w:lvl w:ilvl="0" w:tplc="12AA4D8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2ED4D49"/>
    <w:multiLevelType w:val="hybridMultilevel"/>
    <w:tmpl w:val="AC5CF228"/>
    <w:lvl w:ilvl="0" w:tplc="2D1AA76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E4D316C"/>
    <w:multiLevelType w:val="hybridMultilevel"/>
    <w:tmpl w:val="7496F8BA"/>
    <w:lvl w:ilvl="0" w:tplc="9446A7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0581688"/>
    <w:multiLevelType w:val="hybridMultilevel"/>
    <w:tmpl w:val="96745580"/>
    <w:lvl w:ilvl="0" w:tplc="61349E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5CD3B4A"/>
    <w:multiLevelType w:val="hybridMultilevel"/>
    <w:tmpl w:val="A294AF72"/>
    <w:lvl w:ilvl="0" w:tplc="D38C523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C611F89"/>
    <w:multiLevelType w:val="hybridMultilevel"/>
    <w:tmpl w:val="0958C898"/>
    <w:lvl w:ilvl="0" w:tplc="5D92185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6"/>
  </w:num>
  <w:num w:numId="3">
    <w:abstractNumId w:val="2"/>
  </w:num>
  <w:num w:numId="4">
    <w:abstractNumId w:val="8"/>
  </w:num>
  <w:num w:numId="5">
    <w:abstractNumId w:val="0"/>
  </w:num>
  <w:num w:numId="6">
    <w:abstractNumId w:val="3"/>
  </w:num>
  <w:num w:numId="7">
    <w:abstractNumId w:val="5"/>
  </w:num>
  <w:num w:numId="8">
    <w:abstractNumId w:val="4"/>
  </w:num>
  <w:num w:numId="9">
    <w:abstractNumId w:val="1"/>
  </w:num>
  <w:num w:numId="10">
    <w:abstractNumId w:val="7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hideSpellingErrors/>
  <w:hideGrammaticalErrors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797F"/>
    <w:rsid w:val="00012E90"/>
    <w:rsid w:val="0002125C"/>
    <w:rsid w:val="000307B3"/>
    <w:rsid w:val="00032D18"/>
    <w:rsid w:val="00040ED6"/>
    <w:rsid w:val="00041235"/>
    <w:rsid w:val="00042E9B"/>
    <w:rsid w:val="00057596"/>
    <w:rsid w:val="000717D9"/>
    <w:rsid w:val="00072DC8"/>
    <w:rsid w:val="000756E0"/>
    <w:rsid w:val="00085038"/>
    <w:rsid w:val="000900AC"/>
    <w:rsid w:val="000929FB"/>
    <w:rsid w:val="0009502F"/>
    <w:rsid w:val="000962D4"/>
    <w:rsid w:val="000A797F"/>
    <w:rsid w:val="000B2A30"/>
    <w:rsid w:val="000B3A9E"/>
    <w:rsid w:val="000B3D8E"/>
    <w:rsid w:val="000B6211"/>
    <w:rsid w:val="000C342B"/>
    <w:rsid w:val="000C4E20"/>
    <w:rsid w:val="000C56AF"/>
    <w:rsid w:val="000F2265"/>
    <w:rsid w:val="000F36DC"/>
    <w:rsid w:val="000F4CAA"/>
    <w:rsid w:val="000F63D4"/>
    <w:rsid w:val="00104128"/>
    <w:rsid w:val="00106376"/>
    <w:rsid w:val="00116F79"/>
    <w:rsid w:val="00117D17"/>
    <w:rsid w:val="001207C3"/>
    <w:rsid w:val="001276FF"/>
    <w:rsid w:val="00133363"/>
    <w:rsid w:val="0014028D"/>
    <w:rsid w:val="00145319"/>
    <w:rsid w:val="00147848"/>
    <w:rsid w:val="001639EA"/>
    <w:rsid w:val="00164ED4"/>
    <w:rsid w:val="00167F8B"/>
    <w:rsid w:val="00175EEF"/>
    <w:rsid w:val="00183FFF"/>
    <w:rsid w:val="00185E83"/>
    <w:rsid w:val="00191010"/>
    <w:rsid w:val="00192512"/>
    <w:rsid w:val="00197C8E"/>
    <w:rsid w:val="001A136A"/>
    <w:rsid w:val="001A73BE"/>
    <w:rsid w:val="001B2F00"/>
    <w:rsid w:val="001B624F"/>
    <w:rsid w:val="001B6E2C"/>
    <w:rsid w:val="001C1A4E"/>
    <w:rsid w:val="001C4478"/>
    <w:rsid w:val="001C49FC"/>
    <w:rsid w:val="001F02EA"/>
    <w:rsid w:val="001F2189"/>
    <w:rsid w:val="001F7EE2"/>
    <w:rsid w:val="00204A36"/>
    <w:rsid w:val="00204E89"/>
    <w:rsid w:val="0021240D"/>
    <w:rsid w:val="0021242C"/>
    <w:rsid w:val="0021787D"/>
    <w:rsid w:val="002251AF"/>
    <w:rsid w:val="00231A39"/>
    <w:rsid w:val="002573FA"/>
    <w:rsid w:val="0027018B"/>
    <w:rsid w:val="002733D7"/>
    <w:rsid w:val="00295A10"/>
    <w:rsid w:val="0029604D"/>
    <w:rsid w:val="0029739A"/>
    <w:rsid w:val="002A14E9"/>
    <w:rsid w:val="002A20B7"/>
    <w:rsid w:val="002B3676"/>
    <w:rsid w:val="002C7BC4"/>
    <w:rsid w:val="002E59D8"/>
    <w:rsid w:val="002E73F0"/>
    <w:rsid w:val="002E75C7"/>
    <w:rsid w:val="002E7D24"/>
    <w:rsid w:val="002F298C"/>
    <w:rsid w:val="002F5F2A"/>
    <w:rsid w:val="003000C3"/>
    <w:rsid w:val="00305493"/>
    <w:rsid w:val="00311B18"/>
    <w:rsid w:val="0031507E"/>
    <w:rsid w:val="00321DA4"/>
    <w:rsid w:val="00324403"/>
    <w:rsid w:val="00330A41"/>
    <w:rsid w:val="00343F84"/>
    <w:rsid w:val="0036217E"/>
    <w:rsid w:val="00362867"/>
    <w:rsid w:val="003631D9"/>
    <w:rsid w:val="00365E4C"/>
    <w:rsid w:val="00366E20"/>
    <w:rsid w:val="00371ADC"/>
    <w:rsid w:val="0037296C"/>
    <w:rsid w:val="00383CED"/>
    <w:rsid w:val="00386F29"/>
    <w:rsid w:val="00392FC3"/>
    <w:rsid w:val="00394EB3"/>
    <w:rsid w:val="003A108E"/>
    <w:rsid w:val="003A2F77"/>
    <w:rsid w:val="003A322C"/>
    <w:rsid w:val="003A53FE"/>
    <w:rsid w:val="003A7BBA"/>
    <w:rsid w:val="003B3609"/>
    <w:rsid w:val="003C689C"/>
    <w:rsid w:val="003D1BAC"/>
    <w:rsid w:val="003D44E1"/>
    <w:rsid w:val="003E148F"/>
    <w:rsid w:val="003F6D29"/>
    <w:rsid w:val="0040047F"/>
    <w:rsid w:val="00402696"/>
    <w:rsid w:val="00406C66"/>
    <w:rsid w:val="0041349B"/>
    <w:rsid w:val="00413CCC"/>
    <w:rsid w:val="00422217"/>
    <w:rsid w:val="004331D0"/>
    <w:rsid w:val="00443953"/>
    <w:rsid w:val="00443C0A"/>
    <w:rsid w:val="00447EC9"/>
    <w:rsid w:val="00455E4E"/>
    <w:rsid w:val="0046485A"/>
    <w:rsid w:val="004702DF"/>
    <w:rsid w:val="0047160C"/>
    <w:rsid w:val="00481B1F"/>
    <w:rsid w:val="004A2305"/>
    <w:rsid w:val="004A4C08"/>
    <w:rsid w:val="004B21F8"/>
    <w:rsid w:val="004B2E11"/>
    <w:rsid w:val="004B4292"/>
    <w:rsid w:val="004B555F"/>
    <w:rsid w:val="004C0741"/>
    <w:rsid w:val="004C3171"/>
    <w:rsid w:val="004C5FC7"/>
    <w:rsid w:val="004E3212"/>
    <w:rsid w:val="004E4219"/>
    <w:rsid w:val="004E5E94"/>
    <w:rsid w:val="004E65B5"/>
    <w:rsid w:val="004F48F4"/>
    <w:rsid w:val="004F72EF"/>
    <w:rsid w:val="00502B25"/>
    <w:rsid w:val="00507D54"/>
    <w:rsid w:val="0051017C"/>
    <w:rsid w:val="0051139A"/>
    <w:rsid w:val="00511D71"/>
    <w:rsid w:val="00513FA3"/>
    <w:rsid w:val="00525D6F"/>
    <w:rsid w:val="005333B7"/>
    <w:rsid w:val="0053543E"/>
    <w:rsid w:val="00540175"/>
    <w:rsid w:val="00542182"/>
    <w:rsid w:val="005534A0"/>
    <w:rsid w:val="00553DA5"/>
    <w:rsid w:val="005605A1"/>
    <w:rsid w:val="005611CC"/>
    <w:rsid w:val="00565416"/>
    <w:rsid w:val="00571637"/>
    <w:rsid w:val="00572745"/>
    <w:rsid w:val="0057401B"/>
    <w:rsid w:val="00576CA9"/>
    <w:rsid w:val="005904A8"/>
    <w:rsid w:val="00594E0A"/>
    <w:rsid w:val="005A2167"/>
    <w:rsid w:val="005A5FF5"/>
    <w:rsid w:val="005A74B7"/>
    <w:rsid w:val="005A772D"/>
    <w:rsid w:val="005B33C0"/>
    <w:rsid w:val="005B565B"/>
    <w:rsid w:val="005B6B48"/>
    <w:rsid w:val="005D0BC5"/>
    <w:rsid w:val="005D1A10"/>
    <w:rsid w:val="005D3B33"/>
    <w:rsid w:val="005D7BDA"/>
    <w:rsid w:val="005E2194"/>
    <w:rsid w:val="005F00AC"/>
    <w:rsid w:val="005F060A"/>
    <w:rsid w:val="005F7A49"/>
    <w:rsid w:val="006006DD"/>
    <w:rsid w:val="00606299"/>
    <w:rsid w:val="00612881"/>
    <w:rsid w:val="00612C95"/>
    <w:rsid w:val="00615581"/>
    <w:rsid w:val="006207E5"/>
    <w:rsid w:val="00621687"/>
    <w:rsid w:val="00624414"/>
    <w:rsid w:val="00633549"/>
    <w:rsid w:val="006373F2"/>
    <w:rsid w:val="00645712"/>
    <w:rsid w:val="00660DA3"/>
    <w:rsid w:val="00673152"/>
    <w:rsid w:val="0067494B"/>
    <w:rsid w:val="00674C1F"/>
    <w:rsid w:val="00675FA6"/>
    <w:rsid w:val="006822B0"/>
    <w:rsid w:val="00683F44"/>
    <w:rsid w:val="0068568C"/>
    <w:rsid w:val="006907EA"/>
    <w:rsid w:val="00696A70"/>
    <w:rsid w:val="006A28F8"/>
    <w:rsid w:val="006A417B"/>
    <w:rsid w:val="006A5F1F"/>
    <w:rsid w:val="006B343F"/>
    <w:rsid w:val="006B490D"/>
    <w:rsid w:val="006B7D33"/>
    <w:rsid w:val="006D16B0"/>
    <w:rsid w:val="006D16ED"/>
    <w:rsid w:val="006D3DAA"/>
    <w:rsid w:val="006D4630"/>
    <w:rsid w:val="006D536D"/>
    <w:rsid w:val="006E047D"/>
    <w:rsid w:val="006E071B"/>
    <w:rsid w:val="006E36E0"/>
    <w:rsid w:val="006E377A"/>
    <w:rsid w:val="006E3BCA"/>
    <w:rsid w:val="006E50E8"/>
    <w:rsid w:val="006F0CA6"/>
    <w:rsid w:val="006F426B"/>
    <w:rsid w:val="006F458C"/>
    <w:rsid w:val="006F72B7"/>
    <w:rsid w:val="00703495"/>
    <w:rsid w:val="007036D3"/>
    <w:rsid w:val="00711DFD"/>
    <w:rsid w:val="00712FB2"/>
    <w:rsid w:val="007132A1"/>
    <w:rsid w:val="00727397"/>
    <w:rsid w:val="00727657"/>
    <w:rsid w:val="00731B51"/>
    <w:rsid w:val="00734F9F"/>
    <w:rsid w:val="00745C2E"/>
    <w:rsid w:val="00745CF4"/>
    <w:rsid w:val="00752C24"/>
    <w:rsid w:val="00754C79"/>
    <w:rsid w:val="007605E5"/>
    <w:rsid w:val="00770BE2"/>
    <w:rsid w:val="00771F22"/>
    <w:rsid w:val="00774A10"/>
    <w:rsid w:val="00783644"/>
    <w:rsid w:val="00792D5B"/>
    <w:rsid w:val="00794115"/>
    <w:rsid w:val="0079437E"/>
    <w:rsid w:val="00797348"/>
    <w:rsid w:val="007A0790"/>
    <w:rsid w:val="007B4DE3"/>
    <w:rsid w:val="007B6064"/>
    <w:rsid w:val="007B6E7C"/>
    <w:rsid w:val="007C5EF9"/>
    <w:rsid w:val="007D1316"/>
    <w:rsid w:val="007D2456"/>
    <w:rsid w:val="007D7739"/>
    <w:rsid w:val="007E15E5"/>
    <w:rsid w:val="007F17C2"/>
    <w:rsid w:val="007F359A"/>
    <w:rsid w:val="0082325B"/>
    <w:rsid w:val="008403B7"/>
    <w:rsid w:val="00840486"/>
    <w:rsid w:val="00843F65"/>
    <w:rsid w:val="00845DC7"/>
    <w:rsid w:val="008462CF"/>
    <w:rsid w:val="00863C7B"/>
    <w:rsid w:val="0086770D"/>
    <w:rsid w:val="008677FC"/>
    <w:rsid w:val="00871630"/>
    <w:rsid w:val="00873CB8"/>
    <w:rsid w:val="00873F3F"/>
    <w:rsid w:val="00877FDA"/>
    <w:rsid w:val="008826FB"/>
    <w:rsid w:val="00890710"/>
    <w:rsid w:val="008933F7"/>
    <w:rsid w:val="00896B73"/>
    <w:rsid w:val="008A682A"/>
    <w:rsid w:val="008B5685"/>
    <w:rsid w:val="008C0752"/>
    <w:rsid w:val="008C3A31"/>
    <w:rsid w:val="008C4E11"/>
    <w:rsid w:val="008D1B81"/>
    <w:rsid w:val="008D6E4B"/>
    <w:rsid w:val="008D771E"/>
    <w:rsid w:val="008E7718"/>
    <w:rsid w:val="008F5657"/>
    <w:rsid w:val="008F740B"/>
    <w:rsid w:val="00906F4B"/>
    <w:rsid w:val="009079BD"/>
    <w:rsid w:val="0091493B"/>
    <w:rsid w:val="00915F84"/>
    <w:rsid w:val="009163FE"/>
    <w:rsid w:val="009205E2"/>
    <w:rsid w:val="009259C6"/>
    <w:rsid w:val="0092635D"/>
    <w:rsid w:val="009366CD"/>
    <w:rsid w:val="00945119"/>
    <w:rsid w:val="00946F0E"/>
    <w:rsid w:val="00950291"/>
    <w:rsid w:val="0096698C"/>
    <w:rsid w:val="009730B5"/>
    <w:rsid w:val="00982199"/>
    <w:rsid w:val="00982832"/>
    <w:rsid w:val="009914CF"/>
    <w:rsid w:val="009918AF"/>
    <w:rsid w:val="009A32B9"/>
    <w:rsid w:val="009C1177"/>
    <w:rsid w:val="009C1E13"/>
    <w:rsid w:val="009C4887"/>
    <w:rsid w:val="009D16FE"/>
    <w:rsid w:val="009D2B2D"/>
    <w:rsid w:val="009D336A"/>
    <w:rsid w:val="009D4FFC"/>
    <w:rsid w:val="009E2C02"/>
    <w:rsid w:val="009E59AB"/>
    <w:rsid w:val="009E65D6"/>
    <w:rsid w:val="009F3582"/>
    <w:rsid w:val="009F548E"/>
    <w:rsid w:val="009F5A5E"/>
    <w:rsid w:val="009F65F9"/>
    <w:rsid w:val="009F7D64"/>
    <w:rsid w:val="00A00164"/>
    <w:rsid w:val="00A00618"/>
    <w:rsid w:val="00A138BD"/>
    <w:rsid w:val="00A22DC5"/>
    <w:rsid w:val="00A2376F"/>
    <w:rsid w:val="00A2388B"/>
    <w:rsid w:val="00A23C47"/>
    <w:rsid w:val="00A254DA"/>
    <w:rsid w:val="00A34987"/>
    <w:rsid w:val="00A40CEA"/>
    <w:rsid w:val="00A41679"/>
    <w:rsid w:val="00A45B04"/>
    <w:rsid w:val="00A45D17"/>
    <w:rsid w:val="00A472A4"/>
    <w:rsid w:val="00A52DB9"/>
    <w:rsid w:val="00A60C21"/>
    <w:rsid w:val="00A6153E"/>
    <w:rsid w:val="00A765B2"/>
    <w:rsid w:val="00A82274"/>
    <w:rsid w:val="00A92C6E"/>
    <w:rsid w:val="00A96256"/>
    <w:rsid w:val="00A976AA"/>
    <w:rsid w:val="00AA0127"/>
    <w:rsid w:val="00AA0903"/>
    <w:rsid w:val="00AA77B4"/>
    <w:rsid w:val="00AB2775"/>
    <w:rsid w:val="00AB2C65"/>
    <w:rsid w:val="00AB2D95"/>
    <w:rsid w:val="00AD78D5"/>
    <w:rsid w:val="00AD78DD"/>
    <w:rsid w:val="00AE2F38"/>
    <w:rsid w:val="00AF119E"/>
    <w:rsid w:val="00B00562"/>
    <w:rsid w:val="00B01F0E"/>
    <w:rsid w:val="00B02D2B"/>
    <w:rsid w:val="00B04B5E"/>
    <w:rsid w:val="00B11DA6"/>
    <w:rsid w:val="00B177D3"/>
    <w:rsid w:val="00B23049"/>
    <w:rsid w:val="00B269A9"/>
    <w:rsid w:val="00B31C07"/>
    <w:rsid w:val="00B33570"/>
    <w:rsid w:val="00B44515"/>
    <w:rsid w:val="00B51F59"/>
    <w:rsid w:val="00B56A28"/>
    <w:rsid w:val="00B73289"/>
    <w:rsid w:val="00B76156"/>
    <w:rsid w:val="00B8234A"/>
    <w:rsid w:val="00B82623"/>
    <w:rsid w:val="00B852BE"/>
    <w:rsid w:val="00B86511"/>
    <w:rsid w:val="00B92F0F"/>
    <w:rsid w:val="00B95B3D"/>
    <w:rsid w:val="00B9721B"/>
    <w:rsid w:val="00B978DF"/>
    <w:rsid w:val="00BB2819"/>
    <w:rsid w:val="00BD15FD"/>
    <w:rsid w:val="00BD217F"/>
    <w:rsid w:val="00BD2A51"/>
    <w:rsid w:val="00BD2C1A"/>
    <w:rsid w:val="00BD4B68"/>
    <w:rsid w:val="00BD6A7C"/>
    <w:rsid w:val="00BE653C"/>
    <w:rsid w:val="00BF166C"/>
    <w:rsid w:val="00BF3553"/>
    <w:rsid w:val="00BF4ACF"/>
    <w:rsid w:val="00C009D9"/>
    <w:rsid w:val="00C00DB2"/>
    <w:rsid w:val="00C025C9"/>
    <w:rsid w:val="00C04320"/>
    <w:rsid w:val="00C12713"/>
    <w:rsid w:val="00C1676D"/>
    <w:rsid w:val="00C1736C"/>
    <w:rsid w:val="00C25263"/>
    <w:rsid w:val="00C32BB3"/>
    <w:rsid w:val="00C33A83"/>
    <w:rsid w:val="00C34BB8"/>
    <w:rsid w:val="00C369E5"/>
    <w:rsid w:val="00C5173B"/>
    <w:rsid w:val="00C5344E"/>
    <w:rsid w:val="00C5436C"/>
    <w:rsid w:val="00C5457A"/>
    <w:rsid w:val="00C55883"/>
    <w:rsid w:val="00C5608D"/>
    <w:rsid w:val="00C56BC6"/>
    <w:rsid w:val="00C60E0A"/>
    <w:rsid w:val="00C62CD7"/>
    <w:rsid w:val="00C646B9"/>
    <w:rsid w:val="00C717A7"/>
    <w:rsid w:val="00C82361"/>
    <w:rsid w:val="00C85BEC"/>
    <w:rsid w:val="00C87192"/>
    <w:rsid w:val="00C87AE7"/>
    <w:rsid w:val="00C90A96"/>
    <w:rsid w:val="00C90D29"/>
    <w:rsid w:val="00C93E4B"/>
    <w:rsid w:val="00C96631"/>
    <w:rsid w:val="00CA445F"/>
    <w:rsid w:val="00CB1115"/>
    <w:rsid w:val="00CB2B50"/>
    <w:rsid w:val="00CC33AF"/>
    <w:rsid w:val="00CC7104"/>
    <w:rsid w:val="00CC771E"/>
    <w:rsid w:val="00CD4456"/>
    <w:rsid w:val="00CE14B5"/>
    <w:rsid w:val="00CE25CD"/>
    <w:rsid w:val="00CE2A71"/>
    <w:rsid w:val="00CF3B63"/>
    <w:rsid w:val="00D02383"/>
    <w:rsid w:val="00D07519"/>
    <w:rsid w:val="00D1010A"/>
    <w:rsid w:val="00D10EFD"/>
    <w:rsid w:val="00D17199"/>
    <w:rsid w:val="00D309BF"/>
    <w:rsid w:val="00D33DD1"/>
    <w:rsid w:val="00D36556"/>
    <w:rsid w:val="00D37D9F"/>
    <w:rsid w:val="00D5469B"/>
    <w:rsid w:val="00D613FE"/>
    <w:rsid w:val="00D6228A"/>
    <w:rsid w:val="00D651E2"/>
    <w:rsid w:val="00D66D18"/>
    <w:rsid w:val="00D672E7"/>
    <w:rsid w:val="00D7195C"/>
    <w:rsid w:val="00D754EC"/>
    <w:rsid w:val="00D76759"/>
    <w:rsid w:val="00D80CF8"/>
    <w:rsid w:val="00D83E8A"/>
    <w:rsid w:val="00D84137"/>
    <w:rsid w:val="00D92206"/>
    <w:rsid w:val="00D977B2"/>
    <w:rsid w:val="00DA426A"/>
    <w:rsid w:val="00DB0360"/>
    <w:rsid w:val="00DB21C4"/>
    <w:rsid w:val="00DC7DF3"/>
    <w:rsid w:val="00DD3E3D"/>
    <w:rsid w:val="00DF706D"/>
    <w:rsid w:val="00E04F48"/>
    <w:rsid w:val="00E15548"/>
    <w:rsid w:val="00E16FC4"/>
    <w:rsid w:val="00E23CD9"/>
    <w:rsid w:val="00E25463"/>
    <w:rsid w:val="00E313A8"/>
    <w:rsid w:val="00E51689"/>
    <w:rsid w:val="00E55FB5"/>
    <w:rsid w:val="00E65825"/>
    <w:rsid w:val="00E733E2"/>
    <w:rsid w:val="00E75799"/>
    <w:rsid w:val="00E7607A"/>
    <w:rsid w:val="00E80586"/>
    <w:rsid w:val="00E874DD"/>
    <w:rsid w:val="00E90EB8"/>
    <w:rsid w:val="00E97582"/>
    <w:rsid w:val="00E978D4"/>
    <w:rsid w:val="00EA5D34"/>
    <w:rsid w:val="00EB7658"/>
    <w:rsid w:val="00EC3698"/>
    <w:rsid w:val="00EC58B8"/>
    <w:rsid w:val="00EC605C"/>
    <w:rsid w:val="00F11CD9"/>
    <w:rsid w:val="00F1374C"/>
    <w:rsid w:val="00F165CC"/>
    <w:rsid w:val="00F24D72"/>
    <w:rsid w:val="00F25C80"/>
    <w:rsid w:val="00F27804"/>
    <w:rsid w:val="00F4017A"/>
    <w:rsid w:val="00F4199A"/>
    <w:rsid w:val="00F436F6"/>
    <w:rsid w:val="00F439FF"/>
    <w:rsid w:val="00F52F99"/>
    <w:rsid w:val="00F53516"/>
    <w:rsid w:val="00F55CFB"/>
    <w:rsid w:val="00F64694"/>
    <w:rsid w:val="00F70B1E"/>
    <w:rsid w:val="00F7210E"/>
    <w:rsid w:val="00F741B4"/>
    <w:rsid w:val="00F76CC0"/>
    <w:rsid w:val="00F836E8"/>
    <w:rsid w:val="00F83CF5"/>
    <w:rsid w:val="00F84E86"/>
    <w:rsid w:val="00F8563A"/>
    <w:rsid w:val="00F8741A"/>
    <w:rsid w:val="00FA32B3"/>
    <w:rsid w:val="00FA3A5E"/>
    <w:rsid w:val="00FA61F6"/>
    <w:rsid w:val="00FA6713"/>
    <w:rsid w:val="00FB0A91"/>
    <w:rsid w:val="00FB2001"/>
    <w:rsid w:val="00FC251F"/>
    <w:rsid w:val="00FC6B27"/>
    <w:rsid w:val="00FC7E6A"/>
    <w:rsid w:val="00FE71B5"/>
    <w:rsid w:val="00FF2E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F1277F"/>
  <w15:chartTrackingRefBased/>
  <w15:docId w15:val="{5B203553-A271-4F5D-A6E9-F5CF555980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4Tim4">
    <w:name w:val="宋4Tim4"/>
    <w:basedOn w:val="a"/>
    <w:link w:val="4Tim40"/>
    <w:qFormat/>
    <w:rsid w:val="00D37D9F"/>
  </w:style>
  <w:style w:type="character" w:customStyle="1" w:styleId="4Tim40">
    <w:name w:val="宋4Tim4 字符"/>
    <w:basedOn w:val="a0"/>
    <w:link w:val="4Tim4"/>
    <w:rsid w:val="00D37D9F"/>
  </w:style>
  <w:style w:type="paragraph" w:styleId="a3">
    <w:name w:val="List Paragraph"/>
    <w:basedOn w:val="a"/>
    <w:uiPriority w:val="34"/>
    <w:qFormat/>
    <w:rsid w:val="008462CF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6D536D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6D536D"/>
    <w:rPr>
      <w:color w:val="605E5C"/>
      <w:shd w:val="clear" w:color="auto" w:fill="E1DFDD"/>
    </w:rPr>
  </w:style>
  <w:style w:type="paragraph" w:customStyle="1" w:styleId="1">
    <w:name w:val="样式1"/>
    <w:basedOn w:val="a6"/>
    <w:next w:val="a"/>
    <w:link w:val="10"/>
    <w:autoRedefine/>
    <w:qFormat/>
    <w:rsid w:val="005B6B48"/>
    <w:pPr>
      <w:spacing w:before="0" w:after="0"/>
      <w:jc w:val="left"/>
    </w:pPr>
    <w:rPr>
      <w:rFonts w:ascii="Times New Roman" w:eastAsia="楷体" w:hAnsi="Times New Roman" w:cs="Times New Roman"/>
      <w:sz w:val="24"/>
    </w:rPr>
  </w:style>
  <w:style w:type="paragraph" w:styleId="a6">
    <w:name w:val="Title"/>
    <w:basedOn w:val="a"/>
    <w:next w:val="a"/>
    <w:link w:val="a7"/>
    <w:uiPriority w:val="10"/>
    <w:qFormat/>
    <w:rsid w:val="008F740B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7">
    <w:name w:val="标题 字符"/>
    <w:basedOn w:val="a0"/>
    <w:link w:val="a6"/>
    <w:uiPriority w:val="10"/>
    <w:rsid w:val="008F740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样式1 字符"/>
    <w:basedOn w:val="a7"/>
    <w:link w:val="1"/>
    <w:rsid w:val="005B6B48"/>
    <w:rPr>
      <w:rFonts w:asciiTheme="majorHAnsi" w:eastAsia="楷体" w:hAnsiTheme="majorHAnsi" w:cstheme="majorBidi"/>
      <w:b/>
      <w:bCs/>
      <w:sz w:val="32"/>
      <w:szCs w:val="32"/>
    </w:rPr>
  </w:style>
  <w:style w:type="paragraph" w:styleId="a8">
    <w:name w:val="header"/>
    <w:basedOn w:val="a"/>
    <w:link w:val="a9"/>
    <w:uiPriority w:val="99"/>
    <w:unhideWhenUsed/>
    <w:rsid w:val="007D245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7D2456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7D245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7D2456"/>
    <w:rPr>
      <w:sz w:val="18"/>
      <w:szCs w:val="18"/>
    </w:rPr>
  </w:style>
  <w:style w:type="table" w:styleId="ac">
    <w:name w:val="Table Grid"/>
    <w:basedOn w:val="a1"/>
    <w:uiPriority w:val="39"/>
    <w:rsid w:val="00B732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71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0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2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23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1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0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wmf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0FF984-0536-4625-AD5B-9045CA7E12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3249</TotalTime>
  <Pages>9</Pages>
  <Words>435</Words>
  <Characters>2482</Characters>
  <Application>Microsoft Office Word</Application>
  <DocSecurity>0</DocSecurity>
  <Lines>20</Lines>
  <Paragraphs>5</Paragraphs>
  <ScaleCrop>false</ScaleCrop>
  <Company/>
  <LinksUpToDate>false</LinksUpToDate>
  <CharactersWithSpaces>2912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安鹏 吴</dc:creator>
  <cp:keywords/>
  <dc:description/>
  <cp:lastModifiedBy>安鹏 吴</cp:lastModifiedBy>
  <cp:revision>436</cp:revision>
  <cp:lastPrinted>2019-10-15T07:43:00Z</cp:lastPrinted>
  <dcterms:created xsi:type="dcterms:W3CDTF">2019-10-12T03:48:00Z</dcterms:created>
  <dcterms:modified xsi:type="dcterms:W3CDTF">2019-10-25T11:55:00Z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