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D216F" w14:textId="00F0C2C9" w:rsidR="002A14E9" w:rsidRDefault="002A14E9" w:rsidP="002A14E9">
      <w:pPr>
        <w:pStyle w:val="1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逻辑与推理</w:t>
      </w:r>
      <w:r>
        <w:rPr>
          <w:rFonts w:hint="eastAsia"/>
        </w:rPr>
        <w:t>(</w:t>
      </w:r>
      <w:r w:rsidR="00376731">
        <w:t>2</w:t>
      </w:r>
      <w:r>
        <w:t>)</w:t>
      </w:r>
    </w:p>
    <w:p w14:paraId="052CD9E5" w14:textId="5051B1A9" w:rsidR="002A14E9" w:rsidRDefault="002A14E9" w:rsidP="002A14E9">
      <w:r>
        <w:rPr>
          <w:rFonts w:hint="eastAsia"/>
        </w:rPr>
        <w:t>命题逻辑</w:t>
      </w:r>
    </w:p>
    <w:p w14:paraId="69198A44" w14:textId="0139FD11" w:rsidR="002A14E9" w:rsidRDefault="002A14E9" w:rsidP="002A14E9">
      <w:r>
        <w:rPr>
          <w:rFonts w:hint="eastAsia"/>
        </w:rPr>
        <w:t>谓词逻辑</w:t>
      </w:r>
    </w:p>
    <w:p w14:paraId="28AE13AC" w14:textId="1ED172D6" w:rsidR="002A14E9" w:rsidRDefault="002A14E9" w:rsidP="002A14E9">
      <w:r>
        <w:rPr>
          <w:rFonts w:hint="eastAsia"/>
        </w:rPr>
        <w:t>知识图谱推理：一阶归纳推理算法</w:t>
      </w:r>
    </w:p>
    <w:p w14:paraId="642F4505" w14:textId="2F6D5BC8" w:rsidR="002A14E9" w:rsidRDefault="002A14E9" w:rsidP="002A14E9">
      <w:r>
        <w:rPr>
          <w:rFonts w:hint="eastAsia"/>
        </w:rPr>
        <w:t>因果推理</w:t>
      </w:r>
    </w:p>
    <w:p w14:paraId="1166DB6E" w14:textId="31FCCCC9" w:rsidR="00376731" w:rsidRDefault="00376731" w:rsidP="002A14E9"/>
    <w:p w14:paraId="4A491798" w14:textId="5C48B52D" w:rsidR="00376731" w:rsidRDefault="00376731" w:rsidP="007B5C57">
      <w:pPr>
        <w:pStyle w:val="1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路径排序算法</w:t>
      </w:r>
    </w:p>
    <w:p w14:paraId="6C5B6BFE" w14:textId="7CF3C2FD" w:rsidR="00376731" w:rsidRDefault="00376731" w:rsidP="00376731">
      <w:pPr>
        <w:jc w:val="center"/>
      </w:pPr>
      <w:r>
        <w:rPr>
          <w:noProof/>
        </w:rPr>
        <w:drawing>
          <wp:inline distT="0" distB="0" distL="0" distR="0" wp14:anchorId="2E8C6FA7" wp14:editId="135A383C">
            <wp:extent cx="2980006" cy="16535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4052" cy="16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AA5B" w14:textId="77777777" w:rsidR="00553AEC" w:rsidRDefault="00553AEC" w:rsidP="00553AEC">
      <w:pPr>
        <w:rPr>
          <w:rFonts w:hint="eastAsia"/>
        </w:rPr>
      </w:pPr>
      <w:r>
        <w:rPr>
          <w:rFonts w:hint="eastAsia"/>
        </w:rPr>
        <w:t>将实体之间的关联路径作为特征，来学习目标关系的分类器</w:t>
      </w:r>
    </w:p>
    <w:p w14:paraId="235A2196" w14:textId="6973269E" w:rsidR="00376731" w:rsidRDefault="00553AEC" w:rsidP="00553AEC">
      <w:r>
        <w:rPr>
          <w:rFonts w:hint="eastAsia"/>
        </w:rPr>
        <w:t>即：判断</w:t>
      </w:r>
      <w:r>
        <w:rPr>
          <w:rFonts w:hint="eastAsia"/>
        </w:rPr>
        <w:t>David</w:t>
      </w:r>
      <w:r>
        <w:rPr>
          <w:rFonts w:hint="eastAsia"/>
        </w:rPr>
        <w:t>和</w:t>
      </w:r>
      <w:r>
        <w:rPr>
          <w:rFonts w:hint="eastAsia"/>
        </w:rPr>
        <w:t>Ann</w:t>
      </w:r>
      <w:r>
        <w:rPr>
          <w:rFonts w:hint="eastAsia"/>
        </w:rPr>
        <w:t>之间的路径关联是否足够支持表述</w:t>
      </w:r>
      <w:r>
        <w:rPr>
          <w:rFonts w:ascii="Cambria Math" w:hAnsi="Cambria Math" w:cs="Cambria Math"/>
        </w:rPr>
        <w:t>𝑭𝒂𝒕𝒉𝒆𝒓</w:t>
      </w:r>
      <w:r>
        <w:rPr>
          <w:rFonts w:hint="eastAsia"/>
        </w:rPr>
        <w:t>这一关系。</w:t>
      </w:r>
    </w:p>
    <w:p w14:paraId="1FF28247" w14:textId="7FC1B829" w:rsidR="00376731" w:rsidRDefault="00B41540" w:rsidP="00B41540">
      <w:pPr>
        <w:jc w:val="center"/>
      </w:pPr>
      <w:r>
        <w:rPr>
          <w:noProof/>
        </w:rPr>
        <w:drawing>
          <wp:inline distT="0" distB="0" distL="0" distR="0" wp14:anchorId="45C2FB39" wp14:editId="0A02C369">
            <wp:extent cx="4572822" cy="14071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6202" cy="14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89D2" w14:textId="45B901C5" w:rsidR="007B5C57" w:rsidRDefault="007B5C57" w:rsidP="007B5C57">
      <w:r>
        <w:sym w:font="Wingdings 2" w:char="F0ED"/>
      </w:r>
      <w:r>
        <w:rPr>
          <w:rFonts w:hint="eastAsia"/>
        </w:rPr>
        <w:t>特征抽取：生成并选择路径特征集合。生成路径的方式有随机游走（</w:t>
      </w:r>
      <w:r>
        <w:t>random walk</w:t>
      </w:r>
      <w:r>
        <w:rPr>
          <w:rFonts w:hint="eastAsia"/>
        </w:rPr>
        <w:t>）、广度优先搜索、深度优先搜索等。</w:t>
      </w:r>
    </w:p>
    <w:p w14:paraId="2077151B" w14:textId="32B10531" w:rsidR="007B5C57" w:rsidRDefault="007B5C57" w:rsidP="007B5C57">
      <w:r>
        <w:sym w:font="Wingdings 2" w:char="F0ED"/>
      </w:r>
      <w:r>
        <w:rPr>
          <w:rFonts w:hint="eastAsia"/>
        </w:rPr>
        <w:t>特征计算：计算每个训练样例的特征值</w:t>
      </w:r>
      <w:r>
        <w:rPr>
          <w:rFonts w:ascii="Cambria Math" w:hAnsi="Cambria Math" w:cs="Cambria Math"/>
        </w:rPr>
        <w:t>𝑃</w:t>
      </w:r>
      <w:r>
        <w:t>(</w:t>
      </w:r>
      <w:r>
        <w:rPr>
          <w:rFonts w:ascii="Cambria Math" w:hAnsi="Cambria Math" w:cs="Cambria Math"/>
        </w:rPr>
        <w:t>𝑠</w:t>
      </w:r>
      <w:r>
        <w:rPr>
          <w:rFonts w:hint="eastAsia"/>
        </w:rPr>
        <w:t>→</w:t>
      </w:r>
      <w:r>
        <w:rPr>
          <w:rFonts w:ascii="Cambria Math" w:hAnsi="Cambria Math" w:cs="Cambria Math"/>
        </w:rPr>
        <w:t>𝑡</w:t>
      </w:r>
      <w:r>
        <w:t>;</w:t>
      </w:r>
      <w:r>
        <w:rPr>
          <w:rFonts w:ascii="Cambria Math" w:hAnsi="Cambria Math" w:cs="Cambria Math"/>
        </w:rPr>
        <w:t>𝜋</w:t>
      </w:r>
      <w:r w:rsidRPr="007B5C57">
        <w:rPr>
          <w:rFonts w:ascii="Cambria Math" w:hAnsi="Cambria Math" w:cs="Cambria Math"/>
          <w:vertAlign w:val="subscript"/>
        </w:rPr>
        <w:t>𝑗</w:t>
      </w:r>
      <w:r>
        <w:t>)</w:t>
      </w:r>
      <w:r>
        <w:rPr>
          <w:rFonts w:hint="eastAsia"/>
        </w:rPr>
        <w:t>。该特征值可以表示从实体节点</w:t>
      </w:r>
      <w:r>
        <w:rPr>
          <w:rFonts w:ascii="Cambria Math" w:hAnsi="Cambria Math" w:cs="Cambria Math"/>
        </w:rPr>
        <w:t>𝑠</w:t>
      </w:r>
      <w:r>
        <w:rPr>
          <w:rFonts w:hint="eastAsia"/>
        </w:rPr>
        <w:t>出发，通过关系路径</w:t>
      </w:r>
      <w:r>
        <w:rPr>
          <w:rFonts w:ascii="Cambria Math" w:hAnsi="Cambria Math" w:cs="Cambria Math"/>
        </w:rPr>
        <w:t>𝜋𝑗</w:t>
      </w:r>
      <w:r>
        <w:rPr>
          <w:rFonts w:hint="eastAsia"/>
        </w:rPr>
        <w:t>到达实体节点</w:t>
      </w:r>
      <w:r>
        <w:rPr>
          <w:rFonts w:ascii="Cambria Math" w:hAnsi="Cambria Math" w:cs="Cambria Math"/>
        </w:rPr>
        <w:t>𝑡</w:t>
      </w:r>
      <w:r>
        <w:rPr>
          <w:rFonts w:hint="eastAsia"/>
        </w:rPr>
        <w:t>的概率；也可以表示为布尔值，表示实体</w:t>
      </w:r>
      <w:r>
        <w:rPr>
          <w:rFonts w:ascii="Cambria Math" w:hAnsi="Cambria Math" w:cs="Cambria Math"/>
        </w:rPr>
        <w:t>𝑠</w:t>
      </w:r>
      <w:r>
        <w:rPr>
          <w:rFonts w:hint="eastAsia"/>
        </w:rPr>
        <w:t>到实体</w:t>
      </w:r>
      <w:r>
        <w:rPr>
          <w:rFonts w:ascii="Cambria Math" w:hAnsi="Cambria Math" w:cs="Cambria Math"/>
        </w:rPr>
        <w:t>𝑡</w:t>
      </w:r>
      <w:r>
        <w:rPr>
          <w:rFonts w:hint="eastAsia"/>
        </w:rPr>
        <w:t>之间是否存在路径</w:t>
      </w:r>
      <w:r>
        <w:rPr>
          <w:rFonts w:ascii="Cambria Math" w:hAnsi="Cambria Math" w:cs="Cambria Math"/>
        </w:rPr>
        <w:t>𝜋𝑗</w:t>
      </w:r>
      <w:r>
        <w:rPr>
          <w:rFonts w:hint="eastAsia"/>
        </w:rPr>
        <w:t>；还可以是实体</w:t>
      </w:r>
      <w:r>
        <w:rPr>
          <w:rFonts w:ascii="Cambria Math" w:hAnsi="Cambria Math" w:cs="Cambria Math"/>
        </w:rPr>
        <w:t>𝑠</w:t>
      </w:r>
      <w:r>
        <w:rPr>
          <w:rFonts w:hint="eastAsia"/>
        </w:rPr>
        <w:t>和实体</w:t>
      </w:r>
      <w:r>
        <w:rPr>
          <w:rFonts w:ascii="Cambria Math" w:hAnsi="Cambria Math" w:cs="Cambria Math"/>
        </w:rPr>
        <w:t>𝑡</w:t>
      </w:r>
      <w:r>
        <w:rPr>
          <w:rFonts w:hint="eastAsia"/>
        </w:rPr>
        <w:t>之间路径出现频次、频率等。</w:t>
      </w:r>
    </w:p>
    <w:p w14:paraId="0A2AEFB8" w14:textId="25FF86D3" w:rsidR="00376731" w:rsidRDefault="007B5C57" w:rsidP="007B5C57">
      <w:r>
        <w:sym w:font="Wingdings 2" w:char="F0ED"/>
      </w:r>
      <w:r>
        <w:rPr>
          <w:rFonts w:hint="eastAsia"/>
        </w:rPr>
        <w:t>分类器训练：根据训练样例的特征值，为目标关系训练分类器。当训练好分类器后，即可将该分类器用于推理两个实体之间是否存在目标关系。</w:t>
      </w:r>
    </w:p>
    <w:p w14:paraId="749D158F" w14:textId="49510184" w:rsidR="00376731" w:rsidRDefault="00376731" w:rsidP="002A14E9"/>
    <w:p w14:paraId="43B3F474" w14:textId="1815D62B" w:rsidR="00376731" w:rsidRDefault="007B5C57" w:rsidP="007B5C57">
      <w:pPr>
        <w:jc w:val="center"/>
      </w:pPr>
      <w:r>
        <w:rPr>
          <w:noProof/>
        </w:rPr>
        <w:drawing>
          <wp:inline distT="0" distB="0" distL="0" distR="0" wp14:anchorId="04FE0F87" wp14:editId="019CFA20">
            <wp:extent cx="2880000" cy="16787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79B4297C" wp14:editId="2E70836D">
            <wp:extent cx="2880000" cy="1864211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6458" w14:textId="30C9C164" w:rsidR="00376731" w:rsidRDefault="00376731" w:rsidP="002A14E9"/>
    <w:p w14:paraId="470CD45F" w14:textId="523C1F72" w:rsidR="00FF2020" w:rsidRDefault="00FF2020" w:rsidP="002A14E9"/>
    <w:p w14:paraId="678F3792" w14:textId="7C53D01A" w:rsidR="00FF2020" w:rsidRDefault="00FF2020" w:rsidP="002A14E9"/>
    <w:p w14:paraId="36635D26" w14:textId="22078A10" w:rsidR="00FF2020" w:rsidRDefault="00FF2020" w:rsidP="00FF2020">
      <w:pPr>
        <w:jc w:val="center"/>
      </w:pPr>
      <w:r>
        <w:rPr>
          <w:noProof/>
        </w:rPr>
        <w:lastRenderedPageBreak/>
        <w:drawing>
          <wp:inline distT="0" distB="0" distL="0" distR="0" wp14:anchorId="3D6C0724" wp14:editId="726EDC54">
            <wp:extent cx="5717540" cy="23264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225" cy="233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51EB" w14:textId="31286D7F" w:rsidR="00FF2020" w:rsidRDefault="00FF2020" w:rsidP="00FF2020"/>
    <w:p w14:paraId="76FD6817" w14:textId="2CEDD1C8" w:rsidR="00FF2020" w:rsidRDefault="005623F3" w:rsidP="007344B5">
      <w:pPr>
        <w:pStyle w:val="1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知识图谱构造流程</w:t>
      </w:r>
    </w:p>
    <w:p w14:paraId="3A95A2CC" w14:textId="480E936E" w:rsidR="005623F3" w:rsidRDefault="005623F3" w:rsidP="005623F3">
      <w:pPr>
        <w:jc w:val="center"/>
      </w:pPr>
      <w:r>
        <w:rPr>
          <w:noProof/>
        </w:rPr>
        <w:drawing>
          <wp:inline distT="0" distB="0" distL="0" distR="0" wp14:anchorId="5F6A3993" wp14:editId="60C03D86">
            <wp:extent cx="4261485" cy="2011301"/>
            <wp:effectExtent l="0" t="0" r="571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2830" cy="20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ACEA" w14:textId="77777777" w:rsidR="00036037" w:rsidRDefault="00036037" w:rsidP="005623F3">
      <w:pPr>
        <w:jc w:val="center"/>
        <w:rPr>
          <w:rFonts w:hint="eastAsia"/>
        </w:rPr>
      </w:pPr>
    </w:p>
    <w:p w14:paraId="7B04E753" w14:textId="7CB5085B" w:rsidR="00036037" w:rsidRPr="00036037" w:rsidRDefault="00036037" w:rsidP="00036037">
      <w:pPr>
        <w:jc w:val="center"/>
        <w:rPr>
          <w:rFonts w:hint="eastAsia"/>
          <w:b/>
          <w:bCs/>
          <w:u w:val="single"/>
        </w:rPr>
      </w:pPr>
      <w:r w:rsidRPr="00036037">
        <w:rPr>
          <w:rFonts w:hint="eastAsia"/>
          <w:b/>
          <w:bCs/>
          <w:u w:val="single"/>
        </w:rPr>
        <w:t>属性识别与填充</w:t>
      </w:r>
    </w:p>
    <w:p w14:paraId="44AEE47E" w14:textId="6476C1EB" w:rsidR="005F473D" w:rsidRDefault="00036037" w:rsidP="00036037">
      <w:pPr>
        <w:jc w:val="center"/>
      </w:pPr>
      <w:r>
        <w:rPr>
          <w:noProof/>
        </w:rPr>
        <w:drawing>
          <wp:inline distT="0" distB="0" distL="0" distR="0" wp14:anchorId="3AFA3089" wp14:editId="1F52709E">
            <wp:extent cx="3611880" cy="1833195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0992" cy="1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84AB" w14:textId="50087190" w:rsidR="005F473D" w:rsidRDefault="005F473D" w:rsidP="005F473D"/>
    <w:p w14:paraId="6EF97228" w14:textId="6D13E2A0" w:rsidR="00036037" w:rsidRDefault="00036037" w:rsidP="00036037">
      <w:pPr>
        <w:jc w:val="center"/>
      </w:pPr>
      <w:r>
        <w:rPr>
          <w:noProof/>
        </w:rPr>
        <w:drawing>
          <wp:inline distT="0" distB="0" distL="0" distR="0" wp14:anchorId="56A9BA2F" wp14:editId="3D835918">
            <wp:extent cx="3436620" cy="19085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3095" cy="19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0139" w14:textId="04EA1EC4" w:rsidR="00CA4F31" w:rsidRDefault="00CA4F31" w:rsidP="00CA4F31">
      <w:pPr>
        <w:pStyle w:val="1"/>
      </w:pPr>
      <w:r>
        <w:rPr>
          <w:rFonts w:hint="eastAsia"/>
        </w:rPr>
        <w:lastRenderedPageBreak/>
        <w:t>4.</w:t>
      </w:r>
      <w:r>
        <w:t xml:space="preserve"> </w:t>
      </w:r>
      <w:r w:rsidRPr="00CA4F31">
        <w:rPr>
          <w:rFonts w:hint="eastAsia"/>
        </w:rPr>
        <w:t>Simpson</w:t>
      </w:r>
      <w:proofErr w:type="gramStart"/>
      <w:r>
        <w:t>’</w:t>
      </w:r>
      <w:proofErr w:type="gramEnd"/>
      <w:r w:rsidRPr="00CA4F31">
        <w:rPr>
          <w:rFonts w:hint="eastAsia"/>
        </w:rPr>
        <w:t>s Paradox (</w:t>
      </w:r>
      <w:r w:rsidRPr="00CA4F31">
        <w:rPr>
          <w:rFonts w:hint="eastAsia"/>
        </w:rPr>
        <w:t>辛普森悖论</w:t>
      </w:r>
      <w:r w:rsidRPr="00CA4F31">
        <w:rPr>
          <w:rFonts w:hint="eastAsia"/>
        </w:rPr>
        <w:t>)</w:t>
      </w:r>
    </w:p>
    <w:p w14:paraId="73290CB4" w14:textId="424471D5" w:rsidR="00CA4F31" w:rsidRDefault="00CA4F31" w:rsidP="00CA4F31">
      <w:pPr>
        <w:jc w:val="center"/>
      </w:pPr>
      <w:r>
        <w:rPr>
          <w:noProof/>
        </w:rPr>
        <w:drawing>
          <wp:inline distT="0" distB="0" distL="0" distR="0" wp14:anchorId="56CFC9FA" wp14:editId="7587723E">
            <wp:extent cx="4760757" cy="177292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202" cy="17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1889" w14:textId="1F222369" w:rsidR="00CA4F31" w:rsidRDefault="00CA4F31" w:rsidP="00CA4F31">
      <w:r>
        <w:sym w:font="Wingdings 2" w:char="F0ED"/>
      </w:r>
      <w:r>
        <w:rPr>
          <w:rFonts w:hint="eastAsia"/>
        </w:rPr>
        <w:t>计算机学院学生的高个率高于文学院（左表）。</w:t>
      </w:r>
    </w:p>
    <w:p w14:paraId="20D5126B" w14:textId="72719295" w:rsidR="00CA4F31" w:rsidRDefault="00CA4F31" w:rsidP="00CA4F31">
      <w:r>
        <w:sym w:font="Wingdings 2" w:char="F0ED"/>
      </w:r>
      <w:r>
        <w:rPr>
          <w:rFonts w:hint="eastAsia"/>
        </w:rPr>
        <w:t>分别比较两所学院男生和女生身高时，却发现计算机学院男生和女生的高个率均低于文学院</w:t>
      </w:r>
    </w:p>
    <w:p w14:paraId="0DF469FF" w14:textId="55A7C848" w:rsidR="00CA4F31" w:rsidRDefault="00CA4F31" w:rsidP="00CA4F31">
      <w:r>
        <w:sym w:font="Wingdings 2" w:char="F0ED"/>
      </w:r>
      <w:r>
        <w:rPr>
          <w:rFonts w:hint="eastAsia"/>
        </w:rPr>
        <w:t>在总体样本上成立的某种关系却在分组样本里恰好相反。</w:t>
      </w:r>
    </w:p>
    <w:p w14:paraId="5FE7FA19" w14:textId="4F3C4654" w:rsidR="00CA4F31" w:rsidRDefault="00CA4F31" w:rsidP="00CA4F31">
      <w:r>
        <w:sym w:font="Wingdings 2" w:char="F0ED"/>
      </w:r>
      <w:r>
        <w:rPr>
          <w:rFonts w:hint="eastAsia"/>
        </w:rPr>
        <w:t>右</w:t>
      </w:r>
      <w:proofErr w:type="gramStart"/>
      <w:r>
        <w:rPr>
          <w:rFonts w:hint="eastAsia"/>
        </w:rPr>
        <w:t>表体现</w:t>
      </w:r>
      <w:proofErr w:type="gramEnd"/>
      <w:r>
        <w:rPr>
          <w:rFonts w:hint="eastAsia"/>
        </w:rPr>
        <w:t>了男生比女生个子高这一现象，如计算机学院和文学院男生高个率都比女生高个率要大。</w:t>
      </w:r>
    </w:p>
    <w:p w14:paraId="15E62C43" w14:textId="2D65D34A" w:rsidR="00CA4F31" w:rsidRDefault="00CA4F31" w:rsidP="00CA4F31">
      <w:r>
        <w:sym w:font="Wingdings 2" w:char="F0ED"/>
      </w:r>
      <w:r>
        <w:rPr>
          <w:rFonts w:hint="eastAsia"/>
        </w:rPr>
        <w:t>性别会影响专业选择，计算机学院招收的男生多，而文学院招收的女生多。因此，当计算机学院的样本中包含更多的男生，文学院的样本中包含更多的女生，就会看到左表所呈现的情况：计算机学院的高个率高于文学院。</w:t>
      </w:r>
    </w:p>
    <w:p w14:paraId="4CE4C56E" w14:textId="3ABF3939" w:rsidR="00CA4F31" w:rsidRDefault="00CA4F31" w:rsidP="00CA4F31"/>
    <w:p w14:paraId="7CB103FF" w14:textId="77777777" w:rsidR="00CA4F31" w:rsidRDefault="00CA4F31" w:rsidP="00CA4F31">
      <w:r w:rsidRPr="00CA4F31">
        <w:rPr>
          <w:rFonts w:hint="eastAsia"/>
        </w:rPr>
        <w:t>辛普森悖论表明，在某些情况下，忽略潜在的“第三个变量”（如性别就是专业和身高之外的第三个变量），可能会改变已有的结论，而我们常常却一无所知。</w:t>
      </w:r>
    </w:p>
    <w:p w14:paraId="6782BF82" w14:textId="77777777" w:rsidR="00CA4F31" w:rsidRDefault="00CA4F31" w:rsidP="00CA4F31"/>
    <w:p w14:paraId="4D2C68D9" w14:textId="2DF33D48" w:rsidR="00CA4F31" w:rsidRDefault="00CA4F31" w:rsidP="00CA4F31">
      <w:r w:rsidRPr="00CA4F31">
        <w:rPr>
          <w:rFonts w:hint="eastAsia"/>
        </w:rPr>
        <w:t>从观测结果中寻找引发结果的原因，由</w:t>
      </w:r>
      <w:proofErr w:type="gramStart"/>
      <w:r w:rsidRPr="00CA4F31">
        <w:rPr>
          <w:rFonts w:hint="eastAsia"/>
        </w:rPr>
        <w:t>果溯因</w:t>
      </w:r>
      <w:proofErr w:type="gramEnd"/>
      <w:r w:rsidRPr="00CA4F31">
        <w:rPr>
          <w:rFonts w:hint="eastAsia"/>
        </w:rPr>
        <w:t>，就是本节要介绍的因果推理</w:t>
      </w:r>
      <w:r w:rsidRPr="00CA4F31">
        <w:rPr>
          <w:rFonts w:hint="eastAsia"/>
        </w:rPr>
        <w:t xml:space="preserve"> </w:t>
      </w:r>
    </w:p>
    <w:p w14:paraId="2DF0D508" w14:textId="77777777" w:rsidR="00CA4F31" w:rsidRDefault="00CA4F31" w:rsidP="00CA4F31"/>
    <w:p w14:paraId="55030B89" w14:textId="0B29547F" w:rsidR="00CA4F31" w:rsidRDefault="00CA4F31" w:rsidP="00CA4F31">
      <w:r w:rsidRPr="00CA4F31">
        <w:rPr>
          <w:rFonts w:hint="eastAsia"/>
        </w:rPr>
        <w:t>不能只满足于数字或图表，必须考虑数据生成过程</w:t>
      </w:r>
      <w:r w:rsidRPr="00CA4F31">
        <w:rPr>
          <w:rFonts w:hint="eastAsia"/>
        </w:rPr>
        <w:t>----</w:t>
      </w:r>
      <w:r w:rsidRPr="00CA4F31">
        <w:rPr>
          <w:rFonts w:hint="eastAsia"/>
        </w:rPr>
        <w:t>因果模型</w:t>
      </w:r>
    </w:p>
    <w:p w14:paraId="4B9B55A4" w14:textId="77777777" w:rsidR="00CA4F31" w:rsidRDefault="00CA4F31" w:rsidP="00CA4F31">
      <w:pPr>
        <w:rPr>
          <w:rFonts w:hint="eastAsia"/>
        </w:rPr>
      </w:pPr>
    </w:p>
    <w:p w14:paraId="743FD631" w14:textId="3CF06307" w:rsidR="00376731" w:rsidRDefault="00CA4F31" w:rsidP="00915E92">
      <w:pPr>
        <w:pStyle w:val="1"/>
        <w:rPr>
          <w:rFonts w:hint="eastAsia"/>
        </w:rPr>
      </w:pPr>
      <w:r>
        <w:rPr>
          <w:rFonts w:hint="eastAsia"/>
        </w:rPr>
        <w:t>5</w:t>
      </w:r>
      <w:r w:rsidR="00915E92">
        <w:rPr>
          <w:rFonts w:hint="eastAsia"/>
        </w:rPr>
        <w:t>.</w:t>
      </w:r>
      <w:r w:rsidR="00915E92">
        <w:t xml:space="preserve"> </w:t>
      </w:r>
      <w:r w:rsidR="00376731">
        <w:rPr>
          <w:rFonts w:hint="eastAsia"/>
        </w:rPr>
        <w:t>因果推理</w:t>
      </w:r>
    </w:p>
    <w:p w14:paraId="0D422A97" w14:textId="67EA92A8" w:rsidR="00104128" w:rsidRDefault="000121FF" w:rsidP="00D43FC5">
      <w:pPr>
        <w:jc w:val="center"/>
      </w:pPr>
      <w:r>
        <w:rPr>
          <w:noProof/>
        </w:rPr>
        <w:drawing>
          <wp:inline distT="0" distB="0" distL="0" distR="0" wp14:anchorId="2D09331D" wp14:editId="6C375FC4">
            <wp:extent cx="4807579" cy="22129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1675" cy="22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D78B" w14:textId="77777777" w:rsidR="00C324E8" w:rsidRDefault="00C324E8" w:rsidP="00D43FC5">
      <w:r w:rsidRPr="00C324E8">
        <w:rPr>
          <w:rFonts w:hint="eastAsia"/>
        </w:rPr>
        <w:t>结构因果模型</w:t>
      </w:r>
      <w:r w:rsidRPr="00C324E8">
        <w:rPr>
          <w:rFonts w:hint="eastAsia"/>
        </w:rPr>
        <w:t>(structural causal model, SCM)</w:t>
      </w:r>
      <w:r>
        <w:rPr>
          <w:rFonts w:hint="eastAsia"/>
        </w:rPr>
        <w:t>:</w:t>
      </w:r>
    </w:p>
    <w:p w14:paraId="117365CC" w14:textId="2D6DEC7A" w:rsidR="00D43FC5" w:rsidRDefault="00C324E8" w:rsidP="00C324E8">
      <w:pPr>
        <w:ind w:firstLine="420"/>
      </w:pPr>
      <w:r w:rsidRPr="00C324E8">
        <w:rPr>
          <w:rFonts w:hint="eastAsia"/>
        </w:rPr>
        <w:t>也被称为因果模型（</w:t>
      </w:r>
      <w:r w:rsidRPr="00C324E8">
        <w:rPr>
          <w:rFonts w:hint="eastAsia"/>
        </w:rPr>
        <w:t>causal model</w:t>
      </w:r>
      <w:r w:rsidRPr="00C324E8">
        <w:rPr>
          <w:rFonts w:hint="eastAsia"/>
        </w:rPr>
        <w:t>）或</w:t>
      </w:r>
      <w:proofErr w:type="spellStart"/>
      <w:r w:rsidRPr="00C324E8">
        <w:rPr>
          <w:rFonts w:hint="eastAsia"/>
        </w:rPr>
        <w:t>Neyman</w:t>
      </w:r>
      <w:proofErr w:type="spellEnd"/>
      <w:r w:rsidRPr="00C324E8">
        <w:rPr>
          <w:rFonts w:hint="eastAsia"/>
        </w:rPr>
        <w:t>–</w:t>
      </w:r>
      <w:r w:rsidRPr="00C324E8">
        <w:rPr>
          <w:rFonts w:hint="eastAsia"/>
        </w:rPr>
        <w:t>Rubin</w:t>
      </w:r>
      <w:r w:rsidRPr="00C324E8">
        <w:rPr>
          <w:rFonts w:hint="eastAsia"/>
        </w:rPr>
        <w:t>因果模型。这一模型最早可追溯于</w:t>
      </w:r>
      <w:r w:rsidRPr="00C324E8">
        <w:rPr>
          <w:rFonts w:hint="eastAsia"/>
        </w:rPr>
        <w:t xml:space="preserve">Jerzy </w:t>
      </w:r>
      <w:proofErr w:type="spellStart"/>
      <w:r w:rsidRPr="00C324E8">
        <w:rPr>
          <w:rFonts w:hint="eastAsia"/>
        </w:rPr>
        <w:t>Neyman</w:t>
      </w:r>
      <w:proofErr w:type="spellEnd"/>
      <w:r w:rsidRPr="00C324E8">
        <w:rPr>
          <w:rFonts w:hint="eastAsia"/>
        </w:rPr>
        <w:t>在</w:t>
      </w:r>
      <w:r w:rsidRPr="00C324E8">
        <w:rPr>
          <w:rFonts w:hint="eastAsia"/>
        </w:rPr>
        <w:t>1923</w:t>
      </w:r>
      <w:r w:rsidRPr="00C324E8">
        <w:rPr>
          <w:rFonts w:hint="eastAsia"/>
        </w:rPr>
        <w:t>年用波兰语所撰写的博士论文中提出的“潜在结果”（</w:t>
      </w:r>
      <w:r w:rsidRPr="00C324E8">
        <w:rPr>
          <w:rFonts w:hint="eastAsia"/>
        </w:rPr>
        <w:t>potential outcome</w:t>
      </w:r>
      <w:r w:rsidRPr="00C324E8">
        <w:rPr>
          <w:rFonts w:hint="eastAsia"/>
        </w:rPr>
        <w:t>）的概念。之后，</w:t>
      </w:r>
      <w:r w:rsidRPr="00C324E8">
        <w:rPr>
          <w:rFonts w:hint="eastAsia"/>
        </w:rPr>
        <w:t>Donald Rubin</w:t>
      </w:r>
      <w:r w:rsidRPr="00C324E8">
        <w:rPr>
          <w:rFonts w:hint="eastAsia"/>
        </w:rPr>
        <w:t>发展了“潜在结果”这一概念，并将其和缺失数据的理论联系在一起。</w:t>
      </w:r>
    </w:p>
    <w:p w14:paraId="034E4988" w14:textId="6D6797C8" w:rsidR="00C324E8" w:rsidRDefault="00C324E8" w:rsidP="00C324E8"/>
    <w:p w14:paraId="560E78D0" w14:textId="6BBD0340" w:rsidR="00C324E8" w:rsidRDefault="00C324E8" w:rsidP="00C324E8">
      <w:r w:rsidRPr="00C324E8">
        <w:rPr>
          <w:rFonts w:hint="eastAsia"/>
        </w:rPr>
        <w:t>因果图</w:t>
      </w:r>
      <w:r>
        <w:t>(</w:t>
      </w:r>
      <w:r w:rsidRPr="00C324E8">
        <w:rPr>
          <w:rFonts w:hint="eastAsia"/>
        </w:rPr>
        <w:t>causal diagram</w:t>
      </w:r>
      <w:r>
        <w:t>)</w:t>
      </w:r>
      <w:r>
        <w:rPr>
          <w:rFonts w:hint="eastAsia"/>
        </w:rPr>
        <w:t>:</w:t>
      </w:r>
    </w:p>
    <w:p w14:paraId="3A36C866" w14:textId="78F8B5C6" w:rsidR="00C324E8" w:rsidRDefault="00C324E8" w:rsidP="00B3547D">
      <w:pPr>
        <w:ind w:firstLine="420"/>
      </w:pPr>
      <w:r w:rsidRPr="00C324E8">
        <w:rPr>
          <w:rFonts w:hint="eastAsia"/>
        </w:rPr>
        <w:t>由</w:t>
      </w:r>
      <w:r w:rsidRPr="00C324E8">
        <w:rPr>
          <w:rFonts w:hint="eastAsia"/>
        </w:rPr>
        <w:t>Judea Pearl</w:t>
      </w:r>
      <w:r w:rsidRPr="00C324E8">
        <w:rPr>
          <w:rFonts w:hint="eastAsia"/>
        </w:rPr>
        <w:t>于</w:t>
      </w:r>
      <w:r w:rsidRPr="00C324E8">
        <w:rPr>
          <w:rFonts w:hint="eastAsia"/>
        </w:rPr>
        <w:t>1995</w:t>
      </w:r>
      <w:r w:rsidRPr="00C324E8">
        <w:rPr>
          <w:rFonts w:hint="eastAsia"/>
        </w:rPr>
        <w:t>年提出</w:t>
      </w:r>
    </w:p>
    <w:p w14:paraId="633B1D0D" w14:textId="6DD65928" w:rsidR="00B3547D" w:rsidRDefault="00B3547D" w:rsidP="00B3547D"/>
    <w:p w14:paraId="532740C7" w14:textId="62DB389B" w:rsidR="00B3547D" w:rsidRPr="00B3547D" w:rsidRDefault="00B3547D" w:rsidP="00B3547D">
      <w:r w:rsidRPr="00B3547D">
        <w:rPr>
          <w:rFonts w:hint="eastAsia"/>
        </w:rPr>
        <w:t>每个结构因果模型</w:t>
      </w:r>
      <w:r w:rsidRPr="00B3547D">
        <w:rPr>
          <w:rFonts w:ascii="Cambria Math" w:hAnsi="Cambria Math" w:cs="Cambria Math"/>
        </w:rPr>
        <w:t>𝑀</w:t>
      </w:r>
      <w:r w:rsidRPr="00B3547D">
        <w:rPr>
          <w:rFonts w:hint="eastAsia"/>
        </w:rPr>
        <w:t>都与一个因果图</w:t>
      </w:r>
      <w:r w:rsidRPr="00B3547D">
        <w:rPr>
          <w:rFonts w:ascii="Cambria Math" w:hAnsi="Cambria Math" w:cs="Cambria Math"/>
        </w:rPr>
        <w:t>𝐺</w:t>
      </w:r>
      <w:r w:rsidRPr="00B3547D">
        <w:rPr>
          <w:rFonts w:hint="eastAsia"/>
        </w:rPr>
        <w:t>相对应</w:t>
      </w:r>
    </w:p>
    <w:p w14:paraId="523A30E3" w14:textId="1D724EC2" w:rsidR="00B3547D" w:rsidRDefault="00B3547D" w:rsidP="00B3547D"/>
    <w:p w14:paraId="4544173B" w14:textId="516B4157" w:rsidR="00B3547D" w:rsidRDefault="00ED1F32" w:rsidP="00ED1F32">
      <w:pPr>
        <w:pStyle w:val="1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因果推理的层级</w:t>
      </w:r>
    </w:p>
    <w:p w14:paraId="7CA99456" w14:textId="7581B4C2" w:rsidR="00B3547D" w:rsidRDefault="00ED1F32" w:rsidP="00ED1F32">
      <w:pPr>
        <w:jc w:val="center"/>
      </w:pPr>
      <w:r>
        <w:rPr>
          <w:noProof/>
        </w:rPr>
        <w:drawing>
          <wp:inline distT="0" distB="0" distL="0" distR="0" wp14:anchorId="0C006DD7" wp14:editId="54F5B01D">
            <wp:extent cx="4869716" cy="1844040"/>
            <wp:effectExtent l="0" t="0" r="762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146" cy="184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4CBB" w14:textId="24A16EAA" w:rsidR="00B3547D" w:rsidRDefault="00B3547D" w:rsidP="00B3547D"/>
    <w:p w14:paraId="601F233B" w14:textId="2850D158" w:rsidR="00B3547D" w:rsidRDefault="00C72A6C" w:rsidP="008D38B4">
      <w:pPr>
        <w:pStyle w:val="1"/>
      </w:pPr>
      <w:r>
        <w:rPr>
          <w:rFonts w:hint="eastAsia"/>
        </w:rPr>
        <w:t>7.</w:t>
      </w:r>
      <w:r>
        <w:t xml:space="preserve"> </w:t>
      </w:r>
      <w:r w:rsidRPr="00C72A6C">
        <w:rPr>
          <w:rFonts w:hint="eastAsia"/>
        </w:rPr>
        <w:t>有向无环图</w:t>
      </w:r>
      <w:r w:rsidRPr="00C72A6C">
        <w:rPr>
          <w:rFonts w:hint="eastAsia"/>
        </w:rPr>
        <w:t>(directed acyclic graphs, DAG)</w:t>
      </w:r>
    </w:p>
    <w:p w14:paraId="1D38C636" w14:textId="52474E9C" w:rsidR="00C72A6C" w:rsidRDefault="00C72A6C" w:rsidP="00B3547D">
      <w:r w:rsidRPr="00C72A6C">
        <w:rPr>
          <w:rFonts w:hint="eastAsia"/>
        </w:rPr>
        <w:t>有向</w:t>
      </w:r>
      <w:proofErr w:type="gramStart"/>
      <w:r w:rsidRPr="00C72A6C">
        <w:rPr>
          <w:rFonts w:hint="eastAsia"/>
        </w:rPr>
        <w:t>无环图指的</w:t>
      </w:r>
      <w:proofErr w:type="gramEnd"/>
      <w:r w:rsidRPr="00C72A6C">
        <w:rPr>
          <w:rFonts w:hint="eastAsia"/>
        </w:rPr>
        <w:t>是一个无回路的有向图，即从图中任意一个节点出发经过任意条边，均无法回到该节点。有向无环图刻画了图中所有节点之间的依赖关系。</w:t>
      </w:r>
    </w:p>
    <w:p w14:paraId="1E33D760" w14:textId="45DA3DF0" w:rsidR="00C72A6C" w:rsidRDefault="00C72A6C" w:rsidP="00B3547D"/>
    <w:p w14:paraId="608705A4" w14:textId="0514127F" w:rsidR="00C72A6C" w:rsidRDefault="00C72A6C" w:rsidP="00B3547D">
      <w:r w:rsidRPr="00C72A6C">
        <w:rPr>
          <w:rFonts w:hint="eastAsia"/>
        </w:rPr>
        <w:t xml:space="preserve">DAG </w:t>
      </w:r>
      <w:r w:rsidRPr="00C72A6C">
        <w:rPr>
          <w:rFonts w:hint="eastAsia"/>
        </w:rPr>
        <w:t>可用于描述数据的生成机制。这样描述变量联合分布或者数据生成机制的模型，被称为</w:t>
      </w:r>
      <w:r w:rsidRPr="00C72A6C">
        <w:rPr>
          <w:rFonts w:hint="eastAsia"/>
        </w:rPr>
        <w:t xml:space="preserve"> </w:t>
      </w:r>
      <w:r w:rsidRPr="00C72A6C">
        <w:rPr>
          <w:rFonts w:hint="eastAsia"/>
        </w:rPr>
        <w:t>“贝叶斯网络”（</w:t>
      </w:r>
      <w:r w:rsidRPr="00C72A6C">
        <w:rPr>
          <w:rFonts w:hint="eastAsia"/>
        </w:rPr>
        <w:t>Bayesian network</w:t>
      </w:r>
      <w:r w:rsidRPr="00C72A6C">
        <w:rPr>
          <w:rFonts w:hint="eastAsia"/>
        </w:rPr>
        <w:t>）</w:t>
      </w:r>
    </w:p>
    <w:p w14:paraId="3941246C" w14:textId="131F252B" w:rsidR="00C72A6C" w:rsidRDefault="00C72A6C" w:rsidP="00B3547D"/>
    <w:p w14:paraId="2CE1A59C" w14:textId="0CDD5AD0" w:rsidR="00C72A6C" w:rsidRDefault="00C72A6C" w:rsidP="00B3547D">
      <w:r w:rsidRPr="00C72A6C">
        <w:rPr>
          <w:rFonts w:hint="eastAsia"/>
        </w:rPr>
        <w:t>对于任意的有向无环图模型，模型中</w:t>
      </w:r>
      <w:r w:rsidRPr="00C72A6C">
        <w:rPr>
          <w:rFonts w:ascii="Cambria Math" w:hAnsi="Cambria Math" w:cs="Cambria Math"/>
        </w:rPr>
        <w:t>𝑑</w:t>
      </w:r>
      <w:proofErr w:type="gramStart"/>
      <w:r w:rsidRPr="00C72A6C">
        <w:rPr>
          <w:rFonts w:hint="eastAsia"/>
        </w:rPr>
        <w:t>个</w:t>
      </w:r>
      <w:proofErr w:type="gramEnd"/>
      <w:r w:rsidRPr="00C72A6C">
        <w:rPr>
          <w:rFonts w:hint="eastAsia"/>
        </w:rPr>
        <w:t>变量的联合概率分布由每个节点与其父节点之间条件概率</w:t>
      </w:r>
      <w:r w:rsidRPr="00C72A6C">
        <w:rPr>
          <w:rFonts w:ascii="Cambria Math" w:hAnsi="Cambria Math" w:cs="Cambria Math"/>
        </w:rPr>
        <w:t>𝑃</w:t>
      </w:r>
      <w:r w:rsidRPr="00C72A6C">
        <w:t>(</w:t>
      </w:r>
      <w:r w:rsidRPr="00C72A6C">
        <w:rPr>
          <w:rFonts w:ascii="Cambria Math" w:hAnsi="Cambria Math" w:cs="Cambria Math"/>
        </w:rPr>
        <w:t>𝑐</w:t>
      </w:r>
      <w:r w:rsidRPr="00C72A6C">
        <w:t>ℎ</w:t>
      </w:r>
      <w:r w:rsidRPr="00C72A6C">
        <w:rPr>
          <w:rFonts w:ascii="Cambria Math" w:hAnsi="Cambria Math" w:cs="Cambria Math"/>
        </w:rPr>
        <w:t>𝑖𝑙𝑑</w:t>
      </w:r>
      <w:r w:rsidRPr="00C72A6C">
        <w:t>|</w:t>
      </w:r>
      <w:r w:rsidRPr="00C72A6C">
        <w:rPr>
          <w:rFonts w:ascii="Cambria Math" w:hAnsi="Cambria Math" w:cs="Cambria Math"/>
        </w:rPr>
        <w:t>𝑝𝑎𝑟𝑒𝑛𝑡𝑠</w:t>
      </w:r>
      <w:r w:rsidRPr="00C72A6C">
        <w:t>)</w:t>
      </w:r>
      <w:r w:rsidRPr="00C72A6C">
        <w:rPr>
          <w:rFonts w:hint="eastAsia"/>
        </w:rPr>
        <w:t>的乘积给出：</w:t>
      </w:r>
    </w:p>
    <w:p w14:paraId="435A7ADF" w14:textId="6D73FA76" w:rsidR="00C72A6C" w:rsidRDefault="00C72A6C" w:rsidP="00C72A6C">
      <w:pPr>
        <w:jc w:val="center"/>
      </w:pPr>
      <w:r>
        <w:rPr>
          <w:noProof/>
        </w:rPr>
        <w:drawing>
          <wp:inline distT="0" distB="0" distL="0" distR="0" wp14:anchorId="155C7263" wp14:editId="75CAE290">
            <wp:extent cx="2682879" cy="624840"/>
            <wp:effectExtent l="0" t="0" r="317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8890" cy="6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0D7E" w14:textId="6A6AA46D" w:rsidR="00C72A6C" w:rsidRDefault="00C72A6C" w:rsidP="00B3547D">
      <w:r w:rsidRPr="00C72A6C">
        <w:rPr>
          <w:rFonts w:hint="eastAsia"/>
        </w:rPr>
        <w:t>其中，</w:t>
      </w:r>
      <w:r w:rsidRPr="00C72A6C">
        <w:rPr>
          <w:rFonts w:ascii="Cambria Math" w:hAnsi="Cambria Math" w:cs="Cambria Math"/>
        </w:rPr>
        <w:t>𝑥</w:t>
      </w:r>
      <w:r w:rsidRPr="00C72A6C">
        <w:rPr>
          <w:rFonts w:ascii="Cambria Math" w:hAnsi="Cambria Math" w:cs="Cambria Math"/>
          <w:vertAlign w:val="subscript"/>
        </w:rPr>
        <w:t>𝑝𝑎</w:t>
      </w:r>
      <w:r w:rsidRPr="00C72A6C">
        <w:rPr>
          <w:rFonts w:hint="eastAsia"/>
          <w:vertAlign w:val="subscript"/>
        </w:rPr>
        <w:t>(</w:t>
      </w:r>
      <w:r w:rsidRPr="00C72A6C">
        <w:rPr>
          <w:rFonts w:ascii="Cambria Math" w:hAnsi="Cambria Math" w:cs="Cambria Math"/>
          <w:vertAlign w:val="subscript"/>
        </w:rPr>
        <w:t>𝑗</w:t>
      </w:r>
      <w:r w:rsidRPr="00C72A6C">
        <w:rPr>
          <w:rFonts w:hint="eastAsia"/>
          <w:vertAlign w:val="subscript"/>
        </w:rPr>
        <w:t>)</w:t>
      </w:r>
      <w:r w:rsidRPr="00C72A6C">
        <w:rPr>
          <w:rFonts w:hint="eastAsia"/>
        </w:rPr>
        <w:t>表示节点</w:t>
      </w:r>
      <w:r w:rsidRPr="00C72A6C">
        <w:rPr>
          <w:rFonts w:ascii="Cambria Math" w:hAnsi="Cambria Math" w:cs="Cambria Math"/>
        </w:rPr>
        <w:t>𝑥𝑗</w:t>
      </w:r>
      <w:r w:rsidRPr="00C72A6C">
        <w:rPr>
          <w:rFonts w:hint="eastAsia"/>
        </w:rPr>
        <w:t>的父节点集合（所有指向</w:t>
      </w:r>
      <w:r w:rsidRPr="00C72A6C">
        <w:rPr>
          <w:rFonts w:ascii="Cambria Math" w:hAnsi="Cambria Math" w:cs="Cambria Math"/>
        </w:rPr>
        <w:t>𝑥𝑗</w:t>
      </w:r>
      <w:r w:rsidRPr="00C72A6C">
        <w:rPr>
          <w:rFonts w:hint="eastAsia"/>
        </w:rPr>
        <w:t>的节点）</w:t>
      </w:r>
    </w:p>
    <w:p w14:paraId="1832DAAB" w14:textId="5B5D1D01" w:rsidR="00C72A6C" w:rsidRDefault="008D38B4" w:rsidP="008D38B4">
      <w:pPr>
        <w:jc w:val="center"/>
      </w:pPr>
      <w:r>
        <w:rPr>
          <w:noProof/>
        </w:rPr>
        <w:drawing>
          <wp:inline distT="0" distB="0" distL="0" distR="0" wp14:anchorId="1E2E9EDC" wp14:editId="178F026A">
            <wp:extent cx="3945890" cy="1745178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366" cy="175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9EA" w14:textId="5767597A" w:rsidR="00C72A6C" w:rsidRDefault="009E1925" w:rsidP="009E1925">
      <w:pPr>
        <w:jc w:val="center"/>
      </w:pPr>
      <w:r>
        <w:rPr>
          <w:noProof/>
        </w:rPr>
        <w:drawing>
          <wp:inline distT="0" distB="0" distL="0" distR="0" wp14:anchorId="32E07570" wp14:editId="0BF7334B">
            <wp:extent cx="4112089" cy="2087880"/>
            <wp:effectExtent l="0" t="0" r="317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6729" cy="20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9964" w14:textId="695DFFB3" w:rsidR="00C72A6C" w:rsidRDefault="009E1925" w:rsidP="009E1925">
      <w:pPr>
        <w:pStyle w:val="1"/>
      </w:pPr>
      <w:r>
        <w:rPr>
          <w:rFonts w:hint="eastAsia"/>
        </w:rPr>
        <w:lastRenderedPageBreak/>
        <w:t>8.</w:t>
      </w:r>
      <w:r>
        <w:t xml:space="preserve"> </w:t>
      </w:r>
      <w:r w:rsidRPr="009E1925">
        <w:rPr>
          <w:rFonts w:ascii="Cambria Math" w:hAnsi="Cambria Math" w:cs="Cambria Math"/>
        </w:rPr>
        <w:t>𝐷</w:t>
      </w:r>
      <w:r w:rsidRPr="009E1925">
        <w:rPr>
          <w:rFonts w:hint="eastAsia"/>
        </w:rPr>
        <w:t>-</w:t>
      </w:r>
      <w:r w:rsidRPr="009E1925">
        <w:rPr>
          <w:rFonts w:hint="eastAsia"/>
        </w:rPr>
        <w:t>分离</w:t>
      </w:r>
      <w:r w:rsidRPr="009E1925">
        <w:rPr>
          <w:rFonts w:hint="eastAsia"/>
        </w:rPr>
        <w:t>(directional separation, d-separation)</w:t>
      </w:r>
    </w:p>
    <w:p w14:paraId="75832B7E" w14:textId="44CA82FD" w:rsidR="009E1925" w:rsidRDefault="005D2F93" w:rsidP="005D2F93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𝐷</w:t>
      </w:r>
      <w:r>
        <w:rPr>
          <w:rFonts w:hint="eastAsia"/>
        </w:rPr>
        <w:t>-</w:t>
      </w:r>
      <w:r>
        <w:rPr>
          <w:rFonts w:hint="eastAsia"/>
        </w:rPr>
        <w:t>分离用于判断集合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中变量是否与集合</w:t>
      </w:r>
      <w:r>
        <w:rPr>
          <w:rFonts w:ascii="Cambria Math" w:hAnsi="Cambria Math" w:cs="Cambria Math"/>
        </w:rPr>
        <w:t>𝐵</w:t>
      </w:r>
      <w:r>
        <w:rPr>
          <w:rFonts w:hint="eastAsia"/>
        </w:rPr>
        <w:t>中变量相互独立（给定集合</w:t>
      </w:r>
      <w:r>
        <w:rPr>
          <w:rFonts w:ascii="Cambria Math" w:hAnsi="Cambria Math" w:cs="Cambria Math"/>
        </w:rPr>
        <w:t>𝐶</w:t>
      </w:r>
      <w:r>
        <w:rPr>
          <w:rFonts w:hint="eastAsia"/>
        </w:rPr>
        <w:t>），记为</w:t>
      </w:r>
      <w:r>
        <w:rPr>
          <w:rFonts w:hint="eastAsia"/>
        </w:rPr>
        <w:t>：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⊥</w:t>
      </w:r>
      <w:r>
        <w:rPr>
          <w:rFonts w:ascii="Cambria Math" w:hAnsi="Cambria Math" w:cs="Cambria Math"/>
        </w:rPr>
        <w:t>𝐵</w:t>
      </w:r>
      <w:r>
        <w:rPr>
          <w:rFonts w:hint="eastAsia"/>
        </w:rPr>
        <w:t xml:space="preserve"> | </w:t>
      </w:r>
      <w:r>
        <w:rPr>
          <w:rFonts w:ascii="Cambria Math" w:hAnsi="Cambria Math" w:cs="Cambria Math"/>
        </w:rPr>
        <w:t>𝐶</w:t>
      </w:r>
    </w:p>
    <w:p w14:paraId="28101068" w14:textId="58E82FE6" w:rsidR="00305694" w:rsidRDefault="00305694" w:rsidP="00305694">
      <w:pPr>
        <w:ind w:firstLineChars="1800" w:firstLine="43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序列连接</w:t>
      </w:r>
      <w:r>
        <w:rPr>
          <w:rFonts w:ascii="Cambria Math" w:hAnsi="Cambria Math" w:cs="Cambria Math" w:hint="eastAsia"/>
        </w:rPr>
        <w:t xml:space="preserve"> </w:t>
      </w:r>
      <w:r>
        <w:rPr>
          <w:rFonts w:ascii="Cambria Math" w:hAnsi="Cambria Math" w:cs="Cambria Math"/>
        </w:rPr>
        <w:t xml:space="preserve"> </w:t>
      </w:r>
    </w:p>
    <w:p w14:paraId="6D768766" w14:textId="053C5F92" w:rsidR="00305694" w:rsidRDefault="00305694" w:rsidP="0030569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2B08FA" wp14:editId="66B2F0F8">
            <wp:extent cx="1972805" cy="1203960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8179" cy="12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03A7" w14:textId="55C856E6" w:rsidR="009E1925" w:rsidRPr="005D2F93" w:rsidRDefault="003B623D" w:rsidP="00B3547D">
      <w:r w:rsidRPr="003B623D">
        <w:rPr>
          <w:rFonts w:hint="eastAsia"/>
        </w:rPr>
        <w:t>当</w:t>
      </w:r>
      <w:r w:rsidRPr="003B623D">
        <w:rPr>
          <w:rFonts w:hint="eastAsia"/>
        </w:rPr>
        <w:t>C</w:t>
      </w:r>
      <w:r w:rsidRPr="003B623D">
        <w:rPr>
          <w:rFonts w:hint="eastAsia"/>
        </w:rPr>
        <w:t>取值固定</w:t>
      </w:r>
      <w:r w:rsidRPr="003B623D">
        <w:rPr>
          <w:rFonts w:hint="eastAsia"/>
        </w:rPr>
        <w:t>(</w:t>
      </w:r>
      <w:r w:rsidRPr="003B623D">
        <w:rPr>
          <w:rFonts w:hint="eastAsia"/>
        </w:rPr>
        <w:t>可观测</w:t>
      </w:r>
      <w:r w:rsidRPr="003B623D">
        <w:rPr>
          <w:rFonts w:hint="eastAsia"/>
        </w:rPr>
        <w:t>, observed)</w:t>
      </w:r>
      <w:r w:rsidRPr="003B623D">
        <w:rPr>
          <w:rFonts w:hint="eastAsia"/>
        </w:rPr>
        <w:t>，有</w:t>
      </w:r>
      <w:r>
        <w:rPr>
          <w:rFonts w:hint="eastAsia"/>
        </w:rPr>
        <w:t>：</w:t>
      </w:r>
    </w:p>
    <w:p w14:paraId="41636214" w14:textId="24A64295" w:rsidR="009E1925" w:rsidRDefault="003B623D" w:rsidP="003B623D">
      <w:pPr>
        <w:jc w:val="center"/>
      </w:pPr>
      <w:r>
        <w:rPr>
          <w:noProof/>
        </w:rPr>
        <w:drawing>
          <wp:inline distT="0" distB="0" distL="0" distR="0" wp14:anchorId="19550581" wp14:editId="625D8FE1">
            <wp:extent cx="4207731" cy="4375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2081" cy="4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BA44" w14:textId="2EA603B2" w:rsidR="009E1925" w:rsidRDefault="00191D5D" w:rsidP="00B3547D">
      <w:r w:rsidRPr="00191D5D">
        <w:rPr>
          <w:rFonts w:hint="eastAsia"/>
        </w:rPr>
        <w:t>可见</w:t>
      </w:r>
      <w:r w:rsidRPr="00191D5D">
        <w:rPr>
          <w:rFonts w:hint="eastAsia"/>
        </w:rPr>
        <w:t>A</w:t>
      </w:r>
      <w:r w:rsidRPr="00191D5D">
        <w:rPr>
          <w:rFonts w:hint="eastAsia"/>
        </w:rPr>
        <w:t>和</w:t>
      </w:r>
      <w:r w:rsidRPr="00191D5D">
        <w:rPr>
          <w:rFonts w:hint="eastAsia"/>
        </w:rPr>
        <w:t>B</w:t>
      </w:r>
      <w:r w:rsidRPr="00191D5D">
        <w:rPr>
          <w:rFonts w:hint="eastAsia"/>
        </w:rPr>
        <w:t>在</w:t>
      </w:r>
      <w:r w:rsidRPr="00191D5D">
        <w:rPr>
          <w:rFonts w:hint="eastAsia"/>
        </w:rPr>
        <w:t>C</w:t>
      </w:r>
      <w:r w:rsidRPr="00191D5D">
        <w:rPr>
          <w:rFonts w:hint="eastAsia"/>
        </w:rPr>
        <w:t>取值固定情况下，是条件独立的。</w:t>
      </w:r>
    </w:p>
    <w:p w14:paraId="78C04152" w14:textId="79D3405E" w:rsidR="00191D5D" w:rsidRDefault="00191D5D" w:rsidP="00191D5D">
      <w:r>
        <w:rPr>
          <w:rFonts w:hint="eastAsia"/>
        </w:rPr>
        <w:t>注：上</w:t>
      </w:r>
      <w:proofErr w:type="gramStart"/>
      <w:r>
        <w:rPr>
          <w:rFonts w:hint="eastAsia"/>
        </w:rPr>
        <w:t>式利用</w:t>
      </w:r>
      <w:proofErr w:type="gramEnd"/>
      <w:r>
        <w:rPr>
          <w:rFonts w:hint="eastAsia"/>
        </w:rPr>
        <w:t>了</w:t>
      </w:r>
      <w:r>
        <w:rPr>
          <w:rFonts w:ascii="Cambria Math" w:hAnsi="Cambria Math" w:cs="Cambria Math"/>
        </w:rPr>
        <w:t>𝑃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𝐴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𝐶</w:t>
      </w:r>
      <w:r>
        <w:rPr>
          <w:rFonts w:hint="eastAsia"/>
        </w:rPr>
        <w:t>|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)=</w:t>
      </w:r>
      <w:r>
        <w:rPr>
          <w:rFonts w:ascii="Cambria Math" w:hAnsi="Cambria Math" w:cs="Cambria Math"/>
        </w:rPr>
        <w:t>𝑃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𝐶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|</w:t>
      </w:r>
      <w:r>
        <w:rPr>
          <w:rFonts w:ascii="Cambria Math" w:hAnsi="Cambria Math" w:cs="Cambria Math"/>
        </w:rPr>
        <w:t>𝐶</w:t>
      </w:r>
      <w:r>
        <w:rPr>
          <w:rFonts w:hint="eastAsia"/>
        </w:rPr>
        <w:t>)</w:t>
      </w:r>
    </w:p>
    <w:p w14:paraId="38595407" w14:textId="22C88DC7" w:rsidR="00305694" w:rsidRDefault="00305694" w:rsidP="00305694">
      <w:pPr>
        <w:jc w:val="center"/>
        <w:rPr>
          <w:rFonts w:hint="eastAsia"/>
        </w:rPr>
      </w:pPr>
      <w:r>
        <w:rPr>
          <w:rFonts w:hint="eastAsia"/>
        </w:rPr>
        <w:t>分叉连接</w:t>
      </w:r>
    </w:p>
    <w:p w14:paraId="5DB4FE9C" w14:textId="30D1587F" w:rsidR="009E1925" w:rsidRDefault="00305694" w:rsidP="00370F41">
      <w:pPr>
        <w:jc w:val="center"/>
      </w:pPr>
      <w:r>
        <w:rPr>
          <w:noProof/>
        </w:rPr>
        <w:drawing>
          <wp:inline distT="0" distB="0" distL="0" distR="0" wp14:anchorId="6A3CC299" wp14:editId="380245D8">
            <wp:extent cx="2023301" cy="16383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7353" cy="165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21B" w14:textId="77777777" w:rsidR="00032A23" w:rsidRPr="005D2F93" w:rsidRDefault="00032A23" w:rsidP="00032A23">
      <w:r w:rsidRPr="003B623D">
        <w:rPr>
          <w:rFonts w:hint="eastAsia"/>
        </w:rPr>
        <w:t>当</w:t>
      </w:r>
      <w:r w:rsidRPr="003B623D">
        <w:rPr>
          <w:rFonts w:hint="eastAsia"/>
        </w:rPr>
        <w:t>C</w:t>
      </w:r>
      <w:r w:rsidRPr="003B623D">
        <w:rPr>
          <w:rFonts w:hint="eastAsia"/>
        </w:rPr>
        <w:t>取值固定</w:t>
      </w:r>
      <w:r w:rsidRPr="003B623D">
        <w:rPr>
          <w:rFonts w:hint="eastAsia"/>
        </w:rPr>
        <w:t>(</w:t>
      </w:r>
      <w:r w:rsidRPr="003B623D">
        <w:rPr>
          <w:rFonts w:hint="eastAsia"/>
        </w:rPr>
        <w:t>可观测</w:t>
      </w:r>
      <w:r w:rsidRPr="003B623D">
        <w:rPr>
          <w:rFonts w:hint="eastAsia"/>
        </w:rPr>
        <w:t>, observed)</w:t>
      </w:r>
      <w:r w:rsidRPr="003B623D">
        <w:rPr>
          <w:rFonts w:hint="eastAsia"/>
        </w:rPr>
        <w:t>，有</w:t>
      </w:r>
      <w:r>
        <w:rPr>
          <w:rFonts w:hint="eastAsia"/>
        </w:rPr>
        <w:t>：</w:t>
      </w:r>
    </w:p>
    <w:p w14:paraId="5CAC9BBF" w14:textId="3651184E" w:rsidR="00032A23" w:rsidRDefault="00032A23" w:rsidP="00032A23">
      <w:pPr>
        <w:jc w:val="center"/>
      </w:pPr>
      <w:r>
        <w:rPr>
          <w:noProof/>
        </w:rPr>
        <w:drawing>
          <wp:inline distT="0" distB="0" distL="0" distR="0" wp14:anchorId="601E2C25" wp14:editId="515B3659">
            <wp:extent cx="4193540" cy="418779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256" cy="42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4A1" w14:textId="77777777" w:rsidR="00032A23" w:rsidRDefault="00032A23" w:rsidP="00032A23">
      <w:r w:rsidRPr="00191D5D">
        <w:rPr>
          <w:rFonts w:hint="eastAsia"/>
        </w:rPr>
        <w:t>可见</w:t>
      </w:r>
      <w:r w:rsidRPr="00191D5D">
        <w:rPr>
          <w:rFonts w:hint="eastAsia"/>
        </w:rPr>
        <w:t>A</w:t>
      </w:r>
      <w:r w:rsidRPr="00191D5D">
        <w:rPr>
          <w:rFonts w:hint="eastAsia"/>
        </w:rPr>
        <w:t>和</w:t>
      </w:r>
      <w:r w:rsidRPr="00191D5D">
        <w:rPr>
          <w:rFonts w:hint="eastAsia"/>
        </w:rPr>
        <w:t>B</w:t>
      </w:r>
      <w:r w:rsidRPr="00191D5D">
        <w:rPr>
          <w:rFonts w:hint="eastAsia"/>
        </w:rPr>
        <w:t>在</w:t>
      </w:r>
      <w:r w:rsidRPr="00191D5D">
        <w:rPr>
          <w:rFonts w:hint="eastAsia"/>
        </w:rPr>
        <w:t>C</w:t>
      </w:r>
      <w:r w:rsidRPr="00191D5D">
        <w:rPr>
          <w:rFonts w:hint="eastAsia"/>
        </w:rPr>
        <w:t>取值固定情况下，是条件独立的。</w:t>
      </w:r>
    </w:p>
    <w:p w14:paraId="6B3AF0E1" w14:textId="7B9E3CF1" w:rsidR="00032A23" w:rsidRDefault="00032A23" w:rsidP="00032A23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C</w:t>
      </w:r>
      <w:r>
        <w:rPr>
          <w:rFonts w:hint="eastAsia"/>
        </w:rPr>
        <w:t>不固定，则有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,</w:t>
      </w:r>
      <w:r>
        <w:rPr>
          <w:rFonts w:ascii="Cambria Math" w:hAnsi="Cambria Math" w:cs="Cambria Math"/>
        </w:rPr>
        <w:t>𝐵</w:t>
      </w:r>
      <w:r>
        <w:rPr>
          <w:rFonts w:hint="eastAsia"/>
        </w:rPr>
        <w:t xml:space="preserve">)= </w:t>
      </w:r>
      <w:r>
        <w:rPr>
          <w:rFonts w:ascii="Cambria Math" w:hAnsi="Cambria Math" w:cs="Cambria Math"/>
        </w:rPr>
        <w:t>𝑃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𝐴𝐵</w:t>
      </w:r>
      <w:r>
        <w:rPr>
          <w:rFonts w:ascii="Cambria Math" w:hAnsi="Cambria Math" w:cs="Cambria Math"/>
        </w:rPr>
        <w:t>|)</w:t>
      </w:r>
      <w:r>
        <w:rPr>
          <w:rFonts w:ascii="Cambria Math" w:hAnsi="Cambria Math" w:cs="Cambria Math"/>
        </w:rPr>
        <w:t>𝑃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𝐵</w:t>
      </w:r>
      <w:r>
        <w:rPr>
          <w:rFonts w:ascii="Cambria Math" w:hAnsi="Cambria Math" w:cs="Cambria Math"/>
        </w:rPr>
        <w:t>|</w:t>
      </w:r>
      <w:r>
        <w:rPr>
          <w:rFonts w:ascii="Cambria Math" w:hAnsi="Cambria Math" w:cs="Cambria Math"/>
        </w:rPr>
        <w:t>𝐶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𝐶</w:t>
      </w:r>
      <w:r>
        <w:rPr>
          <w:rFonts w:hint="eastAsia"/>
        </w:rPr>
        <w:t>)</w:t>
      </w:r>
    </w:p>
    <w:p w14:paraId="4B66FABE" w14:textId="0705B6F3" w:rsidR="00191D5D" w:rsidRDefault="00032A23" w:rsidP="00032A23">
      <w:r>
        <w:rPr>
          <w:rFonts w:hint="eastAsia"/>
        </w:rPr>
        <w:t>可见，由于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,</w:t>
      </w:r>
      <w:r>
        <w:rPr>
          <w:rFonts w:ascii="Cambria Math" w:hAnsi="Cambria Math" w:cs="Cambria Math"/>
        </w:rPr>
        <w:t>𝐵</w:t>
      </w:r>
      <w:r>
        <w:rPr>
          <w:rFonts w:hint="eastAsia"/>
        </w:rPr>
        <w:t>)</w:t>
      </w:r>
      <w:r>
        <w:rPr>
          <w:rFonts w:hint="eastAsia"/>
        </w:rPr>
        <w:t>≠</w:t>
      </w:r>
      <w:r>
        <w:rPr>
          <w:rFonts w:ascii="Cambria Math" w:hAnsi="Cambria Math" w:cs="Cambria Math"/>
        </w:rPr>
        <w:t>𝑃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𝐴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𝐵</w:t>
      </w:r>
      <w:r>
        <w:rPr>
          <w:rFonts w:hint="eastAsia"/>
        </w:rPr>
        <w:t>)</w:t>
      </w:r>
      <w:r>
        <w:rPr>
          <w:rFonts w:hint="eastAsia"/>
        </w:rPr>
        <w:t>，因此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在条件</w:t>
      </w:r>
      <w:r>
        <w:rPr>
          <w:rFonts w:hint="eastAsia"/>
        </w:rPr>
        <w:t>C</w:t>
      </w:r>
      <w:r>
        <w:rPr>
          <w:rFonts w:hint="eastAsia"/>
        </w:rPr>
        <w:t>下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独立的。</w:t>
      </w:r>
    </w:p>
    <w:p w14:paraId="01483F47" w14:textId="04734A85" w:rsidR="00032A23" w:rsidRPr="00032A23" w:rsidRDefault="00032A23" w:rsidP="00032A23">
      <w:pPr>
        <w:jc w:val="center"/>
        <w:rPr>
          <w:rFonts w:hint="eastAsia"/>
        </w:rPr>
      </w:pPr>
      <w:r>
        <w:t xml:space="preserve">   V-</w:t>
      </w:r>
      <w:r>
        <w:rPr>
          <w:rFonts w:hint="eastAsia"/>
        </w:rPr>
        <w:t>结构</w:t>
      </w:r>
      <w:r>
        <w:rPr>
          <w:rFonts w:hint="eastAsia"/>
        </w:rPr>
        <w:t xml:space="preserve"> </w:t>
      </w:r>
      <w:r>
        <w:rPr>
          <w:rFonts w:hint="eastAsia"/>
        </w:rPr>
        <w:t>连接</w:t>
      </w:r>
    </w:p>
    <w:p w14:paraId="5A05B843" w14:textId="5BF4929A" w:rsidR="00191D5D" w:rsidRDefault="00032A23" w:rsidP="00032A23">
      <w:pPr>
        <w:jc w:val="center"/>
      </w:pPr>
      <w:r>
        <w:rPr>
          <w:noProof/>
        </w:rPr>
        <w:drawing>
          <wp:inline distT="0" distB="0" distL="0" distR="0" wp14:anchorId="50A8FD8E" wp14:editId="37B87398">
            <wp:extent cx="1653540" cy="1540633"/>
            <wp:effectExtent l="0" t="0" r="381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6812" cy="155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6C16" w14:textId="3A83721A" w:rsidR="00191D5D" w:rsidRDefault="000673F8" w:rsidP="000673F8">
      <w:pPr>
        <w:jc w:val="center"/>
      </w:pPr>
      <w:r>
        <w:rPr>
          <w:noProof/>
        </w:rPr>
        <w:drawing>
          <wp:inline distT="0" distB="0" distL="0" distR="0" wp14:anchorId="5FBD1FC4" wp14:editId="147960A7">
            <wp:extent cx="2324098" cy="228600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631" cy="23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594A" w14:textId="0B7CB2B2" w:rsidR="00191D5D" w:rsidRDefault="000673F8" w:rsidP="000673F8">
      <w:pPr>
        <w:jc w:val="center"/>
      </w:pPr>
      <w:r>
        <w:rPr>
          <w:noProof/>
        </w:rPr>
        <w:drawing>
          <wp:inline distT="0" distB="0" distL="0" distR="0" wp14:anchorId="49E00532" wp14:editId="02AB3B7E">
            <wp:extent cx="3063969" cy="697230"/>
            <wp:effectExtent l="0" t="0" r="317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8853" cy="6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599B" w14:textId="01B473B8" w:rsidR="00191D5D" w:rsidRDefault="000673F8" w:rsidP="000673F8">
      <w:pPr>
        <w:jc w:val="center"/>
      </w:pPr>
      <w:r>
        <w:rPr>
          <w:noProof/>
        </w:rPr>
        <w:lastRenderedPageBreak/>
        <w:drawing>
          <wp:inline distT="0" distB="0" distL="0" distR="0" wp14:anchorId="372C7F52" wp14:editId="63B3BF08">
            <wp:extent cx="3692437" cy="989330"/>
            <wp:effectExtent l="0" t="0" r="381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8238" cy="9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D35" w14:textId="1E2085C8" w:rsidR="000673F8" w:rsidRDefault="000673F8" w:rsidP="000673F8"/>
    <w:p w14:paraId="60B902D3" w14:textId="1B660D21" w:rsidR="009D30C2" w:rsidRDefault="009D30C2" w:rsidP="009D30C2">
      <w:pPr>
        <w:jc w:val="center"/>
      </w:pPr>
      <w:r>
        <w:rPr>
          <w:noProof/>
        </w:rPr>
        <w:drawing>
          <wp:inline distT="0" distB="0" distL="0" distR="0" wp14:anchorId="2D37B390" wp14:editId="453FFB35">
            <wp:extent cx="4655941" cy="22567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9440" cy="225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8C6">
        <w:rPr>
          <w:noProof/>
        </w:rPr>
        <w:drawing>
          <wp:inline distT="0" distB="0" distL="0" distR="0" wp14:anchorId="4E414C74" wp14:editId="66EBB0A5">
            <wp:extent cx="4443113" cy="20116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9989" cy="20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FA88" w14:textId="60D943D3" w:rsidR="00DA3E8A" w:rsidRDefault="00DA3E8A" w:rsidP="00DA3E8A">
      <w:r>
        <w:sym w:font="Wingdings 2" w:char="F0ED"/>
      </w:r>
      <w:r>
        <w:rPr>
          <w:rFonts w:ascii="Cambria Math" w:hAnsi="Cambria Math" w:cs="Cambria Math"/>
        </w:rPr>
        <w:t>𝐷</w:t>
      </w:r>
      <w:r>
        <w:t>-</w:t>
      </w:r>
      <w:r>
        <w:rPr>
          <w:rFonts w:hint="eastAsia"/>
        </w:rPr>
        <w:t>分离</w:t>
      </w:r>
      <w:r>
        <w:t>(directional separation, d-separation)</w:t>
      </w:r>
      <w:r>
        <w:rPr>
          <w:rFonts w:hint="eastAsia"/>
        </w:rPr>
        <w:t>方法可用于判断因果图上任意变量间相关性和独立性。</w:t>
      </w:r>
    </w:p>
    <w:p w14:paraId="20B2241A" w14:textId="2F5CB911" w:rsidR="00DA3E8A" w:rsidRDefault="00DA3E8A" w:rsidP="00DA3E8A">
      <w:r>
        <w:sym w:font="Wingdings 2" w:char="F0ED"/>
      </w:r>
      <w:r>
        <w:rPr>
          <w:rFonts w:hint="eastAsia"/>
        </w:rPr>
        <w:t>在因果图上，若两个节点间存在一条路径将这两个节点连通，则称之为是有向连接</w:t>
      </w:r>
      <w:r>
        <w:t>(d-connected)</w:t>
      </w:r>
      <w:r>
        <w:rPr>
          <w:rFonts w:hint="eastAsia"/>
        </w:rPr>
        <w:t>的；若两个节点不是有向连接的，则称之为是有向分离</w:t>
      </w:r>
      <w:r>
        <w:t>(d-separated)</w:t>
      </w:r>
      <w:r>
        <w:rPr>
          <w:rFonts w:hint="eastAsia"/>
        </w:rPr>
        <w:t>的，即不存在这样的路径将这两个节点连通。当两个节点是有向分离时，意味着这两个节点相互独立。</w:t>
      </w:r>
    </w:p>
    <w:p w14:paraId="351266C8" w14:textId="3277A7FC" w:rsidR="00C64CD7" w:rsidRDefault="00DA3E8A" w:rsidP="00DA3E8A">
      <w:r>
        <w:sym w:font="Wingdings 2" w:char="F0ED"/>
      </w:r>
      <w:r>
        <w:rPr>
          <w:rFonts w:hint="eastAsia"/>
        </w:rPr>
        <w:t>若节点</w:t>
      </w:r>
      <w:r>
        <w:rPr>
          <w:rFonts w:ascii="Cambria Math" w:hAnsi="Cambria Math" w:cs="Cambria Math"/>
        </w:rPr>
        <w:t>𝑋</w:t>
      </w:r>
      <w:r>
        <w:rPr>
          <w:rFonts w:hint="eastAsia"/>
        </w:rPr>
        <w:t>和节点</w:t>
      </w:r>
      <w:r>
        <w:rPr>
          <w:rFonts w:ascii="Cambria Math" w:hAnsi="Cambria Math" w:cs="Cambria Math"/>
        </w:rPr>
        <w:t>𝑌</w:t>
      </w:r>
      <w:r>
        <w:rPr>
          <w:rFonts w:hint="eastAsia"/>
        </w:rPr>
        <w:t>之间的每一条路径都是阻塞的</w:t>
      </w:r>
      <w:r>
        <w:t>(blocked)</w:t>
      </w:r>
      <w:r>
        <w:rPr>
          <w:rFonts w:hint="eastAsia"/>
        </w:rPr>
        <w:t>，称节点</w:t>
      </w:r>
      <w:r>
        <w:rPr>
          <w:rFonts w:ascii="Cambria Math" w:hAnsi="Cambria Math" w:cs="Cambria Math"/>
        </w:rPr>
        <w:t>𝑋</w:t>
      </w:r>
      <w:r>
        <w:rPr>
          <w:rFonts w:hint="eastAsia"/>
        </w:rPr>
        <w:t>和节点</w:t>
      </w:r>
      <w:r>
        <w:rPr>
          <w:rFonts w:ascii="Cambria Math" w:hAnsi="Cambria Math" w:cs="Cambria Math"/>
        </w:rPr>
        <w:t>𝑌</w:t>
      </w:r>
      <w:r>
        <w:rPr>
          <w:rFonts w:hint="eastAsia"/>
        </w:rPr>
        <w:t>是有向分离的；反之，若存在一条路径是非阻塞的</w:t>
      </w:r>
      <w:r>
        <w:t>(unblocked)</w:t>
      </w:r>
      <w:r>
        <w:rPr>
          <w:rFonts w:hint="eastAsia"/>
        </w:rPr>
        <w:t>，称节点</w:t>
      </w:r>
      <w:r>
        <w:rPr>
          <w:rFonts w:ascii="Cambria Math" w:hAnsi="Cambria Math" w:cs="Cambria Math"/>
        </w:rPr>
        <w:t>𝑋</w:t>
      </w:r>
      <w:r>
        <w:rPr>
          <w:rFonts w:hint="eastAsia"/>
        </w:rPr>
        <w:t>和节点</w:t>
      </w:r>
      <w:r>
        <w:rPr>
          <w:rFonts w:ascii="Cambria Math" w:hAnsi="Cambria Math" w:cs="Cambria Math"/>
        </w:rPr>
        <w:t>𝑌</w:t>
      </w:r>
      <w:r>
        <w:rPr>
          <w:rFonts w:hint="eastAsia"/>
        </w:rPr>
        <w:t>是有向连接的。</w:t>
      </w:r>
    </w:p>
    <w:p w14:paraId="337442FE" w14:textId="77777777" w:rsidR="00DA3E8A" w:rsidRPr="00DA3E8A" w:rsidRDefault="00DA3E8A" w:rsidP="00DA3E8A">
      <w:pPr>
        <w:rPr>
          <w:rFonts w:hint="eastAsia"/>
        </w:rPr>
      </w:pPr>
    </w:p>
    <w:p w14:paraId="133A5414" w14:textId="7DCF6A37" w:rsidR="000673F8" w:rsidRDefault="009D30C2" w:rsidP="00E9238C">
      <w:pPr>
        <w:pStyle w:val="1"/>
      </w:pPr>
      <w:r>
        <w:rPr>
          <w:rFonts w:hint="eastAsia"/>
        </w:rPr>
        <w:t>9.</w:t>
      </w:r>
      <w:r>
        <w:t xml:space="preserve"> </w:t>
      </w:r>
      <w:r w:rsidR="0041686B" w:rsidRPr="0041686B">
        <w:rPr>
          <w:rFonts w:hint="eastAsia"/>
        </w:rPr>
        <w:t>干预</w:t>
      </w:r>
      <w:r w:rsidR="0041686B" w:rsidRPr="0041686B">
        <w:rPr>
          <w:rFonts w:hint="eastAsia"/>
        </w:rPr>
        <w:t>(intervention)</w:t>
      </w:r>
      <w:r w:rsidR="0041686B" w:rsidRPr="0041686B">
        <w:rPr>
          <w:rFonts w:hint="eastAsia"/>
        </w:rPr>
        <w:t>和</w:t>
      </w:r>
      <w:r w:rsidR="00D05052">
        <w:rPr>
          <w:rFonts w:ascii="Cambria Math" w:hAnsi="Cambria Math" w:cs="Cambria Math" w:hint="eastAsia"/>
        </w:rPr>
        <w:t>do</w:t>
      </w:r>
      <w:r w:rsidR="0041686B" w:rsidRPr="0041686B">
        <w:rPr>
          <w:rFonts w:hint="eastAsia"/>
        </w:rPr>
        <w:t>算子</w:t>
      </w:r>
      <w:r w:rsidR="0041686B" w:rsidRPr="0041686B">
        <w:rPr>
          <w:rFonts w:hint="eastAsia"/>
        </w:rPr>
        <w:t>(do-calculus)</w:t>
      </w:r>
    </w:p>
    <w:p w14:paraId="1B0192B6" w14:textId="4BD537D4" w:rsidR="000673F8" w:rsidRDefault="00D05052" w:rsidP="00D05052">
      <w:pPr>
        <w:jc w:val="center"/>
      </w:pPr>
      <w:r>
        <w:rPr>
          <w:noProof/>
        </w:rPr>
        <w:drawing>
          <wp:inline distT="0" distB="0" distL="0" distR="0" wp14:anchorId="4DCB8CAB" wp14:editId="3CB9B730">
            <wp:extent cx="4518660" cy="192587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8207" cy="19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7DAC" w14:textId="0C7EF46C" w:rsidR="00D05052" w:rsidRDefault="00D05052" w:rsidP="000673F8"/>
    <w:p w14:paraId="7D738AE7" w14:textId="227AAEAD" w:rsidR="00D05052" w:rsidRDefault="00E9238C" w:rsidP="00E9238C">
      <w:pPr>
        <w:pStyle w:val="1"/>
      </w:pPr>
      <w:r>
        <w:rPr>
          <w:rFonts w:hint="eastAsia"/>
        </w:rPr>
        <w:lastRenderedPageBreak/>
        <w:t>10.</w:t>
      </w:r>
      <w:r>
        <w:t xml:space="preserve"> </w:t>
      </w:r>
      <w:r w:rsidRPr="00E9238C">
        <w:rPr>
          <w:rFonts w:hint="eastAsia"/>
        </w:rPr>
        <w:t>因果效应和因果效应差</w:t>
      </w:r>
    </w:p>
    <w:p w14:paraId="4F2ED9CC" w14:textId="36D3A69C" w:rsidR="00D05052" w:rsidRDefault="00E9238C" w:rsidP="00E9238C">
      <w:pPr>
        <w:jc w:val="center"/>
      </w:pPr>
      <w:r>
        <w:rPr>
          <w:noProof/>
        </w:rPr>
        <w:drawing>
          <wp:inline distT="0" distB="0" distL="0" distR="0" wp14:anchorId="70AB836A" wp14:editId="248F7F2E">
            <wp:extent cx="4578693" cy="2129155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1253" cy="21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73BB" w14:textId="7AE896A9" w:rsidR="00D05052" w:rsidRDefault="00D05052" w:rsidP="000673F8"/>
    <w:p w14:paraId="47E8C768" w14:textId="3DAAE5CE" w:rsidR="00D05052" w:rsidRDefault="005E21A8" w:rsidP="005E21A8">
      <w:pPr>
        <w:jc w:val="center"/>
      </w:pPr>
      <w:r>
        <w:rPr>
          <w:noProof/>
        </w:rPr>
        <w:drawing>
          <wp:inline distT="0" distB="0" distL="0" distR="0" wp14:anchorId="603EDE5C" wp14:editId="37C9BD13">
            <wp:extent cx="5030519" cy="2645410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2594" cy="26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B1BD" w14:textId="3C4FA9E7" w:rsidR="00D05052" w:rsidRDefault="00D05052" w:rsidP="000673F8">
      <w:bookmarkStart w:id="0" w:name="_GoBack"/>
      <w:bookmarkEnd w:id="0"/>
    </w:p>
    <w:p w14:paraId="5735E1B3" w14:textId="751EA8B8" w:rsidR="00D05052" w:rsidRPr="00191D5D" w:rsidRDefault="00283A42" w:rsidP="00283A4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3B9BF2" wp14:editId="0C9B0F3E">
            <wp:extent cx="4737840" cy="2031365"/>
            <wp:effectExtent l="0" t="0" r="5715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1123" cy="203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052" w:rsidRPr="00191D5D" w:rsidSect="00FB2001">
      <w:pgSz w:w="11906" w:h="16838"/>
      <w:pgMar w:top="851" w:right="851" w:bottom="851" w:left="85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5B97F6" w14:textId="77777777" w:rsidR="009C6591" w:rsidRDefault="009C6591" w:rsidP="007D2456">
      <w:r>
        <w:separator/>
      </w:r>
    </w:p>
  </w:endnote>
  <w:endnote w:type="continuationSeparator" w:id="0">
    <w:p w14:paraId="0462A792" w14:textId="77777777" w:rsidR="009C6591" w:rsidRDefault="009C6591" w:rsidP="007D2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11456" w14:textId="77777777" w:rsidR="009C6591" w:rsidRDefault="009C6591" w:rsidP="007D2456">
      <w:r>
        <w:separator/>
      </w:r>
    </w:p>
  </w:footnote>
  <w:footnote w:type="continuationSeparator" w:id="0">
    <w:p w14:paraId="580FC961" w14:textId="77777777" w:rsidR="009C6591" w:rsidRDefault="009C6591" w:rsidP="007D24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D71B4"/>
    <w:multiLevelType w:val="hybridMultilevel"/>
    <w:tmpl w:val="BDBA25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E835A4"/>
    <w:multiLevelType w:val="hybridMultilevel"/>
    <w:tmpl w:val="56B828CC"/>
    <w:lvl w:ilvl="0" w:tplc="4E6C07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652D35"/>
    <w:multiLevelType w:val="hybridMultilevel"/>
    <w:tmpl w:val="3350EC66"/>
    <w:lvl w:ilvl="0" w:tplc="5128CA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4E6F58"/>
    <w:multiLevelType w:val="hybridMultilevel"/>
    <w:tmpl w:val="8F08C5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F44208"/>
    <w:multiLevelType w:val="hybridMultilevel"/>
    <w:tmpl w:val="55A4F488"/>
    <w:lvl w:ilvl="0" w:tplc="1228C7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BF3623"/>
    <w:multiLevelType w:val="hybridMultilevel"/>
    <w:tmpl w:val="0B8AE6E6"/>
    <w:lvl w:ilvl="0" w:tplc="12AA4D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ED4D49"/>
    <w:multiLevelType w:val="hybridMultilevel"/>
    <w:tmpl w:val="AC5CF228"/>
    <w:lvl w:ilvl="0" w:tplc="2D1AA7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4D316C"/>
    <w:multiLevelType w:val="hybridMultilevel"/>
    <w:tmpl w:val="7496F8BA"/>
    <w:lvl w:ilvl="0" w:tplc="9446A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581688"/>
    <w:multiLevelType w:val="hybridMultilevel"/>
    <w:tmpl w:val="96745580"/>
    <w:lvl w:ilvl="0" w:tplc="61349E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CD3B4A"/>
    <w:multiLevelType w:val="hybridMultilevel"/>
    <w:tmpl w:val="A294AF72"/>
    <w:lvl w:ilvl="0" w:tplc="D38C52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C611F89"/>
    <w:multiLevelType w:val="hybridMultilevel"/>
    <w:tmpl w:val="0958C898"/>
    <w:lvl w:ilvl="0" w:tplc="5D92185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8"/>
  </w:num>
  <w:num w:numId="5">
    <w:abstractNumId w:val="0"/>
  </w:num>
  <w:num w:numId="6">
    <w:abstractNumId w:val="3"/>
  </w:num>
  <w:num w:numId="7">
    <w:abstractNumId w:val="5"/>
  </w:num>
  <w:num w:numId="8">
    <w:abstractNumId w:val="4"/>
  </w:num>
  <w:num w:numId="9">
    <w:abstractNumId w:val="1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97F"/>
    <w:rsid w:val="000121FF"/>
    <w:rsid w:val="00012E90"/>
    <w:rsid w:val="0002125C"/>
    <w:rsid w:val="000307B3"/>
    <w:rsid w:val="00032A23"/>
    <w:rsid w:val="00032D18"/>
    <w:rsid w:val="00036037"/>
    <w:rsid w:val="00040ED6"/>
    <w:rsid w:val="00041235"/>
    <w:rsid w:val="00042E9B"/>
    <w:rsid w:val="00057596"/>
    <w:rsid w:val="000673F8"/>
    <w:rsid w:val="000717D9"/>
    <w:rsid w:val="00072DC8"/>
    <w:rsid w:val="000756E0"/>
    <w:rsid w:val="00085038"/>
    <w:rsid w:val="000900AC"/>
    <w:rsid w:val="000929FB"/>
    <w:rsid w:val="0009502F"/>
    <w:rsid w:val="000962D4"/>
    <w:rsid w:val="000A797F"/>
    <w:rsid w:val="000B2A30"/>
    <w:rsid w:val="000B3A9E"/>
    <w:rsid w:val="000B3D8E"/>
    <w:rsid w:val="000B6211"/>
    <w:rsid w:val="000C342B"/>
    <w:rsid w:val="000C4E20"/>
    <w:rsid w:val="000C56AF"/>
    <w:rsid w:val="000F2265"/>
    <w:rsid w:val="000F36DC"/>
    <w:rsid w:val="000F4CAA"/>
    <w:rsid w:val="000F63D4"/>
    <w:rsid w:val="00104128"/>
    <w:rsid w:val="00106376"/>
    <w:rsid w:val="00116F79"/>
    <w:rsid w:val="00117D17"/>
    <w:rsid w:val="001207C3"/>
    <w:rsid w:val="001276FF"/>
    <w:rsid w:val="00133363"/>
    <w:rsid w:val="0014028D"/>
    <w:rsid w:val="00145319"/>
    <w:rsid w:val="00147848"/>
    <w:rsid w:val="001639EA"/>
    <w:rsid w:val="00164ED4"/>
    <w:rsid w:val="00167F8B"/>
    <w:rsid w:val="00175EEF"/>
    <w:rsid w:val="00183FFF"/>
    <w:rsid w:val="00185E83"/>
    <w:rsid w:val="00191010"/>
    <w:rsid w:val="00191D5D"/>
    <w:rsid w:val="00192512"/>
    <w:rsid w:val="00197C8E"/>
    <w:rsid w:val="001A136A"/>
    <w:rsid w:val="001A73BE"/>
    <w:rsid w:val="001B2F00"/>
    <w:rsid w:val="001B624F"/>
    <w:rsid w:val="001B6E2C"/>
    <w:rsid w:val="001C1A4E"/>
    <w:rsid w:val="001C4478"/>
    <w:rsid w:val="001C49FC"/>
    <w:rsid w:val="001F02EA"/>
    <w:rsid w:val="001F2189"/>
    <w:rsid w:val="001F7EE2"/>
    <w:rsid w:val="00204A36"/>
    <w:rsid w:val="00204E89"/>
    <w:rsid w:val="0021240D"/>
    <w:rsid w:val="0021242C"/>
    <w:rsid w:val="0021787D"/>
    <w:rsid w:val="002251AF"/>
    <w:rsid w:val="00231A39"/>
    <w:rsid w:val="002573FA"/>
    <w:rsid w:val="0027018B"/>
    <w:rsid w:val="002733D7"/>
    <w:rsid w:val="00283A42"/>
    <w:rsid w:val="00295A10"/>
    <w:rsid w:val="0029604D"/>
    <w:rsid w:val="0029739A"/>
    <w:rsid w:val="002A14E9"/>
    <w:rsid w:val="002A20B7"/>
    <w:rsid w:val="002B3676"/>
    <w:rsid w:val="002C7BC4"/>
    <w:rsid w:val="002E59D8"/>
    <w:rsid w:val="002E73F0"/>
    <w:rsid w:val="002E75C7"/>
    <w:rsid w:val="002E7D24"/>
    <w:rsid w:val="002F298C"/>
    <w:rsid w:val="002F5F2A"/>
    <w:rsid w:val="003000C3"/>
    <w:rsid w:val="00305493"/>
    <w:rsid w:val="00305694"/>
    <w:rsid w:val="00311B18"/>
    <w:rsid w:val="0031507E"/>
    <w:rsid w:val="00321DA4"/>
    <w:rsid w:val="00324403"/>
    <w:rsid w:val="00330A41"/>
    <w:rsid w:val="00343F84"/>
    <w:rsid w:val="0036217E"/>
    <w:rsid w:val="00362867"/>
    <w:rsid w:val="003631D9"/>
    <w:rsid w:val="00365E4C"/>
    <w:rsid w:val="00366E20"/>
    <w:rsid w:val="00370F41"/>
    <w:rsid w:val="00371ADC"/>
    <w:rsid w:val="0037296C"/>
    <w:rsid w:val="00376731"/>
    <w:rsid w:val="00383CED"/>
    <w:rsid w:val="00386F29"/>
    <w:rsid w:val="00392FC3"/>
    <w:rsid w:val="00394EB3"/>
    <w:rsid w:val="003A108E"/>
    <w:rsid w:val="003A2F77"/>
    <w:rsid w:val="003A322C"/>
    <w:rsid w:val="003A53FE"/>
    <w:rsid w:val="003A7BBA"/>
    <w:rsid w:val="003B3609"/>
    <w:rsid w:val="003B623D"/>
    <w:rsid w:val="003C689C"/>
    <w:rsid w:val="003D1BAC"/>
    <w:rsid w:val="003D44E1"/>
    <w:rsid w:val="003E148F"/>
    <w:rsid w:val="003F6D29"/>
    <w:rsid w:val="0040047F"/>
    <w:rsid w:val="00402696"/>
    <w:rsid w:val="00406C66"/>
    <w:rsid w:val="0041349B"/>
    <w:rsid w:val="00413CCC"/>
    <w:rsid w:val="0041686B"/>
    <w:rsid w:val="00422217"/>
    <w:rsid w:val="004331D0"/>
    <w:rsid w:val="00443953"/>
    <w:rsid w:val="00443C0A"/>
    <w:rsid w:val="00447EC9"/>
    <w:rsid w:val="00455E4E"/>
    <w:rsid w:val="0046485A"/>
    <w:rsid w:val="004702DF"/>
    <w:rsid w:val="0047160C"/>
    <w:rsid w:val="00481B1F"/>
    <w:rsid w:val="004A2305"/>
    <w:rsid w:val="004A4C08"/>
    <w:rsid w:val="004B21F8"/>
    <w:rsid w:val="004B2E11"/>
    <w:rsid w:val="004B4292"/>
    <w:rsid w:val="004B555F"/>
    <w:rsid w:val="004C0741"/>
    <w:rsid w:val="004C3171"/>
    <w:rsid w:val="004C5FC7"/>
    <w:rsid w:val="004E3212"/>
    <w:rsid w:val="004E4219"/>
    <w:rsid w:val="004E5E94"/>
    <w:rsid w:val="004E65B5"/>
    <w:rsid w:val="004F48F4"/>
    <w:rsid w:val="004F72EF"/>
    <w:rsid w:val="00502B25"/>
    <w:rsid w:val="00507D54"/>
    <w:rsid w:val="0051017C"/>
    <w:rsid w:val="0051139A"/>
    <w:rsid w:val="00511D71"/>
    <w:rsid w:val="00513FA3"/>
    <w:rsid w:val="00525D6F"/>
    <w:rsid w:val="005333B7"/>
    <w:rsid w:val="0053543E"/>
    <w:rsid w:val="00540175"/>
    <w:rsid w:val="00542182"/>
    <w:rsid w:val="005534A0"/>
    <w:rsid w:val="00553AEC"/>
    <w:rsid w:val="00553DA5"/>
    <w:rsid w:val="005605A1"/>
    <w:rsid w:val="005611CC"/>
    <w:rsid w:val="005623F3"/>
    <w:rsid w:val="00565416"/>
    <w:rsid w:val="00571637"/>
    <w:rsid w:val="00572745"/>
    <w:rsid w:val="0057401B"/>
    <w:rsid w:val="00576CA9"/>
    <w:rsid w:val="005904A8"/>
    <w:rsid w:val="00594E0A"/>
    <w:rsid w:val="005A2167"/>
    <w:rsid w:val="005A5FF5"/>
    <w:rsid w:val="005A74B7"/>
    <w:rsid w:val="005A772D"/>
    <w:rsid w:val="005B33C0"/>
    <w:rsid w:val="005B565B"/>
    <w:rsid w:val="005B6B48"/>
    <w:rsid w:val="005D0BC5"/>
    <w:rsid w:val="005D1A10"/>
    <w:rsid w:val="005D2F93"/>
    <w:rsid w:val="005D3B33"/>
    <w:rsid w:val="005D7BDA"/>
    <w:rsid w:val="005E2194"/>
    <w:rsid w:val="005E21A8"/>
    <w:rsid w:val="005F00AC"/>
    <w:rsid w:val="005F060A"/>
    <w:rsid w:val="005F473D"/>
    <w:rsid w:val="005F7A49"/>
    <w:rsid w:val="006006DD"/>
    <w:rsid w:val="00606299"/>
    <w:rsid w:val="00612881"/>
    <w:rsid w:val="00612C95"/>
    <w:rsid w:val="00615581"/>
    <w:rsid w:val="006207E5"/>
    <w:rsid w:val="00621687"/>
    <w:rsid w:val="00624414"/>
    <w:rsid w:val="00633549"/>
    <w:rsid w:val="006373F2"/>
    <w:rsid w:val="00645712"/>
    <w:rsid w:val="00660DA3"/>
    <w:rsid w:val="00673152"/>
    <w:rsid w:val="0067494B"/>
    <w:rsid w:val="00674C1F"/>
    <w:rsid w:val="00675FA6"/>
    <w:rsid w:val="006822B0"/>
    <w:rsid w:val="00683F44"/>
    <w:rsid w:val="0068568C"/>
    <w:rsid w:val="006907EA"/>
    <w:rsid w:val="00696A70"/>
    <w:rsid w:val="006A28F8"/>
    <w:rsid w:val="006A417B"/>
    <w:rsid w:val="006A5F1F"/>
    <w:rsid w:val="006B343F"/>
    <w:rsid w:val="006B490D"/>
    <w:rsid w:val="006B7D33"/>
    <w:rsid w:val="006D16B0"/>
    <w:rsid w:val="006D16ED"/>
    <w:rsid w:val="006D3DAA"/>
    <w:rsid w:val="006D4630"/>
    <w:rsid w:val="006D536D"/>
    <w:rsid w:val="006E047D"/>
    <w:rsid w:val="006E071B"/>
    <w:rsid w:val="006E36E0"/>
    <w:rsid w:val="006E377A"/>
    <w:rsid w:val="006E3BCA"/>
    <w:rsid w:val="006E50E8"/>
    <w:rsid w:val="006F0CA6"/>
    <w:rsid w:val="006F426B"/>
    <w:rsid w:val="006F458C"/>
    <w:rsid w:val="006F72B7"/>
    <w:rsid w:val="00703495"/>
    <w:rsid w:val="007036D3"/>
    <w:rsid w:val="00711DFD"/>
    <w:rsid w:val="00712FB2"/>
    <w:rsid w:val="007132A1"/>
    <w:rsid w:val="00727397"/>
    <w:rsid w:val="00727657"/>
    <w:rsid w:val="00731B51"/>
    <w:rsid w:val="007344B5"/>
    <w:rsid w:val="00734F9F"/>
    <w:rsid w:val="00745C2E"/>
    <w:rsid w:val="00745CF4"/>
    <w:rsid w:val="00752C24"/>
    <w:rsid w:val="00754C79"/>
    <w:rsid w:val="007605E5"/>
    <w:rsid w:val="00770BE2"/>
    <w:rsid w:val="00771F22"/>
    <w:rsid w:val="00774A10"/>
    <w:rsid w:val="00783644"/>
    <w:rsid w:val="00792D5B"/>
    <w:rsid w:val="00794115"/>
    <w:rsid w:val="0079437E"/>
    <w:rsid w:val="00797348"/>
    <w:rsid w:val="007A0790"/>
    <w:rsid w:val="007B4DE3"/>
    <w:rsid w:val="007B5C57"/>
    <w:rsid w:val="007B6064"/>
    <w:rsid w:val="007B6E7C"/>
    <w:rsid w:val="007C5EF9"/>
    <w:rsid w:val="007D1316"/>
    <w:rsid w:val="007D2456"/>
    <w:rsid w:val="007D7739"/>
    <w:rsid w:val="007E15E5"/>
    <w:rsid w:val="007F17C2"/>
    <w:rsid w:val="007F359A"/>
    <w:rsid w:val="0082325B"/>
    <w:rsid w:val="008403B7"/>
    <w:rsid w:val="00840486"/>
    <w:rsid w:val="00843F65"/>
    <w:rsid w:val="00845DC7"/>
    <w:rsid w:val="008462CF"/>
    <w:rsid w:val="00863C7B"/>
    <w:rsid w:val="0086770D"/>
    <w:rsid w:val="008677FC"/>
    <w:rsid w:val="00871630"/>
    <w:rsid w:val="00873CB8"/>
    <w:rsid w:val="00873F3F"/>
    <w:rsid w:val="00877FDA"/>
    <w:rsid w:val="008826FB"/>
    <w:rsid w:val="00890710"/>
    <w:rsid w:val="008933F7"/>
    <w:rsid w:val="00896B73"/>
    <w:rsid w:val="008A682A"/>
    <w:rsid w:val="008B5685"/>
    <w:rsid w:val="008C0752"/>
    <w:rsid w:val="008C161C"/>
    <w:rsid w:val="008C3A31"/>
    <w:rsid w:val="008C4E11"/>
    <w:rsid w:val="008D1B81"/>
    <w:rsid w:val="008D38B4"/>
    <w:rsid w:val="008D6E4B"/>
    <w:rsid w:val="008D771E"/>
    <w:rsid w:val="008E7718"/>
    <w:rsid w:val="008F5657"/>
    <w:rsid w:val="008F740B"/>
    <w:rsid w:val="00906F4B"/>
    <w:rsid w:val="009079BD"/>
    <w:rsid w:val="0091493B"/>
    <w:rsid w:val="00915E92"/>
    <w:rsid w:val="00915F84"/>
    <w:rsid w:val="009163FE"/>
    <w:rsid w:val="009205E2"/>
    <w:rsid w:val="009259C6"/>
    <w:rsid w:val="0092635D"/>
    <w:rsid w:val="009366CD"/>
    <w:rsid w:val="00945119"/>
    <w:rsid w:val="00946F0E"/>
    <w:rsid w:val="00950291"/>
    <w:rsid w:val="0096698C"/>
    <w:rsid w:val="009730B5"/>
    <w:rsid w:val="00982199"/>
    <w:rsid w:val="00982832"/>
    <w:rsid w:val="009914CF"/>
    <w:rsid w:val="009918AF"/>
    <w:rsid w:val="009A32B9"/>
    <w:rsid w:val="009C1177"/>
    <w:rsid w:val="009C1E13"/>
    <w:rsid w:val="009C4887"/>
    <w:rsid w:val="009C6591"/>
    <w:rsid w:val="009D16FE"/>
    <w:rsid w:val="009D2B2D"/>
    <w:rsid w:val="009D30C2"/>
    <w:rsid w:val="009D336A"/>
    <w:rsid w:val="009D4FFC"/>
    <w:rsid w:val="009E1925"/>
    <w:rsid w:val="009E2C02"/>
    <w:rsid w:val="009E59AB"/>
    <w:rsid w:val="009E65D6"/>
    <w:rsid w:val="009F3582"/>
    <w:rsid w:val="009F548E"/>
    <w:rsid w:val="009F5A5E"/>
    <w:rsid w:val="009F65F9"/>
    <w:rsid w:val="009F7D64"/>
    <w:rsid w:val="00A00164"/>
    <w:rsid w:val="00A00618"/>
    <w:rsid w:val="00A138BD"/>
    <w:rsid w:val="00A22DC5"/>
    <w:rsid w:val="00A2376F"/>
    <w:rsid w:val="00A2388B"/>
    <w:rsid w:val="00A23C47"/>
    <w:rsid w:val="00A254DA"/>
    <w:rsid w:val="00A34987"/>
    <w:rsid w:val="00A40CEA"/>
    <w:rsid w:val="00A41679"/>
    <w:rsid w:val="00A45B04"/>
    <w:rsid w:val="00A45D17"/>
    <w:rsid w:val="00A472A4"/>
    <w:rsid w:val="00A52DB9"/>
    <w:rsid w:val="00A60C21"/>
    <w:rsid w:val="00A6153E"/>
    <w:rsid w:val="00A765B2"/>
    <w:rsid w:val="00A82274"/>
    <w:rsid w:val="00A92C6E"/>
    <w:rsid w:val="00A96256"/>
    <w:rsid w:val="00A976AA"/>
    <w:rsid w:val="00AA0127"/>
    <w:rsid w:val="00AA0903"/>
    <w:rsid w:val="00AA77B4"/>
    <w:rsid w:val="00AB2775"/>
    <w:rsid w:val="00AB2C65"/>
    <w:rsid w:val="00AB2D95"/>
    <w:rsid w:val="00AD78D5"/>
    <w:rsid w:val="00AD78DD"/>
    <w:rsid w:val="00AE2F38"/>
    <w:rsid w:val="00AF119E"/>
    <w:rsid w:val="00B00562"/>
    <w:rsid w:val="00B01F0E"/>
    <w:rsid w:val="00B02D2B"/>
    <w:rsid w:val="00B04B5E"/>
    <w:rsid w:val="00B11DA6"/>
    <w:rsid w:val="00B177D3"/>
    <w:rsid w:val="00B23049"/>
    <w:rsid w:val="00B269A9"/>
    <w:rsid w:val="00B31C07"/>
    <w:rsid w:val="00B33570"/>
    <w:rsid w:val="00B3547D"/>
    <w:rsid w:val="00B41540"/>
    <w:rsid w:val="00B44515"/>
    <w:rsid w:val="00B51F59"/>
    <w:rsid w:val="00B56A28"/>
    <w:rsid w:val="00B73289"/>
    <w:rsid w:val="00B76156"/>
    <w:rsid w:val="00B8234A"/>
    <w:rsid w:val="00B82623"/>
    <w:rsid w:val="00B852BE"/>
    <w:rsid w:val="00B86511"/>
    <w:rsid w:val="00B92F0F"/>
    <w:rsid w:val="00B95B3D"/>
    <w:rsid w:val="00B9721B"/>
    <w:rsid w:val="00B978DF"/>
    <w:rsid w:val="00BB2819"/>
    <w:rsid w:val="00BD15FD"/>
    <w:rsid w:val="00BD217F"/>
    <w:rsid w:val="00BD2A51"/>
    <w:rsid w:val="00BD2C1A"/>
    <w:rsid w:val="00BD4B68"/>
    <w:rsid w:val="00BD6A7C"/>
    <w:rsid w:val="00BE653C"/>
    <w:rsid w:val="00BF166C"/>
    <w:rsid w:val="00BF3553"/>
    <w:rsid w:val="00BF4ACF"/>
    <w:rsid w:val="00C009D9"/>
    <w:rsid w:val="00C00DB2"/>
    <w:rsid w:val="00C025C9"/>
    <w:rsid w:val="00C04320"/>
    <w:rsid w:val="00C12713"/>
    <w:rsid w:val="00C1676D"/>
    <w:rsid w:val="00C1736C"/>
    <w:rsid w:val="00C25263"/>
    <w:rsid w:val="00C324E8"/>
    <w:rsid w:val="00C32BB3"/>
    <w:rsid w:val="00C33A83"/>
    <w:rsid w:val="00C34BB8"/>
    <w:rsid w:val="00C369E5"/>
    <w:rsid w:val="00C5173B"/>
    <w:rsid w:val="00C5344E"/>
    <w:rsid w:val="00C5436C"/>
    <w:rsid w:val="00C5457A"/>
    <w:rsid w:val="00C55883"/>
    <w:rsid w:val="00C5608D"/>
    <w:rsid w:val="00C56BC6"/>
    <w:rsid w:val="00C60E0A"/>
    <w:rsid w:val="00C62CD7"/>
    <w:rsid w:val="00C646B9"/>
    <w:rsid w:val="00C64CD7"/>
    <w:rsid w:val="00C717A7"/>
    <w:rsid w:val="00C72A6C"/>
    <w:rsid w:val="00C82361"/>
    <w:rsid w:val="00C85BEC"/>
    <w:rsid w:val="00C87192"/>
    <w:rsid w:val="00C87AE7"/>
    <w:rsid w:val="00C90A96"/>
    <w:rsid w:val="00C90D29"/>
    <w:rsid w:val="00C93E4B"/>
    <w:rsid w:val="00C96631"/>
    <w:rsid w:val="00CA445F"/>
    <w:rsid w:val="00CA4F31"/>
    <w:rsid w:val="00CB1115"/>
    <w:rsid w:val="00CB2B50"/>
    <w:rsid w:val="00CC33AF"/>
    <w:rsid w:val="00CC38C6"/>
    <w:rsid w:val="00CC7104"/>
    <w:rsid w:val="00CC771E"/>
    <w:rsid w:val="00CD4456"/>
    <w:rsid w:val="00CE14B5"/>
    <w:rsid w:val="00CE25CD"/>
    <w:rsid w:val="00CE2A71"/>
    <w:rsid w:val="00CF3B63"/>
    <w:rsid w:val="00D02383"/>
    <w:rsid w:val="00D05052"/>
    <w:rsid w:val="00D07519"/>
    <w:rsid w:val="00D1010A"/>
    <w:rsid w:val="00D10EFD"/>
    <w:rsid w:val="00D17199"/>
    <w:rsid w:val="00D309BF"/>
    <w:rsid w:val="00D33DD1"/>
    <w:rsid w:val="00D36556"/>
    <w:rsid w:val="00D37D9F"/>
    <w:rsid w:val="00D43FC5"/>
    <w:rsid w:val="00D5469B"/>
    <w:rsid w:val="00D613FE"/>
    <w:rsid w:val="00D6228A"/>
    <w:rsid w:val="00D651E2"/>
    <w:rsid w:val="00D66D18"/>
    <w:rsid w:val="00D672E7"/>
    <w:rsid w:val="00D7195C"/>
    <w:rsid w:val="00D754EC"/>
    <w:rsid w:val="00D76759"/>
    <w:rsid w:val="00D80CF8"/>
    <w:rsid w:val="00D83E8A"/>
    <w:rsid w:val="00D84137"/>
    <w:rsid w:val="00D92206"/>
    <w:rsid w:val="00D977B2"/>
    <w:rsid w:val="00DA3E8A"/>
    <w:rsid w:val="00DA426A"/>
    <w:rsid w:val="00DB0360"/>
    <w:rsid w:val="00DB21C4"/>
    <w:rsid w:val="00DC7DF3"/>
    <w:rsid w:val="00DD3E3D"/>
    <w:rsid w:val="00DF706D"/>
    <w:rsid w:val="00E04F48"/>
    <w:rsid w:val="00E15548"/>
    <w:rsid w:val="00E16FC4"/>
    <w:rsid w:val="00E23CD9"/>
    <w:rsid w:val="00E25463"/>
    <w:rsid w:val="00E313A8"/>
    <w:rsid w:val="00E51689"/>
    <w:rsid w:val="00E55FB5"/>
    <w:rsid w:val="00E65825"/>
    <w:rsid w:val="00E733E2"/>
    <w:rsid w:val="00E75799"/>
    <w:rsid w:val="00E7607A"/>
    <w:rsid w:val="00E80586"/>
    <w:rsid w:val="00E874DD"/>
    <w:rsid w:val="00E90EB8"/>
    <w:rsid w:val="00E9238C"/>
    <w:rsid w:val="00E97582"/>
    <w:rsid w:val="00E978D4"/>
    <w:rsid w:val="00EA5D34"/>
    <w:rsid w:val="00EB7658"/>
    <w:rsid w:val="00EC3698"/>
    <w:rsid w:val="00EC58B8"/>
    <w:rsid w:val="00EC605C"/>
    <w:rsid w:val="00ED1F32"/>
    <w:rsid w:val="00F11CD9"/>
    <w:rsid w:val="00F1374C"/>
    <w:rsid w:val="00F165CC"/>
    <w:rsid w:val="00F24D72"/>
    <w:rsid w:val="00F25C80"/>
    <w:rsid w:val="00F27804"/>
    <w:rsid w:val="00F4017A"/>
    <w:rsid w:val="00F4199A"/>
    <w:rsid w:val="00F436F6"/>
    <w:rsid w:val="00F439FF"/>
    <w:rsid w:val="00F52F99"/>
    <w:rsid w:val="00F53516"/>
    <w:rsid w:val="00F55CFB"/>
    <w:rsid w:val="00F64694"/>
    <w:rsid w:val="00F70B1E"/>
    <w:rsid w:val="00F7210E"/>
    <w:rsid w:val="00F741B4"/>
    <w:rsid w:val="00F76CC0"/>
    <w:rsid w:val="00F836E8"/>
    <w:rsid w:val="00F83CF5"/>
    <w:rsid w:val="00F84E86"/>
    <w:rsid w:val="00F8563A"/>
    <w:rsid w:val="00F8741A"/>
    <w:rsid w:val="00FA32B3"/>
    <w:rsid w:val="00FA3A5E"/>
    <w:rsid w:val="00FA61F6"/>
    <w:rsid w:val="00FA6713"/>
    <w:rsid w:val="00FB0A91"/>
    <w:rsid w:val="00FB2001"/>
    <w:rsid w:val="00FC251F"/>
    <w:rsid w:val="00FC6B27"/>
    <w:rsid w:val="00FC7E6A"/>
    <w:rsid w:val="00FE71B5"/>
    <w:rsid w:val="00FF2020"/>
    <w:rsid w:val="00FF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F1277F"/>
  <w15:chartTrackingRefBased/>
  <w15:docId w15:val="{5B203553-A271-4F5D-A6E9-F5CF55598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Tim4">
    <w:name w:val="宋4Tim4"/>
    <w:basedOn w:val="a"/>
    <w:link w:val="4Tim40"/>
    <w:qFormat/>
    <w:rsid w:val="00D37D9F"/>
  </w:style>
  <w:style w:type="character" w:customStyle="1" w:styleId="4Tim40">
    <w:name w:val="宋4Tim4 字符"/>
    <w:basedOn w:val="a0"/>
    <w:link w:val="4Tim4"/>
    <w:rsid w:val="00D37D9F"/>
  </w:style>
  <w:style w:type="paragraph" w:styleId="a3">
    <w:name w:val="List Paragraph"/>
    <w:basedOn w:val="a"/>
    <w:uiPriority w:val="34"/>
    <w:qFormat/>
    <w:rsid w:val="008462C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D536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536D"/>
    <w:rPr>
      <w:color w:val="605E5C"/>
      <w:shd w:val="clear" w:color="auto" w:fill="E1DFDD"/>
    </w:rPr>
  </w:style>
  <w:style w:type="paragraph" w:customStyle="1" w:styleId="1">
    <w:name w:val="样式1"/>
    <w:basedOn w:val="a6"/>
    <w:next w:val="a"/>
    <w:link w:val="10"/>
    <w:autoRedefine/>
    <w:qFormat/>
    <w:rsid w:val="005B6B48"/>
    <w:pPr>
      <w:spacing w:before="0" w:after="0"/>
      <w:jc w:val="left"/>
    </w:pPr>
    <w:rPr>
      <w:rFonts w:ascii="Times New Roman" w:eastAsia="楷体" w:hAnsi="Times New Roman" w:cs="Times New Roman"/>
      <w:sz w:val="24"/>
    </w:rPr>
  </w:style>
  <w:style w:type="paragraph" w:styleId="a6">
    <w:name w:val="Title"/>
    <w:basedOn w:val="a"/>
    <w:next w:val="a"/>
    <w:link w:val="a7"/>
    <w:uiPriority w:val="10"/>
    <w:qFormat/>
    <w:rsid w:val="008F740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8F74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样式1 字符"/>
    <w:basedOn w:val="a7"/>
    <w:link w:val="1"/>
    <w:rsid w:val="005B6B48"/>
    <w:rPr>
      <w:rFonts w:asciiTheme="majorHAnsi" w:eastAsia="楷体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7D24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D245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D24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D2456"/>
    <w:rPr>
      <w:sz w:val="18"/>
      <w:szCs w:val="18"/>
    </w:rPr>
  </w:style>
  <w:style w:type="table" w:styleId="ac">
    <w:name w:val="Table Grid"/>
    <w:basedOn w:val="a1"/>
    <w:uiPriority w:val="39"/>
    <w:rsid w:val="00B73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7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583F2-F452-4612-A3D7-79E500986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3314</TotalTime>
  <Pages>7</Pages>
  <Words>323</Words>
  <Characters>1843</Characters>
  <Application>Microsoft Office Word</Application>
  <DocSecurity>0</DocSecurity>
  <Lines>15</Lines>
  <Paragraphs>4</Paragraphs>
  <ScaleCrop>false</ScaleCrop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安鹏 吴</dc:creator>
  <cp:keywords/>
  <dc:description/>
  <cp:lastModifiedBy>安鹏 吴</cp:lastModifiedBy>
  <cp:revision>471</cp:revision>
  <cp:lastPrinted>2019-10-15T07:43:00Z</cp:lastPrinted>
  <dcterms:created xsi:type="dcterms:W3CDTF">2019-10-12T03:48:00Z</dcterms:created>
  <dcterms:modified xsi:type="dcterms:W3CDTF">2019-10-25T13:01:00Z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