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5C79" w14:textId="77777777" w:rsidR="008B2D0D" w:rsidRPr="005D0E2A" w:rsidRDefault="005A7B7D" w:rsidP="005A7B7D">
      <w:pPr>
        <w:spacing w:after="0" w:line="240" w:lineRule="auto"/>
        <w:rPr>
          <w:rFonts w:cstheme="minorHAnsi"/>
          <w:b/>
          <w:sz w:val="32"/>
          <w:szCs w:val="32"/>
        </w:rPr>
      </w:pPr>
      <w:r w:rsidRPr="005D0E2A">
        <w:rPr>
          <w:rFonts w:cstheme="minorHAnsi"/>
          <w:noProof/>
          <w:sz w:val="32"/>
          <w:szCs w:val="32"/>
        </w:rPr>
        <w:drawing>
          <wp:anchor distT="0" distB="0" distL="114300" distR="114300" simplePos="0" relativeHeight="251662336" behindDoc="0" locked="0" layoutInCell="1" allowOverlap="1" wp14:anchorId="67F667A3" wp14:editId="39B11F5E">
            <wp:simplePos x="0" y="0"/>
            <wp:positionH relativeFrom="page">
              <wp:posOffset>5434232</wp:posOffset>
            </wp:positionH>
            <wp:positionV relativeFrom="page">
              <wp:posOffset>242277</wp:posOffset>
            </wp:positionV>
            <wp:extent cx="1685925" cy="585116"/>
            <wp:effectExtent l="0" t="0" r="0" b="5715"/>
            <wp:wrapNone/>
            <wp:docPr id="1" name="Picture 1"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_MB1_RGB_1_Colour_Standard_Log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585116"/>
                    </a:xfrm>
                    <a:prstGeom prst="rect">
                      <a:avLst/>
                    </a:prstGeom>
                    <a:noFill/>
                    <a:ln>
                      <a:noFill/>
                    </a:ln>
                  </pic:spPr>
                </pic:pic>
              </a:graphicData>
            </a:graphic>
            <wp14:sizeRelH relativeFrom="page">
              <wp14:pctWidth>0</wp14:pctWidth>
            </wp14:sizeRelH>
            <wp14:sizeRelV relativeFrom="page">
              <wp14:pctHeight>0</wp14:pctHeight>
            </wp14:sizeRelV>
          </wp:anchor>
        </w:drawing>
      </w:r>
      <w:r w:rsidR="008B2D0D" w:rsidRPr="005D0E2A">
        <w:rPr>
          <w:rFonts w:cstheme="minorHAnsi"/>
          <w:b/>
          <w:sz w:val="32"/>
          <w:szCs w:val="32"/>
        </w:rPr>
        <w:t xml:space="preserve">Participant Information Statement </w:t>
      </w:r>
    </w:p>
    <w:p w14:paraId="51EF3254" w14:textId="77777777" w:rsidR="008B2D0D" w:rsidRPr="005D0E2A" w:rsidRDefault="008B2D0D" w:rsidP="00882730">
      <w:pPr>
        <w:spacing w:after="0" w:line="240" w:lineRule="auto"/>
        <w:rPr>
          <w:rFonts w:cstheme="minorHAnsi"/>
          <w:b/>
          <w:sz w:val="24"/>
          <w:szCs w:val="24"/>
        </w:rPr>
      </w:pPr>
    </w:p>
    <w:p w14:paraId="606AA7FD" w14:textId="002F8921" w:rsidR="005A7B7D" w:rsidRPr="00ED17AB" w:rsidRDefault="005A7B7D" w:rsidP="005A7B7D">
      <w:pPr>
        <w:spacing w:after="0" w:line="240" w:lineRule="auto"/>
        <w:rPr>
          <w:rFonts w:cstheme="minorHAnsi"/>
          <w:b/>
          <w:i/>
          <w:color w:val="E64626"/>
          <w:sz w:val="28"/>
          <w:szCs w:val="28"/>
        </w:rPr>
      </w:pPr>
      <w:r w:rsidRPr="00ED17AB">
        <w:rPr>
          <w:rFonts w:cstheme="minorHAnsi"/>
          <w:b/>
          <w:i/>
          <w:color w:val="E64626"/>
          <w:sz w:val="28"/>
          <w:szCs w:val="28"/>
        </w:rPr>
        <w:t xml:space="preserve">Research Study: </w:t>
      </w:r>
      <w:r w:rsidR="00FB3AB0" w:rsidRPr="00FB3AB0">
        <w:rPr>
          <w:rFonts w:cstheme="minorHAnsi"/>
          <w:b/>
          <w:i/>
          <w:color w:val="E64626"/>
          <w:sz w:val="28"/>
          <w:szCs w:val="28"/>
        </w:rPr>
        <w:t>Sleep Disturbance in MCI: A Pilot Study of a Cognitive Behavioural Therapy Digital Intervention (SUCCEED)</w:t>
      </w:r>
    </w:p>
    <w:p w14:paraId="76BB8F31" w14:textId="77777777" w:rsidR="001863C6" w:rsidRDefault="001863C6" w:rsidP="005A7B7D">
      <w:pPr>
        <w:spacing w:after="0"/>
        <w:rPr>
          <w:rFonts w:cstheme="minorHAnsi"/>
          <w:color w:val="0070C0"/>
          <w:sz w:val="24"/>
          <w:szCs w:val="24"/>
        </w:rPr>
      </w:pPr>
    </w:p>
    <w:p w14:paraId="1471356D" w14:textId="75DAE7FF" w:rsidR="005A7B7D" w:rsidRPr="00FB3AB0" w:rsidRDefault="00FB3AB0" w:rsidP="005A7B7D">
      <w:pPr>
        <w:spacing w:after="0"/>
        <w:rPr>
          <w:rFonts w:cs="Arial"/>
          <w:color w:val="000000" w:themeColor="text1"/>
          <w:sz w:val="24"/>
          <w:szCs w:val="24"/>
        </w:rPr>
      </w:pPr>
      <w:r w:rsidRPr="00FB3AB0">
        <w:rPr>
          <w:rFonts w:cstheme="minorHAnsi"/>
          <w:color w:val="000000" w:themeColor="text1"/>
          <w:sz w:val="24"/>
          <w:szCs w:val="24"/>
        </w:rPr>
        <w:t>Professor Sharon Naismith</w:t>
      </w:r>
      <w:r w:rsidR="005A7B7D" w:rsidRPr="00FB3AB0">
        <w:rPr>
          <w:rFonts w:cs="Arial"/>
          <w:color w:val="000000" w:themeColor="text1"/>
          <w:sz w:val="24"/>
          <w:szCs w:val="24"/>
        </w:rPr>
        <w:t xml:space="preserve"> (Responsible Researcher) </w:t>
      </w:r>
    </w:p>
    <w:p w14:paraId="561B5C5B" w14:textId="25A8BA6F" w:rsidR="005A7B7D" w:rsidRPr="00ED17AB" w:rsidRDefault="00FB3AB0" w:rsidP="005A7B7D">
      <w:pPr>
        <w:rPr>
          <w:rFonts w:cs="Arial"/>
          <w:color w:val="00B050"/>
          <w:sz w:val="24"/>
          <w:szCs w:val="24"/>
        </w:rPr>
      </w:pPr>
      <w:r w:rsidRPr="00FB3AB0">
        <w:rPr>
          <w:rFonts w:cs="Arial"/>
          <w:color w:val="000000" w:themeColor="text1"/>
          <w:sz w:val="24"/>
          <w:szCs w:val="24"/>
        </w:rPr>
        <w:t xml:space="preserve">School of Psychology, Faculty of Science </w:t>
      </w:r>
      <w:r w:rsidR="005A7B7D" w:rsidRPr="00ED17AB">
        <w:rPr>
          <w:rFonts w:cs="Arial"/>
          <w:sz w:val="24"/>
          <w:szCs w:val="24"/>
        </w:rPr>
        <w:br/>
        <w:t xml:space="preserve">Phone: +61 2 </w:t>
      </w:r>
      <w:r w:rsidRPr="00FB3AB0">
        <w:rPr>
          <w:rFonts w:cs="Arial"/>
          <w:sz w:val="24"/>
          <w:szCs w:val="24"/>
        </w:rPr>
        <w:t xml:space="preserve">2 9351 0781 </w:t>
      </w:r>
      <w:r w:rsidR="005A7B7D" w:rsidRPr="00ED17AB">
        <w:rPr>
          <w:rFonts w:cs="Arial"/>
          <w:sz w:val="24"/>
          <w:szCs w:val="24"/>
        </w:rPr>
        <w:t xml:space="preserve">| Email: </w:t>
      </w:r>
      <w:r w:rsidRPr="00FB3AB0">
        <w:rPr>
          <w:rFonts w:cs="Arial"/>
          <w:sz w:val="24"/>
          <w:szCs w:val="24"/>
        </w:rPr>
        <w:t xml:space="preserve">sharon.naismith@sydney.edu.au </w:t>
      </w:r>
      <w:hyperlink r:id="rId9" w:history="1"/>
      <w:hyperlink r:id="rId10" w:history="1"/>
    </w:p>
    <w:p w14:paraId="553BAA1D" w14:textId="3A7495EF" w:rsidR="008B2D0D" w:rsidRPr="00FF050D" w:rsidRDefault="00586406" w:rsidP="00882730">
      <w:pPr>
        <w:spacing w:after="0" w:line="240" w:lineRule="auto"/>
        <w:jc w:val="both"/>
        <w:rPr>
          <w:rFonts w:cstheme="minorHAnsi"/>
          <w:b/>
          <w:sz w:val="24"/>
          <w:szCs w:val="28"/>
        </w:rPr>
      </w:pPr>
      <w:r w:rsidRPr="005D0E2A">
        <w:rPr>
          <w:rFonts w:cstheme="minorHAnsi"/>
          <w:b/>
          <w:noProof/>
          <w:sz w:val="24"/>
          <w:szCs w:val="28"/>
        </w:rPr>
        <mc:AlternateContent>
          <mc:Choice Requires="wps">
            <w:drawing>
              <wp:anchor distT="0" distB="0" distL="114300" distR="114300" simplePos="0" relativeHeight="251660288" behindDoc="0" locked="0" layoutInCell="1" allowOverlap="1" wp14:anchorId="642F8E8C" wp14:editId="0F7C8AC5">
                <wp:simplePos x="0" y="0"/>
                <wp:positionH relativeFrom="column">
                  <wp:posOffset>0</wp:posOffset>
                </wp:positionH>
                <wp:positionV relativeFrom="paragraph">
                  <wp:posOffset>99060</wp:posOffset>
                </wp:positionV>
                <wp:extent cx="58769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E646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B7E0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8pt" to="462.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" strokecolor="#e64626" strokeweight=".5pt">
                <v:stroke joinstyle="miter"/>
              </v:line>
            </w:pict>
          </mc:Fallback>
        </mc:AlternateContent>
      </w:r>
    </w:p>
    <w:p w14:paraId="6CF9F785" w14:textId="77777777" w:rsidR="008B2D0D" w:rsidRPr="005D0E2A" w:rsidRDefault="008B2D0D" w:rsidP="00882730">
      <w:pPr>
        <w:spacing w:after="0" w:line="240" w:lineRule="auto"/>
        <w:jc w:val="both"/>
        <w:rPr>
          <w:rFonts w:cstheme="minorHAnsi"/>
          <w:b/>
          <w:sz w:val="24"/>
          <w:szCs w:val="28"/>
        </w:rPr>
      </w:pPr>
    </w:p>
    <w:p w14:paraId="4C99931D" w14:textId="77777777" w:rsidR="00882730" w:rsidRPr="005D0E2A" w:rsidRDefault="00882730" w:rsidP="006407E7">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What is this study about?</w:t>
      </w:r>
    </w:p>
    <w:p w14:paraId="3AADABA8" w14:textId="77777777" w:rsidR="00882730" w:rsidRPr="005D0E2A" w:rsidRDefault="00882730" w:rsidP="006407E7">
      <w:pPr>
        <w:spacing w:after="0" w:line="240" w:lineRule="auto"/>
        <w:jc w:val="both"/>
        <w:rPr>
          <w:rFonts w:cstheme="minorHAnsi"/>
          <w:b/>
          <w:sz w:val="24"/>
          <w:szCs w:val="28"/>
        </w:rPr>
      </w:pPr>
    </w:p>
    <w:p w14:paraId="620ADA4E" w14:textId="29E1EAB7" w:rsidR="00846714" w:rsidRDefault="00882730" w:rsidP="00FA25E5">
      <w:pPr>
        <w:spacing w:after="0" w:line="240" w:lineRule="auto"/>
        <w:ind w:left="360"/>
        <w:jc w:val="both"/>
        <w:rPr>
          <w:rFonts w:cstheme="minorHAnsi"/>
          <w:sz w:val="24"/>
          <w:szCs w:val="28"/>
        </w:rPr>
      </w:pPr>
      <w:r w:rsidRPr="005D0E2A">
        <w:rPr>
          <w:rFonts w:cstheme="minorHAnsi"/>
          <w:sz w:val="24"/>
          <w:szCs w:val="28"/>
        </w:rPr>
        <w:t xml:space="preserve">We are conducting a research study </w:t>
      </w:r>
      <w:r w:rsidR="00846714" w:rsidRPr="00846714">
        <w:rPr>
          <w:rFonts w:cstheme="minorHAnsi"/>
          <w:sz w:val="24"/>
          <w:szCs w:val="28"/>
        </w:rPr>
        <w:t xml:space="preserve">to find out </w:t>
      </w:r>
      <w:r w:rsidR="00846714">
        <w:rPr>
          <w:rFonts w:cstheme="minorHAnsi"/>
          <w:sz w:val="24"/>
          <w:szCs w:val="28"/>
        </w:rPr>
        <w:t xml:space="preserve">if </w:t>
      </w:r>
      <w:r w:rsidR="006A5B8C" w:rsidRPr="006A5B8C">
        <w:rPr>
          <w:rFonts w:cstheme="minorHAnsi"/>
          <w:sz w:val="24"/>
          <w:szCs w:val="28"/>
        </w:rPr>
        <w:t>digital C</w:t>
      </w:r>
      <w:r w:rsidR="006A5B8C">
        <w:rPr>
          <w:rFonts w:cstheme="minorHAnsi"/>
          <w:sz w:val="24"/>
          <w:szCs w:val="28"/>
        </w:rPr>
        <w:t>ognitive Behavioural Therapy for Insomnia (C</w:t>
      </w:r>
      <w:r w:rsidR="0082612A">
        <w:rPr>
          <w:rFonts w:cstheme="minorHAnsi"/>
          <w:sz w:val="24"/>
          <w:szCs w:val="28"/>
        </w:rPr>
        <w:t>BT</w:t>
      </w:r>
      <w:r w:rsidR="006A5B8C">
        <w:rPr>
          <w:rFonts w:cstheme="minorHAnsi"/>
          <w:sz w:val="24"/>
          <w:szCs w:val="28"/>
        </w:rPr>
        <w:t>-I)</w:t>
      </w:r>
      <w:r w:rsidR="00846714">
        <w:rPr>
          <w:rFonts w:cstheme="minorHAnsi"/>
          <w:sz w:val="24"/>
          <w:szCs w:val="28"/>
        </w:rPr>
        <w:t xml:space="preserve"> improves</w:t>
      </w:r>
      <w:r w:rsidR="006A5B8C" w:rsidRPr="006A5B8C">
        <w:rPr>
          <w:rFonts w:cstheme="minorHAnsi"/>
          <w:sz w:val="24"/>
          <w:szCs w:val="28"/>
        </w:rPr>
        <w:t xml:space="preserve"> </w:t>
      </w:r>
      <w:r w:rsidR="00846714" w:rsidRPr="00846714">
        <w:rPr>
          <w:rFonts w:cstheme="minorHAnsi"/>
          <w:sz w:val="24"/>
          <w:szCs w:val="28"/>
        </w:rPr>
        <w:t xml:space="preserve">sleep, cognitive performance, mood, and daytime functioning in older adults with </w:t>
      </w:r>
      <w:r w:rsidR="00846714">
        <w:rPr>
          <w:rFonts w:cstheme="minorHAnsi"/>
          <w:sz w:val="24"/>
          <w:szCs w:val="28"/>
        </w:rPr>
        <w:t>mild cognitive impairment (MCI)</w:t>
      </w:r>
      <w:r w:rsidR="00846714" w:rsidRPr="00846714">
        <w:rPr>
          <w:rFonts w:cstheme="minorHAnsi"/>
          <w:sz w:val="24"/>
          <w:szCs w:val="28"/>
        </w:rPr>
        <w:t>. In addition, since CBT</w:t>
      </w:r>
      <w:r w:rsidR="00846714">
        <w:rPr>
          <w:rFonts w:cstheme="minorHAnsi"/>
          <w:sz w:val="24"/>
          <w:szCs w:val="28"/>
        </w:rPr>
        <w:t>-</w:t>
      </w:r>
      <w:r w:rsidR="00846714" w:rsidRPr="00846714">
        <w:rPr>
          <w:rFonts w:cstheme="minorHAnsi"/>
          <w:sz w:val="24"/>
          <w:szCs w:val="28"/>
        </w:rPr>
        <w:t xml:space="preserve">I is a clinically proven therapy for insomnia, digital CBT-I could allow people to engage with the therapy without the need for a Sleep Psychologist. Thus, we are interested in assessing the feasibility digital CBT-I as treatment for insomnia in older adults with MCI, as well as detecting those factors associated with adherence to digital CBT-I program, end-user experiences, and barriers to engagement to help in the further development of digital CBT-I. </w:t>
      </w:r>
    </w:p>
    <w:p w14:paraId="3B6C7676" w14:textId="77777777" w:rsidR="00846714" w:rsidRDefault="00846714" w:rsidP="00FA25E5">
      <w:pPr>
        <w:spacing w:after="0" w:line="240" w:lineRule="auto"/>
        <w:ind w:left="360"/>
        <w:jc w:val="both"/>
        <w:rPr>
          <w:rFonts w:cstheme="minorHAnsi"/>
          <w:sz w:val="24"/>
          <w:szCs w:val="28"/>
        </w:rPr>
      </w:pPr>
    </w:p>
    <w:p w14:paraId="5698DB00" w14:textId="14A5F9EC" w:rsidR="00FA25E5" w:rsidRDefault="004D2FF0" w:rsidP="00FA25E5">
      <w:pPr>
        <w:spacing w:after="0" w:line="240" w:lineRule="auto"/>
        <w:ind w:left="360"/>
        <w:jc w:val="both"/>
        <w:rPr>
          <w:rFonts w:cstheme="minorHAnsi"/>
          <w:sz w:val="24"/>
          <w:szCs w:val="28"/>
        </w:rPr>
      </w:pPr>
      <w:r w:rsidRPr="00FA25E5">
        <w:rPr>
          <w:rFonts w:cstheme="minorHAnsi"/>
          <w:sz w:val="24"/>
          <w:szCs w:val="28"/>
        </w:rPr>
        <w:t>You have been invited to take part in this study because</w:t>
      </w:r>
      <w:r w:rsidR="006A5B8C" w:rsidRPr="00FA25E5">
        <w:rPr>
          <w:rFonts w:cstheme="minorHAnsi"/>
          <w:sz w:val="24"/>
          <w:szCs w:val="28"/>
        </w:rPr>
        <w:t xml:space="preserve"> you have insomnia</w:t>
      </w:r>
      <w:r w:rsidR="007A7E94">
        <w:rPr>
          <w:rFonts w:cstheme="minorHAnsi"/>
          <w:sz w:val="24"/>
          <w:szCs w:val="28"/>
        </w:rPr>
        <w:t xml:space="preserve"> which </w:t>
      </w:r>
      <w:r w:rsidR="007A7E94" w:rsidRPr="00FA25E5">
        <w:rPr>
          <w:rFonts w:cstheme="minorHAnsi"/>
          <w:sz w:val="24"/>
          <w:szCs w:val="28"/>
        </w:rPr>
        <w:t xml:space="preserve">you have not received treatment for within the last 4 </w:t>
      </w:r>
      <w:proofErr w:type="gramStart"/>
      <w:r w:rsidR="007A7E94" w:rsidRPr="00FA25E5">
        <w:rPr>
          <w:rFonts w:cstheme="minorHAnsi"/>
          <w:sz w:val="24"/>
          <w:szCs w:val="28"/>
        </w:rPr>
        <w:t xml:space="preserve">weeks </w:t>
      </w:r>
      <w:r w:rsidR="006A5B8C" w:rsidRPr="00FA25E5">
        <w:rPr>
          <w:rFonts w:cstheme="minorHAnsi"/>
          <w:sz w:val="24"/>
          <w:szCs w:val="28"/>
        </w:rPr>
        <w:t xml:space="preserve"> and</w:t>
      </w:r>
      <w:proofErr w:type="gramEnd"/>
      <w:r w:rsidR="006A5B8C" w:rsidRPr="00FA25E5">
        <w:rPr>
          <w:rFonts w:cstheme="minorHAnsi"/>
          <w:sz w:val="24"/>
          <w:szCs w:val="28"/>
        </w:rPr>
        <w:t xml:space="preserve"> </w:t>
      </w:r>
      <w:r w:rsidR="007A7E94">
        <w:rPr>
          <w:rFonts w:cstheme="minorHAnsi"/>
          <w:sz w:val="24"/>
          <w:szCs w:val="28"/>
        </w:rPr>
        <w:t xml:space="preserve">you may have </w:t>
      </w:r>
      <w:r w:rsidR="006A5B8C" w:rsidRPr="00FA25E5">
        <w:rPr>
          <w:rFonts w:cstheme="minorHAnsi"/>
          <w:sz w:val="24"/>
          <w:szCs w:val="28"/>
        </w:rPr>
        <w:t>MCI</w:t>
      </w:r>
      <w:r w:rsidR="007A7E94">
        <w:rPr>
          <w:rFonts w:cstheme="minorHAnsi"/>
          <w:sz w:val="24"/>
          <w:szCs w:val="28"/>
        </w:rPr>
        <w:t>.</w:t>
      </w:r>
      <w:r w:rsidR="006A5B8C" w:rsidRPr="00FA25E5">
        <w:rPr>
          <w:rFonts w:cstheme="minorHAnsi"/>
          <w:sz w:val="24"/>
          <w:szCs w:val="28"/>
        </w:rPr>
        <w:t xml:space="preserve"> In this study, we aim to </w:t>
      </w:r>
      <w:r w:rsidR="00EB4783">
        <w:rPr>
          <w:rFonts w:cstheme="minorHAnsi"/>
          <w:sz w:val="24"/>
          <w:szCs w:val="28"/>
        </w:rPr>
        <w:t xml:space="preserve">assess the effect of </w:t>
      </w:r>
      <w:r w:rsidR="006A5B8C" w:rsidRPr="00FA25E5">
        <w:rPr>
          <w:rFonts w:cstheme="minorHAnsi"/>
          <w:sz w:val="24"/>
          <w:szCs w:val="28"/>
        </w:rPr>
        <w:t>digital Cognitive Behavioural Therapy for insomnia</w:t>
      </w:r>
      <w:r w:rsidR="00EB4783">
        <w:rPr>
          <w:rFonts w:cstheme="minorHAnsi"/>
          <w:sz w:val="24"/>
          <w:szCs w:val="28"/>
        </w:rPr>
        <w:t xml:space="preserve">, on sleep, daytime symptoms and on thinking and memory skills. </w:t>
      </w:r>
      <w:r w:rsidRPr="00FA25E5">
        <w:rPr>
          <w:rFonts w:cstheme="minorHAnsi"/>
          <w:sz w:val="24"/>
          <w:szCs w:val="28"/>
        </w:rPr>
        <w:t xml:space="preserve"> </w:t>
      </w:r>
    </w:p>
    <w:p w14:paraId="15B7DB26" w14:textId="77777777" w:rsidR="00FA25E5" w:rsidRDefault="00FA25E5" w:rsidP="00FA25E5">
      <w:pPr>
        <w:spacing w:after="0" w:line="240" w:lineRule="auto"/>
        <w:ind w:left="360"/>
        <w:jc w:val="both"/>
        <w:rPr>
          <w:rFonts w:cstheme="minorHAnsi"/>
          <w:sz w:val="24"/>
          <w:szCs w:val="28"/>
        </w:rPr>
      </w:pPr>
    </w:p>
    <w:p w14:paraId="222FC84F" w14:textId="411675F4" w:rsidR="00FA25E5" w:rsidRPr="00FA25E5" w:rsidRDefault="00FA25E5" w:rsidP="00FA25E5">
      <w:pPr>
        <w:spacing w:after="0" w:line="240" w:lineRule="auto"/>
        <w:ind w:left="360"/>
        <w:jc w:val="both"/>
        <w:rPr>
          <w:rFonts w:cstheme="minorHAnsi"/>
          <w:sz w:val="24"/>
          <w:szCs w:val="28"/>
        </w:rPr>
      </w:pPr>
      <w:r w:rsidRPr="00FA25E5">
        <w:rPr>
          <w:rFonts w:ascii="Calibri" w:hAnsi="Calibri" w:cstheme="majorHAnsi"/>
          <w:b/>
          <w:sz w:val="24"/>
          <w:szCs w:val="24"/>
          <w:u w:val="single"/>
          <w:lang w:val="en-US"/>
        </w:rPr>
        <w:t xml:space="preserve">Participation in this research study is voluntary </w:t>
      </w:r>
    </w:p>
    <w:p w14:paraId="1E24431C" w14:textId="77777777" w:rsidR="00FA25E5" w:rsidRPr="00FA25E5" w:rsidRDefault="00FA25E5" w:rsidP="00FA25E5">
      <w:pPr>
        <w:tabs>
          <w:tab w:val="left" w:pos="567"/>
          <w:tab w:val="left" w:pos="1134"/>
        </w:tabs>
        <w:ind w:left="928"/>
        <w:contextualSpacing/>
        <w:rPr>
          <w:rFonts w:ascii="Calibri" w:hAnsi="Calibri" w:cstheme="majorHAnsi"/>
          <w:sz w:val="24"/>
          <w:szCs w:val="24"/>
        </w:rPr>
      </w:pPr>
      <w:r w:rsidRPr="00FA25E5">
        <w:rPr>
          <w:rFonts w:ascii="Calibri" w:hAnsi="Calibri" w:cstheme="majorHAnsi"/>
          <w:sz w:val="24"/>
          <w:szCs w:val="24"/>
        </w:rPr>
        <w:t>By giving your consent to take part in this study you are telling us that you:</w:t>
      </w:r>
    </w:p>
    <w:p w14:paraId="702F5CCA" w14:textId="77777777" w:rsidR="00FA25E5" w:rsidRPr="00FA25E5" w:rsidRDefault="00FA25E5" w:rsidP="00FA25E5">
      <w:pPr>
        <w:numPr>
          <w:ilvl w:val="0"/>
          <w:numId w:val="13"/>
        </w:numPr>
        <w:overflowPunct w:val="0"/>
        <w:autoSpaceDE w:val="0"/>
        <w:autoSpaceDN w:val="0"/>
        <w:adjustRightInd w:val="0"/>
        <w:spacing w:after="0" w:line="240" w:lineRule="auto"/>
        <w:contextualSpacing/>
        <w:textAlignment w:val="baseline"/>
        <w:rPr>
          <w:rFonts w:ascii="Calibri" w:hAnsi="Calibri" w:cstheme="majorHAnsi"/>
          <w:sz w:val="24"/>
          <w:szCs w:val="24"/>
        </w:rPr>
      </w:pPr>
      <w:r w:rsidRPr="00FA25E5">
        <w:rPr>
          <w:rFonts w:ascii="Calibri" w:hAnsi="Calibri" w:cstheme="majorHAnsi"/>
          <w:sz w:val="24"/>
          <w:szCs w:val="24"/>
        </w:rPr>
        <w:t>Understand what you have read.</w:t>
      </w:r>
    </w:p>
    <w:p w14:paraId="6407A67E" w14:textId="77777777" w:rsidR="00FA25E5" w:rsidRPr="00FA25E5" w:rsidRDefault="00FA25E5" w:rsidP="00FA25E5">
      <w:pPr>
        <w:numPr>
          <w:ilvl w:val="0"/>
          <w:numId w:val="13"/>
        </w:numPr>
        <w:overflowPunct w:val="0"/>
        <w:autoSpaceDE w:val="0"/>
        <w:autoSpaceDN w:val="0"/>
        <w:adjustRightInd w:val="0"/>
        <w:spacing w:after="0" w:line="240" w:lineRule="auto"/>
        <w:contextualSpacing/>
        <w:textAlignment w:val="baseline"/>
        <w:rPr>
          <w:rFonts w:ascii="Calibri" w:hAnsi="Calibri" w:cstheme="majorHAnsi"/>
          <w:sz w:val="24"/>
          <w:szCs w:val="24"/>
        </w:rPr>
      </w:pPr>
      <w:r w:rsidRPr="00FA25E5">
        <w:rPr>
          <w:rFonts w:ascii="Calibri" w:hAnsi="Calibri" w:cstheme="majorHAnsi"/>
          <w:sz w:val="24"/>
          <w:szCs w:val="24"/>
        </w:rPr>
        <w:t>Agree to take part in the research study as outlined below.</w:t>
      </w:r>
    </w:p>
    <w:p w14:paraId="148B2C62" w14:textId="77777777" w:rsidR="00FA25E5" w:rsidRPr="00FA25E5" w:rsidRDefault="00FA25E5" w:rsidP="00FA25E5">
      <w:pPr>
        <w:numPr>
          <w:ilvl w:val="0"/>
          <w:numId w:val="13"/>
        </w:numPr>
        <w:overflowPunct w:val="0"/>
        <w:autoSpaceDE w:val="0"/>
        <w:autoSpaceDN w:val="0"/>
        <w:adjustRightInd w:val="0"/>
        <w:spacing w:after="0" w:line="240" w:lineRule="auto"/>
        <w:contextualSpacing/>
        <w:textAlignment w:val="baseline"/>
        <w:rPr>
          <w:rFonts w:ascii="Calibri" w:hAnsi="Calibri" w:cstheme="majorHAnsi"/>
          <w:sz w:val="24"/>
          <w:szCs w:val="24"/>
        </w:rPr>
      </w:pPr>
      <w:r w:rsidRPr="00FA25E5">
        <w:rPr>
          <w:rFonts w:ascii="Calibri" w:hAnsi="Calibri" w:cstheme="majorHAnsi"/>
          <w:sz w:val="24"/>
          <w:szCs w:val="24"/>
        </w:rPr>
        <w:t>Agree to the use of your personal information as described.</w:t>
      </w:r>
    </w:p>
    <w:p w14:paraId="5BE51348" w14:textId="77777777" w:rsidR="00FA25E5" w:rsidRDefault="00FA25E5" w:rsidP="00FA25E5">
      <w:pPr>
        <w:ind w:left="208"/>
        <w:contextualSpacing/>
        <w:rPr>
          <w:rFonts w:ascii="Calibri" w:hAnsi="Calibri" w:cs="Arial"/>
          <w:sz w:val="24"/>
          <w:szCs w:val="24"/>
        </w:rPr>
      </w:pPr>
    </w:p>
    <w:p w14:paraId="720C284E" w14:textId="77777777" w:rsidR="00882730" w:rsidRDefault="00882730" w:rsidP="006407E7">
      <w:pPr>
        <w:spacing w:after="0" w:line="240" w:lineRule="auto"/>
        <w:ind w:left="360"/>
        <w:jc w:val="both"/>
        <w:rPr>
          <w:rFonts w:cstheme="minorHAnsi"/>
          <w:sz w:val="24"/>
          <w:szCs w:val="28"/>
        </w:rPr>
      </w:pPr>
      <w:r w:rsidRPr="005D0E2A">
        <w:rPr>
          <w:rFonts w:cstheme="minorHAnsi"/>
          <w:sz w:val="24"/>
          <w:szCs w:val="28"/>
        </w:rPr>
        <w:t>Please read this sheet carefully and ask questions about anything that you don’t understand or want to know more about.</w:t>
      </w:r>
    </w:p>
    <w:p w14:paraId="57733384" w14:textId="77777777" w:rsidR="004D2FF0" w:rsidRPr="005D0E2A" w:rsidRDefault="004D2FF0" w:rsidP="006407E7">
      <w:pPr>
        <w:spacing w:after="0" w:line="240" w:lineRule="auto"/>
        <w:jc w:val="both"/>
        <w:rPr>
          <w:rFonts w:cstheme="minorHAnsi"/>
          <w:b/>
          <w:sz w:val="24"/>
          <w:szCs w:val="28"/>
        </w:rPr>
      </w:pPr>
    </w:p>
    <w:p w14:paraId="798C4077" w14:textId="77777777" w:rsidR="00882730" w:rsidRPr="005D0E2A" w:rsidRDefault="007424B7" w:rsidP="006407E7">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Who is running the study?</w:t>
      </w:r>
    </w:p>
    <w:p w14:paraId="14921C8E" w14:textId="77777777" w:rsidR="007424B7" w:rsidRPr="005D0E2A" w:rsidRDefault="007424B7" w:rsidP="006407E7">
      <w:pPr>
        <w:spacing w:after="0" w:line="240" w:lineRule="auto"/>
        <w:jc w:val="both"/>
        <w:rPr>
          <w:rFonts w:cstheme="minorHAnsi"/>
          <w:b/>
          <w:sz w:val="24"/>
          <w:szCs w:val="28"/>
        </w:rPr>
      </w:pPr>
    </w:p>
    <w:p w14:paraId="445E28DC" w14:textId="16735D62" w:rsidR="007424B7" w:rsidRDefault="007424B7" w:rsidP="006407E7">
      <w:pPr>
        <w:spacing w:after="0" w:line="240" w:lineRule="auto"/>
        <w:ind w:left="360"/>
        <w:jc w:val="both"/>
        <w:rPr>
          <w:rFonts w:cstheme="minorHAnsi"/>
          <w:sz w:val="24"/>
          <w:szCs w:val="28"/>
        </w:rPr>
      </w:pPr>
      <w:r w:rsidRPr="005D0E2A">
        <w:rPr>
          <w:rFonts w:cstheme="minorHAnsi"/>
          <w:sz w:val="24"/>
          <w:szCs w:val="28"/>
        </w:rPr>
        <w:t>The study is being carried out by the following researchers:</w:t>
      </w:r>
    </w:p>
    <w:p w14:paraId="62D2488C" w14:textId="77777777" w:rsidR="00FA25E5" w:rsidRDefault="00FA25E5" w:rsidP="006407E7">
      <w:pPr>
        <w:spacing w:after="0" w:line="240" w:lineRule="auto"/>
        <w:ind w:left="360"/>
        <w:jc w:val="both"/>
        <w:rPr>
          <w:rFonts w:cstheme="minorHAnsi"/>
          <w:sz w:val="24"/>
          <w:szCs w:val="28"/>
        </w:rPr>
      </w:pPr>
    </w:p>
    <w:p w14:paraId="1894EC88" w14:textId="0353B315" w:rsidR="00FA25E5" w:rsidRPr="00FA25E5" w:rsidRDefault="00FA25E5" w:rsidP="006407E7">
      <w:pPr>
        <w:spacing w:after="0" w:line="240" w:lineRule="auto"/>
        <w:ind w:left="360"/>
        <w:jc w:val="both"/>
        <w:rPr>
          <w:rFonts w:cstheme="minorHAnsi"/>
          <w:b/>
          <w:bCs/>
          <w:sz w:val="24"/>
          <w:szCs w:val="28"/>
        </w:rPr>
      </w:pPr>
      <w:r w:rsidRPr="00FA25E5">
        <w:rPr>
          <w:rFonts w:cstheme="minorHAnsi"/>
          <w:b/>
          <w:bCs/>
          <w:sz w:val="24"/>
          <w:szCs w:val="28"/>
        </w:rPr>
        <w:t>Chief Investigators:</w:t>
      </w:r>
    </w:p>
    <w:p w14:paraId="6D16C4D4" w14:textId="55E1889C" w:rsidR="00C17E4A" w:rsidRDefault="00984A4C" w:rsidP="00C17E4A">
      <w:pPr>
        <w:pStyle w:val="ListParagraph"/>
        <w:numPr>
          <w:ilvl w:val="0"/>
          <w:numId w:val="2"/>
        </w:numPr>
        <w:spacing w:after="0"/>
        <w:jc w:val="both"/>
        <w:rPr>
          <w:rFonts w:cstheme="minorHAnsi"/>
          <w:color w:val="000000" w:themeColor="text1"/>
          <w:sz w:val="24"/>
          <w:szCs w:val="28"/>
        </w:rPr>
      </w:pPr>
      <w:r w:rsidRPr="00C17E4A">
        <w:rPr>
          <w:rFonts w:cstheme="minorHAnsi"/>
          <w:color w:val="000000" w:themeColor="text1"/>
          <w:sz w:val="24"/>
          <w:szCs w:val="28"/>
        </w:rPr>
        <w:t xml:space="preserve">Professor Sharon Naismith, </w:t>
      </w:r>
      <w:r w:rsidR="00C17E4A" w:rsidRPr="00C17E4A">
        <w:rPr>
          <w:rFonts w:cstheme="minorHAnsi"/>
          <w:color w:val="000000" w:themeColor="text1"/>
          <w:sz w:val="24"/>
          <w:szCs w:val="28"/>
        </w:rPr>
        <w:t>Leonard P</w:t>
      </w:r>
      <w:r w:rsidR="00C17E4A">
        <w:rPr>
          <w:rFonts w:cstheme="minorHAnsi"/>
          <w:color w:val="000000" w:themeColor="text1"/>
          <w:sz w:val="24"/>
          <w:szCs w:val="28"/>
        </w:rPr>
        <w:t>.</w:t>
      </w:r>
      <w:r w:rsidR="00C17E4A" w:rsidRPr="00C17E4A">
        <w:rPr>
          <w:rFonts w:cstheme="minorHAnsi"/>
          <w:color w:val="000000" w:themeColor="text1"/>
          <w:sz w:val="24"/>
          <w:szCs w:val="28"/>
        </w:rPr>
        <w:t xml:space="preserve"> Ullman Chair in Psychology,</w:t>
      </w:r>
      <w:r w:rsidR="00C17E4A">
        <w:rPr>
          <w:rFonts w:cstheme="minorHAnsi"/>
          <w:color w:val="000000" w:themeColor="text1"/>
          <w:sz w:val="24"/>
          <w:szCs w:val="28"/>
        </w:rPr>
        <w:t xml:space="preserve"> </w:t>
      </w:r>
      <w:r w:rsidR="00C17E4A" w:rsidRPr="00C17E4A">
        <w:rPr>
          <w:rFonts w:cstheme="minorHAnsi"/>
          <w:color w:val="000000" w:themeColor="text1"/>
          <w:sz w:val="24"/>
          <w:szCs w:val="28"/>
        </w:rPr>
        <w:t>NHMRC Dementia Leadership Fellow</w:t>
      </w:r>
      <w:r w:rsidR="00C17E4A">
        <w:rPr>
          <w:rFonts w:cstheme="minorHAnsi"/>
          <w:color w:val="000000" w:themeColor="text1"/>
          <w:sz w:val="24"/>
          <w:szCs w:val="28"/>
        </w:rPr>
        <w:t>,</w:t>
      </w:r>
      <w:r w:rsidR="00C17E4A" w:rsidRPr="00C17E4A">
        <w:rPr>
          <w:rFonts w:cstheme="minorHAnsi"/>
          <w:color w:val="000000" w:themeColor="text1"/>
          <w:sz w:val="24"/>
          <w:szCs w:val="28"/>
        </w:rPr>
        <w:t xml:space="preserve"> School of Psychology of the University of </w:t>
      </w:r>
      <w:proofErr w:type="gramStart"/>
      <w:r w:rsidR="00C17E4A" w:rsidRPr="00C17E4A">
        <w:rPr>
          <w:rFonts w:cstheme="minorHAnsi"/>
          <w:color w:val="000000" w:themeColor="text1"/>
          <w:sz w:val="24"/>
          <w:szCs w:val="28"/>
        </w:rPr>
        <w:t>Sydney</w:t>
      </w:r>
      <w:proofErr w:type="gramEnd"/>
      <w:r w:rsidR="00C17E4A" w:rsidRPr="00C17E4A">
        <w:rPr>
          <w:rFonts w:cstheme="minorHAnsi"/>
          <w:color w:val="000000" w:themeColor="text1"/>
          <w:sz w:val="24"/>
          <w:szCs w:val="28"/>
        </w:rPr>
        <w:t xml:space="preserve"> and the Brain &amp; Mind Centre</w:t>
      </w:r>
      <w:r w:rsidR="00C17E4A">
        <w:rPr>
          <w:rFonts w:cstheme="minorHAnsi"/>
          <w:color w:val="000000" w:themeColor="text1"/>
          <w:sz w:val="24"/>
          <w:szCs w:val="28"/>
        </w:rPr>
        <w:t>.</w:t>
      </w:r>
    </w:p>
    <w:p w14:paraId="63C3D37B" w14:textId="3E717DF8" w:rsidR="00984A4C" w:rsidRPr="00C17E4A" w:rsidRDefault="00C17E4A" w:rsidP="00C17E4A">
      <w:pPr>
        <w:pStyle w:val="ListParagraph"/>
        <w:numPr>
          <w:ilvl w:val="0"/>
          <w:numId w:val="2"/>
        </w:numPr>
        <w:spacing w:after="0"/>
        <w:jc w:val="both"/>
        <w:rPr>
          <w:rFonts w:cstheme="minorHAnsi"/>
          <w:color w:val="000000" w:themeColor="text1"/>
          <w:sz w:val="24"/>
          <w:szCs w:val="28"/>
        </w:rPr>
      </w:pPr>
      <w:r w:rsidRPr="00C17E4A">
        <w:rPr>
          <w:rFonts w:cstheme="minorHAnsi"/>
          <w:color w:val="000000" w:themeColor="text1"/>
          <w:sz w:val="24"/>
          <w:szCs w:val="28"/>
        </w:rPr>
        <w:lastRenderedPageBreak/>
        <w:t xml:space="preserve"> Dr. Camilla Hoyos, </w:t>
      </w:r>
      <w:r w:rsidR="007A7E94">
        <w:rPr>
          <w:rFonts w:cstheme="minorHAnsi"/>
          <w:color w:val="000000" w:themeColor="text1"/>
          <w:sz w:val="24"/>
          <w:szCs w:val="28"/>
        </w:rPr>
        <w:t>Senior</w:t>
      </w:r>
      <w:r w:rsidRPr="00C17E4A">
        <w:rPr>
          <w:rFonts w:cstheme="minorHAnsi"/>
          <w:color w:val="000000" w:themeColor="text1"/>
          <w:sz w:val="24"/>
          <w:szCs w:val="28"/>
        </w:rPr>
        <w:t xml:space="preserve"> Research Fellow, School of Psychology, Brain and Mind Centre, University of </w:t>
      </w:r>
      <w:proofErr w:type="gramStart"/>
      <w:r w:rsidRPr="00C17E4A">
        <w:rPr>
          <w:rFonts w:cstheme="minorHAnsi"/>
          <w:color w:val="000000" w:themeColor="text1"/>
          <w:sz w:val="24"/>
          <w:szCs w:val="28"/>
        </w:rPr>
        <w:t>Sydney</w:t>
      </w:r>
      <w:proofErr w:type="gramEnd"/>
      <w:r w:rsidRPr="00C17E4A">
        <w:rPr>
          <w:rFonts w:cstheme="minorHAnsi"/>
          <w:color w:val="000000" w:themeColor="text1"/>
          <w:sz w:val="24"/>
          <w:szCs w:val="28"/>
        </w:rPr>
        <w:t xml:space="preserve"> and Woolcock Institute of Medical Research.</w:t>
      </w:r>
    </w:p>
    <w:p w14:paraId="3B22ACB9" w14:textId="22FA6584" w:rsidR="00C17E4A" w:rsidRDefault="00990DBA" w:rsidP="00984A4C">
      <w:pPr>
        <w:pStyle w:val="ListParagraph"/>
        <w:numPr>
          <w:ilvl w:val="0"/>
          <w:numId w:val="2"/>
        </w:numPr>
        <w:spacing w:after="0"/>
        <w:jc w:val="both"/>
        <w:rPr>
          <w:rFonts w:cstheme="minorHAnsi"/>
          <w:color w:val="000000" w:themeColor="text1"/>
          <w:sz w:val="24"/>
          <w:szCs w:val="28"/>
        </w:rPr>
      </w:pPr>
      <w:r w:rsidRPr="00990DBA">
        <w:rPr>
          <w:rFonts w:cstheme="minorHAnsi"/>
          <w:color w:val="000000" w:themeColor="text1"/>
          <w:sz w:val="24"/>
          <w:szCs w:val="28"/>
        </w:rPr>
        <w:t>Associate Professor Christopher Gordon</w:t>
      </w:r>
      <w:r w:rsidR="00C17E4A" w:rsidRPr="00C17E4A">
        <w:rPr>
          <w:rFonts w:cstheme="minorHAnsi"/>
          <w:color w:val="000000" w:themeColor="text1"/>
          <w:sz w:val="24"/>
          <w:szCs w:val="28"/>
        </w:rPr>
        <w:t>, Woolcock Institute of Medical Research, University of Sydney</w:t>
      </w:r>
      <w:r w:rsidR="00C17E4A">
        <w:rPr>
          <w:rFonts w:cstheme="minorHAnsi"/>
          <w:color w:val="000000" w:themeColor="text1"/>
          <w:sz w:val="24"/>
          <w:szCs w:val="28"/>
        </w:rPr>
        <w:t>.</w:t>
      </w:r>
    </w:p>
    <w:p w14:paraId="6FC1289B" w14:textId="603FB326" w:rsidR="00C17E4A" w:rsidRDefault="00C17E4A" w:rsidP="00984A4C">
      <w:pPr>
        <w:pStyle w:val="ListParagraph"/>
        <w:numPr>
          <w:ilvl w:val="0"/>
          <w:numId w:val="2"/>
        </w:numPr>
        <w:spacing w:after="0"/>
        <w:jc w:val="both"/>
        <w:rPr>
          <w:rFonts w:cstheme="minorHAnsi"/>
          <w:color w:val="000000" w:themeColor="text1"/>
          <w:sz w:val="24"/>
          <w:szCs w:val="28"/>
        </w:rPr>
      </w:pPr>
      <w:r w:rsidRPr="00C17E4A">
        <w:rPr>
          <w:rFonts w:cstheme="minorHAnsi"/>
          <w:color w:val="000000" w:themeColor="text1"/>
          <w:sz w:val="24"/>
          <w:szCs w:val="28"/>
        </w:rPr>
        <w:t>Professor Ron Grunstein, Professor of Sleep Medicine and NHMRC Senior Principal Research Fellow, Senior Specialist Physician; Woolcock Institute of Medical Research, University of Sydney</w:t>
      </w:r>
      <w:r>
        <w:rPr>
          <w:rFonts w:cstheme="minorHAnsi"/>
          <w:color w:val="000000" w:themeColor="text1"/>
          <w:sz w:val="24"/>
          <w:szCs w:val="28"/>
        </w:rPr>
        <w:t>.</w:t>
      </w:r>
      <w:r w:rsidRPr="00C17E4A">
        <w:rPr>
          <w:rFonts w:cstheme="minorHAnsi"/>
          <w:color w:val="000000" w:themeColor="text1"/>
          <w:sz w:val="24"/>
          <w:szCs w:val="28"/>
        </w:rPr>
        <w:t xml:space="preserve"> </w:t>
      </w:r>
    </w:p>
    <w:p w14:paraId="4F0A6AE7" w14:textId="3361A347" w:rsidR="00C17E4A" w:rsidRDefault="00C17E4A" w:rsidP="00984A4C">
      <w:pPr>
        <w:pStyle w:val="ListParagraph"/>
        <w:numPr>
          <w:ilvl w:val="0"/>
          <w:numId w:val="2"/>
        </w:numPr>
        <w:spacing w:after="0"/>
        <w:contextualSpacing w:val="0"/>
        <w:jc w:val="both"/>
        <w:rPr>
          <w:rFonts w:cstheme="minorHAnsi"/>
          <w:color w:val="000000" w:themeColor="text1"/>
          <w:sz w:val="24"/>
          <w:szCs w:val="28"/>
        </w:rPr>
      </w:pPr>
      <w:r w:rsidRPr="00C17E4A">
        <w:rPr>
          <w:rFonts w:cstheme="minorHAnsi"/>
          <w:color w:val="000000" w:themeColor="text1"/>
          <w:sz w:val="24"/>
          <w:szCs w:val="28"/>
        </w:rPr>
        <w:t>Dr Haley LaMonica, Brain and Mind Centre, University of Sydney</w:t>
      </w:r>
      <w:r>
        <w:rPr>
          <w:rFonts w:cstheme="minorHAnsi"/>
          <w:color w:val="000000" w:themeColor="text1"/>
          <w:sz w:val="24"/>
          <w:szCs w:val="28"/>
        </w:rPr>
        <w:t xml:space="preserve">. </w:t>
      </w:r>
    </w:p>
    <w:p w14:paraId="07EDA38B" w14:textId="403D9539" w:rsidR="00C17E4A" w:rsidRDefault="00C17E4A" w:rsidP="00984A4C">
      <w:pPr>
        <w:pStyle w:val="ListParagraph"/>
        <w:numPr>
          <w:ilvl w:val="0"/>
          <w:numId w:val="2"/>
        </w:numPr>
        <w:spacing w:after="0"/>
        <w:contextualSpacing w:val="0"/>
        <w:jc w:val="both"/>
        <w:rPr>
          <w:rFonts w:cstheme="minorHAnsi"/>
          <w:color w:val="000000" w:themeColor="text1"/>
          <w:sz w:val="24"/>
          <w:szCs w:val="28"/>
        </w:rPr>
      </w:pPr>
      <w:r w:rsidRPr="00C17E4A">
        <w:rPr>
          <w:rFonts w:cstheme="minorHAnsi"/>
          <w:color w:val="000000" w:themeColor="text1"/>
          <w:sz w:val="24"/>
          <w:szCs w:val="28"/>
        </w:rPr>
        <w:t>Associate Professor Nathaniel Marshall, Sydney Nursing School, University of Sydney</w:t>
      </w:r>
      <w:r>
        <w:rPr>
          <w:rFonts w:cstheme="minorHAnsi"/>
          <w:color w:val="000000" w:themeColor="text1"/>
          <w:sz w:val="24"/>
          <w:szCs w:val="28"/>
        </w:rPr>
        <w:t>.</w:t>
      </w:r>
    </w:p>
    <w:p w14:paraId="0ED51B08" w14:textId="77777777" w:rsidR="00FA25E5" w:rsidRDefault="00FA25E5" w:rsidP="00FA25E5">
      <w:pPr>
        <w:spacing w:after="0"/>
        <w:ind w:left="720"/>
        <w:jc w:val="both"/>
        <w:rPr>
          <w:rFonts w:cstheme="minorHAnsi"/>
          <w:b/>
          <w:bCs/>
          <w:color w:val="000000" w:themeColor="text1"/>
          <w:sz w:val="24"/>
          <w:szCs w:val="28"/>
        </w:rPr>
      </w:pPr>
    </w:p>
    <w:p w14:paraId="40F545D1" w14:textId="38361BCB" w:rsidR="00FA25E5" w:rsidRPr="00FA25E5" w:rsidRDefault="00FA25E5" w:rsidP="00FA25E5">
      <w:pPr>
        <w:spacing w:after="0"/>
        <w:ind w:left="720"/>
        <w:jc w:val="both"/>
        <w:rPr>
          <w:rFonts w:cstheme="minorHAnsi"/>
          <w:b/>
          <w:bCs/>
          <w:color w:val="000000" w:themeColor="text1"/>
          <w:sz w:val="24"/>
          <w:szCs w:val="28"/>
        </w:rPr>
      </w:pPr>
      <w:r w:rsidRPr="00FA25E5">
        <w:rPr>
          <w:rFonts w:cstheme="minorHAnsi"/>
          <w:b/>
          <w:bCs/>
          <w:color w:val="000000" w:themeColor="text1"/>
          <w:sz w:val="24"/>
          <w:szCs w:val="28"/>
        </w:rPr>
        <w:t>Associated Investigator:</w:t>
      </w:r>
    </w:p>
    <w:p w14:paraId="5221F5D0" w14:textId="5E5522F8" w:rsidR="00810EA6" w:rsidRPr="008E1CB9" w:rsidRDefault="008E1CB9" w:rsidP="008E1CB9">
      <w:pPr>
        <w:pStyle w:val="ListParagraph"/>
        <w:numPr>
          <w:ilvl w:val="0"/>
          <w:numId w:val="2"/>
        </w:numPr>
        <w:spacing w:after="0"/>
        <w:contextualSpacing w:val="0"/>
        <w:jc w:val="both"/>
        <w:rPr>
          <w:rFonts w:cstheme="minorHAnsi"/>
          <w:sz w:val="24"/>
          <w:szCs w:val="28"/>
        </w:rPr>
      </w:pPr>
      <w:r>
        <w:rPr>
          <w:rFonts w:cstheme="minorHAnsi"/>
          <w:color w:val="000000" w:themeColor="text1"/>
          <w:sz w:val="24"/>
          <w:szCs w:val="28"/>
        </w:rPr>
        <w:t>Associate Professor</w:t>
      </w:r>
      <w:r w:rsidR="00C17E4A" w:rsidRPr="008E1CB9">
        <w:rPr>
          <w:rFonts w:cstheme="minorHAnsi"/>
          <w:color w:val="000000" w:themeColor="text1"/>
          <w:sz w:val="24"/>
          <w:szCs w:val="28"/>
        </w:rPr>
        <w:t xml:space="preserve"> Stephanie Rainey-Smith,</w:t>
      </w:r>
      <w:r w:rsidR="00984A4C" w:rsidRPr="008E1CB9">
        <w:rPr>
          <w:rFonts w:cstheme="minorHAnsi"/>
          <w:color w:val="000000" w:themeColor="text1"/>
          <w:sz w:val="24"/>
          <w:szCs w:val="28"/>
        </w:rPr>
        <w:t xml:space="preserve"> </w:t>
      </w:r>
      <w:r w:rsidRPr="008E1CB9">
        <w:rPr>
          <w:rFonts w:cstheme="minorHAnsi"/>
          <w:color w:val="000000" w:themeColor="text1"/>
          <w:sz w:val="24"/>
          <w:szCs w:val="28"/>
        </w:rPr>
        <w:t>Murdoch University</w:t>
      </w:r>
      <w:r>
        <w:rPr>
          <w:rFonts w:cstheme="minorHAnsi"/>
          <w:color w:val="000000" w:themeColor="text1"/>
          <w:sz w:val="24"/>
          <w:szCs w:val="28"/>
        </w:rPr>
        <w:t xml:space="preserve">, </w:t>
      </w:r>
      <w:r w:rsidRPr="008E1CB9">
        <w:rPr>
          <w:rFonts w:cstheme="minorHAnsi"/>
          <w:color w:val="000000" w:themeColor="text1"/>
          <w:sz w:val="24"/>
          <w:szCs w:val="28"/>
        </w:rPr>
        <w:t>Australian Alzheimer’s Research Foundation</w:t>
      </w:r>
      <w:r>
        <w:rPr>
          <w:rFonts w:cstheme="minorHAnsi"/>
          <w:color w:val="000000" w:themeColor="text1"/>
          <w:sz w:val="24"/>
          <w:szCs w:val="28"/>
        </w:rPr>
        <w:t>.</w:t>
      </w:r>
    </w:p>
    <w:p w14:paraId="0E39AB3C" w14:textId="77777777" w:rsidR="008E1CB9" w:rsidRPr="008E1CB9" w:rsidRDefault="008E1CB9" w:rsidP="008E1CB9">
      <w:pPr>
        <w:pStyle w:val="ListParagraph"/>
        <w:spacing w:after="0"/>
        <w:ind w:left="284"/>
        <w:contextualSpacing w:val="0"/>
        <w:jc w:val="both"/>
        <w:rPr>
          <w:rFonts w:cstheme="minorHAnsi"/>
          <w:sz w:val="24"/>
          <w:szCs w:val="28"/>
        </w:rPr>
      </w:pPr>
    </w:p>
    <w:p w14:paraId="2BD05F3E" w14:textId="4C314ECC" w:rsidR="006407E7" w:rsidRPr="00673B92" w:rsidRDefault="001C62FB" w:rsidP="006407E7">
      <w:pPr>
        <w:spacing w:after="0" w:line="240" w:lineRule="auto"/>
        <w:ind w:left="360"/>
        <w:jc w:val="both"/>
        <w:rPr>
          <w:rFonts w:cstheme="minorHAnsi"/>
          <w:color w:val="0070C0"/>
          <w:sz w:val="24"/>
          <w:szCs w:val="24"/>
        </w:rPr>
      </w:pPr>
      <w:r w:rsidRPr="00673B92">
        <w:rPr>
          <w:rFonts w:cstheme="minorHAnsi"/>
          <w:sz w:val="24"/>
          <w:szCs w:val="24"/>
        </w:rPr>
        <w:t xml:space="preserve">This project is funded by </w:t>
      </w:r>
      <w:r w:rsidR="00EB4783" w:rsidRPr="00673B92">
        <w:rPr>
          <w:rFonts w:cstheme="minorHAnsi"/>
          <w:sz w:val="24"/>
          <w:szCs w:val="24"/>
        </w:rPr>
        <w:t>a</w:t>
      </w:r>
      <w:r w:rsidRPr="00673B92">
        <w:rPr>
          <w:rFonts w:cstheme="minorHAnsi"/>
          <w:sz w:val="24"/>
          <w:szCs w:val="24"/>
        </w:rPr>
        <w:t xml:space="preserve"> seed funding award allocated from </w:t>
      </w:r>
      <w:r w:rsidR="00EB4783" w:rsidRPr="00673B92">
        <w:rPr>
          <w:rFonts w:cstheme="minorHAnsi"/>
          <w:sz w:val="24"/>
          <w:szCs w:val="24"/>
        </w:rPr>
        <w:t xml:space="preserve">the </w:t>
      </w:r>
      <w:r w:rsidRPr="00673B92">
        <w:rPr>
          <w:rFonts w:cstheme="minorHAnsi"/>
          <w:sz w:val="24"/>
          <w:szCs w:val="24"/>
        </w:rPr>
        <w:t>NHMRC</w:t>
      </w:r>
      <w:r w:rsidR="00EB4783" w:rsidRPr="00673B92">
        <w:rPr>
          <w:rFonts w:cstheme="minorHAnsi"/>
          <w:sz w:val="24"/>
          <w:szCs w:val="24"/>
        </w:rPr>
        <w:t xml:space="preserve"> </w:t>
      </w:r>
      <w:r w:rsidR="000355BB" w:rsidRPr="00673B92">
        <w:rPr>
          <w:rFonts w:cstheme="minorHAnsi"/>
          <w:color w:val="000000" w:themeColor="text1"/>
          <w:sz w:val="24"/>
          <w:szCs w:val="24"/>
          <w:shd w:val="clear" w:color="auto" w:fill="FFFFFF"/>
        </w:rPr>
        <w:t>Centre of Research Excellence (CRE) to Optimise Sleep in Brain Ageing and Neurodegeneration</w:t>
      </w:r>
      <w:r w:rsidR="000355BB" w:rsidRPr="00673B92">
        <w:rPr>
          <w:rFonts w:cstheme="minorHAnsi"/>
          <w:color w:val="000000" w:themeColor="text1"/>
          <w:sz w:val="24"/>
          <w:szCs w:val="24"/>
        </w:rPr>
        <w:t xml:space="preserve"> </w:t>
      </w:r>
      <w:r w:rsidR="00EB4783" w:rsidRPr="00673B92">
        <w:rPr>
          <w:rFonts w:cstheme="minorHAnsi"/>
          <w:sz w:val="24"/>
          <w:szCs w:val="24"/>
        </w:rPr>
        <w:t>(CogSleep)</w:t>
      </w:r>
      <w:r w:rsidRPr="00673B92">
        <w:rPr>
          <w:rFonts w:cstheme="minorHAnsi"/>
          <w:sz w:val="24"/>
          <w:szCs w:val="24"/>
        </w:rPr>
        <w:t xml:space="preserve"> (1152945).  As the study sponsor, the University of Sydney will provide non-financial support as it will not charge the study for this service.</w:t>
      </w:r>
    </w:p>
    <w:p w14:paraId="73E2A39D" w14:textId="77777777" w:rsidR="006407E7" w:rsidRPr="005D0E2A" w:rsidRDefault="006407E7" w:rsidP="006407E7">
      <w:pPr>
        <w:spacing w:after="0" w:line="240" w:lineRule="auto"/>
        <w:ind w:left="360"/>
        <w:jc w:val="both"/>
        <w:rPr>
          <w:rFonts w:cstheme="minorHAnsi"/>
          <w:sz w:val="24"/>
          <w:szCs w:val="28"/>
        </w:rPr>
      </w:pPr>
    </w:p>
    <w:p w14:paraId="746B4C2C" w14:textId="77777777" w:rsidR="006407E7" w:rsidRPr="005D0E2A" w:rsidRDefault="006407E7" w:rsidP="00E2288C">
      <w:pPr>
        <w:spacing w:after="0" w:line="240" w:lineRule="auto"/>
        <w:jc w:val="both"/>
        <w:rPr>
          <w:rFonts w:cstheme="minorHAnsi"/>
          <w:sz w:val="24"/>
          <w:szCs w:val="28"/>
        </w:rPr>
      </w:pPr>
    </w:p>
    <w:p w14:paraId="535620C8" w14:textId="77777777" w:rsidR="006407E7" w:rsidRPr="005D0E2A" w:rsidRDefault="006407E7" w:rsidP="006407E7">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 xml:space="preserve">Who can take part in the study? </w:t>
      </w:r>
    </w:p>
    <w:p w14:paraId="2A34689B" w14:textId="77777777" w:rsidR="006407E7" w:rsidRPr="005D0E2A" w:rsidRDefault="006407E7" w:rsidP="00E2288C">
      <w:pPr>
        <w:pStyle w:val="ListParagraph"/>
        <w:spacing w:after="0" w:line="240" w:lineRule="auto"/>
        <w:ind w:left="0"/>
        <w:jc w:val="both"/>
        <w:rPr>
          <w:rFonts w:cstheme="minorHAnsi"/>
          <w:b/>
          <w:sz w:val="24"/>
          <w:szCs w:val="28"/>
        </w:rPr>
      </w:pPr>
    </w:p>
    <w:p w14:paraId="379DD4E1" w14:textId="7B154B4C" w:rsidR="00916CF9" w:rsidRDefault="00916CF9" w:rsidP="00916CF9">
      <w:pPr>
        <w:pStyle w:val="ListParagraph"/>
        <w:spacing w:after="0" w:line="240" w:lineRule="auto"/>
        <w:ind w:left="360"/>
        <w:jc w:val="both"/>
        <w:rPr>
          <w:rFonts w:cstheme="minorHAnsi"/>
          <w:sz w:val="24"/>
          <w:szCs w:val="28"/>
        </w:rPr>
      </w:pPr>
      <w:r w:rsidRPr="00916CF9">
        <w:rPr>
          <w:rFonts w:cstheme="minorHAnsi"/>
          <w:sz w:val="24"/>
          <w:szCs w:val="28"/>
        </w:rPr>
        <w:t>We are seeking</w:t>
      </w:r>
      <w:r w:rsidR="001C62FB">
        <w:rPr>
          <w:rFonts w:cstheme="minorHAnsi"/>
          <w:sz w:val="24"/>
          <w:szCs w:val="28"/>
        </w:rPr>
        <w:t xml:space="preserve"> adults aged between 50-80 years with a diagnosis of MCI and insomnia symptoms and who own a computer or smartphone.</w:t>
      </w:r>
    </w:p>
    <w:p w14:paraId="40B01AE0" w14:textId="3F03ECA6" w:rsidR="001C62FB" w:rsidRDefault="001C62FB" w:rsidP="00916CF9">
      <w:pPr>
        <w:pStyle w:val="ListParagraph"/>
        <w:spacing w:after="0" w:line="240" w:lineRule="auto"/>
        <w:ind w:left="360"/>
        <w:jc w:val="both"/>
        <w:rPr>
          <w:rFonts w:cstheme="minorHAnsi"/>
          <w:sz w:val="24"/>
          <w:szCs w:val="28"/>
        </w:rPr>
      </w:pPr>
    </w:p>
    <w:p w14:paraId="149A7E04" w14:textId="43B1E720" w:rsidR="001C62FB" w:rsidRDefault="001C62FB" w:rsidP="00916CF9">
      <w:pPr>
        <w:pStyle w:val="ListParagraph"/>
        <w:spacing w:after="0" w:line="240" w:lineRule="auto"/>
        <w:ind w:left="360"/>
        <w:jc w:val="both"/>
        <w:rPr>
          <w:rFonts w:cstheme="minorHAnsi"/>
          <w:sz w:val="24"/>
          <w:szCs w:val="28"/>
        </w:rPr>
      </w:pPr>
      <w:r>
        <w:rPr>
          <w:rFonts w:cstheme="minorHAnsi"/>
          <w:sz w:val="24"/>
          <w:szCs w:val="28"/>
        </w:rPr>
        <w:t xml:space="preserve">You will not be able to participate in this study if you: </w:t>
      </w:r>
    </w:p>
    <w:p w14:paraId="7D8AC98D" w14:textId="77777777" w:rsidR="00101FBA" w:rsidRPr="00101FBA" w:rsidRDefault="00101FBA" w:rsidP="00101FBA">
      <w:pPr>
        <w:pStyle w:val="ListParagraph"/>
        <w:spacing w:after="0" w:line="240" w:lineRule="auto"/>
        <w:ind w:left="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t>have other major neurological problems (</w:t>
      </w:r>
      <w:proofErr w:type="gramStart"/>
      <w:r w:rsidRPr="00101FBA">
        <w:rPr>
          <w:rFonts w:cstheme="minorHAnsi"/>
          <w:color w:val="000000" w:themeColor="text1"/>
          <w:sz w:val="24"/>
          <w:szCs w:val="28"/>
        </w:rPr>
        <w:t>e.g.</w:t>
      </w:r>
      <w:proofErr w:type="gramEnd"/>
      <w:r w:rsidRPr="00101FBA">
        <w:rPr>
          <w:rFonts w:cstheme="minorHAnsi"/>
          <w:color w:val="000000" w:themeColor="text1"/>
          <w:sz w:val="24"/>
          <w:szCs w:val="28"/>
        </w:rPr>
        <w:t xml:space="preserve"> stroke, epilepsy, head injury);</w:t>
      </w:r>
    </w:p>
    <w:p w14:paraId="50632E38" w14:textId="77777777" w:rsidR="00101FBA" w:rsidRPr="00101FBA" w:rsidRDefault="00101FBA" w:rsidP="00101FBA">
      <w:pPr>
        <w:pStyle w:val="ListParagraph"/>
        <w:spacing w:after="0" w:line="240" w:lineRule="auto"/>
        <w:ind w:left="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t>have a severe mental health disorder (</w:t>
      </w:r>
      <w:proofErr w:type="gramStart"/>
      <w:r w:rsidRPr="00101FBA">
        <w:rPr>
          <w:rFonts w:cstheme="minorHAnsi"/>
          <w:color w:val="000000" w:themeColor="text1"/>
          <w:sz w:val="24"/>
          <w:szCs w:val="28"/>
        </w:rPr>
        <w:t>e.g.</w:t>
      </w:r>
      <w:proofErr w:type="gramEnd"/>
      <w:r w:rsidRPr="00101FBA">
        <w:rPr>
          <w:rFonts w:cstheme="minorHAnsi"/>
          <w:color w:val="000000" w:themeColor="text1"/>
          <w:sz w:val="24"/>
          <w:szCs w:val="28"/>
        </w:rPr>
        <w:t xml:space="preserve"> schizophrenia, bipolar disorder); </w:t>
      </w:r>
    </w:p>
    <w:p w14:paraId="07F0E7E6" w14:textId="77777777" w:rsidR="00101FBA" w:rsidRPr="00101FBA" w:rsidRDefault="00101FBA" w:rsidP="00101FBA">
      <w:pPr>
        <w:pStyle w:val="ListParagraph"/>
        <w:spacing w:after="0" w:line="240" w:lineRule="auto"/>
        <w:ind w:left="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t xml:space="preserve">have a current diagnosis of major </w:t>
      </w:r>
      <w:proofErr w:type="gramStart"/>
      <w:r w:rsidRPr="00101FBA">
        <w:rPr>
          <w:rFonts w:cstheme="minorHAnsi"/>
          <w:color w:val="000000" w:themeColor="text1"/>
          <w:sz w:val="24"/>
          <w:szCs w:val="28"/>
        </w:rPr>
        <w:t>depression;</w:t>
      </w:r>
      <w:proofErr w:type="gramEnd"/>
    </w:p>
    <w:p w14:paraId="3FFD15F5" w14:textId="77777777" w:rsidR="00101FBA" w:rsidRPr="00101FBA" w:rsidRDefault="00101FBA" w:rsidP="00101FBA">
      <w:pPr>
        <w:pStyle w:val="ListParagraph"/>
        <w:spacing w:after="0" w:line="240" w:lineRule="auto"/>
        <w:ind w:left="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t xml:space="preserve">have any other serious medical conditions, such as </w:t>
      </w:r>
      <w:proofErr w:type="gramStart"/>
      <w:r w:rsidRPr="00101FBA">
        <w:rPr>
          <w:rFonts w:cstheme="minorHAnsi"/>
          <w:color w:val="000000" w:themeColor="text1"/>
          <w:sz w:val="24"/>
          <w:szCs w:val="28"/>
        </w:rPr>
        <w:t>cancer;</w:t>
      </w:r>
      <w:proofErr w:type="gramEnd"/>
    </w:p>
    <w:p w14:paraId="2FE0F781" w14:textId="155A19DB" w:rsidR="00101FBA" w:rsidRDefault="00101FBA" w:rsidP="00101FBA">
      <w:pPr>
        <w:pStyle w:val="ListParagraph"/>
        <w:spacing w:after="0" w:line="240" w:lineRule="auto"/>
        <w:ind w:hanging="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r>
      <w:r>
        <w:rPr>
          <w:rFonts w:cstheme="minorHAnsi"/>
          <w:color w:val="000000" w:themeColor="text1"/>
          <w:sz w:val="24"/>
          <w:szCs w:val="28"/>
        </w:rPr>
        <w:t>have a major sleep disorder (</w:t>
      </w:r>
      <w:proofErr w:type="gramStart"/>
      <w:r>
        <w:rPr>
          <w:rFonts w:cstheme="minorHAnsi"/>
          <w:color w:val="000000" w:themeColor="text1"/>
          <w:sz w:val="24"/>
          <w:szCs w:val="28"/>
        </w:rPr>
        <w:t>e.g.</w:t>
      </w:r>
      <w:proofErr w:type="gramEnd"/>
      <w:r>
        <w:rPr>
          <w:rFonts w:cstheme="minorHAnsi"/>
          <w:color w:val="000000" w:themeColor="text1"/>
          <w:sz w:val="24"/>
          <w:szCs w:val="28"/>
        </w:rPr>
        <w:t xml:space="preserve"> </w:t>
      </w:r>
      <w:r w:rsidRPr="00101FBA">
        <w:rPr>
          <w:rFonts w:cstheme="minorHAnsi"/>
          <w:color w:val="000000" w:themeColor="text1"/>
          <w:sz w:val="24"/>
          <w:szCs w:val="28"/>
        </w:rPr>
        <w:t>obstructive sleep apnoea</w:t>
      </w:r>
      <w:r>
        <w:rPr>
          <w:rFonts w:cstheme="minorHAnsi"/>
          <w:color w:val="000000" w:themeColor="text1"/>
          <w:sz w:val="24"/>
          <w:szCs w:val="28"/>
        </w:rPr>
        <w:t>, narcolepsy, REM sleep behaviour, severe restless legs syndrome);</w:t>
      </w:r>
    </w:p>
    <w:p w14:paraId="0EAEA564" w14:textId="2C90910B" w:rsidR="00101FBA" w:rsidRDefault="00101FBA" w:rsidP="00101FBA">
      <w:pPr>
        <w:pStyle w:val="ListParagraph"/>
        <w:numPr>
          <w:ilvl w:val="0"/>
          <w:numId w:val="15"/>
        </w:numPr>
        <w:spacing w:after="0" w:line="240" w:lineRule="auto"/>
        <w:jc w:val="both"/>
        <w:rPr>
          <w:rFonts w:cstheme="minorHAnsi"/>
          <w:color w:val="000000" w:themeColor="text1"/>
          <w:sz w:val="24"/>
          <w:szCs w:val="28"/>
        </w:rPr>
      </w:pPr>
      <w:r>
        <w:rPr>
          <w:rFonts w:cstheme="minorHAnsi"/>
          <w:color w:val="000000" w:themeColor="text1"/>
          <w:sz w:val="24"/>
          <w:szCs w:val="28"/>
        </w:rPr>
        <w:t>have commenced with</w:t>
      </w:r>
      <w:r w:rsidRPr="00101FBA">
        <w:rPr>
          <w:rFonts w:cstheme="minorHAnsi"/>
          <w:color w:val="000000" w:themeColor="text1"/>
          <w:sz w:val="24"/>
          <w:szCs w:val="28"/>
        </w:rPr>
        <w:t xml:space="preserve"> continuous positive airway pressure therapy, antidepressants, melatonin or engaged in CBT or psychological interventions within the prior 4 </w:t>
      </w:r>
      <w:proofErr w:type="gramStart"/>
      <w:r w:rsidRPr="00101FBA">
        <w:rPr>
          <w:rFonts w:cstheme="minorHAnsi"/>
          <w:color w:val="000000" w:themeColor="text1"/>
          <w:sz w:val="24"/>
          <w:szCs w:val="28"/>
        </w:rPr>
        <w:t>weeks</w:t>
      </w:r>
      <w:r>
        <w:rPr>
          <w:rFonts w:cstheme="minorHAnsi"/>
          <w:color w:val="000000" w:themeColor="text1"/>
          <w:sz w:val="24"/>
          <w:szCs w:val="28"/>
        </w:rPr>
        <w:t>;</w:t>
      </w:r>
      <w:proofErr w:type="gramEnd"/>
    </w:p>
    <w:p w14:paraId="6B4022B5" w14:textId="78A0FFF0" w:rsidR="00101FBA" w:rsidRPr="00101FBA" w:rsidRDefault="00101FBA" w:rsidP="00101FBA">
      <w:pPr>
        <w:pStyle w:val="ListParagraph"/>
        <w:numPr>
          <w:ilvl w:val="0"/>
          <w:numId w:val="15"/>
        </w:numPr>
        <w:spacing w:after="0" w:line="240" w:lineRule="auto"/>
        <w:jc w:val="both"/>
        <w:rPr>
          <w:rFonts w:cstheme="minorHAnsi"/>
          <w:color w:val="000000" w:themeColor="text1"/>
          <w:sz w:val="24"/>
          <w:szCs w:val="28"/>
        </w:rPr>
      </w:pPr>
      <w:r w:rsidRPr="00101FBA">
        <w:rPr>
          <w:rFonts w:cstheme="minorHAnsi"/>
          <w:color w:val="000000" w:themeColor="text1"/>
          <w:sz w:val="24"/>
          <w:szCs w:val="28"/>
        </w:rPr>
        <w:t xml:space="preserve">are taking benzodiazepines, sedative hypnotics, opioids, antipsychotics, mood stabilisers, or cholinesterase </w:t>
      </w:r>
      <w:proofErr w:type="gramStart"/>
      <w:r w:rsidRPr="00101FBA">
        <w:rPr>
          <w:rFonts w:cstheme="minorHAnsi"/>
          <w:color w:val="000000" w:themeColor="text1"/>
          <w:sz w:val="24"/>
          <w:szCs w:val="28"/>
        </w:rPr>
        <w:t>inhibitor</w:t>
      </w:r>
      <w:r>
        <w:rPr>
          <w:rFonts w:cstheme="minorHAnsi"/>
          <w:color w:val="000000" w:themeColor="text1"/>
          <w:sz w:val="24"/>
          <w:szCs w:val="28"/>
        </w:rPr>
        <w:t>;</w:t>
      </w:r>
      <w:proofErr w:type="gramEnd"/>
    </w:p>
    <w:p w14:paraId="1AFCA020" w14:textId="7E75186D" w:rsidR="00101FBA" w:rsidRPr="00101FBA" w:rsidRDefault="00101FBA" w:rsidP="00101FBA">
      <w:pPr>
        <w:pStyle w:val="ListParagraph"/>
        <w:spacing w:after="0" w:line="240" w:lineRule="auto"/>
        <w:ind w:left="360"/>
        <w:jc w:val="both"/>
        <w:rPr>
          <w:rFonts w:cstheme="minorHAnsi"/>
          <w:color w:val="000000" w:themeColor="text1"/>
          <w:sz w:val="24"/>
          <w:szCs w:val="28"/>
        </w:rPr>
      </w:pPr>
      <w:r w:rsidRPr="00101FBA">
        <w:rPr>
          <w:rFonts w:cstheme="minorHAnsi"/>
          <w:color w:val="000000" w:themeColor="text1"/>
          <w:sz w:val="24"/>
          <w:szCs w:val="28"/>
        </w:rPr>
        <w:t>–</w:t>
      </w:r>
      <w:r w:rsidRPr="00101FBA">
        <w:rPr>
          <w:rFonts w:cstheme="minorHAnsi"/>
          <w:color w:val="000000" w:themeColor="text1"/>
          <w:sz w:val="24"/>
          <w:szCs w:val="28"/>
        </w:rPr>
        <w:tab/>
        <w:t>are a shift worker</w:t>
      </w:r>
      <w:r>
        <w:rPr>
          <w:rFonts w:cstheme="minorHAnsi"/>
          <w:color w:val="000000" w:themeColor="text1"/>
          <w:sz w:val="24"/>
          <w:szCs w:val="28"/>
        </w:rPr>
        <w:t>.</w:t>
      </w:r>
    </w:p>
    <w:p w14:paraId="3CFC9C06" w14:textId="77777777" w:rsidR="006407E7" w:rsidRPr="005D0E2A" w:rsidRDefault="006407E7" w:rsidP="006407E7">
      <w:pPr>
        <w:pStyle w:val="ListParagraph"/>
        <w:spacing w:after="0" w:line="240" w:lineRule="auto"/>
        <w:ind w:left="360"/>
        <w:jc w:val="both"/>
        <w:rPr>
          <w:rFonts w:cstheme="minorHAnsi"/>
          <w:sz w:val="24"/>
          <w:szCs w:val="28"/>
        </w:rPr>
      </w:pPr>
    </w:p>
    <w:p w14:paraId="41FA5551" w14:textId="77777777" w:rsidR="006407E7" w:rsidRPr="005D0E2A" w:rsidRDefault="00515F14" w:rsidP="00515F1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What will the study involve for me?</w:t>
      </w:r>
    </w:p>
    <w:p w14:paraId="3BA7D4AD" w14:textId="77777777" w:rsidR="00515F14" w:rsidRPr="005D0E2A" w:rsidRDefault="00515F14" w:rsidP="00515F14">
      <w:pPr>
        <w:spacing w:after="0" w:line="240" w:lineRule="auto"/>
        <w:jc w:val="both"/>
        <w:rPr>
          <w:rFonts w:cstheme="minorHAnsi"/>
          <w:b/>
          <w:sz w:val="24"/>
          <w:szCs w:val="28"/>
        </w:rPr>
      </w:pPr>
    </w:p>
    <w:p w14:paraId="25F85A52" w14:textId="07B0804D"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If you agree to participate in this study, you will first be assessed for your suitability (screened</w:t>
      </w:r>
      <w:r>
        <w:rPr>
          <w:rFonts w:cstheme="minorHAnsi"/>
          <w:sz w:val="24"/>
          <w:szCs w:val="28"/>
        </w:rPr>
        <w:t>)</w:t>
      </w:r>
      <w:r w:rsidRPr="00846714">
        <w:rPr>
          <w:rFonts w:cstheme="minorHAnsi"/>
          <w:sz w:val="24"/>
          <w:szCs w:val="28"/>
        </w:rPr>
        <w:t xml:space="preserve"> and if suitable you will be randomised (assigned by chance) to either an intervention group or a control group. You will be in the study for 12 weeks. You will be asked to complete online questionnaires to explore modifications in sleep, cognition,</w:t>
      </w:r>
      <w:r>
        <w:rPr>
          <w:rFonts w:cstheme="minorHAnsi"/>
          <w:sz w:val="24"/>
          <w:szCs w:val="28"/>
        </w:rPr>
        <w:t xml:space="preserve"> </w:t>
      </w:r>
      <w:r>
        <w:rPr>
          <w:rFonts w:cstheme="minorHAnsi"/>
          <w:sz w:val="24"/>
          <w:szCs w:val="28"/>
        </w:rPr>
        <w:lastRenderedPageBreak/>
        <w:t>mood,</w:t>
      </w:r>
      <w:r w:rsidRPr="00846714">
        <w:rPr>
          <w:rFonts w:cstheme="minorHAnsi"/>
          <w:sz w:val="24"/>
          <w:szCs w:val="28"/>
        </w:rPr>
        <w:t xml:space="preserve"> and well-being outcomes at the following time points: at the start of the study, and after 12 weeks. </w:t>
      </w:r>
    </w:p>
    <w:p w14:paraId="43ADC4D8" w14:textId="77777777" w:rsidR="00846714" w:rsidRPr="00846714" w:rsidRDefault="00846714" w:rsidP="00846714">
      <w:pPr>
        <w:spacing w:after="0" w:line="240" w:lineRule="auto"/>
        <w:ind w:left="360"/>
        <w:jc w:val="both"/>
        <w:rPr>
          <w:rFonts w:cstheme="minorHAnsi"/>
          <w:sz w:val="24"/>
          <w:szCs w:val="28"/>
        </w:rPr>
      </w:pPr>
    </w:p>
    <w:p w14:paraId="7C657020" w14:textId="77777777"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Please read the information below to better understand what the study involves:</w:t>
      </w:r>
    </w:p>
    <w:p w14:paraId="5A8B7DC6" w14:textId="77777777" w:rsidR="00846714" w:rsidRPr="00846714" w:rsidRDefault="00846714" w:rsidP="00846714">
      <w:pPr>
        <w:spacing w:after="0" w:line="240" w:lineRule="auto"/>
        <w:ind w:left="360"/>
        <w:jc w:val="both"/>
        <w:rPr>
          <w:rFonts w:cstheme="minorHAnsi"/>
          <w:sz w:val="24"/>
          <w:szCs w:val="28"/>
        </w:rPr>
      </w:pPr>
    </w:p>
    <w:p w14:paraId="34650267" w14:textId="77777777" w:rsidR="00846714" w:rsidRPr="00846714" w:rsidRDefault="00846714" w:rsidP="00846714">
      <w:pPr>
        <w:spacing w:after="0" w:line="240" w:lineRule="auto"/>
        <w:ind w:left="360"/>
        <w:jc w:val="both"/>
        <w:rPr>
          <w:rFonts w:cstheme="minorHAnsi"/>
          <w:b/>
          <w:bCs/>
          <w:sz w:val="24"/>
          <w:szCs w:val="28"/>
        </w:rPr>
      </w:pPr>
      <w:r w:rsidRPr="00846714">
        <w:rPr>
          <w:rFonts w:cstheme="minorHAnsi"/>
          <w:b/>
          <w:bCs/>
          <w:sz w:val="24"/>
          <w:szCs w:val="28"/>
        </w:rPr>
        <w:t xml:space="preserve">Screening Visit </w:t>
      </w:r>
    </w:p>
    <w:p w14:paraId="0615F434" w14:textId="05001D8E" w:rsidR="00341FF9" w:rsidRDefault="00846714" w:rsidP="00341FF9">
      <w:pPr>
        <w:spacing w:after="0" w:line="240" w:lineRule="auto"/>
        <w:ind w:left="360"/>
        <w:jc w:val="both"/>
        <w:rPr>
          <w:rFonts w:cstheme="minorHAnsi"/>
          <w:sz w:val="24"/>
          <w:szCs w:val="28"/>
        </w:rPr>
      </w:pPr>
      <w:r w:rsidRPr="00846714">
        <w:rPr>
          <w:rFonts w:cstheme="minorHAnsi"/>
          <w:sz w:val="24"/>
          <w:szCs w:val="28"/>
        </w:rPr>
        <w:t xml:space="preserve">You will first be assessed for your suitability by a video-conference interview with a </w:t>
      </w:r>
      <w:r w:rsidR="00EB4783">
        <w:rPr>
          <w:rFonts w:cstheme="minorHAnsi"/>
          <w:sz w:val="24"/>
          <w:szCs w:val="28"/>
        </w:rPr>
        <w:t>study team member</w:t>
      </w:r>
      <w:r w:rsidRPr="00846714">
        <w:rPr>
          <w:rFonts w:cstheme="minorHAnsi"/>
          <w:sz w:val="24"/>
          <w:szCs w:val="28"/>
        </w:rPr>
        <w:t xml:space="preserve">. </w:t>
      </w:r>
    </w:p>
    <w:p w14:paraId="707A9511" w14:textId="77777777" w:rsidR="00341FF9" w:rsidRDefault="00341FF9" w:rsidP="00341FF9">
      <w:pPr>
        <w:spacing w:after="0" w:line="240" w:lineRule="auto"/>
        <w:ind w:left="360"/>
        <w:jc w:val="both"/>
        <w:rPr>
          <w:rFonts w:cstheme="minorHAnsi"/>
          <w:sz w:val="24"/>
          <w:szCs w:val="28"/>
        </w:rPr>
      </w:pPr>
    </w:p>
    <w:p w14:paraId="652495EA" w14:textId="4D3C0992" w:rsidR="000C5173" w:rsidRDefault="000C716F" w:rsidP="00C6485E">
      <w:pPr>
        <w:spacing w:after="0" w:line="240" w:lineRule="auto"/>
        <w:ind w:left="360"/>
        <w:jc w:val="both"/>
        <w:rPr>
          <w:rFonts w:cstheme="minorHAnsi"/>
          <w:sz w:val="24"/>
          <w:szCs w:val="28"/>
        </w:rPr>
      </w:pPr>
      <w:r>
        <w:rPr>
          <w:rFonts w:cstheme="minorHAnsi"/>
          <w:sz w:val="24"/>
          <w:szCs w:val="28"/>
        </w:rPr>
        <w:t xml:space="preserve">If </w:t>
      </w:r>
      <w:r w:rsidR="0071448C">
        <w:rPr>
          <w:rFonts w:cstheme="minorHAnsi"/>
          <w:sz w:val="24"/>
          <w:szCs w:val="28"/>
        </w:rPr>
        <w:t>you</w:t>
      </w:r>
      <w:r w:rsidR="000C5173">
        <w:rPr>
          <w:rFonts w:cstheme="minorHAnsi"/>
          <w:sz w:val="24"/>
          <w:szCs w:val="28"/>
        </w:rPr>
        <w:t xml:space="preserve"> have been recruited through the Healthy Brain Aging Clinic, this visit will take approximately 45 minutes and </w:t>
      </w:r>
      <w:r w:rsidR="00C6485E">
        <w:rPr>
          <w:rFonts w:cstheme="minorHAnsi"/>
          <w:sz w:val="24"/>
          <w:szCs w:val="28"/>
        </w:rPr>
        <w:t>w</w:t>
      </w:r>
      <w:r w:rsidR="00C6485E" w:rsidRPr="00846714">
        <w:rPr>
          <w:rFonts w:cstheme="minorHAnsi"/>
          <w:sz w:val="24"/>
          <w:szCs w:val="28"/>
        </w:rPr>
        <w:t xml:space="preserve">e will collect some information about your health and </w:t>
      </w:r>
      <w:r w:rsidR="00341FF9">
        <w:rPr>
          <w:rFonts w:cstheme="minorHAnsi"/>
          <w:sz w:val="24"/>
          <w:szCs w:val="28"/>
        </w:rPr>
        <w:t>evaluate your</w:t>
      </w:r>
      <w:r w:rsidR="00C6485E">
        <w:rPr>
          <w:rFonts w:cstheme="minorHAnsi"/>
          <w:sz w:val="24"/>
          <w:szCs w:val="28"/>
        </w:rPr>
        <w:t xml:space="preserve"> </w:t>
      </w:r>
      <w:r w:rsidR="00C6485E" w:rsidRPr="00846714">
        <w:rPr>
          <w:rFonts w:cstheme="minorHAnsi"/>
          <w:sz w:val="24"/>
          <w:szCs w:val="28"/>
        </w:rPr>
        <w:t>insomnia symptoms</w:t>
      </w:r>
      <w:r w:rsidR="00341FF9" w:rsidRPr="00846714">
        <w:rPr>
          <w:rFonts w:cstheme="minorHAnsi"/>
          <w:sz w:val="24"/>
          <w:szCs w:val="28"/>
        </w:rPr>
        <w:t xml:space="preserve"> to </w:t>
      </w:r>
      <w:r w:rsidR="00341FF9">
        <w:rPr>
          <w:rFonts w:cstheme="minorHAnsi"/>
          <w:sz w:val="24"/>
          <w:szCs w:val="28"/>
        </w:rPr>
        <w:t>ass</w:t>
      </w:r>
      <w:r w:rsidR="0018626F">
        <w:rPr>
          <w:rFonts w:cstheme="minorHAnsi"/>
          <w:sz w:val="24"/>
          <w:szCs w:val="28"/>
        </w:rPr>
        <w:t>e</w:t>
      </w:r>
      <w:r w:rsidR="00341FF9">
        <w:rPr>
          <w:rFonts w:cstheme="minorHAnsi"/>
          <w:sz w:val="24"/>
          <w:szCs w:val="28"/>
        </w:rPr>
        <w:t>ss your eligibility for the study</w:t>
      </w:r>
      <w:r w:rsidR="00846714" w:rsidRPr="00846714">
        <w:rPr>
          <w:rFonts w:cstheme="minorHAnsi"/>
          <w:sz w:val="24"/>
          <w:szCs w:val="28"/>
        </w:rPr>
        <w:t xml:space="preserve">. </w:t>
      </w:r>
    </w:p>
    <w:p w14:paraId="338EE184" w14:textId="77777777" w:rsidR="000C5173" w:rsidRDefault="000C5173" w:rsidP="00846714">
      <w:pPr>
        <w:spacing w:after="0" w:line="240" w:lineRule="auto"/>
        <w:ind w:left="360"/>
        <w:jc w:val="both"/>
        <w:rPr>
          <w:rFonts w:cstheme="minorHAnsi"/>
          <w:sz w:val="24"/>
          <w:szCs w:val="28"/>
        </w:rPr>
      </w:pPr>
    </w:p>
    <w:p w14:paraId="2B8DFC71" w14:textId="7AF69459" w:rsidR="00B336AB" w:rsidRDefault="00C6485E" w:rsidP="00846714">
      <w:pPr>
        <w:spacing w:after="0" w:line="240" w:lineRule="auto"/>
        <w:ind w:left="360"/>
        <w:jc w:val="both"/>
        <w:rPr>
          <w:rFonts w:cstheme="minorHAnsi"/>
          <w:sz w:val="24"/>
          <w:szCs w:val="28"/>
        </w:rPr>
      </w:pPr>
      <w:r>
        <w:rPr>
          <w:rFonts w:cstheme="minorHAnsi"/>
          <w:sz w:val="24"/>
          <w:szCs w:val="28"/>
        </w:rPr>
        <w:t>If you have been recruited through Facebook advertisement campaign, this visit will take approximately 90 minutes. W</w:t>
      </w:r>
      <w:r w:rsidR="00846714" w:rsidRPr="00846714">
        <w:rPr>
          <w:rFonts w:cstheme="minorHAnsi"/>
          <w:sz w:val="24"/>
          <w:szCs w:val="28"/>
        </w:rPr>
        <w:t xml:space="preserve">e will collect some information about your health and assess for mild cognitive impairment and insomnia symptoms to check whether you are eligible to take part in the study. </w:t>
      </w:r>
    </w:p>
    <w:p w14:paraId="7D986E47" w14:textId="77777777" w:rsidR="00B336AB" w:rsidRDefault="00B336AB" w:rsidP="00B336AB">
      <w:pPr>
        <w:spacing w:after="0" w:line="240" w:lineRule="auto"/>
        <w:jc w:val="both"/>
        <w:rPr>
          <w:rFonts w:cstheme="minorHAnsi"/>
          <w:sz w:val="24"/>
          <w:szCs w:val="28"/>
        </w:rPr>
      </w:pPr>
    </w:p>
    <w:p w14:paraId="2219EB5B" w14:textId="50E85F2F"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 xml:space="preserve">If you are suitable and agree to participate in the study, you will be asked to provide consent electronically prior to any of the following procedures: </w:t>
      </w:r>
    </w:p>
    <w:p w14:paraId="5766D5E7" w14:textId="77777777" w:rsidR="00846714" w:rsidRPr="00846714" w:rsidRDefault="00846714" w:rsidP="00846714">
      <w:pPr>
        <w:spacing w:after="0" w:line="240" w:lineRule="auto"/>
        <w:ind w:left="360"/>
        <w:jc w:val="both"/>
        <w:rPr>
          <w:rFonts w:cstheme="minorHAnsi"/>
          <w:sz w:val="24"/>
          <w:szCs w:val="28"/>
        </w:rPr>
      </w:pPr>
    </w:p>
    <w:p w14:paraId="1F28E293" w14:textId="77777777" w:rsidR="00846714" w:rsidRPr="00846714" w:rsidRDefault="00846714" w:rsidP="00846714">
      <w:pPr>
        <w:spacing w:after="0" w:line="240" w:lineRule="auto"/>
        <w:ind w:left="360"/>
        <w:jc w:val="both"/>
        <w:rPr>
          <w:rFonts w:cstheme="minorHAnsi"/>
          <w:b/>
          <w:bCs/>
          <w:sz w:val="24"/>
          <w:szCs w:val="28"/>
        </w:rPr>
      </w:pPr>
      <w:r w:rsidRPr="00846714">
        <w:rPr>
          <w:rFonts w:cstheme="minorHAnsi"/>
          <w:b/>
          <w:bCs/>
          <w:sz w:val="24"/>
          <w:szCs w:val="28"/>
        </w:rPr>
        <w:t>Randomisation</w:t>
      </w:r>
    </w:p>
    <w:p w14:paraId="7E88EB34" w14:textId="77777777"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You will be randomised (assigned by chance) to either an intervention group (digital CBT-I) or a control group (sleep hygiene education). The decision about who will receive digital CBT-I immediately is made by an automated computer system. Everyone gets a 50% chance of being assigned to either group. If you are assigned to the control group, you will have access to the digital CBT-I program after 12 weeks.</w:t>
      </w:r>
    </w:p>
    <w:p w14:paraId="65B426DE" w14:textId="77777777" w:rsidR="00846714" w:rsidRPr="00846714" w:rsidRDefault="00846714" w:rsidP="00846714">
      <w:pPr>
        <w:spacing w:after="0" w:line="240" w:lineRule="auto"/>
        <w:ind w:left="360"/>
        <w:jc w:val="both"/>
        <w:rPr>
          <w:rFonts w:cstheme="minorHAnsi"/>
          <w:sz w:val="24"/>
          <w:szCs w:val="28"/>
        </w:rPr>
      </w:pPr>
    </w:p>
    <w:p w14:paraId="4B4411F4" w14:textId="77777777" w:rsidR="00846714" w:rsidRPr="00AF0477" w:rsidRDefault="00846714" w:rsidP="00846714">
      <w:pPr>
        <w:spacing w:after="0" w:line="240" w:lineRule="auto"/>
        <w:ind w:left="360"/>
        <w:jc w:val="both"/>
        <w:rPr>
          <w:rFonts w:cstheme="minorHAnsi"/>
          <w:b/>
          <w:bCs/>
          <w:sz w:val="24"/>
          <w:szCs w:val="28"/>
        </w:rPr>
      </w:pPr>
      <w:r w:rsidRPr="00AF0477">
        <w:rPr>
          <w:rFonts w:cstheme="minorHAnsi"/>
          <w:b/>
          <w:bCs/>
          <w:sz w:val="24"/>
          <w:szCs w:val="28"/>
        </w:rPr>
        <w:t>Questionnaires</w:t>
      </w:r>
    </w:p>
    <w:p w14:paraId="0D71886C" w14:textId="77777777"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At the beginning of the study and then after 12 weeks, you will be asked to complete various online questionnaires regarding changes in your sleep, daytime functioning, mood, and your experience with digital CBT-I. These should take about 30 minutes to complete.</w:t>
      </w:r>
    </w:p>
    <w:p w14:paraId="578B5559" w14:textId="77777777" w:rsidR="00846714" w:rsidRPr="00846714" w:rsidRDefault="00846714" w:rsidP="00846714">
      <w:pPr>
        <w:spacing w:after="0" w:line="240" w:lineRule="auto"/>
        <w:ind w:left="360"/>
        <w:jc w:val="both"/>
        <w:rPr>
          <w:rFonts w:cstheme="minorHAnsi"/>
          <w:sz w:val="24"/>
          <w:szCs w:val="28"/>
        </w:rPr>
      </w:pPr>
    </w:p>
    <w:p w14:paraId="1756276D" w14:textId="77777777" w:rsidR="00846714" w:rsidRPr="00AF0477" w:rsidRDefault="00846714" w:rsidP="00846714">
      <w:pPr>
        <w:spacing w:after="0" w:line="240" w:lineRule="auto"/>
        <w:ind w:left="360"/>
        <w:jc w:val="both"/>
        <w:rPr>
          <w:rFonts w:cstheme="minorHAnsi"/>
          <w:b/>
          <w:bCs/>
          <w:sz w:val="24"/>
          <w:szCs w:val="28"/>
        </w:rPr>
      </w:pPr>
      <w:r w:rsidRPr="00AF0477">
        <w:rPr>
          <w:rFonts w:cstheme="minorHAnsi"/>
          <w:b/>
          <w:bCs/>
          <w:sz w:val="24"/>
          <w:szCs w:val="28"/>
        </w:rPr>
        <w:t>Cognitive tests</w:t>
      </w:r>
    </w:p>
    <w:p w14:paraId="5F33503F" w14:textId="44B435D0"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 xml:space="preserve">You will </w:t>
      </w:r>
      <w:r w:rsidR="008147AA">
        <w:rPr>
          <w:rFonts w:cstheme="minorHAnsi"/>
          <w:sz w:val="24"/>
          <w:szCs w:val="28"/>
        </w:rPr>
        <w:t xml:space="preserve">be asked </w:t>
      </w:r>
      <w:r w:rsidRPr="00846714">
        <w:rPr>
          <w:rFonts w:cstheme="minorHAnsi"/>
          <w:sz w:val="24"/>
          <w:szCs w:val="28"/>
        </w:rPr>
        <w:t xml:space="preserve">to complete three computerised tests (selected from the Cambridge Neuropsychological Test Automated Battery) at baseline and then again at 12 weeks. This cognitive battery will be sent via email link to you and will take approximately 22 minutes to complete. </w:t>
      </w:r>
    </w:p>
    <w:p w14:paraId="4E9A5DF2" w14:textId="77777777" w:rsidR="00846714" w:rsidRPr="00846714" w:rsidRDefault="00846714" w:rsidP="00846714">
      <w:pPr>
        <w:spacing w:after="0" w:line="240" w:lineRule="auto"/>
        <w:ind w:left="360"/>
        <w:jc w:val="both"/>
        <w:rPr>
          <w:rFonts w:cstheme="minorHAnsi"/>
          <w:sz w:val="24"/>
          <w:szCs w:val="28"/>
        </w:rPr>
      </w:pPr>
    </w:p>
    <w:p w14:paraId="1312FDAF" w14:textId="068FEA21" w:rsidR="00846714" w:rsidRDefault="00846714" w:rsidP="00846714">
      <w:pPr>
        <w:spacing w:after="0" w:line="240" w:lineRule="auto"/>
        <w:ind w:left="360"/>
        <w:jc w:val="both"/>
        <w:rPr>
          <w:rFonts w:cstheme="minorHAnsi"/>
          <w:b/>
          <w:bCs/>
          <w:sz w:val="24"/>
          <w:szCs w:val="28"/>
        </w:rPr>
      </w:pPr>
      <w:r w:rsidRPr="00AF0477">
        <w:rPr>
          <w:rFonts w:cstheme="minorHAnsi"/>
          <w:b/>
          <w:bCs/>
          <w:sz w:val="24"/>
          <w:szCs w:val="28"/>
        </w:rPr>
        <w:t>Randomised Groups</w:t>
      </w:r>
    </w:p>
    <w:p w14:paraId="5A15ACEF" w14:textId="77777777" w:rsidR="00AF0477" w:rsidRPr="00AF0477" w:rsidRDefault="00AF0477" w:rsidP="00846714">
      <w:pPr>
        <w:spacing w:after="0" w:line="240" w:lineRule="auto"/>
        <w:ind w:left="360"/>
        <w:jc w:val="both"/>
        <w:rPr>
          <w:rFonts w:cstheme="minorHAnsi"/>
          <w:b/>
          <w:bCs/>
          <w:sz w:val="24"/>
          <w:szCs w:val="28"/>
        </w:rPr>
      </w:pPr>
    </w:p>
    <w:p w14:paraId="5A9AE436" w14:textId="77777777" w:rsidR="00846714" w:rsidRPr="00AF0477" w:rsidRDefault="00846714" w:rsidP="00846714">
      <w:pPr>
        <w:spacing w:after="0" w:line="240" w:lineRule="auto"/>
        <w:ind w:left="360"/>
        <w:jc w:val="both"/>
        <w:rPr>
          <w:rFonts w:cstheme="minorHAnsi"/>
          <w:b/>
          <w:bCs/>
          <w:sz w:val="24"/>
          <w:szCs w:val="28"/>
        </w:rPr>
      </w:pPr>
      <w:r w:rsidRPr="00AF0477">
        <w:rPr>
          <w:rFonts w:cstheme="minorHAnsi"/>
          <w:b/>
          <w:bCs/>
          <w:sz w:val="24"/>
          <w:szCs w:val="28"/>
        </w:rPr>
        <w:t>Control group:</w:t>
      </w:r>
    </w:p>
    <w:p w14:paraId="0331C9F5" w14:textId="479246E6"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 xml:space="preserve">If you are randomised to the control group, you will have access to 3 modules of an online Sleep Health Education package delivered fortnightly. You will receive an email which will take you to an online platform where </w:t>
      </w:r>
      <w:r w:rsidR="00AF0477">
        <w:rPr>
          <w:rFonts w:cstheme="minorHAnsi"/>
          <w:sz w:val="24"/>
          <w:szCs w:val="28"/>
        </w:rPr>
        <w:t xml:space="preserve">you </w:t>
      </w:r>
      <w:r w:rsidRPr="00846714">
        <w:rPr>
          <w:rFonts w:cstheme="minorHAnsi"/>
          <w:sz w:val="24"/>
          <w:szCs w:val="28"/>
        </w:rPr>
        <w:t>will login and receive the material (</w:t>
      </w:r>
      <w:proofErr w:type="gramStart"/>
      <w:r w:rsidR="009D07B4" w:rsidRPr="009D07B4">
        <w:rPr>
          <w:rFonts w:cstheme="minorHAnsi"/>
          <w:sz w:val="24"/>
          <w:szCs w:val="28"/>
        </w:rPr>
        <w:t>e.g.</w:t>
      </w:r>
      <w:proofErr w:type="gramEnd"/>
      <w:r w:rsidR="009D07B4" w:rsidRPr="009D07B4">
        <w:rPr>
          <w:rFonts w:cstheme="minorHAnsi"/>
          <w:sz w:val="24"/>
          <w:szCs w:val="28"/>
        </w:rPr>
        <w:t xml:space="preserve"> the impact of sleep on health, creating a sleep-conducive bedroom, sleep and mood</w:t>
      </w:r>
      <w:r w:rsidRPr="00846714">
        <w:rPr>
          <w:rFonts w:cstheme="minorHAnsi"/>
          <w:sz w:val="24"/>
          <w:szCs w:val="28"/>
        </w:rPr>
        <w:t>).</w:t>
      </w:r>
    </w:p>
    <w:p w14:paraId="281D636B" w14:textId="77777777" w:rsidR="00846714" w:rsidRPr="00846714" w:rsidRDefault="00846714" w:rsidP="00846714">
      <w:pPr>
        <w:spacing w:after="0" w:line="240" w:lineRule="auto"/>
        <w:ind w:left="360"/>
        <w:jc w:val="both"/>
        <w:rPr>
          <w:rFonts w:cstheme="minorHAnsi"/>
          <w:sz w:val="24"/>
          <w:szCs w:val="28"/>
        </w:rPr>
      </w:pPr>
    </w:p>
    <w:p w14:paraId="0A7BC82F" w14:textId="77777777"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At trial completion (week 12), control participants will be offered the opportunity to engage with digital CBT-I.</w:t>
      </w:r>
    </w:p>
    <w:p w14:paraId="49BB620E" w14:textId="77777777" w:rsidR="00846714" w:rsidRPr="00846714" w:rsidRDefault="00846714" w:rsidP="00846714">
      <w:pPr>
        <w:spacing w:after="0" w:line="240" w:lineRule="auto"/>
        <w:ind w:left="360"/>
        <w:jc w:val="both"/>
        <w:rPr>
          <w:rFonts w:cstheme="minorHAnsi"/>
          <w:sz w:val="24"/>
          <w:szCs w:val="28"/>
        </w:rPr>
      </w:pPr>
    </w:p>
    <w:p w14:paraId="34AD88A8" w14:textId="77777777" w:rsidR="00846714" w:rsidRPr="00AF0477" w:rsidRDefault="00846714" w:rsidP="00846714">
      <w:pPr>
        <w:spacing w:after="0" w:line="240" w:lineRule="auto"/>
        <w:ind w:left="360"/>
        <w:jc w:val="both"/>
        <w:rPr>
          <w:rFonts w:cstheme="minorHAnsi"/>
          <w:b/>
          <w:bCs/>
          <w:sz w:val="24"/>
          <w:szCs w:val="28"/>
        </w:rPr>
      </w:pPr>
      <w:r w:rsidRPr="00AF0477">
        <w:rPr>
          <w:rFonts w:cstheme="minorHAnsi"/>
          <w:b/>
          <w:bCs/>
          <w:sz w:val="24"/>
          <w:szCs w:val="28"/>
        </w:rPr>
        <w:t>Intervention group:</w:t>
      </w:r>
    </w:p>
    <w:p w14:paraId="00605925" w14:textId="21CFCE70" w:rsidR="00846714" w:rsidRPr="00846714" w:rsidRDefault="00846714" w:rsidP="00846714">
      <w:pPr>
        <w:spacing w:after="0" w:line="240" w:lineRule="auto"/>
        <w:ind w:left="360"/>
        <w:jc w:val="both"/>
        <w:rPr>
          <w:rFonts w:cstheme="minorHAnsi"/>
          <w:sz w:val="24"/>
          <w:szCs w:val="28"/>
        </w:rPr>
      </w:pPr>
      <w:r w:rsidRPr="00846714">
        <w:rPr>
          <w:rFonts w:cstheme="minorHAnsi"/>
          <w:sz w:val="24"/>
          <w:szCs w:val="28"/>
        </w:rPr>
        <w:t>If you are randomised to the intervention group, you will be sent a code to enter a separate website that provides the digital CBT-I. The research team coordinator will contact you to provide instructions of how to access the digital CBT-I website and download the app, as well how to use the program.</w:t>
      </w:r>
    </w:p>
    <w:p w14:paraId="0B489831" w14:textId="77777777" w:rsidR="00846714" w:rsidRPr="00846714" w:rsidRDefault="00846714" w:rsidP="00846714">
      <w:pPr>
        <w:spacing w:after="0" w:line="240" w:lineRule="auto"/>
        <w:ind w:left="360"/>
        <w:jc w:val="both"/>
        <w:rPr>
          <w:rFonts w:cstheme="minorHAnsi"/>
          <w:sz w:val="24"/>
          <w:szCs w:val="28"/>
        </w:rPr>
      </w:pPr>
    </w:p>
    <w:p w14:paraId="5EB843BA" w14:textId="7E280A29" w:rsidR="00AE7861" w:rsidRDefault="00846714" w:rsidP="00846714">
      <w:pPr>
        <w:spacing w:after="0" w:line="240" w:lineRule="auto"/>
        <w:ind w:left="360"/>
        <w:jc w:val="both"/>
        <w:rPr>
          <w:rFonts w:cstheme="minorHAnsi"/>
          <w:sz w:val="24"/>
          <w:szCs w:val="28"/>
        </w:rPr>
      </w:pPr>
      <w:r w:rsidRPr="00846714">
        <w:rPr>
          <w:rFonts w:cstheme="minorHAnsi"/>
          <w:sz w:val="24"/>
          <w:szCs w:val="28"/>
        </w:rPr>
        <w:t>Once you have access to digital CBT-I program known as Sleepio</w:t>
      </w:r>
      <w:r w:rsidR="00EC2BB3">
        <w:rPr>
          <w:rFonts w:cstheme="minorHAnsi"/>
          <w:sz w:val="24"/>
          <w:szCs w:val="28"/>
        </w:rPr>
        <w:t xml:space="preserve"> (</w:t>
      </w:r>
      <w:r w:rsidR="00EC2BB3" w:rsidRPr="00EC2BB3">
        <w:rPr>
          <w:rFonts w:cstheme="minorHAnsi"/>
          <w:sz w:val="24"/>
          <w:szCs w:val="28"/>
        </w:rPr>
        <w:t>Big Health, Inc.</w:t>
      </w:r>
      <w:r w:rsidR="00EC2BB3">
        <w:rPr>
          <w:rFonts w:cstheme="minorHAnsi"/>
          <w:sz w:val="24"/>
          <w:szCs w:val="28"/>
        </w:rPr>
        <w:t>)</w:t>
      </w:r>
      <w:r w:rsidRPr="00846714">
        <w:rPr>
          <w:rFonts w:cstheme="minorHAnsi"/>
          <w:sz w:val="24"/>
          <w:szCs w:val="28"/>
        </w:rPr>
        <w:t xml:space="preserve"> on your phone or computer, you will need to set up the program. This involves a short series of questions about your current sleep pattern and what you think you can achieve during the therapy. You will be asked to use the program for 6 weeks. An animated “virtual therapist” (The Prof) will guide you through automated web and e-mail support, </w:t>
      </w:r>
      <w:proofErr w:type="gramStart"/>
      <w:r w:rsidRPr="00846714">
        <w:rPr>
          <w:rFonts w:cstheme="minorHAnsi"/>
          <w:sz w:val="24"/>
          <w:szCs w:val="28"/>
        </w:rPr>
        <w:t>and also</w:t>
      </w:r>
      <w:proofErr w:type="gramEnd"/>
      <w:r w:rsidRPr="00846714">
        <w:rPr>
          <w:rFonts w:cstheme="minorHAnsi"/>
          <w:sz w:val="24"/>
          <w:szCs w:val="28"/>
        </w:rPr>
        <w:t xml:space="preserve"> you will have access to a video library of session content/articles and to a supportive social network/community of end-users. Each of the 6 sessions lasts approximately 30 minutes and will incorporate an initial progress review in relation to individualised goals, and exploration of self-reported diary data relating to your current sleep status and pattern. However, it is up to you how much you use the program </w:t>
      </w:r>
      <w:proofErr w:type="gramStart"/>
      <w:r w:rsidRPr="00846714">
        <w:rPr>
          <w:rFonts w:cstheme="minorHAnsi"/>
          <w:sz w:val="24"/>
          <w:szCs w:val="28"/>
        </w:rPr>
        <w:t>on a daily basis</w:t>
      </w:r>
      <w:proofErr w:type="gramEnd"/>
      <w:r w:rsidRPr="00846714">
        <w:rPr>
          <w:rFonts w:cstheme="minorHAnsi"/>
          <w:sz w:val="24"/>
          <w:szCs w:val="28"/>
        </w:rPr>
        <w:t xml:space="preserve">. It will only take approximately 5 minutes each day to complete the sleep diary entries in the </w:t>
      </w:r>
      <w:r w:rsidR="008147AA">
        <w:rPr>
          <w:rFonts w:cstheme="minorHAnsi"/>
          <w:sz w:val="24"/>
          <w:szCs w:val="28"/>
        </w:rPr>
        <w:t xml:space="preserve">digital CBT-I </w:t>
      </w:r>
      <w:r w:rsidRPr="00846714">
        <w:rPr>
          <w:rFonts w:cstheme="minorHAnsi"/>
          <w:sz w:val="24"/>
          <w:szCs w:val="28"/>
        </w:rPr>
        <w:t>app, needed to check your progress.</w:t>
      </w:r>
    </w:p>
    <w:p w14:paraId="6ED20594" w14:textId="77777777" w:rsidR="00AF0477" w:rsidRPr="005D0E2A" w:rsidRDefault="00AF0477" w:rsidP="00846714">
      <w:pPr>
        <w:spacing w:after="0" w:line="240" w:lineRule="auto"/>
        <w:ind w:left="360"/>
        <w:jc w:val="both"/>
        <w:rPr>
          <w:rFonts w:cstheme="minorHAnsi"/>
          <w:b/>
          <w:sz w:val="24"/>
          <w:szCs w:val="28"/>
        </w:rPr>
      </w:pPr>
    </w:p>
    <w:p w14:paraId="5E0B2E87" w14:textId="77777777" w:rsidR="00515F14" w:rsidRPr="005D0E2A" w:rsidRDefault="00FD62C3" w:rsidP="005D0E2A">
      <w:pPr>
        <w:pStyle w:val="ListParagraph"/>
        <w:numPr>
          <w:ilvl w:val="0"/>
          <w:numId w:val="1"/>
        </w:numPr>
        <w:spacing w:after="0" w:line="240" w:lineRule="auto"/>
        <w:rPr>
          <w:rFonts w:cstheme="minorHAnsi"/>
          <w:b/>
          <w:sz w:val="24"/>
          <w:szCs w:val="28"/>
        </w:rPr>
      </w:pPr>
      <w:r>
        <w:rPr>
          <w:rFonts w:cstheme="minorHAnsi"/>
          <w:b/>
          <w:color w:val="E64626"/>
          <w:sz w:val="24"/>
          <w:szCs w:val="28"/>
        </w:rPr>
        <w:t>Can</w:t>
      </w:r>
      <w:r w:rsidR="00515F14" w:rsidRPr="005D0E2A">
        <w:rPr>
          <w:rFonts w:cstheme="minorHAnsi"/>
          <w:b/>
          <w:color w:val="E64626"/>
          <w:sz w:val="24"/>
          <w:szCs w:val="28"/>
        </w:rPr>
        <w:t xml:space="preserve"> I withdraw once I’ve started?</w:t>
      </w:r>
      <w:r w:rsidR="00515F14" w:rsidRPr="005D0E2A">
        <w:rPr>
          <w:rFonts w:cstheme="minorHAnsi"/>
          <w:b/>
          <w:color w:val="E64626"/>
          <w:sz w:val="24"/>
          <w:szCs w:val="28"/>
        </w:rPr>
        <w:br/>
      </w:r>
    </w:p>
    <w:p w14:paraId="6E04E9D3" w14:textId="77777777" w:rsidR="00515F14" w:rsidRPr="005D0E2A" w:rsidRDefault="00515F14" w:rsidP="00515F14">
      <w:pPr>
        <w:spacing w:after="0" w:line="240" w:lineRule="auto"/>
        <w:ind w:left="360"/>
        <w:jc w:val="both"/>
        <w:rPr>
          <w:rFonts w:cstheme="minorHAnsi"/>
          <w:sz w:val="24"/>
          <w:szCs w:val="28"/>
        </w:rPr>
      </w:pPr>
      <w:r w:rsidRPr="005D0E2A">
        <w:rPr>
          <w:rFonts w:cstheme="minorHAnsi"/>
          <w:sz w:val="24"/>
          <w:szCs w:val="28"/>
        </w:rPr>
        <w:t xml:space="preserve">Being in this study is completely voluntary and you do not have to take part. </w:t>
      </w:r>
    </w:p>
    <w:p w14:paraId="14EDD228" w14:textId="77777777" w:rsidR="005763E4" w:rsidRDefault="005763E4" w:rsidP="00515F14">
      <w:pPr>
        <w:spacing w:after="0" w:line="240" w:lineRule="auto"/>
        <w:ind w:left="360"/>
        <w:jc w:val="both"/>
        <w:rPr>
          <w:rFonts w:cstheme="minorHAnsi"/>
          <w:sz w:val="24"/>
          <w:szCs w:val="28"/>
        </w:rPr>
      </w:pPr>
    </w:p>
    <w:p w14:paraId="62AD4749" w14:textId="77777777" w:rsidR="005763E4" w:rsidRDefault="005763E4" w:rsidP="005763E4">
      <w:pPr>
        <w:spacing w:after="0" w:line="240" w:lineRule="auto"/>
        <w:ind w:left="360"/>
        <w:jc w:val="both"/>
        <w:rPr>
          <w:rFonts w:cstheme="minorHAnsi"/>
          <w:sz w:val="24"/>
          <w:szCs w:val="28"/>
        </w:rPr>
      </w:pPr>
      <w:r w:rsidRPr="005763E4">
        <w:rPr>
          <w:rFonts w:cstheme="minorHAnsi"/>
          <w:sz w:val="24"/>
          <w:szCs w:val="28"/>
        </w:rPr>
        <w:t xml:space="preserve">If you do take part, you may withdraw at any time without having to give a reason. </w:t>
      </w:r>
      <w:r>
        <w:rPr>
          <w:rFonts w:cstheme="minorHAnsi"/>
          <w:sz w:val="24"/>
          <w:szCs w:val="28"/>
        </w:rPr>
        <w:t xml:space="preserve"> </w:t>
      </w:r>
      <w:r w:rsidR="00FD62C3">
        <w:rPr>
          <w:rFonts w:cstheme="minorHAnsi"/>
          <w:sz w:val="24"/>
          <w:szCs w:val="28"/>
        </w:rPr>
        <w:t>Your</w:t>
      </w:r>
      <w:r w:rsidR="00515F14" w:rsidRPr="005D0E2A">
        <w:rPr>
          <w:rFonts w:cstheme="minorHAnsi"/>
          <w:sz w:val="24"/>
          <w:szCs w:val="28"/>
        </w:rPr>
        <w:t xml:space="preserve"> decision will</w:t>
      </w:r>
      <w:r w:rsidR="00FD62C3">
        <w:rPr>
          <w:rFonts w:cstheme="minorHAnsi"/>
          <w:sz w:val="24"/>
          <w:szCs w:val="28"/>
        </w:rPr>
        <w:t xml:space="preserve"> not</w:t>
      </w:r>
      <w:r w:rsidR="00515F14" w:rsidRPr="005D0E2A">
        <w:rPr>
          <w:rFonts w:cstheme="minorHAnsi"/>
          <w:sz w:val="24"/>
          <w:szCs w:val="28"/>
        </w:rPr>
        <w:t xml:space="preserve"> affect your current or future relationship with the researchers or anyone else at The University of Sydney</w:t>
      </w:r>
      <w:r w:rsidR="00FD62C3">
        <w:rPr>
          <w:rFonts w:cstheme="minorHAnsi"/>
          <w:sz w:val="24"/>
          <w:szCs w:val="28"/>
        </w:rPr>
        <w:t>.</w:t>
      </w:r>
      <w:r w:rsidR="00515F14" w:rsidRPr="005D0E2A">
        <w:rPr>
          <w:rFonts w:cstheme="minorHAnsi"/>
          <w:sz w:val="24"/>
          <w:szCs w:val="28"/>
        </w:rPr>
        <w:t xml:space="preserve"> </w:t>
      </w:r>
      <w:r>
        <w:rPr>
          <w:rFonts w:cstheme="minorHAnsi"/>
          <w:sz w:val="24"/>
          <w:szCs w:val="28"/>
        </w:rPr>
        <w:t xml:space="preserve"> </w:t>
      </w:r>
    </w:p>
    <w:p w14:paraId="5E26BA14" w14:textId="77777777" w:rsidR="005763E4" w:rsidRDefault="005763E4" w:rsidP="005763E4">
      <w:pPr>
        <w:spacing w:after="0" w:line="240" w:lineRule="auto"/>
        <w:ind w:left="360"/>
        <w:jc w:val="both"/>
        <w:rPr>
          <w:rFonts w:cstheme="minorHAnsi"/>
          <w:sz w:val="24"/>
          <w:szCs w:val="28"/>
        </w:rPr>
      </w:pPr>
    </w:p>
    <w:p w14:paraId="577DB872" w14:textId="3C0C4D4A" w:rsidR="005763E4" w:rsidRDefault="00E302EC" w:rsidP="005763E4">
      <w:pPr>
        <w:spacing w:after="0" w:line="240" w:lineRule="auto"/>
        <w:ind w:left="360"/>
        <w:jc w:val="both"/>
        <w:rPr>
          <w:rFonts w:cstheme="minorHAnsi"/>
          <w:sz w:val="24"/>
          <w:szCs w:val="28"/>
        </w:rPr>
      </w:pPr>
      <w:r>
        <w:rPr>
          <w:rFonts w:cstheme="minorHAnsi"/>
          <w:sz w:val="24"/>
          <w:szCs w:val="28"/>
        </w:rPr>
        <w:t>Further, i</w:t>
      </w:r>
      <w:r w:rsidR="005763E4" w:rsidRPr="005763E4">
        <w:rPr>
          <w:rFonts w:cstheme="minorHAnsi"/>
          <w:sz w:val="24"/>
          <w:szCs w:val="28"/>
        </w:rPr>
        <w:t>f you experience any physical or mental health issues, you may withdraw from the study or if we are concerned about you, your participation may be terminated.</w:t>
      </w:r>
      <w:r w:rsidR="005763E4">
        <w:rPr>
          <w:rFonts w:cstheme="minorHAnsi"/>
          <w:sz w:val="24"/>
          <w:szCs w:val="28"/>
        </w:rPr>
        <w:t xml:space="preserve"> </w:t>
      </w:r>
    </w:p>
    <w:p w14:paraId="64C7813E" w14:textId="77777777" w:rsidR="00AF0477" w:rsidRDefault="00AF0477" w:rsidP="00515F14">
      <w:pPr>
        <w:spacing w:after="0" w:line="240" w:lineRule="auto"/>
        <w:ind w:left="360"/>
        <w:jc w:val="both"/>
        <w:rPr>
          <w:rFonts w:cstheme="minorHAnsi"/>
          <w:sz w:val="24"/>
          <w:szCs w:val="28"/>
        </w:rPr>
      </w:pPr>
    </w:p>
    <w:p w14:paraId="48A7F6EE" w14:textId="77777777" w:rsidR="005763E4" w:rsidRDefault="00515F14" w:rsidP="005763E4">
      <w:pPr>
        <w:spacing w:after="0" w:line="240" w:lineRule="auto"/>
        <w:ind w:left="360"/>
        <w:jc w:val="both"/>
        <w:rPr>
          <w:rFonts w:cstheme="minorHAnsi"/>
          <w:sz w:val="24"/>
          <w:szCs w:val="28"/>
        </w:rPr>
      </w:pPr>
      <w:r w:rsidRPr="005D0E2A">
        <w:rPr>
          <w:rFonts w:cstheme="minorHAnsi"/>
          <w:sz w:val="24"/>
          <w:szCs w:val="28"/>
        </w:rPr>
        <w:t>If you decide to withdraw,</w:t>
      </w:r>
      <w:r w:rsidR="00AF0477">
        <w:rPr>
          <w:rFonts w:cstheme="minorHAnsi"/>
          <w:sz w:val="24"/>
          <w:szCs w:val="28"/>
        </w:rPr>
        <w:t xml:space="preserve"> </w:t>
      </w:r>
      <w:r w:rsidR="00AF0477" w:rsidRPr="00AF0477">
        <w:rPr>
          <w:rFonts w:cstheme="minorHAnsi"/>
          <w:sz w:val="24"/>
          <w:szCs w:val="28"/>
        </w:rPr>
        <w:t xml:space="preserve">you should notify on the study coordinator on </w:t>
      </w:r>
      <w:r w:rsidR="00AF0477" w:rsidRPr="00AF0477">
        <w:rPr>
          <w:rFonts w:cstheme="minorHAnsi"/>
          <w:sz w:val="24"/>
          <w:szCs w:val="28"/>
          <w:highlight w:val="yellow"/>
        </w:rPr>
        <w:t>[number</w:t>
      </w:r>
      <w:r w:rsidR="00AF0477">
        <w:rPr>
          <w:rFonts w:cstheme="minorHAnsi"/>
          <w:sz w:val="24"/>
          <w:szCs w:val="28"/>
        </w:rPr>
        <w:t>]</w:t>
      </w:r>
      <w:r w:rsidR="00AF0477" w:rsidRPr="00AF0477">
        <w:rPr>
          <w:rFonts w:cstheme="minorHAnsi"/>
          <w:sz w:val="24"/>
          <w:szCs w:val="28"/>
        </w:rPr>
        <w:t xml:space="preserve"> or at </w:t>
      </w:r>
      <w:r w:rsidR="00AF0477" w:rsidRPr="00AF0477">
        <w:rPr>
          <w:rFonts w:cstheme="minorHAnsi"/>
          <w:sz w:val="24"/>
          <w:szCs w:val="28"/>
          <w:highlight w:val="yellow"/>
        </w:rPr>
        <w:t>[email</w:t>
      </w:r>
      <w:r w:rsidR="00AF0477">
        <w:rPr>
          <w:rFonts w:cstheme="minorHAnsi"/>
          <w:sz w:val="24"/>
          <w:szCs w:val="28"/>
        </w:rPr>
        <w:t xml:space="preserve">]. </w:t>
      </w:r>
      <w:r w:rsidR="005763E4" w:rsidRPr="005763E4">
        <w:rPr>
          <w:rFonts w:cstheme="minorHAnsi"/>
          <w:sz w:val="24"/>
          <w:szCs w:val="28"/>
        </w:rPr>
        <w:t>Your decision to stop participating in the study will not affect your current or future medical care, or any benefits to which you may otherwise be entitled.</w:t>
      </w:r>
      <w:r w:rsidR="005763E4">
        <w:rPr>
          <w:rFonts w:cstheme="minorHAnsi"/>
          <w:sz w:val="24"/>
          <w:szCs w:val="28"/>
        </w:rPr>
        <w:t xml:space="preserve">  </w:t>
      </w:r>
    </w:p>
    <w:p w14:paraId="486677C5" w14:textId="77777777" w:rsidR="005763E4" w:rsidRDefault="005763E4" w:rsidP="005763E4">
      <w:pPr>
        <w:spacing w:after="0" w:line="240" w:lineRule="auto"/>
        <w:ind w:left="360"/>
        <w:jc w:val="both"/>
        <w:rPr>
          <w:rFonts w:cstheme="minorHAnsi"/>
          <w:sz w:val="24"/>
          <w:szCs w:val="28"/>
        </w:rPr>
      </w:pPr>
    </w:p>
    <w:p w14:paraId="255C7FF8" w14:textId="1E0DA127" w:rsidR="00515F14" w:rsidRPr="005D0E2A" w:rsidRDefault="00515F14" w:rsidP="005763E4">
      <w:pPr>
        <w:spacing w:after="0" w:line="240" w:lineRule="auto"/>
        <w:ind w:left="360"/>
        <w:jc w:val="both"/>
        <w:rPr>
          <w:rFonts w:cstheme="minorHAnsi"/>
          <w:sz w:val="24"/>
          <w:szCs w:val="28"/>
        </w:rPr>
      </w:pPr>
      <w:r w:rsidRPr="005D0E2A">
        <w:rPr>
          <w:rFonts w:cstheme="minorHAnsi"/>
          <w:sz w:val="24"/>
          <w:szCs w:val="28"/>
        </w:rPr>
        <w:t>Any information that we have already collected however will be kept in our study records and may be included in the study results</w:t>
      </w:r>
      <w:r w:rsidR="00AF0477">
        <w:rPr>
          <w:rFonts w:cstheme="minorHAnsi"/>
          <w:sz w:val="24"/>
          <w:szCs w:val="28"/>
        </w:rPr>
        <w:t>.</w:t>
      </w:r>
    </w:p>
    <w:p w14:paraId="67C9DB88" w14:textId="77777777" w:rsidR="00D918AB" w:rsidRPr="005D0E2A" w:rsidRDefault="00D918AB" w:rsidP="00E2288C">
      <w:pPr>
        <w:spacing w:after="0" w:line="240" w:lineRule="auto"/>
        <w:jc w:val="both"/>
        <w:rPr>
          <w:rFonts w:cstheme="minorHAnsi"/>
          <w:sz w:val="24"/>
          <w:szCs w:val="28"/>
        </w:rPr>
      </w:pPr>
    </w:p>
    <w:p w14:paraId="4886D820" w14:textId="77777777" w:rsidR="00515F14" w:rsidRPr="005D0E2A" w:rsidRDefault="00515F14" w:rsidP="00515F1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Are there any risks or costs?</w:t>
      </w:r>
    </w:p>
    <w:p w14:paraId="04615EDB" w14:textId="77777777" w:rsidR="005763E4" w:rsidRPr="005D0E2A" w:rsidRDefault="005763E4" w:rsidP="00515F14">
      <w:pPr>
        <w:spacing w:after="0" w:line="240" w:lineRule="auto"/>
        <w:jc w:val="both"/>
        <w:rPr>
          <w:rFonts w:cstheme="minorHAnsi"/>
          <w:b/>
          <w:sz w:val="24"/>
          <w:szCs w:val="28"/>
        </w:rPr>
      </w:pPr>
    </w:p>
    <w:p w14:paraId="14C28059" w14:textId="11A54AB6" w:rsidR="005763E4" w:rsidRDefault="005763E4" w:rsidP="005763E4">
      <w:pPr>
        <w:ind w:firstLine="360"/>
        <w:rPr>
          <w:rFonts w:cstheme="minorHAnsi"/>
          <w:color w:val="000000" w:themeColor="text1"/>
          <w:sz w:val="24"/>
          <w:szCs w:val="28"/>
        </w:rPr>
      </w:pPr>
      <w:r w:rsidRPr="005763E4">
        <w:rPr>
          <w:rFonts w:cstheme="minorHAnsi"/>
          <w:color w:val="000000" w:themeColor="text1"/>
          <w:sz w:val="24"/>
          <w:szCs w:val="28"/>
        </w:rPr>
        <w:t>Participation in this study will not cost you anything.</w:t>
      </w:r>
    </w:p>
    <w:p w14:paraId="1EA34FC9" w14:textId="594ED0F6" w:rsidR="005763E4" w:rsidRPr="005763E4" w:rsidRDefault="005763E4" w:rsidP="005763E4">
      <w:pPr>
        <w:ind w:left="360"/>
        <w:rPr>
          <w:rFonts w:cstheme="minorHAnsi"/>
          <w:color w:val="000000" w:themeColor="text1"/>
          <w:sz w:val="24"/>
          <w:szCs w:val="28"/>
        </w:rPr>
      </w:pPr>
      <w:r w:rsidRPr="005763E4">
        <w:rPr>
          <w:rFonts w:cstheme="minorHAnsi"/>
          <w:color w:val="000000" w:themeColor="text1"/>
          <w:sz w:val="24"/>
          <w:szCs w:val="28"/>
        </w:rPr>
        <w:t xml:space="preserve">We do not anticipate any risks in taking part in this study. However, it is advised that you do not drive or operate machinery unless you feel sufficiently alert to do so safely during </w:t>
      </w:r>
      <w:r w:rsidRPr="005763E4">
        <w:rPr>
          <w:rFonts w:cstheme="minorHAnsi"/>
          <w:color w:val="000000" w:themeColor="text1"/>
          <w:sz w:val="24"/>
          <w:szCs w:val="28"/>
        </w:rPr>
        <w:lastRenderedPageBreak/>
        <w:t>the therapy. You may experience some increased fatigue and sleepiness during the therapy. This has been reported previously but improves after the therapy.</w:t>
      </w:r>
    </w:p>
    <w:p w14:paraId="258C65EB" w14:textId="77777777" w:rsidR="00F93AA4" w:rsidRPr="005D0E2A" w:rsidRDefault="00F93AA4" w:rsidP="00E2288C">
      <w:pPr>
        <w:spacing w:after="0" w:line="240" w:lineRule="auto"/>
        <w:jc w:val="both"/>
        <w:rPr>
          <w:rFonts w:cstheme="minorHAnsi"/>
          <w:sz w:val="24"/>
          <w:szCs w:val="28"/>
        </w:rPr>
      </w:pPr>
    </w:p>
    <w:p w14:paraId="35EE44CA" w14:textId="5A469C14" w:rsidR="001F32DC" w:rsidRDefault="001F32DC" w:rsidP="00F93AA4">
      <w:pPr>
        <w:pStyle w:val="ListParagraph"/>
        <w:numPr>
          <w:ilvl w:val="0"/>
          <w:numId w:val="1"/>
        </w:numPr>
        <w:spacing w:after="0" w:line="240" w:lineRule="auto"/>
        <w:jc w:val="both"/>
        <w:rPr>
          <w:rFonts w:cstheme="minorHAnsi"/>
          <w:b/>
          <w:color w:val="E64626"/>
          <w:sz w:val="24"/>
          <w:szCs w:val="28"/>
        </w:rPr>
      </w:pPr>
      <w:r>
        <w:rPr>
          <w:rFonts w:cstheme="minorHAnsi"/>
          <w:b/>
          <w:color w:val="E64626"/>
          <w:sz w:val="24"/>
          <w:szCs w:val="28"/>
        </w:rPr>
        <w:t xml:space="preserve">What </w:t>
      </w:r>
      <w:r w:rsidR="00D60679">
        <w:rPr>
          <w:rFonts w:cstheme="minorHAnsi"/>
          <w:b/>
          <w:color w:val="E64626"/>
          <w:sz w:val="24"/>
          <w:szCs w:val="28"/>
        </w:rPr>
        <w:t>if</w:t>
      </w:r>
      <w:r>
        <w:rPr>
          <w:rFonts w:cstheme="minorHAnsi"/>
          <w:b/>
          <w:color w:val="E64626"/>
          <w:sz w:val="24"/>
          <w:szCs w:val="28"/>
        </w:rPr>
        <w:t xml:space="preserve"> injury or complications</w:t>
      </w:r>
      <w:r w:rsidR="00D60679">
        <w:rPr>
          <w:rFonts w:cstheme="minorHAnsi"/>
          <w:b/>
          <w:color w:val="E64626"/>
          <w:sz w:val="24"/>
          <w:szCs w:val="28"/>
        </w:rPr>
        <w:t xml:space="preserve"> happen</w:t>
      </w:r>
      <w:r>
        <w:rPr>
          <w:rFonts w:cstheme="minorHAnsi"/>
          <w:b/>
          <w:color w:val="E64626"/>
          <w:sz w:val="24"/>
          <w:szCs w:val="28"/>
        </w:rPr>
        <w:t>?</w:t>
      </w:r>
    </w:p>
    <w:p w14:paraId="56F16A8C" w14:textId="215C7A41" w:rsidR="001F32DC" w:rsidRPr="001F32DC" w:rsidRDefault="001F32DC" w:rsidP="001F32DC">
      <w:pPr>
        <w:pStyle w:val="ListParagraph"/>
        <w:spacing w:after="0" w:line="240" w:lineRule="auto"/>
        <w:ind w:left="425"/>
        <w:contextualSpacing w:val="0"/>
        <w:jc w:val="both"/>
        <w:rPr>
          <w:rFonts w:cstheme="minorHAnsi"/>
          <w:b/>
          <w:sz w:val="24"/>
          <w:szCs w:val="24"/>
        </w:rPr>
      </w:pPr>
    </w:p>
    <w:p w14:paraId="3BAAF15C" w14:textId="77777777" w:rsidR="00266DCF" w:rsidRPr="00266DCF" w:rsidRDefault="00266DCF" w:rsidP="00266DCF">
      <w:pPr>
        <w:spacing w:after="0" w:line="240" w:lineRule="auto"/>
        <w:ind w:left="360"/>
        <w:jc w:val="both"/>
        <w:rPr>
          <w:rFonts w:ascii="Calibri" w:hAnsi="Calibri" w:cs="Calibri"/>
          <w:bCs/>
          <w:sz w:val="24"/>
          <w:szCs w:val="24"/>
        </w:rPr>
      </w:pPr>
      <w:r w:rsidRPr="00266DCF">
        <w:rPr>
          <w:rFonts w:ascii="Calibri" w:hAnsi="Calibri" w:cs="Calibri"/>
          <w:bCs/>
          <w:sz w:val="24"/>
          <w:szCs w:val="24"/>
        </w:rPr>
        <w:t xml:space="preserve">If you suffer any injuries or complications </w:t>
      </w:r>
      <w:proofErr w:type="gramStart"/>
      <w:r w:rsidRPr="00266DCF">
        <w:rPr>
          <w:rFonts w:ascii="Calibri" w:hAnsi="Calibri" w:cs="Calibri"/>
          <w:bCs/>
          <w:sz w:val="24"/>
          <w:szCs w:val="24"/>
        </w:rPr>
        <w:t>as a result of</w:t>
      </w:r>
      <w:proofErr w:type="gramEnd"/>
      <w:r w:rsidRPr="00266DCF">
        <w:rPr>
          <w:rFonts w:ascii="Calibri" w:hAnsi="Calibri" w:cs="Calibri"/>
          <w:bCs/>
          <w:sz w:val="24"/>
          <w:szCs w:val="24"/>
        </w:rPr>
        <w:t xml:space="preserve"> this study, please contact the research team as soon as possible who will then assist you in arranging appropriate medical treatment. In addition, you may have a right to take legal action to obtain compensation for any injuries or complications resulting from the study.</w:t>
      </w:r>
    </w:p>
    <w:p w14:paraId="27FA1C2F" w14:textId="77777777" w:rsidR="00266DCF" w:rsidRPr="00266DCF" w:rsidRDefault="00266DCF" w:rsidP="00266DCF">
      <w:pPr>
        <w:spacing w:after="0" w:line="240" w:lineRule="auto"/>
        <w:jc w:val="both"/>
        <w:rPr>
          <w:rFonts w:ascii="Calibri" w:hAnsi="Calibri" w:cs="Calibri"/>
          <w:bCs/>
          <w:sz w:val="24"/>
          <w:szCs w:val="24"/>
        </w:rPr>
      </w:pPr>
    </w:p>
    <w:p w14:paraId="4117EEAC" w14:textId="77777777" w:rsidR="00266DCF" w:rsidRPr="00266DCF" w:rsidRDefault="00266DCF" w:rsidP="00266DCF">
      <w:pPr>
        <w:spacing w:after="0" w:line="240" w:lineRule="auto"/>
        <w:ind w:left="360"/>
        <w:jc w:val="both"/>
        <w:rPr>
          <w:rFonts w:ascii="Calibri" w:hAnsi="Calibri" w:cs="Calibri"/>
          <w:bCs/>
          <w:sz w:val="24"/>
          <w:szCs w:val="24"/>
        </w:rPr>
      </w:pPr>
      <w:r w:rsidRPr="00266DCF">
        <w:rPr>
          <w:rFonts w:ascii="Calibri" w:hAnsi="Calibri" w:cs="Calibri"/>
          <w:bCs/>
          <w:sz w:val="24"/>
          <w:szCs w:val="24"/>
        </w:rPr>
        <w:t>In the event of loss or injury, the parties involved in this study agree to be bound by the Medicines Australia Guidelines for Compensation for Injury Resulting from Participation in an Industry-Sponsored Clinical Trial. A copy of these guidelines is available from the Executive Officer of the Ethics Review Committee or electronically at https://medicinesaustralia.com.au/policy/clinical-trials/indemity-and- compensation-guidelines/.</w:t>
      </w:r>
    </w:p>
    <w:p w14:paraId="4E2C0DC8" w14:textId="77777777" w:rsidR="00266DCF" w:rsidRPr="00266DCF" w:rsidRDefault="00266DCF" w:rsidP="00266DCF">
      <w:pPr>
        <w:spacing w:after="0" w:line="240" w:lineRule="auto"/>
        <w:jc w:val="both"/>
        <w:rPr>
          <w:rFonts w:ascii="Calibri" w:hAnsi="Calibri" w:cs="Calibri"/>
          <w:bCs/>
          <w:sz w:val="24"/>
          <w:szCs w:val="24"/>
        </w:rPr>
      </w:pPr>
    </w:p>
    <w:p w14:paraId="3C892A92" w14:textId="0B198E92" w:rsidR="00EA01DC" w:rsidRDefault="00266DCF" w:rsidP="00266DCF">
      <w:pPr>
        <w:spacing w:after="0" w:line="240" w:lineRule="auto"/>
        <w:ind w:left="360"/>
        <w:jc w:val="both"/>
        <w:rPr>
          <w:rFonts w:ascii="Calibri" w:hAnsi="Calibri" w:cs="Calibri"/>
          <w:bCs/>
          <w:sz w:val="24"/>
          <w:szCs w:val="24"/>
        </w:rPr>
      </w:pPr>
      <w:r w:rsidRPr="00266DCF">
        <w:rPr>
          <w:rFonts w:ascii="Calibri" w:hAnsi="Calibri" w:cs="Calibri"/>
          <w:bCs/>
          <w:sz w:val="24"/>
          <w:szCs w:val="24"/>
        </w:rPr>
        <w:t>It is the recommendation of the independent ethics committee responsible for the review of this study/investigation that you seek independent legal advice.</w:t>
      </w:r>
    </w:p>
    <w:p w14:paraId="7B6235B1" w14:textId="77777777" w:rsidR="005763E4" w:rsidRPr="005763E4" w:rsidRDefault="005763E4" w:rsidP="005763E4">
      <w:pPr>
        <w:spacing w:after="0" w:line="240" w:lineRule="auto"/>
        <w:jc w:val="both"/>
        <w:rPr>
          <w:rFonts w:cstheme="minorHAnsi"/>
          <w:b/>
          <w:sz w:val="24"/>
          <w:szCs w:val="24"/>
        </w:rPr>
      </w:pPr>
    </w:p>
    <w:p w14:paraId="59F79D39" w14:textId="78B44605" w:rsidR="00EA01DC" w:rsidRDefault="00EA01DC" w:rsidP="00F93AA4">
      <w:pPr>
        <w:pStyle w:val="ListParagraph"/>
        <w:numPr>
          <w:ilvl w:val="0"/>
          <w:numId w:val="1"/>
        </w:numPr>
        <w:spacing w:after="0" w:line="240" w:lineRule="auto"/>
        <w:jc w:val="both"/>
        <w:rPr>
          <w:rFonts w:cstheme="minorHAnsi"/>
          <w:b/>
          <w:color w:val="E64626"/>
          <w:sz w:val="24"/>
          <w:szCs w:val="28"/>
        </w:rPr>
      </w:pPr>
      <w:r>
        <w:rPr>
          <w:rFonts w:cstheme="minorHAnsi"/>
          <w:b/>
          <w:color w:val="E64626"/>
          <w:sz w:val="24"/>
          <w:szCs w:val="28"/>
        </w:rPr>
        <w:t>What happens when the study ends?</w:t>
      </w:r>
    </w:p>
    <w:p w14:paraId="14820202" w14:textId="77777777" w:rsidR="00EA01DC" w:rsidRDefault="00EA01DC" w:rsidP="00EA01DC">
      <w:pPr>
        <w:spacing w:after="0" w:line="240" w:lineRule="auto"/>
        <w:ind w:left="360"/>
        <w:jc w:val="both"/>
        <w:rPr>
          <w:rFonts w:cstheme="minorHAnsi"/>
          <w:color w:val="0070C0"/>
          <w:sz w:val="24"/>
          <w:szCs w:val="28"/>
        </w:rPr>
      </w:pPr>
    </w:p>
    <w:p w14:paraId="3F275C26" w14:textId="5296C42D" w:rsidR="00266DCF" w:rsidRPr="00266DCF" w:rsidRDefault="00266DCF" w:rsidP="00EA01DC">
      <w:pPr>
        <w:spacing w:after="0" w:line="240" w:lineRule="auto"/>
        <w:ind w:left="360"/>
        <w:jc w:val="both"/>
        <w:rPr>
          <w:rFonts w:cstheme="minorHAnsi"/>
          <w:color w:val="000000" w:themeColor="text1"/>
          <w:sz w:val="24"/>
          <w:szCs w:val="28"/>
        </w:rPr>
      </w:pPr>
      <w:r w:rsidRPr="00266DCF">
        <w:rPr>
          <w:rFonts w:cstheme="minorHAnsi"/>
          <w:color w:val="000000" w:themeColor="text1"/>
          <w:sz w:val="24"/>
          <w:szCs w:val="28"/>
        </w:rPr>
        <w:t xml:space="preserve">At trial completion (week 12), control participants will be offered the opportunity to engage with digital CBT-I. </w:t>
      </w:r>
    </w:p>
    <w:p w14:paraId="7CF0E642" w14:textId="77777777" w:rsidR="00266DCF" w:rsidRPr="00266DCF" w:rsidRDefault="00266DCF" w:rsidP="00EA01DC">
      <w:pPr>
        <w:spacing w:after="0" w:line="240" w:lineRule="auto"/>
        <w:ind w:left="360"/>
        <w:jc w:val="both"/>
        <w:rPr>
          <w:rFonts w:cstheme="minorHAnsi"/>
          <w:color w:val="000000" w:themeColor="text1"/>
          <w:sz w:val="24"/>
          <w:szCs w:val="28"/>
        </w:rPr>
      </w:pPr>
    </w:p>
    <w:p w14:paraId="72B7615F" w14:textId="5974D15A" w:rsidR="00266DCF" w:rsidRPr="00266DCF" w:rsidRDefault="00973824" w:rsidP="00266DCF">
      <w:pPr>
        <w:spacing w:after="0" w:line="240" w:lineRule="auto"/>
        <w:ind w:left="360"/>
        <w:jc w:val="both"/>
        <w:rPr>
          <w:rFonts w:cstheme="minorHAnsi"/>
          <w:color w:val="000000" w:themeColor="text1"/>
          <w:sz w:val="24"/>
          <w:szCs w:val="28"/>
        </w:rPr>
      </w:pPr>
      <w:r>
        <w:rPr>
          <w:rFonts w:cstheme="minorHAnsi"/>
          <w:color w:val="000000" w:themeColor="text1"/>
          <w:sz w:val="24"/>
          <w:szCs w:val="28"/>
        </w:rPr>
        <w:t>If you had access to the digital CBT-I program and, after the 12 weeks</w:t>
      </w:r>
      <w:r w:rsidR="00266DCF" w:rsidRPr="00266DCF">
        <w:rPr>
          <w:rFonts w:cstheme="minorHAnsi"/>
          <w:color w:val="000000" w:themeColor="text1"/>
          <w:sz w:val="24"/>
          <w:szCs w:val="28"/>
        </w:rPr>
        <w:t xml:space="preserve"> you</w:t>
      </w:r>
      <w:r>
        <w:rPr>
          <w:rFonts w:cstheme="minorHAnsi"/>
          <w:color w:val="000000" w:themeColor="text1"/>
          <w:sz w:val="24"/>
          <w:szCs w:val="28"/>
        </w:rPr>
        <w:t xml:space="preserve"> still</w:t>
      </w:r>
      <w:r w:rsidR="00266DCF" w:rsidRPr="00266DCF">
        <w:rPr>
          <w:rFonts w:cstheme="minorHAnsi"/>
          <w:color w:val="000000" w:themeColor="text1"/>
          <w:sz w:val="24"/>
          <w:szCs w:val="28"/>
        </w:rPr>
        <w:t xml:space="preserve"> feel that you need help with any sleep problems</w:t>
      </w:r>
      <w:r w:rsidR="00266DCF">
        <w:rPr>
          <w:rFonts w:cstheme="minorHAnsi"/>
          <w:color w:val="000000" w:themeColor="text1"/>
          <w:sz w:val="24"/>
          <w:szCs w:val="28"/>
        </w:rPr>
        <w:t>,</w:t>
      </w:r>
      <w:r w:rsidR="00266DCF" w:rsidRPr="00266DCF">
        <w:rPr>
          <w:rFonts w:cstheme="minorHAnsi"/>
          <w:color w:val="000000" w:themeColor="text1"/>
          <w:sz w:val="24"/>
          <w:szCs w:val="28"/>
        </w:rPr>
        <w:t xml:space="preserve"> you might consider the following: </w:t>
      </w:r>
    </w:p>
    <w:p w14:paraId="001F6A6F" w14:textId="77777777" w:rsidR="00266DCF" w:rsidRPr="00266DCF" w:rsidRDefault="00266DCF" w:rsidP="00266DCF">
      <w:pPr>
        <w:spacing w:after="0" w:line="240" w:lineRule="auto"/>
        <w:ind w:left="360"/>
        <w:jc w:val="both"/>
        <w:rPr>
          <w:rFonts w:cstheme="minorHAnsi"/>
          <w:color w:val="000000" w:themeColor="text1"/>
          <w:sz w:val="24"/>
          <w:szCs w:val="28"/>
        </w:rPr>
      </w:pPr>
      <w:r w:rsidRPr="00266DCF">
        <w:rPr>
          <w:rFonts w:cstheme="minorHAnsi"/>
          <w:color w:val="000000" w:themeColor="text1"/>
          <w:sz w:val="24"/>
          <w:szCs w:val="28"/>
        </w:rPr>
        <w:t>•</w:t>
      </w:r>
      <w:r w:rsidRPr="00266DCF">
        <w:rPr>
          <w:rFonts w:cstheme="minorHAnsi"/>
          <w:color w:val="000000" w:themeColor="text1"/>
          <w:sz w:val="24"/>
          <w:szCs w:val="28"/>
        </w:rPr>
        <w:tab/>
        <w:t xml:space="preserve">Visit your GP or other health professional  </w:t>
      </w:r>
    </w:p>
    <w:p w14:paraId="5042CD9C" w14:textId="77777777" w:rsidR="00266DCF" w:rsidRPr="00266DCF" w:rsidRDefault="00266DCF" w:rsidP="00266DCF">
      <w:pPr>
        <w:spacing w:after="0" w:line="240" w:lineRule="auto"/>
        <w:ind w:left="360"/>
        <w:jc w:val="both"/>
        <w:rPr>
          <w:rFonts w:cstheme="minorHAnsi"/>
          <w:color w:val="000000" w:themeColor="text1"/>
          <w:sz w:val="24"/>
          <w:szCs w:val="28"/>
        </w:rPr>
      </w:pPr>
      <w:r w:rsidRPr="00266DCF">
        <w:rPr>
          <w:rFonts w:cstheme="minorHAnsi"/>
          <w:color w:val="000000" w:themeColor="text1"/>
          <w:sz w:val="24"/>
          <w:szCs w:val="28"/>
        </w:rPr>
        <w:t>•</w:t>
      </w:r>
      <w:r w:rsidRPr="00266DCF">
        <w:rPr>
          <w:rFonts w:cstheme="minorHAnsi"/>
          <w:color w:val="000000" w:themeColor="text1"/>
          <w:sz w:val="24"/>
          <w:szCs w:val="28"/>
        </w:rPr>
        <w:tab/>
        <w:t xml:space="preserve">Find a sleep service near you on the Australasian Sleep Association service directory. </w:t>
      </w:r>
    </w:p>
    <w:p w14:paraId="6DB97ED7" w14:textId="77777777" w:rsidR="00266DCF" w:rsidRPr="00266DCF" w:rsidRDefault="00266DCF" w:rsidP="00266DCF">
      <w:pPr>
        <w:spacing w:after="0" w:line="240" w:lineRule="auto"/>
        <w:ind w:left="360"/>
        <w:jc w:val="both"/>
        <w:rPr>
          <w:rFonts w:cstheme="minorHAnsi"/>
          <w:color w:val="000000" w:themeColor="text1"/>
          <w:sz w:val="24"/>
          <w:szCs w:val="28"/>
        </w:rPr>
      </w:pPr>
    </w:p>
    <w:p w14:paraId="2DD6B6BC" w14:textId="652C40A9" w:rsidR="00266DCF" w:rsidRPr="00266DCF" w:rsidRDefault="00266DCF" w:rsidP="00266DCF">
      <w:pPr>
        <w:spacing w:after="0" w:line="240" w:lineRule="auto"/>
        <w:ind w:left="360"/>
        <w:jc w:val="both"/>
        <w:rPr>
          <w:rFonts w:cstheme="minorHAnsi"/>
          <w:color w:val="000000" w:themeColor="text1"/>
          <w:sz w:val="24"/>
          <w:szCs w:val="28"/>
        </w:rPr>
      </w:pPr>
      <w:r w:rsidRPr="00266DCF">
        <w:rPr>
          <w:rFonts w:cstheme="minorHAnsi"/>
          <w:color w:val="000000" w:themeColor="text1"/>
          <w:sz w:val="24"/>
          <w:szCs w:val="28"/>
        </w:rPr>
        <w:t xml:space="preserve">For further information about sleep, visit the Sleep Health Foundation website. </w:t>
      </w:r>
    </w:p>
    <w:p w14:paraId="212D2317" w14:textId="77777777" w:rsidR="00266DCF" w:rsidRPr="00266DCF" w:rsidRDefault="00266DCF" w:rsidP="00266DCF">
      <w:pPr>
        <w:spacing w:after="0" w:line="240" w:lineRule="auto"/>
        <w:ind w:left="360"/>
        <w:jc w:val="both"/>
        <w:rPr>
          <w:rFonts w:cstheme="minorHAnsi"/>
          <w:color w:val="000000" w:themeColor="text1"/>
          <w:sz w:val="24"/>
          <w:szCs w:val="28"/>
        </w:rPr>
      </w:pPr>
    </w:p>
    <w:p w14:paraId="714A785B" w14:textId="3BAD84AB" w:rsidR="00EA01DC" w:rsidRDefault="00266DCF" w:rsidP="00266DCF">
      <w:pPr>
        <w:spacing w:after="0" w:line="240" w:lineRule="auto"/>
        <w:ind w:left="360"/>
        <w:jc w:val="both"/>
        <w:rPr>
          <w:rFonts w:cstheme="minorHAnsi"/>
          <w:sz w:val="24"/>
          <w:szCs w:val="28"/>
        </w:rPr>
      </w:pPr>
      <w:r w:rsidRPr="00266DCF">
        <w:rPr>
          <w:rFonts w:cstheme="minorHAnsi"/>
          <w:color w:val="000000" w:themeColor="text1"/>
          <w:sz w:val="24"/>
          <w:szCs w:val="28"/>
        </w:rPr>
        <w:t xml:space="preserve">In case of any questions, please contact the </w:t>
      </w:r>
      <w:r w:rsidRPr="00AF0477">
        <w:rPr>
          <w:rFonts w:cstheme="minorHAnsi"/>
          <w:sz w:val="24"/>
          <w:szCs w:val="28"/>
        </w:rPr>
        <w:t xml:space="preserve">study coordinator on </w:t>
      </w:r>
      <w:r w:rsidRPr="00AF0477">
        <w:rPr>
          <w:rFonts w:cstheme="minorHAnsi"/>
          <w:sz w:val="24"/>
          <w:szCs w:val="28"/>
          <w:highlight w:val="yellow"/>
        </w:rPr>
        <w:t>[number</w:t>
      </w:r>
      <w:r>
        <w:rPr>
          <w:rFonts w:cstheme="minorHAnsi"/>
          <w:sz w:val="24"/>
          <w:szCs w:val="28"/>
        </w:rPr>
        <w:t>]</w:t>
      </w:r>
      <w:r w:rsidRPr="00AF0477">
        <w:rPr>
          <w:rFonts w:cstheme="minorHAnsi"/>
          <w:sz w:val="24"/>
          <w:szCs w:val="28"/>
        </w:rPr>
        <w:t xml:space="preserve"> or at </w:t>
      </w:r>
      <w:r w:rsidRPr="00AF0477">
        <w:rPr>
          <w:rFonts w:cstheme="minorHAnsi"/>
          <w:sz w:val="24"/>
          <w:szCs w:val="28"/>
          <w:highlight w:val="yellow"/>
        </w:rPr>
        <w:t>[email</w:t>
      </w:r>
      <w:r>
        <w:rPr>
          <w:rFonts w:cstheme="minorHAnsi"/>
          <w:sz w:val="24"/>
          <w:szCs w:val="28"/>
        </w:rPr>
        <w:t>].</w:t>
      </w:r>
    </w:p>
    <w:p w14:paraId="0AC77515" w14:textId="77777777" w:rsidR="00266DCF" w:rsidRPr="00266DCF" w:rsidRDefault="00266DCF" w:rsidP="00266DCF">
      <w:pPr>
        <w:spacing w:after="0" w:line="240" w:lineRule="auto"/>
        <w:ind w:left="360"/>
        <w:jc w:val="both"/>
        <w:rPr>
          <w:rFonts w:cstheme="minorHAnsi"/>
          <w:b/>
          <w:color w:val="E64626"/>
          <w:sz w:val="24"/>
          <w:szCs w:val="28"/>
        </w:rPr>
      </w:pPr>
    </w:p>
    <w:p w14:paraId="3479E0E0" w14:textId="6A693738" w:rsidR="00EA01DC" w:rsidRPr="00EA01DC" w:rsidRDefault="00F93AA4" w:rsidP="00EA01DC">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Are there any benefits?</w:t>
      </w:r>
    </w:p>
    <w:p w14:paraId="17486C8C" w14:textId="77777777" w:rsidR="00F93AA4" w:rsidRPr="005D0E2A" w:rsidRDefault="00F93AA4" w:rsidP="00F93AA4">
      <w:pPr>
        <w:spacing w:after="0" w:line="240" w:lineRule="auto"/>
        <w:jc w:val="both"/>
        <w:rPr>
          <w:rFonts w:cstheme="minorHAnsi"/>
          <w:b/>
          <w:sz w:val="24"/>
          <w:szCs w:val="28"/>
        </w:rPr>
      </w:pPr>
    </w:p>
    <w:p w14:paraId="4C351145" w14:textId="01E33F60" w:rsidR="005E6452" w:rsidRDefault="00266DCF" w:rsidP="00F93AA4">
      <w:pPr>
        <w:spacing w:after="0" w:line="240" w:lineRule="auto"/>
        <w:ind w:left="360"/>
        <w:jc w:val="both"/>
        <w:rPr>
          <w:rFonts w:cstheme="minorHAnsi"/>
          <w:color w:val="000000" w:themeColor="text1"/>
          <w:sz w:val="24"/>
          <w:szCs w:val="28"/>
        </w:rPr>
      </w:pPr>
      <w:r w:rsidRPr="00266DCF">
        <w:rPr>
          <w:rFonts w:cstheme="minorHAnsi"/>
          <w:color w:val="000000" w:themeColor="text1"/>
          <w:sz w:val="24"/>
          <w:szCs w:val="28"/>
        </w:rPr>
        <w:t>We cannot guarantee that you will receive any immediate benefits from this study. However, the study offers comprehensive neuropsychological assessment free of charge, which some people may consider beneficial. However, this study may help us to understand better the effects of digital CBT-I on insomnia and MCI. The information from this research might benefit others in the future.</w:t>
      </w:r>
    </w:p>
    <w:p w14:paraId="59B1C525" w14:textId="77777777" w:rsidR="00266DCF" w:rsidRPr="00266DCF" w:rsidRDefault="00266DCF" w:rsidP="00F93AA4">
      <w:pPr>
        <w:spacing w:after="0" w:line="240" w:lineRule="auto"/>
        <w:ind w:left="360"/>
        <w:jc w:val="both"/>
        <w:rPr>
          <w:rFonts w:cstheme="minorHAnsi"/>
          <w:color w:val="000000" w:themeColor="text1"/>
          <w:sz w:val="24"/>
          <w:szCs w:val="28"/>
        </w:rPr>
      </w:pPr>
    </w:p>
    <w:p w14:paraId="395D33FA" w14:textId="2C6A8D67" w:rsidR="00266DCF" w:rsidRDefault="00266DCF" w:rsidP="00F93AA4">
      <w:pPr>
        <w:pStyle w:val="ListParagraph"/>
        <w:numPr>
          <w:ilvl w:val="0"/>
          <w:numId w:val="1"/>
        </w:numPr>
        <w:spacing w:after="0" w:line="240" w:lineRule="auto"/>
        <w:jc w:val="both"/>
        <w:rPr>
          <w:rFonts w:cstheme="minorHAnsi"/>
          <w:b/>
          <w:color w:val="E64626"/>
          <w:sz w:val="24"/>
          <w:szCs w:val="28"/>
        </w:rPr>
      </w:pPr>
      <w:r>
        <w:rPr>
          <w:rFonts w:cstheme="minorHAnsi"/>
          <w:b/>
          <w:color w:val="E64626"/>
          <w:sz w:val="24"/>
          <w:szCs w:val="28"/>
        </w:rPr>
        <w:t xml:space="preserve"> Reimbursement</w:t>
      </w:r>
    </w:p>
    <w:p w14:paraId="0EBF8089" w14:textId="11C618A1" w:rsidR="00266DCF" w:rsidRDefault="00266DCF" w:rsidP="00266DCF">
      <w:pPr>
        <w:pStyle w:val="ListParagraph"/>
        <w:spacing w:after="0" w:line="240" w:lineRule="auto"/>
        <w:ind w:left="360"/>
        <w:jc w:val="both"/>
        <w:rPr>
          <w:rFonts w:cstheme="minorHAnsi"/>
          <w:bCs/>
          <w:color w:val="000000" w:themeColor="text1"/>
          <w:sz w:val="24"/>
          <w:szCs w:val="28"/>
        </w:rPr>
      </w:pPr>
      <w:r w:rsidRPr="00266DCF">
        <w:rPr>
          <w:rFonts w:cstheme="minorHAnsi"/>
          <w:bCs/>
          <w:color w:val="000000" w:themeColor="text1"/>
          <w:sz w:val="24"/>
          <w:szCs w:val="28"/>
        </w:rPr>
        <w:t xml:space="preserve">You will be offered a $20 gift card at completion of week 12.  </w:t>
      </w:r>
    </w:p>
    <w:p w14:paraId="77AB9374" w14:textId="77777777" w:rsidR="00266DCF" w:rsidRPr="00266DCF" w:rsidRDefault="00266DCF" w:rsidP="00266DCF">
      <w:pPr>
        <w:pStyle w:val="ListParagraph"/>
        <w:spacing w:after="0" w:line="240" w:lineRule="auto"/>
        <w:ind w:left="360"/>
        <w:jc w:val="both"/>
        <w:rPr>
          <w:rFonts w:cstheme="minorHAnsi"/>
          <w:bCs/>
          <w:color w:val="000000" w:themeColor="text1"/>
          <w:sz w:val="24"/>
          <w:szCs w:val="28"/>
        </w:rPr>
      </w:pPr>
    </w:p>
    <w:p w14:paraId="15F772F3" w14:textId="7B279A73" w:rsidR="00F93AA4" w:rsidRPr="005D0E2A" w:rsidRDefault="00F93AA4" w:rsidP="00F93AA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What will happen to information that is collected?</w:t>
      </w:r>
    </w:p>
    <w:p w14:paraId="510195EA" w14:textId="77777777" w:rsidR="00F93AA4" w:rsidRPr="005D0E2A" w:rsidRDefault="00F93AA4" w:rsidP="00F93AA4">
      <w:pPr>
        <w:spacing w:after="0" w:line="240" w:lineRule="auto"/>
        <w:jc w:val="both"/>
        <w:rPr>
          <w:rFonts w:cstheme="minorHAnsi"/>
          <w:b/>
          <w:sz w:val="24"/>
          <w:szCs w:val="28"/>
        </w:rPr>
      </w:pPr>
    </w:p>
    <w:p w14:paraId="0CC7A80A" w14:textId="60A61058" w:rsidR="00266DCF" w:rsidRPr="00266DCF" w:rsidRDefault="00266DCF" w:rsidP="00CD3DA7">
      <w:pPr>
        <w:spacing w:after="0"/>
        <w:jc w:val="both"/>
        <w:rPr>
          <w:rFonts w:cstheme="minorHAnsi"/>
          <w:sz w:val="24"/>
          <w:szCs w:val="28"/>
        </w:rPr>
      </w:pPr>
      <w:r w:rsidRPr="00266DCF">
        <w:rPr>
          <w:rFonts w:cstheme="minorHAnsi"/>
          <w:sz w:val="24"/>
          <w:szCs w:val="28"/>
        </w:rPr>
        <w:t xml:space="preserve">By indicating your consent on the next page, you will agree to the SUCCEED research team collecting and using personal information for the research study. Any information obtained in connection with this research study is </w:t>
      </w:r>
      <w:r w:rsidR="00FD6BEC">
        <w:rPr>
          <w:rFonts w:cstheme="minorHAnsi"/>
          <w:sz w:val="24"/>
          <w:szCs w:val="28"/>
        </w:rPr>
        <w:t>coded</w:t>
      </w:r>
      <w:r w:rsidRPr="00266DCF">
        <w:rPr>
          <w:rFonts w:cstheme="minorHAnsi"/>
          <w:sz w:val="24"/>
          <w:szCs w:val="28"/>
        </w:rPr>
        <w:t xml:space="preserve"> and confidential. Data from individuals who have completed the initial screening questionnaires but were ineligible will be deleted.</w:t>
      </w:r>
    </w:p>
    <w:p w14:paraId="73C4AB87" w14:textId="76CD9696" w:rsidR="005E6452" w:rsidRDefault="00266DCF" w:rsidP="00AD15D4">
      <w:pPr>
        <w:spacing w:after="0"/>
        <w:ind w:left="426"/>
        <w:jc w:val="both"/>
        <w:rPr>
          <w:rFonts w:cstheme="minorHAnsi"/>
          <w:sz w:val="24"/>
          <w:szCs w:val="28"/>
        </w:rPr>
      </w:pPr>
      <w:r w:rsidRPr="00266DCF">
        <w:rPr>
          <w:rFonts w:cstheme="minorHAnsi"/>
          <w:sz w:val="24"/>
          <w:szCs w:val="28"/>
        </w:rPr>
        <w:t xml:space="preserve">All data collected will be anonymised using a code number when you consent to participate in the study. The key linking your identity to your participant code will be stored online in a password protected manner on a secure server. This ensures your data will remain anonymous. Access to your data will only be granted to the research personnel and data will be held for a minimum of 15 years, as per policy. Data will not be shared without permission of Principal Investigators of the current project. All data available for sharing will be stored on a web-based database located in Australia. </w:t>
      </w:r>
      <w:r w:rsidR="00AD15D4">
        <w:rPr>
          <w:rFonts w:cstheme="minorHAnsi"/>
          <w:sz w:val="24"/>
          <w:szCs w:val="28"/>
        </w:rPr>
        <w:t xml:space="preserve">Your data </w:t>
      </w:r>
      <w:r w:rsidR="00AD15D4" w:rsidRPr="00AD15D4">
        <w:rPr>
          <w:rFonts w:cstheme="minorHAnsi"/>
          <w:sz w:val="24"/>
          <w:szCs w:val="28"/>
        </w:rPr>
        <w:t xml:space="preserve">may be published in an open access data repository or </w:t>
      </w:r>
      <w:r w:rsidRPr="00266DCF">
        <w:rPr>
          <w:rFonts w:cstheme="minorHAnsi"/>
          <w:sz w:val="24"/>
          <w:szCs w:val="28"/>
        </w:rPr>
        <w:t>also be made available to a third party in the future in which case further ethical approval would be sought from both yourself and the Ethics Review Committee.</w:t>
      </w:r>
      <w:r w:rsidR="00AD15D4">
        <w:rPr>
          <w:rFonts w:cstheme="minorHAnsi"/>
          <w:sz w:val="24"/>
          <w:szCs w:val="28"/>
        </w:rPr>
        <w:t xml:space="preserve"> </w:t>
      </w:r>
    </w:p>
    <w:p w14:paraId="7C036E0D" w14:textId="2AA1E5EE" w:rsidR="00A93923" w:rsidRDefault="00A93923" w:rsidP="00AD15D4">
      <w:pPr>
        <w:spacing w:after="0"/>
        <w:ind w:left="426"/>
        <w:jc w:val="both"/>
        <w:rPr>
          <w:rFonts w:cstheme="minorHAnsi"/>
          <w:sz w:val="24"/>
          <w:szCs w:val="28"/>
        </w:rPr>
      </w:pPr>
    </w:p>
    <w:p w14:paraId="5F604086" w14:textId="77777777" w:rsidR="00673B92" w:rsidRDefault="00A93923" w:rsidP="00A93923">
      <w:pPr>
        <w:spacing w:after="0"/>
        <w:ind w:left="426"/>
        <w:jc w:val="both"/>
        <w:rPr>
          <w:rFonts w:cstheme="minorHAnsi"/>
          <w:sz w:val="24"/>
          <w:szCs w:val="28"/>
        </w:rPr>
      </w:pPr>
      <w:r w:rsidRPr="000861D6">
        <w:rPr>
          <w:rFonts w:cstheme="minorHAnsi"/>
          <w:sz w:val="24"/>
          <w:szCs w:val="28"/>
        </w:rPr>
        <w:t xml:space="preserve">You should note that the </w:t>
      </w:r>
      <w:r w:rsidRPr="00846714">
        <w:rPr>
          <w:rFonts w:cstheme="minorHAnsi"/>
          <w:sz w:val="24"/>
          <w:szCs w:val="28"/>
        </w:rPr>
        <w:t xml:space="preserve">digital CBT-I program </w:t>
      </w:r>
      <w:r w:rsidRPr="000861D6">
        <w:rPr>
          <w:rFonts w:cstheme="minorHAnsi"/>
          <w:sz w:val="24"/>
          <w:szCs w:val="28"/>
        </w:rPr>
        <w:t>is a separate company with its own terms and conditions regarding how they use the data you provide. The company is committed to protecting the confidentiality of personal information in any form, complying with best practice in relation to obtaining, recording, holding, using</w:t>
      </w:r>
      <w:r>
        <w:rPr>
          <w:rFonts w:cstheme="minorHAnsi"/>
          <w:sz w:val="24"/>
          <w:szCs w:val="28"/>
        </w:rPr>
        <w:t>,</w:t>
      </w:r>
      <w:r w:rsidRPr="000861D6">
        <w:rPr>
          <w:rFonts w:cstheme="minorHAnsi"/>
          <w:sz w:val="24"/>
          <w:szCs w:val="28"/>
        </w:rPr>
        <w:t xml:space="preserve"> and disclosing information and conforming to statute law. Once we send you the link to the </w:t>
      </w:r>
      <w:r w:rsidRPr="00846714">
        <w:rPr>
          <w:rFonts w:cstheme="minorHAnsi"/>
          <w:sz w:val="24"/>
          <w:szCs w:val="28"/>
        </w:rPr>
        <w:t>digital CBT-I program</w:t>
      </w:r>
      <w:r w:rsidRPr="000861D6">
        <w:rPr>
          <w:rFonts w:cstheme="minorHAnsi"/>
          <w:sz w:val="24"/>
          <w:szCs w:val="28"/>
        </w:rPr>
        <w:t>, you are encouraged to read the ‘terms and conditions’ and ‘privacy policy’ pages before registering for the progra</w:t>
      </w:r>
      <w:r>
        <w:rPr>
          <w:rFonts w:cstheme="minorHAnsi"/>
          <w:sz w:val="24"/>
          <w:szCs w:val="28"/>
        </w:rPr>
        <w:t xml:space="preserve">m. However, your </w:t>
      </w:r>
      <w:r w:rsidRPr="00A93923">
        <w:rPr>
          <w:rFonts w:cstheme="minorHAnsi"/>
          <w:sz w:val="24"/>
          <w:szCs w:val="28"/>
        </w:rPr>
        <w:t>consent can be withdrawn at any time</w:t>
      </w:r>
      <w:r>
        <w:rPr>
          <w:rFonts w:cstheme="minorHAnsi"/>
          <w:sz w:val="24"/>
          <w:szCs w:val="28"/>
        </w:rPr>
        <w:t xml:space="preserve">. </w:t>
      </w:r>
    </w:p>
    <w:p w14:paraId="0F0358ED" w14:textId="77777777" w:rsidR="00673B92" w:rsidRDefault="00673B92" w:rsidP="00A93923">
      <w:pPr>
        <w:spacing w:after="0"/>
        <w:ind w:left="426"/>
        <w:jc w:val="both"/>
        <w:rPr>
          <w:rFonts w:cstheme="minorHAnsi"/>
          <w:sz w:val="24"/>
          <w:szCs w:val="28"/>
        </w:rPr>
      </w:pPr>
    </w:p>
    <w:p w14:paraId="1FFEA305" w14:textId="4816FD91" w:rsidR="00A93923" w:rsidRDefault="00A93923" w:rsidP="00A93923">
      <w:pPr>
        <w:spacing w:after="0"/>
        <w:ind w:left="426"/>
        <w:jc w:val="both"/>
        <w:rPr>
          <w:rFonts w:cstheme="minorHAnsi"/>
          <w:sz w:val="24"/>
          <w:szCs w:val="28"/>
        </w:rPr>
      </w:pPr>
      <w:r>
        <w:rPr>
          <w:rFonts w:cstheme="minorHAnsi"/>
          <w:sz w:val="24"/>
          <w:szCs w:val="28"/>
        </w:rPr>
        <w:t xml:space="preserve">The digital CBT-I program </w:t>
      </w:r>
      <w:r w:rsidRPr="00A93923">
        <w:rPr>
          <w:rFonts w:cstheme="minorHAnsi"/>
          <w:sz w:val="24"/>
          <w:szCs w:val="28"/>
        </w:rPr>
        <w:t>use</w:t>
      </w:r>
      <w:r>
        <w:rPr>
          <w:rFonts w:cstheme="minorHAnsi"/>
          <w:sz w:val="24"/>
          <w:szCs w:val="28"/>
        </w:rPr>
        <w:t>s</w:t>
      </w:r>
      <w:r w:rsidRPr="00A93923">
        <w:rPr>
          <w:rFonts w:cstheme="minorHAnsi"/>
          <w:sz w:val="24"/>
          <w:szCs w:val="28"/>
        </w:rPr>
        <w:t xml:space="preserve"> personal data (</w:t>
      </w:r>
      <w:proofErr w:type="gramStart"/>
      <w:r w:rsidRPr="00A93923">
        <w:rPr>
          <w:rFonts w:cstheme="minorHAnsi"/>
          <w:sz w:val="24"/>
          <w:szCs w:val="28"/>
        </w:rPr>
        <w:t>e.g.</w:t>
      </w:r>
      <w:proofErr w:type="gramEnd"/>
      <w:r w:rsidRPr="00A93923">
        <w:rPr>
          <w:rFonts w:cstheme="minorHAnsi"/>
          <w:sz w:val="24"/>
          <w:szCs w:val="28"/>
        </w:rPr>
        <w:t xml:space="preserve"> names, emails, phone, age, gender, and health information), health information (e.g. time spend asleep, number of interruptions during sleep, self-reported sleep quality) and electronic identifies (e.g. IP address, IMEI numbers, browser type) to personali</w:t>
      </w:r>
      <w:r w:rsidR="00850A9A">
        <w:rPr>
          <w:rFonts w:cstheme="minorHAnsi"/>
          <w:sz w:val="24"/>
          <w:szCs w:val="28"/>
        </w:rPr>
        <w:t>s</w:t>
      </w:r>
      <w:r w:rsidRPr="00A93923">
        <w:rPr>
          <w:rFonts w:cstheme="minorHAnsi"/>
          <w:sz w:val="24"/>
          <w:szCs w:val="28"/>
        </w:rPr>
        <w:t xml:space="preserve">e and support the delivery of </w:t>
      </w:r>
      <w:r>
        <w:rPr>
          <w:rFonts w:cstheme="minorHAnsi"/>
          <w:sz w:val="24"/>
          <w:szCs w:val="28"/>
        </w:rPr>
        <w:t xml:space="preserve">your </w:t>
      </w:r>
      <w:r w:rsidRPr="00A93923">
        <w:rPr>
          <w:rFonts w:cstheme="minorHAnsi"/>
          <w:sz w:val="24"/>
          <w:szCs w:val="28"/>
        </w:rPr>
        <w:t xml:space="preserve">program, as well as tailor the user experience of the System. The data may be included in aggregated data sets shared with their research partners. Personal </w:t>
      </w:r>
      <w:r>
        <w:rPr>
          <w:rFonts w:cstheme="minorHAnsi"/>
          <w:sz w:val="24"/>
          <w:szCs w:val="28"/>
        </w:rPr>
        <w:t>i</w:t>
      </w:r>
      <w:r w:rsidRPr="00A93923">
        <w:rPr>
          <w:rFonts w:cstheme="minorHAnsi"/>
          <w:sz w:val="24"/>
          <w:szCs w:val="28"/>
        </w:rPr>
        <w:t>nformation is not disclosed to third parties for any purpose significantly different from the original purpose for which it was collected,</w:t>
      </w:r>
      <w:r>
        <w:rPr>
          <w:rFonts w:cstheme="minorHAnsi"/>
          <w:sz w:val="24"/>
          <w:szCs w:val="28"/>
        </w:rPr>
        <w:t xml:space="preserve"> and your </w:t>
      </w:r>
      <w:r w:rsidRPr="00A93923">
        <w:rPr>
          <w:rFonts w:cstheme="minorHAnsi"/>
          <w:sz w:val="24"/>
          <w:szCs w:val="28"/>
        </w:rPr>
        <w:t xml:space="preserve">data </w:t>
      </w:r>
      <w:r>
        <w:rPr>
          <w:rFonts w:cstheme="minorHAnsi"/>
          <w:sz w:val="24"/>
          <w:szCs w:val="28"/>
        </w:rPr>
        <w:t>will</w:t>
      </w:r>
      <w:r w:rsidRPr="00A93923">
        <w:rPr>
          <w:rFonts w:cstheme="minorHAnsi"/>
          <w:sz w:val="24"/>
          <w:szCs w:val="28"/>
        </w:rPr>
        <w:t xml:space="preserve"> not </w:t>
      </w:r>
      <w:r>
        <w:rPr>
          <w:rFonts w:cstheme="minorHAnsi"/>
          <w:sz w:val="24"/>
          <w:szCs w:val="28"/>
        </w:rPr>
        <w:t xml:space="preserve">be </w:t>
      </w:r>
      <w:r w:rsidRPr="00A93923">
        <w:rPr>
          <w:rFonts w:cstheme="minorHAnsi"/>
          <w:sz w:val="24"/>
          <w:szCs w:val="28"/>
        </w:rPr>
        <w:t>personally identifiable</w:t>
      </w:r>
      <w:r>
        <w:rPr>
          <w:rFonts w:cstheme="minorHAnsi"/>
          <w:sz w:val="24"/>
          <w:szCs w:val="28"/>
        </w:rPr>
        <w:t xml:space="preserve">. </w:t>
      </w:r>
      <w:r w:rsidRPr="000861D6">
        <w:rPr>
          <w:rFonts w:cstheme="minorHAnsi"/>
          <w:sz w:val="24"/>
          <w:szCs w:val="28"/>
        </w:rPr>
        <w:t xml:space="preserve">Lastly, whilst the </w:t>
      </w:r>
      <w:r w:rsidRPr="00846714">
        <w:rPr>
          <w:rFonts w:cstheme="minorHAnsi"/>
          <w:sz w:val="24"/>
          <w:szCs w:val="28"/>
        </w:rPr>
        <w:t>digital CBT</w:t>
      </w:r>
      <w:r>
        <w:rPr>
          <w:rFonts w:cstheme="minorHAnsi"/>
          <w:sz w:val="24"/>
          <w:szCs w:val="28"/>
        </w:rPr>
        <w:t>-</w:t>
      </w:r>
      <w:r w:rsidRPr="00846714">
        <w:rPr>
          <w:rFonts w:cstheme="minorHAnsi"/>
          <w:sz w:val="24"/>
          <w:szCs w:val="28"/>
        </w:rPr>
        <w:t>I program</w:t>
      </w:r>
      <w:r w:rsidRPr="000861D6">
        <w:rPr>
          <w:rFonts w:cstheme="minorHAnsi"/>
          <w:sz w:val="24"/>
          <w:szCs w:val="28"/>
        </w:rPr>
        <w:t xml:space="preserve"> is separate to the </w:t>
      </w:r>
      <w:r>
        <w:rPr>
          <w:rFonts w:cstheme="minorHAnsi"/>
          <w:sz w:val="24"/>
          <w:szCs w:val="28"/>
        </w:rPr>
        <w:t>SUCCEED</w:t>
      </w:r>
      <w:r w:rsidRPr="000861D6">
        <w:rPr>
          <w:rFonts w:cstheme="minorHAnsi"/>
          <w:sz w:val="24"/>
          <w:szCs w:val="28"/>
        </w:rPr>
        <w:t xml:space="preserve"> research team, all data that you provide to the </w:t>
      </w:r>
      <w:r w:rsidR="00673B92">
        <w:rPr>
          <w:rFonts w:cstheme="minorHAnsi"/>
          <w:sz w:val="24"/>
          <w:szCs w:val="28"/>
        </w:rPr>
        <w:t xml:space="preserve">CBT-I </w:t>
      </w:r>
      <w:r w:rsidRPr="000861D6">
        <w:rPr>
          <w:rFonts w:cstheme="minorHAnsi"/>
          <w:sz w:val="24"/>
          <w:szCs w:val="28"/>
        </w:rPr>
        <w:t xml:space="preserve">program may be shared with the </w:t>
      </w:r>
      <w:r>
        <w:rPr>
          <w:rFonts w:cstheme="minorHAnsi"/>
          <w:sz w:val="24"/>
          <w:szCs w:val="28"/>
        </w:rPr>
        <w:t>SUCCEED</w:t>
      </w:r>
      <w:r w:rsidRPr="000861D6">
        <w:rPr>
          <w:rFonts w:cstheme="minorHAnsi"/>
          <w:sz w:val="24"/>
          <w:szCs w:val="28"/>
        </w:rPr>
        <w:t xml:space="preserve"> research team, but not the other way around</w:t>
      </w:r>
      <w:r w:rsidR="00673B92">
        <w:rPr>
          <w:rFonts w:cstheme="minorHAnsi"/>
          <w:sz w:val="24"/>
          <w:szCs w:val="28"/>
        </w:rPr>
        <w:t xml:space="preserve">. </w:t>
      </w:r>
    </w:p>
    <w:p w14:paraId="7B0391DD" w14:textId="52FFCBC9" w:rsidR="00C74F01" w:rsidRDefault="00C74F01" w:rsidP="00266DCF">
      <w:pPr>
        <w:spacing w:after="0"/>
        <w:ind w:left="426"/>
        <w:jc w:val="both"/>
        <w:rPr>
          <w:rFonts w:cstheme="minorHAnsi"/>
          <w:sz w:val="24"/>
          <w:szCs w:val="28"/>
        </w:rPr>
      </w:pPr>
    </w:p>
    <w:p w14:paraId="3A39CBA4" w14:textId="636968C5" w:rsidR="00C74F01" w:rsidRDefault="00C74F01" w:rsidP="00266DCF">
      <w:pPr>
        <w:spacing w:after="0"/>
        <w:ind w:left="426"/>
        <w:jc w:val="both"/>
        <w:rPr>
          <w:rFonts w:cstheme="minorHAnsi"/>
          <w:sz w:val="24"/>
          <w:szCs w:val="28"/>
        </w:rPr>
      </w:pPr>
      <w:r>
        <w:rPr>
          <w:rFonts w:cstheme="minorHAnsi"/>
          <w:sz w:val="24"/>
          <w:szCs w:val="28"/>
        </w:rPr>
        <w:t>A</w:t>
      </w:r>
      <w:r w:rsidRPr="00C74F01">
        <w:rPr>
          <w:rFonts w:cstheme="minorHAnsi"/>
          <w:sz w:val="24"/>
          <w:szCs w:val="28"/>
        </w:rPr>
        <w:t>ny intended future use of data will be limited to the aims of this project and that ethical approval will be sought if intended use is outside the scope of the current project.</w:t>
      </w:r>
    </w:p>
    <w:p w14:paraId="22007EF4" w14:textId="77777777" w:rsidR="00266DCF" w:rsidRPr="005E6452" w:rsidRDefault="00266DCF" w:rsidP="00266DCF">
      <w:pPr>
        <w:spacing w:after="0"/>
        <w:ind w:left="426"/>
        <w:jc w:val="both"/>
        <w:rPr>
          <w:rFonts w:cstheme="minorHAnsi"/>
          <w:sz w:val="24"/>
          <w:szCs w:val="28"/>
        </w:rPr>
      </w:pPr>
    </w:p>
    <w:p w14:paraId="4B852AAF" w14:textId="7ACF5B3C" w:rsidR="00EA01DC" w:rsidRDefault="009749E3" w:rsidP="00F93AA4">
      <w:pPr>
        <w:pStyle w:val="ListParagraph"/>
        <w:numPr>
          <w:ilvl w:val="0"/>
          <w:numId w:val="1"/>
        </w:numPr>
        <w:spacing w:after="0" w:line="240" w:lineRule="auto"/>
        <w:jc w:val="both"/>
        <w:rPr>
          <w:rFonts w:cstheme="minorHAnsi"/>
          <w:b/>
          <w:color w:val="E64626"/>
          <w:sz w:val="24"/>
          <w:szCs w:val="28"/>
        </w:rPr>
      </w:pPr>
      <w:r w:rsidRPr="009749E3">
        <w:rPr>
          <w:rFonts w:cstheme="minorHAnsi"/>
          <w:b/>
          <w:color w:val="E64626"/>
          <w:sz w:val="24"/>
          <w:szCs w:val="28"/>
        </w:rPr>
        <w:t>How will the results of the study be shared</w:t>
      </w:r>
      <w:r w:rsidR="00EA01DC">
        <w:rPr>
          <w:rFonts w:cstheme="minorHAnsi"/>
          <w:b/>
          <w:color w:val="E64626"/>
          <w:sz w:val="24"/>
          <w:szCs w:val="28"/>
        </w:rPr>
        <w:t>?</w:t>
      </w:r>
    </w:p>
    <w:p w14:paraId="40F3D48F" w14:textId="77777777" w:rsidR="00EA01DC" w:rsidRPr="009749E3" w:rsidRDefault="00EA01DC" w:rsidP="009749E3">
      <w:pPr>
        <w:spacing w:after="0" w:line="240" w:lineRule="auto"/>
        <w:jc w:val="both"/>
        <w:rPr>
          <w:rFonts w:cstheme="minorHAnsi"/>
          <w:bCs/>
          <w:sz w:val="24"/>
          <w:szCs w:val="28"/>
        </w:rPr>
      </w:pPr>
    </w:p>
    <w:p w14:paraId="6E0CD3F5" w14:textId="45FA371D" w:rsidR="009749E3" w:rsidRDefault="009749E3" w:rsidP="009749E3">
      <w:pPr>
        <w:pStyle w:val="ListParagraph"/>
        <w:spacing w:after="0" w:line="240" w:lineRule="auto"/>
        <w:ind w:left="360"/>
        <w:jc w:val="both"/>
        <w:rPr>
          <w:rFonts w:cstheme="minorHAnsi"/>
          <w:bCs/>
          <w:sz w:val="24"/>
          <w:szCs w:val="28"/>
        </w:rPr>
      </w:pPr>
      <w:r w:rsidRPr="009749E3">
        <w:rPr>
          <w:rFonts w:cstheme="minorHAnsi"/>
          <w:bCs/>
          <w:sz w:val="24"/>
          <w:szCs w:val="28"/>
        </w:rPr>
        <w:t>The results will be published in academic journals and presented at conferences. Any data published in scientific journals will not be able to identify you</w:t>
      </w:r>
      <w:r>
        <w:rPr>
          <w:rFonts w:cstheme="minorHAnsi"/>
          <w:bCs/>
          <w:sz w:val="24"/>
          <w:szCs w:val="28"/>
        </w:rPr>
        <w:t>.</w:t>
      </w:r>
    </w:p>
    <w:p w14:paraId="2B211DA4" w14:textId="77777777" w:rsidR="009749E3" w:rsidRPr="009749E3" w:rsidRDefault="009749E3" w:rsidP="009749E3">
      <w:pPr>
        <w:pStyle w:val="ListParagraph"/>
        <w:spacing w:after="0" w:line="240" w:lineRule="auto"/>
        <w:ind w:left="360"/>
        <w:jc w:val="both"/>
        <w:rPr>
          <w:rFonts w:cstheme="minorHAnsi"/>
          <w:bCs/>
          <w:sz w:val="24"/>
          <w:szCs w:val="28"/>
        </w:rPr>
      </w:pPr>
    </w:p>
    <w:p w14:paraId="0DF523C1" w14:textId="4EC346A7" w:rsidR="00F93AA4" w:rsidRPr="005D0E2A" w:rsidRDefault="00F93AA4" w:rsidP="00F93AA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lastRenderedPageBreak/>
        <w:t>Will I be told the results of the study?</w:t>
      </w:r>
    </w:p>
    <w:p w14:paraId="10695731" w14:textId="77777777" w:rsidR="00F93AA4" w:rsidRPr="005D0E2A" w:rsidRDefault="00F93AA4" w:rsidP="00F93AA4">
      <w:pPr>
        <w:spacing w:after="0" w:line="240" w:lineRule="auto"/>
        <w:jc w:val="both"/>
        <w:rPr>
          <w:rFonts w:cstheme="minorHAnsi"/>
          <w:b/>
          <w:sz w:val="24"/>
          <w:szCs w:val="28"/>
        </w:rPr>
      </w:pPr>
    </w:p>
    <w:p w14:paraId="63917BED" w14:textId="4C8F0716" w:rsidR="00F93AA4" w:rsidRDefault="00DB3FD7" w:rsidP="00DB3FD7">
      <w:pPr>
        <w:spacing w:after="0" w:line="240" w:lineRule="auto"/>
        <w:ind w:left="360"/>
        <w:jc w:val="both"/>
        <w:rPr>
          <w:rFonts w:cstheme="minorHAnsi"/>
          <w:sz w:val="24"/>
          <w:szCs w:val="28"/>
        </w:rPr>
      </w:pPr>
      <w:r w:rsidRPr="00DB3FD7">
        <w:rPr>
          <w:rFonts w:cstheme="minorHAnsi"/>
          <w:sz w:val="24"/>
          <w:szCs w:val="28"/>
        </w:rPr>
        <w:t>You have a right to receive feedback about the overall results of this study. You can tell us that you wish to receive feedback by ticking the relevant box on the consent form. This feedback will be in the form of a one-page summary of the trial’s key findings. You will receive this feedback after the study is finished. You will not receive individualised feedback about your performance on the online assessments.</w:t>
      </w:r>
    </w:p>
    <w:p w14:paraId="260FB0C2" w14:textId="77777777" w:rsidR="00DB3FD7" w:rsidRPr="005D0E2A" w:rsidRDefault="00DB3FD7" w:rsidP="00E2288C">
      <w:pPr>
        <w:spacing w:after="0" w:line="240" w:lineRule="auto"/>
        <w:jc w:val="both"/>
        <w:rPr>
          <w:rFonts w:cstheme="minorHAnsi"/>
          <w:sz w:val="24"/>
          <w:szCs w:val="28"/>
        </w:rPr>
      </w:pPr>
    </w:p>
    <w:p w14:paraId="5F4C1A0C" w14:textId="77777777" w:rsidR="00F93AA4" w:rsidRPr="005D0E2A" w:rsidRDefault="00F93AA4" w:rsidP="00F93AA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What if I would like further information?</w:t>
      </w:r>
    </w:p>
    <w:p w14:paraId="059039B2" w14:textId="77777777" w:rsidR="00F93AA4" w:rsidRPr="005D0E2A" w:rsidRDefault="00F93AA4" w:rsidP="00F93AA4">
      <w:pPr>
        <w:spacing w:after="0" w:line="240" w:lineRule="auto"/>
        <w:jc w:val="both"/>
        <w:rPr>
          <w:rFonts w:cstheme="minorHAnsi"/>
          <w:b/>
          <w:sz w:val="24"/>
          <w:szCs w:val="28"/>
        </w:rPr>
      </w:pPr>
    </w:p>
    <w:p w14:paraId="09021465" w14:textId="26BC0F9F" w:rsidR="00F93AA4" w:rsidRPr="005D0E2A" w:rsidRDefault="00F93AA4" w:rsidP="00F93AA4">
      <w:pPr>
        <w:spacing w:after="0" w:line="240" w:lineRule="auto"/>
        <w:ind w:left="360"/>
        <w:jc w:val="both"/>
        <w:rPr>
          <w:rFonts w:cstheme="minorHAnsi"/>
          <w:sz w:val="24"/>
          <w:szCs w:val="28"/>
        </w:rPr>
      </w:pPr>
      <w:r w:rsidRPr="005D0E2A">
        <w:rPr>
          <w:rFonts w:cstheme="minorHAnsi"/>
          <w:sz w:val="24"/>
          <w:szCs w:val="28"/>
        </w:rPr>
        <w:t xml:space="preserve">When you have read this information, </w:t>
      </w:r>
      <w:r w:rsidR="009749E3">
        <w:rPr>
          <w:rFonts w:cstheme="minorHAnsi"/>
          <w:sz w:val="24"/>
          <w:szCs w:val="28"/>
        </w:rPr>
        <w:t xml:space="preserve">the Study Coordinator </w:t>
      </w:r>
      <w:r w:rsidRPr="005D0E2A">
        <w:rPr>
          <w:rFonts w:cstheme="minorHAnsi"/>
          <w:sz w:val="24"/>
          <w:szCs w:val="28"/>
        </w:rPr>
        <w:t xml:space="preserve">will be available to discuss it with you further and answer any questions you may have: </w:t>
      </w:r>
    </w:p>
    <w:p w14:paraId="78A9A162" w14:textId="0E54773C" w:rsidR="009749E3" w:rsidRPr="009749E3" w:rsidRDefault="009749E3" w:rsidP="009749E3">
      <w:pPr>
        <w:pStyle w:val="ListParagraph"/>
        <w:numPr>
          <w:ilvl w:val="0"/>
          <w:numId w:val="2"/>
        </w:numPr>
        <w:spacing w:after="0"/>
        <w:contextualSpacing w:val="0"/>
        <w:jc w:val="both"/>
        <w:rPr>
          <w:rFonts w:cstheme="minorHAnsi"/>
          <w:color w:val="0070C0"/>
          <w:sz w:val="24"/>
          <w:szCs w:val="28"/>
          <w:highlight w:val="yellow"/>
        </w:rPr>
      </w:pPr>
      <w:r w:rsidRPr="009749E3">
        <w:rPr>
          <w:rFonts w:cstheme="minorHAnsi"/>
          <w:color w:val="000000" w:themeColor="text1"/>
          <w:sz w:val="24"/>
          <w:szCs w:val="28"/>
          <w:highlight w:val="yellow"/>
        </w:rPr>
        <w:t xml:space="preserve">XXXX (Telephone: </w:t>
      </w:r>
      <w:proofErr w:type="spellStart"/>
      <w:r w:rsidRPr="009749E3">
        <w:rPr>
          <w:rFonts w:cstheme="minorHAnsi"/>
          <w:color w:val="000000" w:themeColor="text1"/>
          <w:sz w:val="24"/>
          <w:szCs w:val="28"/>
          <w:highlight w:val="yellow"/>
        </w:rPr>
        <w:t>xxxx</w:t>
      </w:r>
      <w:proofErr w:type="spellEnd"/>
      <w:r w:rsidRPr="009749E3">
        <w:rPr>
          <w:rFonts w:cstheme="minorHAnsi"/>
          <w:color w:val="000000" w:themeColor="text1"/>
          <w:sz w:val="24"/>
          <w:szCs w:val="28"/>
          <w:highlight w:val="yellow"/>
        </w:rPr>
        <w:t xml:space="preserve">/ Email: </w:t>
      </w:r>
      <w:proofErr w:type="spellStart"/>
      <w:r w:rsidRPr="009749E3">
        <w:rPr>
          <w:rFonts w:cstheme="minorHAnsi"/>
          <w:color w:val="000000" w:themeColor="text1"/>
          <w:sz w:val="24"/>
          <w:szCs w:val="28"/>
          <w:highlight w:val="yellow"/>
        </w:rPr>
        <w:t>xxxxx</w:t>
      </w:r>
      <w:proofErr w:type="spellEnd"/>
      <w:r w:rsidRPr="009749E3">
        <w:rPr>
          <w:rFonts w:cstheme="minorHAnsi"/>
          <w:color w:val="000000" w:themeColor="text1"/>
          <w:sz w:val="24"/>
          <w:szCs w:val="28"/>
          <w:highlight w:val="yellow"/>
        </w:rPr>
        <w:t>)</w:t>
      </w:r>
    </w:p>
    <w:p w14:paraId="1D2E973C" w14:textId="77777777" w:rsidR="00F93AA4" w:rsidRPr="005D0E2A" w:rsidRDefault="00F93AA4" w:rsidP="00E2288C">
      <w:pPr>
        <w:spacing w:after="0" w:line="240" w:lineRule="auto"/>
        <w:jc w:val="both"/>
        <w:rPr>
          <w:rFonts w:cstheme="minorHAnsi"/>
          <w:sz w:val="24"/>
          <w:szCs w:val="28"/>
        </w:rPr>
      </w:pPr>
    </w:p>
    <w:p w14:paraId="1F6CA347" w14:textId="77777777" w:rsidR="00F93AA4" w:rsidRPr="005D0E2A" w:rsidRDefault="00F93AA4" w:rsidP="00F93AA4">
      <w:pPr>
        <w:pStyle w:val="ListParagraph"/>
        <w:numPr>
          <w:ilvl w:val="0"/>
          <w:numId w:val="1"/>
        </w:numPr>
        <w:spacing w:after="0" w:line="240" w:lineRule="auto"/>
        <w:jc w:val="both"/>
        <w:rPr>
          <w:rFonts w:cstheme="minorHAnsi"/>
          <w:b/>
          <w:color w:val="E64626"/>
          <w:sz w:val="24"/>
          <w:szCs w:val="28"/>
        </w:rPr>
      </w:pPr>
      <w:r w:rsidRPr="005D0E2A">
        <w:rPr>
          <w:rFonts w:cstheme="minorHAnsi"/>
          <w:b/>
          <w:color w:val="E64626"/>
          <w:sz w:val="24"/>
          <w:szCs w:val="28"/>
        </w:rPr>
        <w:t>What if I have a complaint or any concerns?</w:t>
      </w:r>
    </w:p>
    <w:p w14:paraId="25C0A367" w14:textId="77777777" w:rsidR="00F93AA4" w:rsidRPr="005D0E2A" w:rsidRDefault="00F93AA4" w:rsidP="00E2288C">
      <w:pPr>
        <w:pStyle w:val="ListParagraph"/>
        <w:spacing w:after="0" w:line="240" w:lineRule="auto"/>
        <w:ind w:left="0"/>
        <w:jc w:val="both"/>
        <w:rPr>
          <w:rFonts w:cstheme="minorHAnsi"/>
          <w:b/>
          <w:sz w:val="24"/>
          <w:szCs w:val="28"/>
        </w:rPr>
      </w:pPr>
    </w:p>
    <w:p w14:paraId="6A495A44" w14:textId="69ACD8F8" w:rsidR="00FB7E63" w:rsidRPr="005D0E2A" w:rsidRDefault="00FB7E63" w:rsidP="00FB7E63">
      <w:pPr>
        <w:pStyle w:val="ListParagraph"/>
        <w:spacing w:after="0" w:line="240" w:lineRule="auto"/>
        <w:ind w:left="360"/>
        <w:jc w:val="both"/>
        <w:rPr>
          <w:rFonts w:cstheme="minorHAnsi"/>
          <w:sz w:val="24"/>
          <w:szCs w:val="28"/>
        </w:rPr>
      </w:pPr>
      <w:r w:rsidRPr="005D0E2A">
        <w:rPr>
          <w:rFonts w:cstheme="minorHAnsi"/>
          <w:sz w:val="24"/>
          <w:szCs w:val="28"/>
        </w:rPr>
        <w:t xml:space="preserve">The ethical aspects of this study have been approved by the </w:t>
      </w:r>
      <w:r w:rsidR="00FD6BFA" w:rsidRPr="005D0E2A">
        <w:rPr>
          <w:rFonts w:cstheme="minorHAnsi"/>
          <w:sz w:val="24"/>
          <w:szCs w:val="28"/>
        </w:rPr>
        <w:t>Human Research Ethics Committee (HREC)</w:t>
      </w:r>
      <w:r w:rsidRPr="005D0E2A">
        <w:rPr>
          <w:rFonts w:cstheme="minorHAnsi"/>
          <w:sz w:val="24"/>
          <w:szCs w:val="28"/>
        </w:rPr>
        <w:t xml:space="preserve"> of </w:t>
      </w:r>
      <w:r w:rsidR="00FD6BFA" w:rsidRPr="005D0E2A">
        <w:rPr>
          <w:rFonts w:cstheme="minorHAnsi"/>
          <w:sz w:val="24"/>
          <w:szCs w:val="28"/>
        </w:rPr>
        <w:t>T</w:t>
      </w:r>
      <w:r w:rsidRPr="005D0E2A">
        <w:rPr>
          <w:rFonts w:cstheme="minorHAnsi"/>
          <w:sz w:val="24"/>
          <w:szCs w:val="28"/>
        </w:rPr>
        <w:t xml:space="preserve">he University of </w:t>
      </w:r>
      <w:r w:rsidRPr="00565F69">
        <w:rPr>
          <w:rFonts w:cstheme="minorHAnsi"/>
          <w:sz w:val="24"/>
          <w:szCs w:val="28"/>
        </w:rPr>
        <w:t xml:space="preserve">Sydney </w:t>
      </w:r>
      <w:r w:rsidR="00AE7861" w:rsidRPr="00565F69">
        <w:rPr>
          <w:rFonts w:cstheme="minorHAnsi"/>
          <w:color w:val="000000" w:themeColor="text1"/>
          <w:sz w:val="24"/>
          <w:szCs w:val="28"/>
        </w:rPr>
        <w:t>[</w:t>
      </w:r>
      <w:r w:rsidR="00565F69" w:rsidRPr="00565F69">
        <w:rPr>
          <w:rFonts w:cstheme="minorHAnsi"/>
          <w:color w:val="000000" w:themeColor="text1"/>
          <w:sz w:val="24"/>
          <w:szCs w:val="28"/>
        </w:rPr>
        <w:t>2021/761</w:t>
      </w:r>
      <w:r w:rsidR="00AE7861" w:rsidRPr="00565F69">
        <w:rPr>
          <w:rFonts w:cstheme="minorHAnsi"/>
          <w:color w:val="000000" w:themeColor="text1"/>
          <w:sz w:val="24"/>
          <w:szCs w:val="28"/>
        </w:rPr>
        <w:t xml:space="preserve">] </w:t>
      </w:r>
      <w:r w:rsidRPr="005D0E2A">
        <w:rPr>
          <w:rFonts w:cstheme="minorHAnsi"/>
          <w:sz w:val="24"/>
          <w:szCs w:val="28"/>
        </w:rPr>
        <w:t>according to the</w:t>
      </w:r>
      <w:r w:rsidRPr="005D0E2A">
        <w:rPr>
          <w:rFonts w:cstheme="minorHAnsi"/>
          <w:i/>
          <w:sz w:val="24"/>
          <w:szCs w:val="28"/>
        </w:rPr>
        <w:t xml:space="preserve"> National Statement on Ethical Conduct in Human Research (2007</w:t>
      </w:r>
      <w:r w:rsidR="00FD6BFA" w:rsidRPr="005D0E2A">
        <w:rPr>
          <w:rFonts w:cstheme="minorHAnsi"/>
          <w:i/>
          <w:sz w:val="24"/>
          <w:szCs w:val="28"/>
        </w:rPr>
        <w:t>)</w:t>
      </w:r>
      <w:r w:rsidRPr="005D0E2A">
        <w:rPr>
          <w:rFonts w:cstheme="minorHAnsi"/>
          <w:i/>
          <w:sz w:val="24"/>
          <w:szCs w:val="28"/>
        </w:rPr>
        <w:t xml:space="preserve">. </w:t>
      </w:r>
    </w:p>
    <w:p w14:paraId="1B18D738" w14:textId="77777777" w:rsidR="00FB7E63" w:rsidRPr="005D0E2A" w:rsidRDefault="00FB7E63" w:rsidP="00FB7E63">
      <w:pPr>
        <w:pStyle w:val="ListParagraph"/>
        <w:spacing w:after="0" w:line="240" w:lineRule="auto"/>
        <w:ind w:left="360"/>
        <w:jc w:val="both"/>
        <w:rPr>
          <w:rFonts w:cstheme="minorHAnsi"/>
          <w:sz w:val="24"/>
          <w:szCs w:val="28"/>
        </w:rPr>
      </w:pPr>
    </w:p>
    <w:p w14:paraId="23054421" w14:textId="77777777" w:rsidR="001415FA" w:rsidRDefault="00AE7861" w:rsidP="001415FA">
      <w:pPr>
        <w:pStyle w:val="ListParagraph"/>
        <w:spacing w:after="0" w:line="240" w:lineRule="auto"/>
        <w:ind w:left="360"/>
        <w:jc w:val="both"/>
        <w:rPr>
          <w:rFonts w:cstheme="minorHAnsi"/>
          <w:sz w:val="24"/>
          <w:szCs w:val="28"/>
        </w:rPr>
      </w:pPr>
      <w:r w:rsidRPr="005D0E2A">
        <w:rPr>
          <w:rFonts w:cstheme="minorHAnsi"/>
          <w:sz w:val="24"/>
          <w:szCs w:val="28"/>
        </w:rPr>
        <w:t xml:space="preserve">If you are concerned about the way this study is being conducted or </w:t>
      </w:r>
      <w:proofErr w:type="gramStart"/>
      <w:r w:rsidRPr="005D0E2A">
        <w:rPr>
          <w:rFonts w:cstheme="minorHAnsi"/>
          <w:sz w:val="24"/>
          <w:szCs w:val="28"/>
        </w:rPr>
        <w:t>you wish</w:t>
      </w:r>
      <w:proofErr w:type="gramEnd"/>
      <w:r w:rsidRPr="005D0E2A">
        <w:rPr>
          <w:rFonts w:cstheme="minorHAnsi"/>
          <w:sz w:val="24"/>
          <w:szCs w:val="28"/>
        </w:rPr>
        <w:t xml:space="preserve"> to make a complaint to someone independent from the study, please contact the University:</w:t>
      </w:r>
    </w:p>
    <w:p w14:paraId="1C137617" w14:textId="77777777" w:rsidR="001415FA" w:rsidRDefault="001415FA" w:rsidP="001415FA">
      <w:pPr>
        <w:pStyle w:val="ListParagraph"/>
        <w:spacing w:after="0" w:line="240" w:lineRule="auto"/>
        <w:ind w:left="360"/>
        <w:jc w:val="both"/>
        <w:rPr>
          <w:rFonts w:cstheme="minorHAnsi"/>
          <w:sz w:val="24"/>
          <w:szCs w:val="28"/>
        </w:rPr>
      </w:pPr>
    </w:p>
    <w:p w14:paraId="31A60A80" w14:textId="77777777" w:rsidR="001415FA" w:rsidRDefault="00AE7861" w:rsidP="001415FA">
      <w:pPr>
        <w:pStyle w:val="ListParagraph"/>
        <w:spacing w:after="0" w:line="240" w:lineRule="auto"/>
        <w:ind w:left="426"/>
        <w:jc w:val="both"/>
        <w:rPr>
          <w:rFonts w:cstheme="minorHAnsi"/>
          <w:sz w:val="24"/>
          <w:szCs w:val="28"/>
        </w:rPr>
      </w:pPr>
      <w:r w:rsidRPr="001415FA">
        <w:rPr>
          <w:rFonts w:cstheme="minorHAnsi"/>
          <w:sz w:val="24"/>
          <w:szCs w:val="28"/>
        </w:rPr>
        <w:t>Human Ethics Manage</w:t>
      </w:r>
      <w:r w:rsidR="001415FA">
        <w:rPr>
          <w:rFonts w:cstheme="minorHAnsi"/>
          <w:sz w:val="24"/>
          <w:szCs w:val="28"/>
        </w:rPr>
        <w:t>r</w:t>
      </w:r>
    </w:p>
    <w:p w14:paraId="49EDA88A" w14:textId="77777777" w:rsidR="001415FA" w:rsidRDefault="00333FC4" w:rsidP="001415FA">
      <w:pPr>
        <w:pStyle w:val="ListParagraph"/>
        <w:spacing w:after="0" w:line="240" w:lineRule="auto"/>
        <w:ind w:left="426"/>
        <w:jc w:val="both"/>
        <w:rPr>
          <w:rFonts w:cstheme="minorHAnsi"/>
          <w:sz w:val="24"/>
          <w:szCs w:val="28"/>
        </w:rPr>
      </w:pPr>
      <w:hyperlink r:id="rId11" w:history="1">
        <w:r w:rsidR="001415FA" w:rsidRPr="006D42D3">
          <w:rPr>
            <w:rStyle w:val="Hyperlink"/>
            <w:rFonts w:cstheme="minorHAnsi"/>
            <w:sz w:val="24"/>
            <w:szCs w:val="28"/>
          </w:rPr>
          <w:t>human.ethics@sydney.edu.au</w:t>
        </w:r>
      </w:hyperlink>
    </w:p>
    <w:p w14:paraId="3D67A062" w14:textId="77777777" w:rsidR="00AE7861" w:rsidRPr="001415FA" w:rsidRDefault="00AE7861" w:rsidP="001415FA">
      <w:pPr>
        <w:pStyle w:val="ListParagraph"/>
        <w:spacing w:after="0" w:line="240" w:lineRule="auto"/>
        <w:ind w:left="426"/>
        <w:jc w:val="both"/>
        <w:rPr>
          <w:rFonts w:cstheme="minorHAnsi"/>
          <w:sz w:val="24"/>
          <w:szCs w:val="28"/>
        </w:rPr>
      </w:pPr>
      <w:r w:rsidRPr="001415FA">
        <w:rPr>
          <w:rFonts w:cstheme="minorHAnsi"/>
          <w:sz w:val="24"/>
          <w:szCs w:val="28"/>
        </w:rPr>
        <w:t>+61 2 8627 8176</w:t>
      </w:r>
    </w:p>
    <w:p w14:paraId="4B8098CE" w14:textId="77777777" w:rsidR="00FB7E63" w:rsidRPr="005D0E2A" w:rsidRDefault="00FB7E63" w:rsidP="00FB7E63">
      <w:pPr>
        <w:pStyle w:val="ListParagraph"/>
        <w:spacing w:after="0" w:line="240" w:lineRule="auto"/>
        <w:ind w:left="360"/>
        <w:jc w:val="both"/>
        <w:rPr>
          <w:rFonts w:cstheme="minorHAnsi"/>
          <w:sz w:val="24"/>
          <w:szCs w:val="28"/>
        </w:rPr>
      </w:pPr>
    </w:p>
    <w:p w14:paraId="1A312FDF" w14:textId="77777777" w:rsidR="00E2288C" w:rsidRPr="009749E3" w:rsidRDefault="00E2288C" w:rsidP="009749E3">
      <w:pPr>
        <w:spacing w:after="0" w:line="240" w:lineRule="auto"/>
        <w:jc w:val="both"/>
        <w:rPr>
          <w:rFonts w:cstheme="minorHAnsi"/>
          <w:sz w:val="24"/>
          <w:szCs w:val="28"/>
        </w:rPr>
      </w:pPr>
    </w:p>
    <w:p w14:paraId="6C0645CA" w14:textId="77777777" w:rsidR="001415FA" w:rsidRDefault="001415FA" w:rsidP="00FB7E63">
      <w:pPr>
        <w:pStyle w:val="ListParagraph"/>
        <w:spacing w:after="0" w:line="240" w:lineRule="auto"/>
        <w:ind w:left="360"/>
        <w:jc w:val="both"/>
        <w:rPr>
          <w:rFonts w:cstheme="minorHAnsi"/>
          <w:sz w:val="24"/>
          <w:szCs w:val="28"/>
        </w:rPr>
      </w:pPr>
    </w:p>
    <w:p w14:paraId="4F3234F1" w14:textId="77777777" w:rsidR="00EA01DC" w:rsidRDefault="00EA01DC">
      <w:pPr>
        <w:rPr>
          <w:rFonts w:cstheme="minorHAnsi"/>
          <w:sz w:val="24"/>
          <w:szCs w:val="28"/>
        </w:rPr>
        <w:sectPr w:rsidR="00EA01DC" w:rsidSect="008B2D0D">
          <w:footerReference w:type="default" r:id="rId12"/>
          <w:pgSz w:w="11906" w:h="16838"/>
          <w:pgMar w:top="1440" w:right="1440" w:bottom="1440" w:left="1440" w:header="708" w:footer="708" w:gutter="0"/>
          <w:cols w:space="708"/>
          <w:docGrid w:linePitch="360"/>
        </w:sectPr>
      </w:pPr>
    </w:p>
    <w:p w14:paraId="29500892" w14:textId="77777777" w:rsidR="00EA01DC" w:rsidRPr="005D0E2A" w:rsidRDefault="00EA01DC" w:rsidP="00EA01DC">
      <w:pPr>
        <w:spacing w:after="0" w:line="240" w:lineRule="auto"/>
        <w:rPr>
          <w:rFonts w:cstheme="minorHAnsi"/>
          <w:b/>
          <w:sz w:val="32"/>
          <w:szCs w:val="32"/>
        </w:rPr>
      </w:pPr>
      <w:r w:rsidRPr="005D0E2A">
        <w:rPr>
          <w:rFonts w:cstheme="minorHAnsi"/>
          <w:noProof/>
          <w:sz w:val="32"/>
          <w:szCs w:val="32"/>
        </w:rPr>
        <w:lastRenderedPageBreak/>
        <w:drawing>
          <wp:anchor distT="0" distB="0" distL="114300" distR="114300" simplePos="0" relativeHeight="251665408" behindDoc="0" locked="0" layoutInCell="1" allowOverlap="1" wp14:anchorId="48C84246" wp14:editId="45A3576A">
            <wp:simplePos x="0" y="0"/>
            <wp:positionH relativeFrom="page">
              <wp:posOffset>4981574</wp:posOffset>
            </wp:positionH>
            <wp:positionV relativeFrom="page">
              <wp:posOffset>914400</wp:posOffset>
            </wp:positionV>
            <wp:extent cx="1685925" cy="585116"/>
            <wp:effectExtent l="0" t="0" r="0" b="5715"/>
            <wp:wrapNone/>
            <wp:docPr id="4" name="Picture 4"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_MB1_RGB_1_Colour_Standard_Log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535" cy="5870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E2A">
        <w:rPr>
          <w:rFonts w:cstheme="minorHAnsi"/>
          <w:b/>
          <w:sz w:val="32"/>
          <w:szCs w:val="32"/>
        </w:rPr>
        <w:t xml:space="preserve">Participant </w:t>
      </w:r>
      <w:r>
        <w:rPr>
          <w:rFonts w:cstheme="minorHAnsi"/>
          <w:b/>
          <w:sz w:val="32"/>
          <w:szCs w:val="32"/>
        </w:rPr>
        <w:t>Consent Form</w:t>
      </w:r>
      <w:r w:rsidRPr="005D0E2A">
        <w:rPr>
          <w:rFonts w:cstheme="minorHAnsi"/>
          <w:b/>
          <w:sz w:val="32"/>
          <w:szCs w:val="32"/>
        </w:rPr>
        <w:t xml:space="preserve"> </w:t>
      </w:r>
    </w:p>
    <w:p w14:paraId="19DBFDCC" w14:textId="6C62C152" w:rsidR="00EA01DC" w:rsidRDefault="00EA01DC" w:rsidP="00EA01DC">
      <w:pPr>
        <w:spacing w:after="0" w:line="240" w:lineRule="auto"/>
        <w:rPr>
          <w:rFonts w:cstheme="minorHAnsi"/>
          <w:color w:val="0070C0"/>
          <w:sz w:val="26"/>
          <w:szCs w:val="26"/>
        </w:rPr>
      </w:pPr>
    </w:p>
    <w:p w14:paraId="239F5097" w14:textId="77777777" w:rsidR="009749E3" w:rsidRPr="005D0E2A" w:rsidRDefault="009749E3" w:rsidP="00EA01DC">
      <w:pPr>
        <w:spacing w:after="0" w:line="240" w:lineRule="auto"/>
        <w:rPr>
          <w:rFonts w:cstheme="minorHAnsi"/>
          <w:b/>
          <w:sz w:val="24"/>
          <w:szCs w:val="24"/>
        </w:rPr>
      </w:pPr>
    </w:p>
    <w:p w14:paraId="54E4F131" w14:textId="77777777" w:rsidR="009749E3" w:rsidRPr="00ED17AB" w:rsidRDefault="009749E3" w:rsidP="009749E3">
      <w:pPr>
        <w:spacing w:after="0" w:line="240" w:lineRule="auto"/>
        <w:rPr>
          <w:rFonts w:cstheme="minorHAnsi"/>
          <w:b/>
          <w:i/>
          <w:color w:val="E64626"/>
          <w:sz w:val="28"/>
          <w:szCs w:val="28"/>
        </w:rPr>
      </w:pPr>
      <w:r w:rsidRPr="00ED17AB">
        <w:rPr>
          <w:rFonts w:cstheme="minorHAnsi"/>
          <w:b/>
          <w:i/>
          <w:color w:val="E64626"/>
          <w:sz w:val="28"/>
          <w:szCs w:val="28"/>
        </w:rPr>
        <w:t xml:space="preserve">Research Study: </w:t>
      </w:r>
      <w:r w:rsidRPr="00FB3AB0">
        <w:rPr>
          <w:rFonts w:cstheme="minorHAnsi"/>
          <w:b/>
          <w:i/>
          <w:color w:val="E64626"/>
          <w:sz w:val="28"/>
          <w:szCs w:val="28"/>
        </w:rPr>
        <w:t>Sleep Disturbance in MCI: A Pilot Study of a Cognitive Behavioural Therapy Digital Intervention (SUCCEED)</w:t>
      </w:r>
    </w:p>
    <w:p w14:paraId="6E05D7F7" w14:textId="77777777" w:rsidR="009749E3" w:rsidRDefault="009749E3" w:rsidP="009749E3">
      <w:pPr>
        <w:spacing w:after="0"/>
        <w:rPr>
          <w:rFonts w:cstheme="minorHAnsi"/>
          <w:color w:val="0070C0"/>
          <w:sz w:val="24"/>
          <w:szCs w:val="24"/>
        </w:rPr>
      </w:pPr>
    </w:p>
    <w:p w14:paraId="713B168A" w14:textId="77777777" w:rsidR="009749E3" w:rsidRPr="00FB3AB0" w:rsidRDefault="009749E3" w:rsidP="009749E3">
      <w:pPr>
        <w:spacing w:after="0"/>
        <w:rPr>
          <w:rFonts w:cs="Arial"/>
          <w:color w:val="000000" w:themeColor="text1"/>
          <w:sz w:val="24"/>
          <w:szCs w:val="24"/>
        </w:rPr>
      </w:pPr>
      <w:r w:rsidRPr="00FB3AB0">
        <w:rPr>
          <w:rFonts w:cstheme="minorHAnsi"/>
          <w:color w:val="000000" w:themeColor="text1"/>
          <w:sz w:val="24"/>
          <w:szCs w:val="24"/>
        </w:rPr>
        <w:t>Professor Sharon Naismith</w:t>
      </w:r>
      <w:r w:rsidRPr="00FB3AB0">
        <w:rPr>
          <w:rFonts w:cs="Arial"/>
          <w:color w:val="000000" w:themeColor="text1"/>
          <w:sz w:val="24"/>
          <w:szCs w:val="24"/>
        </w:rPr>
        <w:t xml:space="preserve"> (Responsible Researcher) </w:t>
      </w:r>
    </w:p>
    <w:p w14:paraId="5FCA50F2" w14:textId="31E3769D" w:rsidR="004A547A" w:rsidRDefault="009749E3" w:rsidP="009749E3">
      <w:pPr>
        <w:rPr>
          <w:rFonts w:cs="Arial"/>
          <w:sz w:val="24"/>
          <w:szCs w:val="24"/>
        </w:rPr>
      </w:pPr>
      <w:r w:rsidRPr="00FB3AB0">
        <w:rPr>
          <w:rFonts w:cs="Arial"/>
          <w:color w:val="000000" w:themeColor="text1"/>
          <w:sz w:val="24"/>
          <w:szCs w:val="24"/>
        </w:rPr>
        <w:t xml:space="preserve">School of Psychology, Faculty of Science </w:t>
      </w:r>
      <w:r w:rsidRPr="00ED17AB">
        <w:rPr>
          <w:rFonts w:cs="Arial"/>
          <w:sz w:val="24"/>
          <w:szCs w:val="24"/>
        </w:rPr>
        <w:br/>
        <w:t xml:space="preserve">Phone: +61 2 </w:t>
      </w:r>
      <w:r w:rsidRPr="00FB3AB0">
        <w:rPr>
          <w:rFonts w:cs="Arial"/>
          <w:sz w:val="24"/>
          <w:szCs w:val="24"/>
        </w:rPr>
        <w:t xml:space="preserve">2 9351 0781 </w:t>
      </w:r>
      <w:r w:rsidRPr="00ED17AB">
        <w:rPr>
          <w:rFonts w:cs="Arial"/>
          <w:sz w:val="24"/>
          <w:szCs w:val="24"/>
        </w:rPr>
        <w:t xml:space="preserve">| Email: </w:t>
      </w:r>
      <w:r w:rsidRPr="00FB3AB0">
        <w:rPr>
          <w:rFonts w:cs="Arial"/>
          <w:sz w:val="24"/>
          <w:szCs w:val="24"/>
        </w:rPr>
        <w:t>sharon.naismith@sydney.edu.au</w:t>
      </w:r>
    </w:p>
    <w:p w14:paraId="7BB44F72" w14:textId="77777777" w:rsidR="00EA01DC" w:rsidRPr="00BE6847" w:rsidRDefault="00EA01DC" w:rsidP="00EA01DC">
      <w:pPr>
        <w:spacing w:after="0" w:line="240" w:lineRule="auto"/>
        <w:jc w:val="both"/>
        <w:rPr>
          <w:rFonts w:cstheme="minorHAnsi"/>
          <w:b/>
        </w:rPr>
      </w:pPr>
      <w:r w:rsidRPr="00BE6847">
        <w:rPr>
          <w:rFonts w:cstheme="minorHAnsi"/>
          <w:b/>
          <w:noProof/>
        </w:rPr>
        <mc:AlternateContent>
          <mc:Choice Requires="wps">
            <w:drawing>
              <wp:anchor distT="0" distB="0" distL="114300" distR="114300" simplePos="0" relativeHeight="251664384" behindDoc="0" locked="0" layoutInCell="1" allowOverlap="1" wp14:anchorId="265D4B23" wp14:editId="64183815">
                <wp:simplePos x="0" y="0"/>
                <wp:positionH relativeFrom="column">
                  <wp:posOffset>0</wp:posOffset>
                </wp:positionH>
                <wp:positionV relativeFrom="paragraph">
                  <wp:posOffset>99060</wp:posOffset>
                </wp:positionV>
                <wp:extent cx="58769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E646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4681"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7.8pt" to="462.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" strokecolor="#e64626" strokeweight=".5pt">
                <v:stroke joinstyle="miter"/>
              </v:line>
            </w:pict>
          </mc:Fallback>
        </mc:AlternateContent>
      </w:r>
    </w:p>
    <w:p w14:paraId="18BF6DA2" w14:textId="77777777" w:rsidR="00EA01DC" w:rsidRPr="00EA01DC" w:rsidRDefault="00EA01DC" w:rsidP="00EA01DC">
      <w:pPr>
        <w:spacing w:after="0" w:line="240" w:lineRule="auto"/>
        <w:jc w:val="both"/>
        <w:rPr>
          <w:rFonts w:cstheme="minorHAnsi"/>
          <w:b/>
        </w:rPr>
      </w:pPr>
    </w:p>
    <w:tbl>
      <w:tblPr>
        <w:tblStyle w:val="TableGrid"/>
        <w:tblW w:w="9158"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31"/>
      </w:tblGrid>
      <w:tr w:rsidR="00EA01DC" w:rsidRPr="00BE6847" w14:paraId="29466D82" w14:textId="77777777" w:rsidTr="00206DE7">
        <w:trPr>
          <w:trHeight w:val="448"/>
        </w:trPr>
        <w:tc>
          <w:tcPr>
            <w:tcW w:w="2127" w:type="dxa"/>
            <w:tcBorders>
              <w:bottom w:val="nil"/>
            </w:tcBorders>
            <w:vAlign w:val="bottom"/>
          </w:tcPr>
          <w:p w14:paraId="02DD9D26" w14:textId="77777777" w:rsidR="00EA01DC" w:rsidRPr="00BE6847" w:rsidRDefault="00EA01DC" w:rsidP="00206DE7">
            <w:pPr>
              <w:jc w:val="both"/>
              <w:rPr>
                <w:rFonts w:cstheme="minorHAnsi"/>
                <w:b/>
                <w:color w:val="E64626"/>
              </w:rPr>
            </w:pPr>
            <w:r w:rsidRPr="00BE6847">
              <w:rPr>
                <w:rFonts w:cstheme="minorHAnsi"/>
                <w:b/>
                <w:color w:val="E64626"/>
              </w:rPr>
              <w:t>Participant Name</w:t>
            </w:r>
          </w:p>
        </w:tc>
        <w:tc>
          <w:tcPr>
            <w:tcW w:w="7031" w:type="dxa"/>
            <w:vAlign w:val="bottom"/>
          </w:tcPr>
          <w:p w14:paraId="0AE25E40" w14:textId="77777777" w:rsidR="00EA01DC" w:rsidRPr="00BE6847" w:rsidRDefault="00EA01DC" w:rsidP="00206DE7">
            <w:pPr>
              <w:jc w:val="both"/>
              <w:rPr>
                <w:rFonts w:cstheme="minorHAnsi"/>
                <w:bCs/>
              </w:rPr>
            </w:pPr>
          </w:p>
        </w:tc>
      </w:tr>
    </w:tbl>
    <w:p w14:paraId="0DE3DDCD" w14:textId="77777777" w:rsidR="00EA01DC" w:rsidRPr="00BE6847" w:rsidRDefault="00EA01DC" w:rsidP="00EA01DC">
      <w:pPr>
        <w:spacing w:after="0" w:line="240" w:lineRule="auto"/>
        <w:jc w:val="both"/>
        <w:rPr>
          <w:rFonts w:cstheme="minorHAnsi"/>
          <w:b/>
          <w:color w:val="E64626"/>
        </w:rPr>
      </w:pPr>
    </w:p>
    <w:p w14:paraId="79C0B3EF" w14:textId="77777777" w:rsidR="00EA01DC" w:rsidRPr="00BE6847" w:rsidRDefault="00EA01DC" w:rsidP="00EA01DC">
      <w:pPr>
        <w:spacing w:after="0" w:line="240" w:lineRule="auto"/>
        <w:jc w:val="both"/>
        <w:rPr>
          <w:rFonts w:cstheme="minorHAnsi"/>
        </w:rPr>
      </w:pPr>
      <w:r w:rsidRPr="00BE6847">
        <w:rPr>
          <w:rFonts w:cstheme="minorHAnsi"/>
        </w:rPr>
        <w:t>I agree to take part in this research study. In giving my consent, I confirm that that:</w:t>
      </w:r>
    </w:p>
    <w:p w14:paraId="70C3D1B1" w14:textId="77777777" w:rsidR="00EA01DC" w:rsidRPr="00BE6847" w:rsidRDefault="00EA01DC" w:rsidP="00EA01DC">
      <w:pPr>
        <w:spacing w:after="0" w:line="240" w:lineRule="auto"/>
        <w:jc w:val="both"/>
        <w:rPr>
          <w:rFonts w:cstheme="minorHAnsi"/>
        </w:rPr>
      </w:pPr>
    </w:p>
    <w:p w14:paraId="4E3C742E" w14:textId="77777777" w:rsidR="00D55AD5" w:rsidRPr="00D55AD5" w:rsidRDefault="00D55AD5" w:rsidP="00D55AD5">
      <w:pPr>
        <w:pStyle w:val="ListParagraph"/>
        <w:numPr>
          <w:ilvl w:val="0"/>
          <w:numId w:val="11"/>
        </w:numPr>
        <w:rPr>
          <w:rFonts w:cstheme="minorHAnsi"/>
        </w:rPr>
      </w:pPr>
      <w:r w:rsidRPr="00D55AD5">
        <w:rPr>
          <w:rFonts w:cstheme="minorHAnsi"/>
        </w:rPr>
        <w:t>I am between 50-80 years old.</w:t>
      </w:r>
    </w:p>
    <w:p w14:paraId="3DD68438" w14:textId="77777777" w:rsidR="00D55AD5" w:rsidRDefault="00D55AD5" w:rsidP="00D55AD5">
      <w:pPr>
        <w:pStyle w:val="ListParagraph"/>
        <w:spacing w:after="0" w:line="240" w:lineRule="auto"/>
        <w:jc w:val="both"/>
        <w:rPr>
          <w:rFonts w:cstheme="minorHAnsi"/>
        </w:rPr>
      </w:pPr>
    </w:p>
    <w:p w14:paraId="6015B17D" w14:textId="171B6030" w:rsidR="00EA01DC" w:rsidRDefault="00EA01DC" w:rsidP="00EA01DC">
      <w:pPr>
        <w:pStyle w:val="ListParagraph"/>
        <w:numPr>
          <w:ilvl w:val="0"/>
          <w:numId w:val="11"/>
        </w:numPr>
        <w:spacing w:after="0" w:line="240" w:lineRule="auto"/>
        <w:jc w:val="both"/>
        <w:rPr>
          <w:rFonts w:cstheme="minorHAnsi"/>
        </w:rPr>
      </w:pPr>
      <w:r w:rsidRPr="00973824">
        <w:rPr>
          <w:rFonts w:cstheme="minorHAnsi"/>
        </w:rPr>
        <w:t>The details of my involvement have been explained to me</w:t>
      </w:r>
      <w:r w:rsidR="00973824">
        <w:rPr>
          <w:rFonts w:cstheme="minorHAnsi"/>
        </w:rPr>
        <w:t xml:space="preserve"> and </w:t>
      </w:r>
      <w:r w:rsidR="00973824" w:rsidRPr="00973824">
        <w:rPr>
          <w:rFonts w:cstheme="minorHAnsi"/>
        </w:rPr>
        <w:t xml:space="preserve">I understand that if I have any questions or require further information, I can contact the research team. </w:t>
      </w:r>
    </w:p>
    <w:p w14:paraId="2CEB8E7A" w14:textId="77777777" w:rsidR="00973824" w:rsidRPr="00973824" w:rsidRDefault="00973824" w:rsidP="00973824">
      <w:pPr>
        <w:spacing w:after="0" w:line="240" w:lineRule="auto"/>
        <w:jc w:val="both"/>
        <w:rPr>
          <w:rFonts w:cstheme="minorHAnsi"/>
        </w:rPr>
      </w:pPr>
    </w:p>
    <w:p w14:paraId="3B46F14F" w14:textId="6C281D86" w:rsidR="00EA01DC" w:rsidRDefault="00EA01DC" w:rsidP="00EA01DC">
      <w:pPr>
        <w:pStyle w:val="ListParagraph"/>
        <w:numPr>
          <w:ilvl w:val="0"/>
          <w:numId w:val="11"/>
        </w:numPr>
        <w:spacing w:after="0" w:line="240" w:lineRule="auto"/>
        <w:jc w:val="both"/>
        <w:rPr>
          <w:rFonts w:cstheme="minorHAnsi"/>
        </w:rPr>
      </w:pPr>
      <w:r w:rsidRPr="00BE6847">
        <w:rPr>
          <w:rFonts w:cstheme="minorHAnsi"/>
        </w:rPr>
        <w:t xml:space="preserve">I understand the purpose of the study is to investigate </w:t>
      </w:r>
      <w:r w:rsidR="009749E3">
        <w:rPr>
          <w:rFonts w:cstheme="minorHAnsi"/>
        </w:rPr>
        <w:t xml:space="preserve">if </w:t>
      </w:r>
      <w:r w:rsidR="009749E3" w:rsidRPr="009749E3">
        <w:rPr>
          <w:rFonts w:cstheme="minorHAnsi"/>
        </w:rPr>
        <w:t>digital C</w:t>
      </w:r>
      <w:r w:rsidR="00850A9A">
        <w:rPr>
          <w:rFonts w:cstheme="minorHAnsi"/>
        </w:rPr>
        <w:t>BT</w:t>
      </w:r>
      <w:r w:rsidR="009749E3" w:rsidRPr="009749E3">
        <w:rPr>
          <w:rFonts w:cstheme="minorHAnsi"/>
        </w:rPr>
        <w:t>-I</w:t>
      </w:r>
      <w:r w:rsidR="009749E3">
        <w:rPr>
          <w:rFonts w:cstheme="minorHAnsi"/>
        </w:rPr>
        <w:t xml:space="preserve"> can</w:t>
      </w:r>
      <w:r w:rsidR="009749E3" w:rsidRPr="009749E3">
        <w:rPr>
          <w:rFonts w:cstheme="minorHAnsi"/>
        </w:rPr>
        <w:t xml:space="preserve"> improve sleep, cognitive performance, mood, and daytime functioning in older adults with mild cognitive impairment</w:t>
      </w:r>
      <w:r w:rsidR="009749E3">
        <w:rPr>
          <w:rFonts w:cstheme="minorHAnsi"/>
        </w:rPr>
        <w:t>.</w:t>
      </w:r>
    </w:p>
    <w:p w14:paraId="1A3A74E4" w14:textId="77777777" w:rsidR="00850A9A" w:rsidRPr="00850A9A" w:rsidRDefault="00850A9A" w:rsidP="0018626F">
      <w:pPr>
        <w:pStyle w:val="ListParagraph"/>
        <w:rPr>
          <w:rFonts w:cstheme="minorHAnsi"/>
        </w:rPr>
      </w:pPr>
    </w:p>
    <w:p w14:paraId="79DC9019" w14:textId="18319CFD" w:rsidR="00850A9A" w:rsidRPr="0018626F" w:rsidRDefault="00850A9A" w:rsidP="00850A9A">
      <w:pPr>
        <w:pStyle w:val="ListParagraph"/>
        <w:numPr>
          <w:ilvl w:val="0"/>
          <w:numId w:val="11"/>
        </w:numPr>
        <w:spacing w:after="0" w:line="240" w:lineRule="auto"/>
        <w:jc w:val="both"/>
        <w:rPr>
          <w:rFonts w:cstheme="minorHAnsi"/>
          <w:sz w:val="24"/>
          <w:szCs w:val="24"/>
        </w:rPr>
      </w:pPr>
      <w:r w:rsidRPr="00B74103">
        <w:rPr>
          <w:rFonts w:eastAsia="MS Gothic" w:cstheme="minorHAnsi"/>
          <w:sz w:val="24"/>
          <w:szCs w:val="24"/>
        </w:rPr>
        <w:t>If applicable, I consent to t</w:t>
      </w:r>
      <w:r w:rsidRPr="00A6290A">
        <w:rPr>
          <w:rFonts w:eastAsia="MS Gothic" w:cstheme="minorHAnsi"/>
          <w:sz w:val="24"/>
          <w:szCs w:val="24"/>
        </w:rPr>
        <w:t xml:space="preserve">he </w:t>
      </w:r>
      <w:r w:rsidRPr="00B74103">
        <w:rPr>
          <w:rFonts w:eastAsia="MS Gothic" w:cstheme="minorHAnsi"/>
          <w:sz w:val="24"/>
          <w:szCs w:val="24"/>
        </w:rPr>
        <w:t xml:space="preserve">SUCCEED study team </w:t>
      </w:r>
      <w:r w:rsidRPr="00A6290A">
        <w:rPr>
          <w:rFonts w:eastAsia="MS Gothic" w:cstheme="minorHAnsi"/>
          <w:sz w:val="24"/>
          <w:szCs w:val="24"/>
        </w:rPr>
        <w:t>accessing information</w:t>
      </w:r>
      <w:r w:rsidRPr="00B74103">
        <w:rPr>
          <w:rFonts w:eastAsia="MS Gothic" w:cstheme="minorHAnsi"/>
          <w:sz w:val="24"/>
          <w:szCs w:val="24"/>
        </w:rPr>
        <w:t xml:space="preserve"> about my health </w:t>
      </w:r>
      <w:r w:rsidRPr="00A6290A">
        <w:rPr>
          <w:rFonts w:eastAsia="MS Gothic" w:cstheme="minorHAnsi"/>
          <w:sz w:val="24"/>
          <w:szCs w:val="24"/>
        </w:rPr>
        <w:t xml:space="preserve">from </w:t>
      </w:r>
      <w:r w:rsidRPr="00B74103">
        <w:rPr>
          <w:rFonts w:eastAsia="MS Gothic" w:cstheme="minorHAnsi"/>
          <w:sz w:val="24"/>
          <w:szCs w:val="24"/>
        </w:rPr>
        <w:t>the Healthy Brain Ag</w:t>
      </w:r>
      <w:r>
        <w:rPr>
          <w:rFonts w:eastAsia="MS Gothic" w:cstheme="minorHAnsi"/>
          <w:sz w:val="24"/>
          <w:szCs w:val="24"/>
        </w:rPr>
        <w:t>e</w:t>
      </w:r>
      <w:r w:rsidRPr="00B74103">
        <w:rPr>
          <w:rFonts w:eastAsia="MS Gothic" w:cstheme="minorHAnsi"/>
          <w:sz w:val="24"/>
          <w:szCs w:val="24"/>
        </w:rPr>
        <w:t xml:space="preserve">ing Clinic </w:t>
      </w:r>
      <w:r>
        <w:rPr>
          <w:rFonts w:eastAsia="MS Gothic" w:cstheme="minorHAnsi"/>
          <w:sz w:val="24"/>
          <w:szCs w:val="24"/>
        </w:rPr>
        <w:t xml:space="preserve">medical record. </w:t>
      </w:r>
    </w:p>
    <w:p w14:paraId="777E4053" w14:textId="77777777" w:rsidR="00A5732F" w:rsidRPr="0018626F" w:rsidRDefault="00A5732F" w:rsidP="0018626F">
      <w:pPr>
        <w:pStyle w:val="ListParagraph"/>
        <w:rPr>
          <w:rFonts w:cstheme="minorHAnsi"/>
          <w:sz w:val="24"/>
          <w:szCs w:val="24"/>
        </w:rPr>
      </w:pPr>
    </w:p>
    <w:p w14:paraId="401FACF1" w14:textId="5698D181" w:rsidR="00850A9A" w:rsidRPr="0018626F" w:rsidRDefault="00A5732F" w:rsidP="0018626F">
      <w:pPr>
        <w:pStyle w:val="ListParagraph"/>
        <w:numPr>
          <w:ilvl w:val="0"/>
          <w:numId w:val="11"/>
        </w:numPr>
        <w:spacing w:after="0"/>
        <w:jc w:val="both"/>
        <w:rPr>
          <w:rFonts w:cs="Calibri"/>
        </w:rPr>
      </w:pPr>
      <w:r w:rsidRPr="00A5732F">
        <w:rPr>
          <w:rFonts w:cs="Calibri"/>
        </w:rPr>
        <w:t xml:space="preserve">I give permission for my doctors, other health professionals, </w:t>
      </w:r>
      <w:proofErr w:type="gramStart"/>
      <w:r w:rsidRPr="00A5732F">
        <w:rPr>
          <w:rFonts w:cs="Calibri"/>
        </w:rPr>
        <w:t>hospitals</w:t>
      </w:r>
      <w:proofErr w:type="gramEnd"/>
      <w:r w:rsidRPr="00A5732F">
        <w:rPr>
          <w:rFonts w:cs="Calibri"/>
        </w:rPr>
        <w:t xml:space="preserve"> or laboratories outside this study site to release information to </w:t>
      </w:r>
      <w:r>
        <w:rPr>
          <w:rFonts w:cs="Calibri"/>
        </w:rPr>
        <w:t xml:space="preserve">the SUCCEED study team </w:t>
      </w:r>
      <w:r w:rsidRPr="00A5732F">
        <w:rPr>
          <w:rFonts w:cs="Calibri"/>
        </w:rPr>
        <w:t xml:space="preserve">concerning my health and treatment for the purposes of this project. I understand that such information will remain confidential. </w:t>
      </w:r>
    </w:p>
    <w:p w14:paraId="2BA448EE" w14:textId="77777777" w:rsidR="00EA01DC" w:rsidRPr="00BE6847" w:rsidRDefault="00EA01DC" w:rsidP="00EA01DC">
      <w:pPr>
        <w:pStyle w:val="ListParagraph"/>
        <w:spacing w:after="0" w:line="240" w:lineRule="auto"/>
        <w:jc w:val="both"/>
        <w:rPr>
          <w:rFonts w:cstheme="minorHAnsi"/>
        </w:rPr>
      </w:pPr>
    </w:p>
    <w:p w14:paraId="588E9525" w14:textId="77777777" w:rsidR="00EA01DC" w:rsidRPr="00BE6847" w:rsidRDefault="00EA01DC" w:rsidP="00EA01DC">
      <w:pPr>
        <w:pStyle w:val="ListParagraph"/>
        <w:numPr>
          <w:ilvl w:val="0"/>
          <w:numId w:val="11"/>
        </w:numPr>
        <w:spacing w:after="0" w:line="240" w:lineRule="auto"/>
        <w:jc w:val="both"/>
        <w:rPr>
          <w:rFonts w:cstheme="minorHAnsi"/>
        </w:rPr>
      </w:pPr>
      <w:r w:rsidRPr="00BE6847">
        <w:rPr>
          <w:rFonts w:cstheme="minorHAnsi"/>
        </w:rPr>
        <w:t>I acknowledge that the risks and benefits of participating in this study have been explained to me to my satisfaction.</w:t>
      </w:r>
    </w:p>
    <w:p w14:paraId="70FC9F9B" w14:textId="77777777" w:rsidR="00EA01DC" w:rsidRPr="00BE6847" w:rsidRDefault="00EA01DC" w:rsidP="00EA01DC">
      <w:pPr>
        <w:pStyle w:val="ListParagraph"/>
        <w:rPr>
          <w:rFonts w:cstheme="minorHAnsi"/>
        </w:rPr>
      </w:pPr>
    </w:p>
    <w:p w14:paraId="6127DC6E" w14:textId="5A018441" w:rsidR="00085E19" w:rsidRDefault="00EA01DC" w:rsidP="00085E19">
      <w:pPr>
        <w:pStyle w:val="ListParagraph"/>
        <w:numPr>
          <w:ilvl w:val="0"/>
          <w:numId w:val="11"/>
        </w:numPr>
        <w:spacing w:after="0" w:line="240" w:lineRule="auto"/>
        <w:jc w:val="both"/>
        <w:rPr>
          <w:rFonts w:cstheme="minorHAnsi"/>
        </w:rPr>
      </w:pPr>
      <w:r w:rsidRPr="00085E19">
        <w:rPr>
          <w:rFonts w:cstheme="minorHAnsi"/>
        </w:rPr>
        <w:t>I understand that in this study I will be required to</w:t>
      </w:r>
      <w:r w:rsidR="009749E3" w:rsidRPr="00085E19">
        <w:rPr>
          <w:rFonts w:cstheme="minorHAnsi"/>
        </w:rPr>
        <w:t xml:space="preserve"> </w:t>
      </w:r>
      <w:r w:rsidR="00085E19" w:rsidRPr="00085E19">
        <w:rPr>
          <w:rFonts w:cstheme="minorHAnsi"/>
        </w:rPr>
        <w:t>complete an online questionnaire at the beginning of the study and after 12 weeks. Further, if I am randomised to the intervention group, I will have access to a 6-weeks digital C</w:t>
      </w:r>
      <w:r w:rsidR="00A5732F">
        <w:rPr>
          <w:rFonts w:cstheme="minorHAnsi"/>
        </w:rPr>
        <w:t>BT</w:t>
      </w:r>
      <w:r w:rsidR="00085E19" w:rsidRPr="00085E19">
        <w:rPr>
          <w:rFonts w:cstheme="minorHAnsi"/>
        </w:rPr>
        <w:t>-I program</w:t>
      </w:r>
      <w:r w:rsidR="00085E19">
        <w:rPr>
          <w:rFonts w:cstheme="minorHAnsi"/>
        </w:rPr>
        <w:t>.</w:t>
      </w:r>
    </w:p>
    <w:p w14:paraId="51405CC6" w14:textId="77777777" w:rsidR="00085E19" w:rsidRPr="00085E19" w:rsidRDefault="00085E19" w:rsidP="00085E19">
      <w:pPr>
        <w:pStyle w:val="ListParagraph"/>
        <w:rPr>
          <w:rFonts w:cstheme="minorHAnsi"/>
        </w:rPr>
      </w:pPr>
    </w:p>
    <w:p w14:paraId="5E3B3ED2" w14:textId="6D794A64" w:rsidR="00085E19" w:rsidRPr="00085E19" w:rsidRDefault="00085E19" w:rsidP="00085E19">
      <w:pPr>
        <w:pStyle w:val="ListParagraph"/>
        <w:numPr>
          <w:ilvl w:val="0"/>
          <w:numId w:val="11"/>
        </w:numPr>
        <w:spacing w:after="0" w:line="240" w:lineRule="auto"/>
        <w:jc w:val="both"/>
        <w:rPr>
          <w:rFonts w:cstheme="minorHAnsi"/>
        </w:rPr>
      </w:pPr>
      <w:r w:rsidRPr="00085E19">
        <w:rPr>
          <w:rFonts w:cstheme="minorHAnsi"/>
        </w:rPr>
        <w:t>I understand that being in this study is completely voluntary and I can withdraw from the study at any stage without penalty by advising the research team. If I decide to withdraw from the study, I agree that the information collected about me up to the point when I withdraw will be stored and analysed.</w:t>
      </w:r>
    </w:p>
    <w:p w14:paraId="0664597D" w14:textId="77777777" w:rsidR="00EA01DC" w:rsidRPr="00BE6847" w:rsidRDefault="00EA01DC" w:rsidP="00EA01DC">
      <w:pPr>
        <w:pStyle w:val="ListParagraph"/>
        <w:rPr>
          <w:rFonts w:cstheme="minorHAnsi"/>
        </w:rPr>
      </w:pPr>
    </w:p>
    <w:p w14:paraId="778AA085" w14:textId="30D1611A" w:rsidR="00085E19" w:rsidRDefault="00EA01DC" w:rsidP="00085E19">
      <w:pPr>
        <w:pStyle w:val="ListParagraph"/>
        <w:numPr>
          <w:ilvl w:val="0"/>
          <w:numId w:val="11"/>
        </w:numPr>
        <w:spacing w:after="0" w:line="240" w:lineRule="auto"/>
        <w:jc w:val="both"/>
        <w:rPr>
          <w:rFonts w:cstheme="minorHAnsi"/>
        </w:rPr>
      </w:pPr>
      <w:r w:rsidRPr="00085E19">
        <w:rPr>
          <w:rFonts w:cstheme="minorHAnsi"/>
        </w:rPr>
        <w:t>I am assured that my decision to participate will not have any impact on my relationship with the research team or the University of Sydney</w:t>
      </w:r>
      <w:r w:rsidR="00085E19">
        <w:rPr>
          <w:rFonts w:cstheme="minorHAnsi"/>
        </w:rPr>
        <w:t>.</w:t>
      </w:r>
    </w:p>
    <w:p w14:paraId="5C383A71" w14:textId="0239B75A" w:rsidR="00EA01DC" w:rsidRPr="00085E19" w:rsidRDefault="00EA01DC" w:rsidP="00085E19">
      <w:pPr>
        <w:spacing w:after="0" w:line="240" w:lineRule="auto"/>
        <w:jc w:val="both"/>
        <w:rPr>
          <w:rFonts w:cstheme="minorHAnsi"/>
        </w:rPr>
      </w:pPr>
    </w:p>
    <w:p w14:paraId="7426F0FE" w14:textId="34A78F47" w:rsidR="00EA01DC" w:rsidRDefault="00EA01DC" w:rsidP="00EA01DC">
      <w:pPr>
        <w:pStyle w:val="ListParagraph"/>
        <w:numPr>
          <w:ilvl w:val="0"/>
          <w:numId w:val="11"/>
        </w:numPr>
        <w:spacing w:after="0" w:line="240" w:lineRule="auto"/>
        <w:jc w:val="both"/>
        <w:rPr>
          <w:rFonts w:cstheme="minorHAnsi"/>
        </w:rPr>
      </w:pPr>
      <w:r w:rsidRPr="00BE6847">
        <w:rPr>
          <w:rFonts w:cstheme="minorHAnsi"/>
        </w:rPr>
        <w:lastRenderedPageBreak/>
        <w:t>I have been informed that the confidentiality of the information I provide will be protected and will only be used for purposes that I have agreed to. I understand that information about me will only be told to others with my permission, except as required by law.</w:t>
      </w:r>
    </w:p>
    <w:p w14:paraId="284497BB" w14:textId="77777777" w:rsidR="00B90C1E" w:rsidRPr="00B90C1E" w:rsidRDefault="00B90C1E" w:rsidP="0018626F">
      <w:pPr>
        <w:pStyle w:val="ListParagraph"/>
        <w:rPr>
          <w:rFonts w:cstheme="minorHAnsi"/>
        </w:rPr>
      </w:pPr>
    </w:p>
    <w:p w14:paraId="1DFB8323" w14:textId="3E45A6A2" w:rsidR="00B90C1E" w:rsidRPr="00B90C1E" w:rsidRDefault="00B90C1E" w:rsidP="00B90C1E">
      <w:pPr>
        <w:pStyle w:val="ListParagraph"/>
        <w:numPr>
          <w:ilvl w:val="0"/>
          <w:numId w:val="11"/>
        </w:numPr>
        <w:spacing w:after="0" w:line="240" w:lineRule="auto"/>
        <w:jc w:val="both"/>
        <w:rPr>
          <w:rFonts w:cstheme="minorHAnsi"/>
        </w:rPr>
      </w:pPr>
      <w:r w:rsidRPr="00B90C1E">
        <w:rPr>
          <w:rFonts w:cstheme="minorHAnsi"/>
        </w:rPr>
        <w:t xml:space="preserve">I </w:t>
      </w:r>
      <w:r>
        <w:rPr>
          <w:rFonts w:cstheme="minorHAnsi"/>
        </w:rPr>
        <w:t>have been informed that the</w:t>
      </w:r>
      <w:r w:rsidRPr="00B90C1E">
        <w:rPr>
          <w:rFonts w:cstheme="minorHAnsi"/>
        </w:rPr>
        <w:t xml:space="preserve"> information collected as part of </w:t>
      </w:r>
      <w:r w:rsidRPr="00B90C1E">
        <w:rPr>
          <w:rFonts w:cstheme="minorHAnsi"/>
          <w:sz w:val="24"/>
          <w:szCs w:val="28"/>
        </w:rPr>
        <w:t xml:space="preserve">digital CBT-I program </w:t>
      </w:r>
      <w:r>
        <w:rPr>
          <w:rFonts w:cstheme="minorHAnsi"/>
          <w:sz w:val="24"/>
          <w:szCs w:val="28"/>
        </w:rPr>
        <w:t xml:space="preserve">will be </w:t>
      </w:r>
      <w:r w:rsidRPr="00B90C1E">
        <w:rPr>
          <w:rFonts w:cstheme="minorHAnsi"/>
        </w:rPr>
        <w:t xml:space="preserve">shared with the SUCCEED research team.  </w:t>
      </w:r>
    </w:p>
    <w:p w14:paraId="254B0696" w14:textId="77777777" w:rsidR="0031441D" w:rsidRPr="0031441D" w:rsidRDefault="0031441D" w:rsidP="0031441D">
      <w:pPr>
        <w:pStyle w:val="ListParagraph"/>
        <w:rPr>
          <w:rFonts w:cstheme="minorHAnsi"/>
        </w:rPr>
      </w:pPr>
    </w:p>
    <w:p w14:paraId="7BA28812" w14:textId="7227DE88" w:rsidR="0031441D" w:rsidRPr="0031441D" w:rsidRDefault="0031441D" w:rsidP="0031441D">
      <w:pPr>
        <w:pStyle w:val="ListParagraph"/>
        <w:numPr>
          <w:ilvl w:val="0"/>
          <w:numId w:val="11"/>
        </w:numPr>
        <w:rPr>
          <w:rFonts w:cstheme="minorHAnsi"/>
        </w:rPr>
      </w:pPr>
      <w:r w:rsidRPr="0031441D">
        <w:rPr>
          <w:rFonts w:cstheme="minorHAnsi"/>
        </w:rPr>
        <w:t>I understand that my involvement in this study may not be of any direct benefit to me.</w:t>
      </w:r>
    </w:p>
    <w:p w14:paraId="6EDF7092" w14:textId="77777777" w:rsidR="0031441D" w:rsidRPr="0031441D" w:rsidRDefault="0031441D" w:rsidP="0031441D">
      <w:pPr>
        <w:pStyle w:val="ListParagraph"/>
        <w:rPr>
          <w:rFonts w:cstheme="minorHAnsi"/>
        </w:rPr>
      </w:pPr>
    </w:p>
    <w:p w14:paraId="2559535A" w14:textId="06314AF8" w:rsidR="0031441D" w:rsidRPr="0031441D" w:rsidRDefault="0031441D" w:rsidP="0031441D">
      <w:pPr>
        <w:pStyle w:val="ListParagraph"/>
        <w:numPr>
          <w:ilvl w:val="0"/>
          <w:numId w:val="11"/>
        </w:numPr>
        <w:rPr>
          <w:rFonts w:cstheme="minorHAnsi"/>
        </w:rPr>
      </w:pPr>
      <w:r w:rsidRPr="0031441D">
        <w:rPr>
          <w:rFonts w:cstheme="minorHAnsi"/>
        </w:rPr>
        <w:t>I understand how my data will be stored, who will have access to it and what will happen to the data after the end of the study.</w:t>
      </w:r>
    </w:p>
    <w:p w14:paraId="14F8285A" w14:textId="77777777" w:rsidR="00EA01DC" w:rsidRPr="00BE6847" w:rsidRDefault="00EA01DC" w:rsidP="00EA01DC">
      <w:pPr>
        <w:pStyle w:val="ListParagraph"/>
        <w:spacing w:after="0" w:line="240" w:lineRule="auto"/>
        <w:jc w:val="both"/>
        <w:rPr>
          <w:rFonts w:cstheme="minorHAnsi"/>
        </w:rPr>
      </w:pPr>
    </w:p>
    <w:p w14:paraId="563D5695" w14:textId="49DB16E7" w:rsidR="00EA01DC" w:rsidRPr="00085E19" w:rsidRDefault="00EA01DC" w:rsidP="00085E19">
      <w:pPr>
        <w:pStyle w:val="ListParagraph"/>
        <w:numPr>
          <w:ilvl w:val="0"/>
          <w:numId w:val="11"/>
        </w:numPr>
        <w:spacing w:after="0" w:line="240" w:lineRule="auto"/>
        <w:jc w:val="both"/>
        <w:rPr>
          <w:rFonts w:cstheme="minorHAnsi"/>
        </w:rPr>
      </w:pPr>
      <w:r w:rsidRPr="00085E19">
        <w:rPr>
          <w:rFonts w:cstheme="minorHAnsi"/>
        </w:rPr>
        <w:t>I understand that the results of this study may be published, and that publications will not contain my name or any identifiable information about me.</w:t>
      </w:r>
    </w:p>
    <w:p w14:paraId="2531FBAC" w14:textId="717834CD" w:rsidR="005C59A4" w:rsidRPr="00BE6847" w:rsidRDefault="005C59A4" w:rsidP="00085E19">
      <w:pPr>
        <w:spacing w:after="0" w:line="240" w:lineRule="auto"/>
        <w:jc w:val="both"/>
        <w:rPr>
          <w:rFonts w:cstheme="minorHAnsi"/>
        </w:rPr>
      </w:pPr>
    </w:p>
    <w:p w14:paraId="22BF2DEB" w14:textId="1638C696" w:rsidR="0031441D" w:rsidRDefault="00EA01DC" w:rsidP="0031441D">
      <w:pPr>
        <w:spacing w:after="0" w:line="240" w:lineRule="auto"/>
        <w:rPr>
          <w:rFonts w:cstheme="minorHAnsi"/>
          <w:b/>
          <w:i/>
          <w:color w:val="E64626"/>
          <w:sz w:val="28"/>
          <w:szCs w:val="28"/>
        </w:rPr>
      </w:pPr>
      <w:r w:rsidRPr="00BE6847">
        <w:rPr>
          <w:rFonts w:cstheme="minorHAnsi"/>
        </w:rPr>
        <w:t xml:space="preserve">I understand that after I sign and return this consent form it will be retained by the researcher, and that I may request a copy at any time. </w:t>
      </w:r>
    </w:p>
    <w:p w14:paraId="2E0F5D98" w14:textId="77777777" w:rsidR="00B90C1E" w:rsidRPr="00B74103" w:rsidRDefault="00B90C1E" w:rsidP="00E044EF">
      <w:pPr>
        <w:spacing w:after="0" w:line="240" w:lineRule="auto"/>
        <w:jc w:val="both"/>
        <w:rPr>
          <w:rFonts w:cstheme="minorHAnsi"/>
          <w:sz w:val="24"/>
          <w:szCs w:val="24"/>
        </w:rPr>
      </w:pPr>
    </w:p>
    <w:p w14:paraId="5B33F458" w14:textId="77777777" w:rsidR="00E044EF" w:rsidRPr="00B74103" w:rsidRDefault="00E044EF" w:rsidP="00E044EF">
      <w:pPr>
        <w:spacing w:after="0" w:line="240" w:lineRule="auto"/>
        <w:jc w:val="both"/>
        <w:rPr>
          <w:rFonts w:cstheme="minorHAnsi"/>
          <w:sz w:val="24"/>
          <w:szCs w:val="24"/>
        </w:rPr>
      </w:pPr>
      <w:r w:rsidRPr="00B74103">
        <w:rPr>
          <w:rFonts w:cstheme="minorHAnsi"/>
          <w:sz w:val="24"/>
          <w:szCs w:val="24"/>
        </w:rPr>
        <w:t xml:space="preserve">• I would like to receive feedback about the overall results and key findings of the study. </w:t>
      </w:r>
    </w:p>
    <w:p w14:paraId="59C96920" w14:textId="04A49A25" w:rsidR="00E044EF" w:rsidRPr="00B74103" w:rsidRDefault="00E044EF" w:rsidP="00E044EF">
      <w:pPr>
        <w:spacing w:after="0" w:line="240" w:lineRule="auto"/>
        <w:jc w:val="both"/>
        <w:rPr>
          <w:rFonts w:cstheme="minorHAnsi"/>
          <w:sz w:val="24"/>
          <w:szCs w:val="24"/>
        </w:rPr>
      </w:pPr>
      <w:r w:rsidRPr="00B74103">
        <w:rPr>
          <w:rFonts w:cstheme="minorHAnsi"/>
          <w:noProof/>
          <w:sz w:val="24"/>
          <w:szCs w:val="24"/>
        </w:rPr>
        <mc:AlternateContent>
          <mc:Choice Requires="wps">
            <w:drawing>
              <wp:anchor distT="0" distB="0" distL="114300" distR="114300" simplePos="0" relativeHeight="251672576" behindDoc="0" locked="0" layoutInCell="1" allowOverlap="1" wp14:anchorId="4D1B8D90" wp14:editId="5877C853">
                <wp:simplePos x="0" y="0"/>
                <wp:positionH relativeFrom="column">
                  <wp:posOffset>1298266</wp:posOffset>
                </wp:positionH>
                <wp:positionV relativeFrom="paragraph">
                  <wp:posOffset>182234</wp:posOffset>
                </wp:positionV>
                <wp:extent cx="296545" cy="163830"/>
                <wp:effectExtent l="0" t="0" r="8255" b="13970"/>
                <wp:wrapNone/>
                <wp:docPr id="10" name="Rectangle 10"/>
                <wp:cNvGraphicFramePr/>
                <a:graphic xmlns:a="http://schemas.openxmlformats.org/drawingml/2006/main">
                  <a:graphicData uri="http://schemas.microsoft.com/office/word/2010/wordprocessingShape">
                    <wps:wsp>
                      <wps:cNvSpPr/>
                      <wps:spPr>
                        <a:xfrm>
                          <a:off x="0" y="0"/>
                          <a:ext cx="296545" cy="163830"/>
                        </a:xfrm>
                        <a:prstGeom prst="rect">
                          <a:avLst/>
                        </a:prstGeom>
                        <a:noFill/>
                        <a:ln>
                          <a:solidFill>
                            <a:srgbClr val="E6452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5284" id="Rectangle 10" o:spid="_x0000_s1026" style="position:absolute;margin-left:102.25pt;margin-top:14.35pt;width:23.35pt;height:1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" filled="f" strokecolor="#e64525" strokeweight="1pt"/>
            </w:pict>
          </mc:Fallback>
        </mc:AlternateContent>
      </w:r>
    </w:p>
    <w:p w14:paraId="070389E3" w14:textId="47D8BA36" w:rsidR="00B90C1E" w:rsidRPr="00B74103" w:rsidRDefault="00E044EF" w:rsidP="00E044EF">
      <w:pPr>
        <w:spacing w:after="0" w:line="240" w:lineRule="auto"/>
        <w:jc w:val="both"/>
        <w:rPr>
          <w:rFonts w:cstheme="minorHAnsi"/>
          <w:sz w:val="24"/>
          <w:szCs w:val="24"/>
        </w:rPr>
      </w:pPr>
      <w:r w:rsidRPr="00B74103">
        <w:rPr>
          <w:rFonts w:cstheme="minorHAnsi"/>
          <w:noProof/>
          <w:sz w:val="24"/>
          <w:szCs w:val="24"/>
        </w:rPr>
        <mc:AlternateContent>
          <mc:Choice Requires="wps">
            <w:drawing>
              <wp:anchor distT="0" distB="0" distL="114300" distR="114300" simplePos="0" relativeHeight="251666432" behindDoc="0" locked="0" layoutInCell="1" allowOverlap="1" wp14:anchorId="7AE4CA5E" wp14:editId="5776B18D">
                <wp:simplePos x="0" y="0"/>
                <wp:positionH relativeFrom="column">
                  <wp:posOffset>288925</wp:posOffset>
                </wp:positionH>
                <wp:positionV relativeFrom="paragraph">
                  <wp:posOffset>10160</wp:posOffset>
                </wp:positionV>
                <wp:extent cx="296545" cy="164123"/>
                <wp:effectExtent l="0" t="0" r="8255" b="13970"/>
                <wp:wrapNone/>
                <wp:docPr id="7" name="Rectangle 7"/>
                <wp:cNvGraphicFramePr/>
                <a:graphic xmlns:a="http://schemas.openxmlformats.org/drawingml/2006/main">
                  <a:graphicData uri="http://schemas.microsoft.com/office/word/2010/wordprocessingShape">
                    <wps:wsp>
                      <wps:cNvSpPr/>
                      <wps:spPr>
                        <a:xfrm>
                          <a:off x="0" y="0"/>
                          <a:ext cx="296545" cy="164123"/>
                        </a:xfrm>
                        <a:prstGeom prst="rect">
                          <a:avLst/>
                        </a:prstGeom>
                        <a:noFill/>
                        <a:ln>
                          <a:solidFill>
                            <a:srgbClr val="E6452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13F97" id="Rectangle 7" o:spid="_x0000_s1026" style="position:absolute;margin-left:22.75pt;margin-top:.8pt;width:23.3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" filled="f" strokecolor="#e64525" strokeweight="1pt"/>
            </w:pict>
          </mc:Fallback>
        </mc:AlternateContent>
      </w:r>
      <w:r w:rsidRPr="00B74103">
        <w:rPr>
          <w:rFonts w:cstheme="minorHAnsi"/>
          <w:sz w:val="24"/>
          <w:szCs w:val="24"/>
        </w:rPr>
        <w:t xml:space="preserve">YES                       NO    </w:t>
      </w:r>
    </w:p>
    <w:p w14:paraId="3D58C612" w14:textId="0C226013" w:rsidR="00E044EF" w:rsidRPr="00B74103" w:rsidRDefault="00E044EF" w:rsidP="00E044EF">
      <w:pPr>
        <w:spacing w:after="0" w:line="240" w:lineRule="auto"/>
        <w:jc w:val="both"/>
        <w:rPr>
          <w:rFonts w:cstheme="minorHAnsi"/>
          <w:sz w:val="24"/>
          <w:szCs w:val="24"/>
        </w:rPr>
      </w:pPr>
      <w:r w:rsidRPr="00B74103">
        <w:rPr>
          <w:rFonts w:cstheme="minorHAnsi"/>
          <w:sz w:val="24"/>
          <w:szCs w:val="24"/>
        </w:rPr>
        <w:t>If you answered YES, please indicate your preferred form of feedback and provide address:</w:t>
      </w:r>
    </w:p>
    <w:p w14:paraId="09FBE141" w14:textId="3C8BE95C" w:rsidR="00E044EF" w:rsidRPr="00B74103" w:rsidRDefault="00E044EF" w:rsidP="00E044EF">
      <w:pPr>
        <w:spacing w:after="0" w:line="240" w:lineRule="auto"/>
        <w:ind w:firstLine="720"/>
        <w:jc w:val="both"/>
        <w:rPr>
          <w:rFonts w:cstheme="minorHAnsi"/>
          <w:sz w:val="24"/>
          <w:szCs w:val="24"/>
        </w:rPr>
      </w:pPr>
      <w:r w:rsidRPr="00B74103">
        <w:rPr>
          <w:rFonts w:cstheme="minorHAnsi"/>
          <w:noProof/>
          <w:sz w:val="24"/>
          <w:szCs w:val="24"/>
        </w:rPr>
        <mc:AlternateContent>
          <mc:Choice Requires="wps">
            <w:drawing>
              <wp:anchor distT="0" distB="0" distL="114300" distR="114300" simplePos="0" relativeHeight="251674624" behindDoc="0" locked="0" layoutInCell="1" allowOverlap="1" wp14:anchorId="6A9D0063" wp14:editId="7E874404">
                <wp:simplePos x="0" y="0"/>
                <wp:positionH relativeFrom="column">
                  <wp:posOffset>82550</wp:posOffset>
                </wp:positionH>
                <wp:positionV relativeFrom="paragraph">
                  <wp:posOffset>173990</wp:posOffset>
                </wp:positionV>
                <wp:extent cx="296545" cy="163830"/>
                <wp:effectExtent l="0" t="0" r="8255" b="13970"/>
                <wp:wrapNone/>
                <wp:docPr id="11" name="Rectangle 11"/>
                <wp:cNvGraphicFramePr/>
                <a:graphic xmlns:a="http://schemas.openxmlformats.org/drawingml/2006/main">
                  <a:graphicData uri="http://schemas.microsoft.com/office/word/2010/wordprocessingShape">
                    <wps:wsp>
                      <wps:cNvSpPr/>
                      <wps:spPr>
                        <a:xfrm>
                          <a:off x="0" y="0"/>
                          <a:ext cx="296545" cy="163830"/>
                        </a:xfrm>
                        <a:prstGeom prst="rect">
                          <a:avLst/>
                        </a:prstGeom>
                        <a:noFill/>
                        <a:ln>
                          <a:solidFill>
                            <a:srgbClr val="E6452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A1CE" id="Rectangle 11" o:spid="_x0000_s1026" style="position:absolute;margin-left:6.5pt;margin-top:13.7pt;width:23.35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" filled="f" strokecolor="#e64525" strokeweight="1pt"/>
            </w:pict>
          </mc:Fallback>
        </mc:AlternateContent>
      </w:r>
    </w:p>
    <w:p w14:paraId="11B36600" w14:textId="072E8FE6" w:rsidR="00E044EF" w:rsidRPr="00B74103" w:rsidRDefault="00E044EF" w:rsidP="00E044EF">
      <w:pPr>
        <w:spacing w:after="0" w:line="240" w:lineRule="auto"/>
        <w:ind w:firstLine="720"/>
        <w:jc w:val="both"/>
        <w:rPr>
          <w:rFonts w:cstheme="minorHAnsi"/>
          <w:sz w:val="24"/>
          <w:szCs w:val="24"/>
        </w:rPr>
      </w:pPr>
      <w:r w:rsidRPr="00B74103">
        <w:rPr>
          <w:rFonts w:cstheme="minorHAnsi"/>
          <w:sz w:val="24"/>
          <w:szCs w:val="24"/>
        </w:rPr>
        <w:t>Postal:   _______________________________________________________</w:t>
      </w:r>
    </w:p>
    <w:p w14:paraId="2A5CD017" w14:textId="5101EDA7" w:rsidR="00E044EF" w:rsidRPr="00B74103" w:rsidRDefault="00E044EF" w:rsidP="00E044EF">
      <w:pPr>
        <w:spacing w:after="0" w:line="240" w:lineRule="auto"/>
        <w:ind w:left="720" w:firstLine="720"/>
        <w:jc w:val="both"/>
        <w:rPr>
          <w:rFonts w:cstheme="minorHAnsi"/>
          <w:sz w:val="24"/>
          <w:szCs w:val="24"/>
        </w:rPr>
      </w:pPr>
      <w:r w:rsidRPr="00B74103">
        <w:rPr>
          <w:rFonts w:cstheme="minorHAnsi"/>
          <w:sz w:val="24"/>
          <w:szCs w:val="24"/>
        </w:rPr>
        <w:t>_______________________________________________________</w:t>
      </w:r>
    </w:p>
    <w:p w14:paraId="65C9B6DB" w14:textId="301811FE" w:rsidR="00E044EF" w:rsidRPr="00B74103" w:rsidRDefault="00E044EF" w:rsidP="00E044EF">
      <w:pPr>
        <w:spacing w:after="0" w:line="240" w:lineRule="auto"/>
        <w:ind w:firstLine="720"/>
        <w:jc w:val="both"/>
        <w:rPr>
          <w:rFonts w:cstheme="minorHAnsi"/>
          <w:sz w:val="24"/>
          <w:szCs w:val="24"/>
        </w:rPr>
      </w:pPr>
    </w:p>
    <w:p w14:paraId="45A7BDC6" w14:textId="09DC5DC0" w:rsidR="00E044EF" w:rsidRPr="00B74103" w:rsidRDefault="00E044EF" w:rsidP="00E044EF">
      <w:pPr>
        <w:spacing w:after="0" w:line="240" w:lineRule="auto"/>
        <w:ind w:firstLine="720"/>
        <w:jc w:val="both"/>
        <w:rPr>
          <w:rFonts w:cstheme="minorHAnsi"/>
          <w:sz w:val="24"/>
          <w:szCs w:val="24"/>
        </w:rPr>
      </w:pPr>
      <w:r w:rsidRPr="00B74103">
        <w:rPr>
          <w:rFonts w:cstheme="minorHAnsi"/>
          <w:noProof/>
          <w:sz w:val="24"/>
          <w:szCs w:val="24"/>
        </w:rPr>
        <mc:AlternateContent>
          <mc:Choice Requires="wps">
            <w:drawing>
              <wp:anchor distT="0" distB="0" distL="114300" distR="114300" simplePos="0" relativeHeight="251676672" behindDoc="0" locked="0" layoutInCell="1" allowOverlap="1" wp14:anchorId="21E95E82" wp14:editId="5AC421A4">
                <wp:simplePos x="0" y="0"/>
                <wp:positionH relativeFrom="column">
                  <wp:posOffset>89535</wp:posOffset>
                </wp:positionH>
                <wp:positionV relativeFrom="paragraph">
                  <wp:posOffset>9965</wp:posOffset>
                </wp:positionV>
                <wp:extent cx="296545" cy="163830"/>
                <wp:effectExtent l="0" t="0" r="8255" b="13970"/>
                <wp:wrapNone/>
                <wp:docPr id="12" name="Rectangle 12"/>
                <wp:cNvGraphicFramePr/>
                <a:graphic xmlns:a="http://schemas.openxmlformats.org/drawingml/2006/main">
                  <a:graphicData uri="http://schemas.microsoft.com/office/word/2010/wordprocessingShape">
                    <wps:wsp>
                      <wps:cNvSpPr/>
                      <wps:spPr>
                        <a:xfrm>
                          <a:off x="0" y="0"/>
                          <a:ext cx="296545" cy="163830"/>
                        </a:xfrm>
                        <a:prstGeom prst="rect">
                          <a:avLst/>
                        </a:prstGeom>
                        <a:noFill/>
                        <a:ln>
                          <a:solidFill>
                            <a:srgbClr val="E6452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D2AC1" id="Rectangle 12" o:spid="_x0000_s1026" style="position:absolute;margin-left:7.05pt;margin-top:.8pt;width:23.35pt;height:1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" filled="f" strokecolor="#e64525" strokeweight="1pt"/>
            </w:pict>
          </mc:Fallback>
        </mc:AlternateContent>
      </w:r>
      <w:r w:rsidRPr="00B74103">
        <w:rPr>
          <w:rFonts w:cstheme="minorHAnsi"/>
          <w:sz w:val="24"/>
          <w:szCs w:val="24"/>
        </w:rPr>
        <w:t>Email: ________________________________________________________</w:t>
      </w:r>
    </w:p>
    <w:p w14:paraId="4AE70A63" w14:textId="77777777" w:rsidR="00E044EF" w:rsidRPr="00B74103" w:rsidRDefault="00E044EF" w:rsidP="00E044EF">
      <w:pPr>
        <w:spacing w:after="0" w:line="240" w:lineRule="auto"/>
        <w:jc w:val="both"/>
        <w:rPr>
          <w:rFonts w:cstheme="minorHAnsi"/>
          <w:sz w:val="24"/>
          <w:szCs w:val="24"/>
        </w:rPr>
      </w:pPr>
    </w:p>
    <w:p w14:paraId="1C7F07B0" w14:textId="77777777" w:rsidR="00E044EF" w:rsidRPr="00B74103" w:rsidRDefault="00E044EF" w:rsidP="00E044EF">
      <w:pPr>
        <w:spacing w:after="0" w:line="240" w:lineRule="auto"/>
        <w:rPr>
          <w:rFonts w:cstheme="minorHAnsi"/>
          <w:sz w:val="24"/>
          <w:szCs w:val="24"/>
        </w:rPr>
      </w:pPr>
    </w:p>
    <w:p w14:paraId="4F283057" w14:textId="26260AF4" w:rsidR="00E044EF" w:rsidRPr="00B74103" w:rsidRDefault="00E044EF" w:rsidP="00E044EF">
      <w:pPr>
        <w:spacing w:after="0" w:line="240" w:lineRule="auto"/>
        <w:rPr>
          <w:rFonts w:cstheme="minorHAnsi"/>
          <w:b/>
          <w:sz w:val="24"/>
          <w:szCs w:val="24"/>
        </w:rPr>
      </w:pPr>
      <w:r w:rsidRPr="00B74103">
        <w:rPr>
          <w:rFonts w:cstheme="minorHAnsi"/>
          <w:sz w:val="24"/>
          <w:szCs w:val="24"/>
        </w:rPr>
        <w:t>By clicking on the ‘I consent’ button below, you are providing your consent to participate in this research study as outlined in this consent form and the Participant Information Statement.</w:t>
      </w:r>
      <w:r w:rsidRPr="00B74103">
        <w:rPr>
          <w:rFonts w:cstheme="minorHAnsi"/>
          <w:b/>
          <w:sz w:val="24"/>
          <w:szCs w:val="24"/>
        </w:rPr>
        <w:t xml:space="preserve"> </w:t>
      </w:r>
    </w:p>
    <w:p w14:paraId="53D36A86" w14:textId="77777777" w:rsidR="00E044EF" w:rsidRPr="00B74103" w:rsidRDefault="00E044EF" w:rsidP="00E044EF">
      <w:pPr>
        <w:spacing w:after="0" w:line="240" w:lineRule="auto"/>
        <w:rPr>
          <w:rFonts w:cstheme="minorHAnsi"/>
          <w:b/>
          <w:sz w:val="24"/>
          <w:szCs w:val="24"/>
        </w:rPr>
      </w:pPr>
    </w:p>
    <w:p w14:paraId="70AA6640" w14:textId="2D2BA1E4" w:rsidR="00E044EF" w:rsidRPr="00B74103" w:rsidRDefault="00E044EF" w:rsidP="00E044EF">
      <w:pPr>
        <w:spacing w:after="0" w:line="240" w:lineRule="auto"/>
        <w:rPr>
          <w:rFonts w:cstheme="minorHAnsi"/>
          <w:b/>
          <w:i/>
          <w:color w:val="E64626"/>
          <w:sz w:val="24"/>
          <w:szCs w:val="24"/>
        </w:rPr>
      </w:pPr>
      <w:r w:rsidRPr="00B74103">
        <w:rPr>
          <w:rFonts w:cstheme="minorHAnsi"/>
          <w:noProof/>
          <w:sz w:val="24"/>
          <w:szCs w:val="24"/>
        </w:rPr>
        <mc:AlternateContent>
          <mc:Choice Requires="wps">
            <w:drawing>
              <wp:anchor distT="0" distB="0" distL="114300" distR="114300" simplePos="0" relativeHeight="251678720" behindDoc="0" locked="0" layoutInCell="1" allowOverlap="1" wp14:anchorId="2FD86809" wp14:editId="413F16D0">
                <wp:simplePos x="0" y="0"/>
                <wp:positionH relativeFrom="margin">
                  <wp:align>center</wp:align>
                </wp:positionH>
                <wp:positionV relativeFrom="paragraph">
                  <wp:posOffset>5128</wp:posOffset>
                </wp:positionV>
                <wp:extent cx="1250462" cy="343877"/>
                <wp:effectExtent l="0" t="0" r="6985" b="12065"/>
                <wp:wrapNone/>
                <wp:docPr id="13" name="Rectangle 13"/>
                <wp:cNvGraphicFramePr/>
                <a:graphic xmlns:a="http://schemas.openxmlformats.org/drawingml/2006/main">
                  <a:graphicData uri="http://schemas.microsoft.com/office/word/2010/wordprocessingShape">
                    <wps:wsp>
                      <wps:cNvSpPr/>
                      <wps:spPr>
                        <a:xfrm>
                          <a:off x="0" y="0"/>
                          <a:ext cx="1250462" cy="343877"/>
                        </a:xfrm>
                        <a:prstGeom prst="rect">
                          <a:avLst/>
                        </a:prstGeom>
                        <a:noFill/>
                        <a:ln>
                          <a:solidFill>
                            <a:srgbClr val="E6452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E7D05" w14:textId="7B3472D3" w:rsidR="00E044EF" w:rsidRPr="00DE727F" w:rsidRDefault="00E044EF" w:rsidP="00E044EF">
                            <w:pPr>
                              <w:jc w:val="center"/>
                              <w:rPr>
                                <w:color w:val="000000" w:themeColor="text1"/>
                              </w:rPr>
                            </w:pPr>
                            <w:r w:rsidRPr="00DE727F">
                              <w:rPr>
                                <w:color w:val="000000" w:themeColor="text1"/>
                              </w:rPr>
                              <w:t>I 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86809" id="Rectangle 13" o:spid="_x0000_s1026" style="position:absolute;margin-left:0;margin-top:.4pt;width:98.45pt;height:27.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" filled="f" strokecolor="#e64525" strokeweight="1pt">
                <v:textbox>
                  <w:txbxContent>
                    <w:p w14:paraId="7DEE7D05" w14:textId="7B3472D3" w:rsidR="00E044EF" w:rsidRPr="00DE727F" w:rsidRDefault="00E044EF" w:rsidP="00E044EF">
                      <w:pPr>
                        <w:jc w:val="center"/>
                        <w:rPr>
                          <w:color w:val="000000" w:themeColor="text1"/>
                        </w:rPr>
                      </w:pPr>
                      <w:r w:rsidRPr="00DE727F">
                        <w:rPr>
                          <w:color w:val="000000" w:themeColor="text1"/>
                        </w:rPr>
                        <w:t>I consent</w:t>
                      </w:r>
                    </w:p>
                  </w:txbxContent>
                </v:textbox>
                <w10:wrap anchorx="margin"/>
              </v:rect>
            </w:pict>
          </mc:Fallback>
        </mc:AlternateContent>
      </w:r>
    </w:p>
    <w:p w14:paraId="6E5AB609" w14:textId="27BA88F3" w:rsidR="00E044EF" w:rsidRPr="00B74103" w:rsidRDefault="00E044EF" w:rsidP="0031441D">
      <w:pPr>
        <w:spacing w:after="0" w:line="240" w:lineRule="auto"/>
        <w:rPr>
          <w:rFonts w:cstheme="minorHAnsi"/>
          <w:bCs/>
          <w:iCs/>
          <w:color w:val="E64626"/>
          <w:sz w:val="24"/>
          <w:szCs w:val="24"/>
        </w:rPr>
      </w:pPr>
    </w:p>
    <w:sectPr w:rsidR="00E044EF" w:rsidRPr="00B7410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764E" w14:textId="77777777" w:rsidR="00333FC4" w:rsidRDefault="00333FC4" w:rsidP="00810EA6">
      <w:pPr>
        <w:spacing w:after="0" w:line="240" w:lineRule="auto"/>
      </w:pPr>
      <w:r>
        <w:separator/>
      </w:r>
    </w:p>
  </w:endnote>
  <w:endnote w:type="continuationSeparator" w:id="0">
    <w:p w14:paraId="1DF4BA7B" w14:textId="77777777" w:rsidR="00333FC4" w:rsidRDefault="00333FC4" w:rsidP="008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C6F7" w14:textId="3F5AA166" w:rsidR="00810EA6" w:rsidRPr="008A2B05" w:rsidRDefault="00810EA6">
    <w:pPr>
      <w:pStyle w:val="Footer"/>
      <w:rPr>
        <w:rFonts w:cstheme="minorHAnsi"/>
        <w:color w:val="E64626"/>
        <w:sz w:val="20"/>
        <w:szCs w:val="20"/>
      </w:rPr>
    </w:pPr>
    <w:r w:rsidRPr="008A2B05">
      <w:rPr>
        <w:rFonts w:cstheme="minorHAnsi"/>
        <w:sz w:val="20"/>
        <w:szCs w:val="20"/>
      </w:rPr>
      <w:t xml:space="preserve">HREC Approval No.: </w:t>
    </w:r>
    <w:r w:rsidRPr="008A2B05">
      <w:rPr>
        <w:rFonts w:cstheme="minorHAnsi"/>
        <w:color w:val="E64626"/>
        <w:sz w:val="20"/>
        <w:szCs w:val="20"/>
      </w:rPr>
      <w:t>[</w:t>
    </w:r>
    <w:r w:rsidR="00F9290B" w:rsidRPr="008A2B05">
      <w:rPr>
        <w:rFonts w:cstheme="minorHAnsi"/>
        <w:color w:val="E64626"/>
        <w:sz w:val="20"/>
        <w:szCs w:val="20"/>
      </w:rPr>
      <w:t>INSERT</w:t>
    </w:r>
    <w:r w:rsidRPr="008A2B05">
      <w:rPr>
        <w:rFonts w:cstheme="minorHAnsi"/>
        <w:color w:val="E64626"/>
        <w:sz w:val="20"/>
        <w:szCs w:val="20"/>
      </w:rPr>
      <w:t>]</w:t>
    </w:r>
    <w:r w:rsidRPr="008A2B05">
      <w:rPr>
        <w:rFonts w:cstheme="minorHAnsi"/>
        <w:color w:val="FF6600"/>
        <w:sz w:val="20"/>
        <w:szCs w:val="20"/>
      </w:rPr>
      <w:ptab w:relativeTo="margin" w:alignment="center" w:leader="none"/>
    </w:r>
    <w:r w:rsidRPr="008A2B05">
      <w:rPr>
        <w:rFonts w:cstheme="minorHAnsi"/>
        <w:sz w:val="20"/>
        <w:szCs w:val="20"/>
      </w:rPr>
      <w:fldChar w:fldCharType="begin"/>
    </w:r>
    <w:r w:rsidRPr="008A2B05">
      <w:rPr>
        <w:rFonts w:cstheme="minorHAnsi"/>
        <w:sz w:val="20"/>
        <w:szCs w:val="20"/>
      </w:rPr>
      <w:instrText xml:space="preserve"> PAGE   \* MERGEFORMAT </w:instrText>
    </w:r>
    <w:r w:rsidRPr="008A2B05">
      <w:rPr>
        <w:rFonts w:cstheme="minorHAnsi"/>
        <w:sz w:val="20"/>
        <w:szCs w:val="20"/>
      </w:rPr>
      <w:fldChar w:fldCharType="separate"/>
    </w:r>
    <w:r w:rsidRPr="008A2B05">
      <w:rPr>
        <w:rFonts w:cstheme="minorHAnsi"/>
        <w:noProof/>
        <w:sz w:val="20"/>
        <w:szCs w:val="20"/>
      </w:rPr>
      <w:t>1</w:t>
    </w:r>
    <w:r w:rsidRPr="008A2B05">
      <w:rPr>
        <w:rFonts w:cstheme="minorHAnsi"/>
        <w:noProof/>
        <w:sz w:val="20"/>
        <w:szCs w:val="20"/>
      </w:rPr>
      <w:fldChar w:fldCharType="end"/>
    </w:r>
    <w:r w:rsidRPr="008A2B05">
      <w:rPr>
        <w:rFonts w:cstheme="minorHAnsi"/>
        <w:color w:val="FF6600"/>
        <w:sz w:val="20"/>
        <w:szCs w:val="20"/>
      </w:rPr>
      <w:ptab w:relativeTo="margin" w:alignment="right" w:leader="none"/>
    </w:r>
    <w:r w:rsidRPr="008A2B05">
      <w:rPr>
        <w:rFonts w:cstheme="minorHAnsi"/>
        <w:sz w:val="20"/>
        <w:szCs w:val="20"/>
      </w:rPr>
      <w:t xml:space="preserve"> </w:t>
    </w:r>
    <w:r w:rsidR="001C62FB">
      <w:rPr>
        <w:rFonts w:cstheme="minorHAnsi"/>
        <w:sz w:val="20"/>
        <w:szCs w:val="20"/>
      </w:rPr>
      <w:t xml:space="preserve">Version No. </w:t>
    </w:r>
    <w:r w:rsidR="0018626F">
      <w:rPr>
        <w:rFonts w:cstheme="minorHAnsi"/>
        <w:sz w:val="20"/>
        <w:szCs w:val="20"/>
      </w:rPr>
      <w:t>2</w:t>
    </w:r>
    <w:r w:rsidR="001C62FB">
      <w:rPr>
        <w:rFonts w:cstheme="minorHAnsi"/>
        <w:sz w:val="20"/>
        <w:szCs w:val="20"/>
      </w:rPr>
      <w:t xml:space="preserve">, </w:t>
    </w:r>
    <w:r w:rsidR="0018626F">
      <w:rPr>
        <w:rFonts w:cstheme="minorHAnsi"/>
        <w:sz w:val="20"/>
        <w:szCs w:val="20"/>
      </w:rPr>
      <w:t>1</w:t>
    </w:r>
    <w:r w:rsidR="00DE727F">
      <w:rPr>
        <w:rFonts w:cstheme="minorHAnsi"/>
        <w:sz w:val="20"/>
        <w:szCs w:val="20"/>
      </w:rPr>
      <w:t>5</w:t>
    </w:r>
    <w:r w:rsidR="001C62FB">
      <w:rPr>
        <w:rFonts w:cstheme="minorHAnsi"/>
        <w:sz w:val="20"/>
        <w:szCs w:val="20"/>
      </w:rPr>
      <w:t>/</w:t>
    </w:r>
    <w:r w:rsidR="0018626F">
      <w:rPr>
        <w:rFonts w:cstheme="minorHAnsi"/>
        <w:sz w:val="20"/>
        <w:szCs w:val="20"/>
      </w:rPr>
      <w:t>10</w:t>
    </w:r>
    <w:r w:rsidR="001C62FB">
      <w:rPr>
        <w:rFonts w:cstheme="minorHAnsi"/>
        <w:sz w:val="20"/>
        <w:szCs w:val="20"/>
      </w:rP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6A94" w14:textId="4B96573C" w:rsidR="00D87812" w:rsidRPr="0084745E" w:rsidRDefault="004A547A">
    <w:pPr>
      <w:pStyle w:val="Footer"/>
      <w:rPr>
        <w:rFonts w:cstheme="minorHAnsi"/>
        <w:color w:val="E64626"/>
        <w:sz w:val="20"/>
        <w:szCs w:val="20"/>
      </w:rPr>
    </w:pPr>
    <w:r w:rsidRPr="0084745E">
      <w:rPr>
        <w:rFonts w:cstheme="minorHAnsi"/>
        <w:sz w:val="20"/>
        <w:szCs w:val="20"/>
      </w:rPr>
      <w:t xml:space="preserve">HREC Approval No.: </w:t>
    </w:r>
    <w:r w:rsidRPr="0084745E">
      <w:rPr>
        <w:rFonts w:cstheme="minorHAnsi"/>
        <w:color w:val="E64626"/>
        <w:sz w:val="20"/>
        <w:szCs w:val="20"/>
      </w:rPr>
      <w:t>[INSERT]</w:t>
    </w:r>
    <w:r w:rsidRPr="0084745E">
      <w:rPr>
        <w:rFonts w:cstheme="minorHAnsi"/>
        <w:color w:val="FF6600"/>
        <w:sz w:val="20"/>
        <w:szCs w:val="20"/>
      </w:rPr>
      <w:ptab w:relativeTo="margin" w:alignment="center" w:leader="none"/>
    </w:r>
    <w:r w:rsidRPr="0084745E">
      <w:rPr>
        <w:rFonts w:cstheme="minorHAnsi"/>
        <w:sz w:val="20"/>
        <w:szCs w:val="20"/>
      </w:rPr>
      <w:fldChar w:fldCharType="begin"/>
    </w:r>
    <w:r w:rsidRPr="0084745E">
      <w:rPr>
        <w:rFonts w:cstheme="minorHAnsi"/>
        <w:sz w:val="20"/>
        <w:szCs w:val="20"/>
      </w:rPr>
      <w:instrText xml:space="preserve"> PAGE   \* MERGEFORMAT </w:instrText>
    </w:r>
    <w:r w:rsidRPr="0084745E">
      <w:rPr>
        <w:rFonts w:cstheme="minorHAnsi"/>
        <w:sz w:val="20"/>
        <w:szCs w:val="20"/>
      </w:rPr>
      <w:fldChar w:fldCharType="separate"/>
    </w:r>
    <w:r w:rsidRPr="0084745E">
      <w:rPr>
        <w:rFonts w:cstheme="minorHAnsi"/>
        <w:sz w:val="20"/>
        <w:szCs w:val="20"/>
      </w:rPr>
      <w:t>1</w:t>
    </w:r>
    <w:r w:rsidRPr="0084745E">
      <w:rPr>
        <w:rFonts w:cstheme="minorHAnsi"/>
        <w:noProof/>
        <w:sz w:val="20"/>
        <w:szCs w:val="20"/>
      </w:rPr>
      <w:fldChar w:fldCharType="end"/>
    </w:r>
    <w:r w:rsidRPr="0084745E">
      <w:rPr>
        <w:rFonts w:cstheme="minorHAnsi"/>
        <w:color w:val="FF6600"/>
        <w:sz w:val="20"/>
        <w:szCs w:val="20"/>
      </w:rPr>
      <w:ptab w:relativeTo="margin" w:alignment="right" w:leader="none"/>
    </w:r>
    <w:r w:rsidR="00DE727F" w:rsidRPr="00DE727F">
      <w:rPr>
        <w:rFonts w:cstheme="minorHAnsi"/>
        <w:sz w:val="20"/>
        <w:szCs w:val="20"/>
      </w:rPr>
      <w:t xml:space="preserve"> </w:t>
    </w:r>
    <w:r w:rsidR="00DE727F">
      <w:rPr>
        <w:rFonts w:cstheme="minorHAnsi"/>
        <w:sz w:val="20"/>
        <w:szCs w:val="20"/>
      </w:rPr>
      <w:t xml:space="preserve">Version No. </w:t>
    </w:r>
    <w:r w:rsidR="003D59A0">
      <w:rPr>
        <w:rFonts w:cstheme="minorHAnsi"/>
        <w:sz w:val="20"/>
        <w:szCs w:val="20"/>
      </w:rPr>
      <w:t>2</w:t>
    </w:r>
    <w:r w:rsidR="00DE727F">
      <w:rPr>
        <w:rFonts w:cstheme="minorHAnsi"/>
        <w:sz w:val="20"/>
        <w:szCs w:val="20"/>
      </w:rPr>
      <w:t xml:space="preserve">, </w:t>
    </w:r>
    <w:r w:rsidR="003D59A0">
      <w:rPr>
        <w:rFonts w:cstheme="minorHAnsi"/>
        <w:sz w:val="20"/>
        <w:szCs w:val="20"/>
      </w:rPr>
      <w:t>15</w:t>
    </w:r>
    <w:r w:rsidR="00DE727F">
      <w:rPr>
        <w:rFonts w:cstheme="minorHAnsi"/>
        <w:sz w:val="20"/>
        <w:szCs w:val="20"/>
      </w:rPr>
      <w:t>/</w:t>
    </w:r>
    <w:r w:rsidR="003D59A0">
      <w:rPr>
        <w:rFonts w:cstheme="minorHAnsi"/>
        <w:sz w:val="20"/>
        <w:szCs w:val="20"/>
      </w:rPr>
      <w:t>10</w:t>
    </w:r>
    <w:r w:rsidR="00DE727F">
      <w:rPr>
        <w:rFonts w:cstheme="minorHAnsi"/>
        <w:sz w:val="20"/>
        <w:szCs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ED52" w14:textId="77777777" w:rsidR="00333FC4" w:rsidRDefault="00333FC4" w:rsidP="00810EA6">
      <w:pPr>
        <w:spacing w:after="0" w:line="240" w:lineRule="auto"/>
      </w:pPr>
      <w:r>
        <w:separator/>
      </w:r>
    </w:p>
  </w:footnote>
  <w:footnote w:type="continuationSeparator" w:id="0">
    <w:p w14:paraId="795EF2DE" w14:textId="77777777" w:rsidR="00333FC4" w:rsidRDefault="00333FC4" w:rsidP="00810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B2A"/>
    <w:multiLevelType w:val="hybridMultilevel"/>
    <w:tmpl w:val="24E005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45C5C42"/>
    <w:multiLevelType w:val="hybridMultilevel"/>
    <w:tmpl w:val="32AEC31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 w15:restartNumberingAfterBreak="0">
    <w:nsid w:val="0D0B1045"/>
    <w:multiLevelType w:val="hybridMultilevel"/>
    <w:tmpl w:val="A8368E92"/>
    <w:lvl w:ilvl="0" w:tplc="3FE4788A">
      <w:start w:val="1"/>
      <w:numFmt w:val="bullet"/>
      <w:lvlText w:val=""/>
      <w:lvlJc w:val="left"/>
      <w:pPr>
        <w:ind w:left="1854" w:hanging="360"/>
      </w:pPr>
      <w:rPr>
        <w:rFonts w:ascii="Wingdings" w:hAnsi="Wingdings" w:hint="default"/>
        <w:color w:val="FF0000"/>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15:restartNumberingAfterBreak="0">
    <w:nsid w:val="1BD50109"/>
    <w:multiLevelType w:val="hybridMultilevel"/>
    <w:tmpl w:val="A090331C"/>
    <w:lvl w:ilvl="0" w:tplc="1D326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172AF"/>
    <w:multiLevelType w:val="hybridMultilevel"/>
    <w:tmpl w:val="742E8A3A"/>
    <w:lvl w:ilvl="0" w:tplc="45BE0A58">
      <w:start w:val="1"/>
      <w:numFmt w:val="decimal"/>
      <w:lvlText w:val="%1."/>
      <w:lvlJc w:val="left"/>
      <w:pPr>
        <w:ind w:left="360" w:hanging="360"/>
      </w:pPr>
      <w:rPr>
        <w:rFonts w:hint="default"/>
        <w:color w:val="E64626"/>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D376158"/>
    <w:multiLevelType w:val="hybridMultilevel"/>
    <w:tmpl w:val="12722546"/>
    <w:lvl w:ilvl="0" w:tplc="B3F8B8C0">
      <w:start w:val="1"/>
      <w:numFmt w:val="bullet"/>
      <w:lvlText w:val=""/>
      <w:lvlJc w:val="left"/>
      <w:pPr>
        <w:ind w:left="1080" w:hanging="360"/>
      </w:pPr>
      <w:rPr>
        <w:rFonts w:ascii="Symbol" w:hAnsi="Symbol" w:hint="default"/>
        <w:color w:val="000000" w:themeColor="text1"/>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4694E3F"/>
    <w:multiLevelType w:val="hybridMultilevel"/>
    <w:tmpl w:val="2A6CFD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9C63386"/>
    <w:multiLevelType w:val="hybridMultilevel"/>
    <w:tmpl w:val="CBFAED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F3A33D7"/>
    <w:multiLevelType w:val="hybridMultilevel"/>
    <w:tmpl w:val="120231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90565B5"/>
    <w:multiLevelType w:val="hybridMultilevel"/>
    <w:tmpl w:val="4464FB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D4A3A36"/>
    <w:multiLevelType w:val="hybridMultilevel"/>
    <w:tmpl w:val="CC5A3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7E1FED"/>
    <w:multiLevelType w:val="hybridMultilevel"/>
    <w:tmpl w:val="5394CAA4"/>
    <w:lvl w:ilvl="0" w:tplc="AC604AB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24551F"/>
    <w:multiLevelType w:val="hybridMultilevel"/>
    <w:tmpl w:val="B082F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9E474A"/>
    <w:multiLevelType w:val="hybridMultilevel"/>
    <w:tmpl w:val="6F3481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196473F"/>
    <w:multiLevelType w:val="hybridMultilevel"/>
    <w:tmpl w:val="F8E63298"/>
    <w:lvl w:ilvl="0" w:tplc="13E477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7"/>
  </w:num>
  <w:num w:numId="5">
    <w:abstractNumId w:val="0"/>
  </w:num>
  <w:num w:numId="6">
    <w:abstractNumId w:val="6"/>
  </w:num>
  <w:num w:numId="7">
    <w:abstractNumId w:val="9"/>
  </w:num>
  <w:num w:numId="8">
    <w:abstractNumId w:val="14"/>
  </w:num>
  <w:num w:numId="9">
    <w:abstractNumId w:val="12"/>
  </w:num>
  <w:num w:numId="10">
    <w:abstractNumId w:val="2"/>
  </w:num>
  <w:num w:numId="11">
    <w:abstractNumId w:val="13"/>
  </w:num>
  <w:num w:numId="12">
    <w:abstractNumId w:val="1"/>
  </w:num>
  <w:num w:numId="13">
    <w:abstractNumId w:val="8"/>
  </w:num>
  <w:num w:numId="14">
    <w:abstractNumId w:val="1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30"/>
    <w:rsid w:val="00025C56"/>
    <w:rsid w:val="000355BB"/>
    <w:rsid w:val="00047B6F"/>
    <w:rsid w:val="00065CB1"/>
    <w:rsid w:val="00085E19"/>
    <w:rsid w:val="000861D6"/>
    <w:rsid w:val="000C5173"/>
    <w:rsid w:val="000C716F"/>
    <w:rsid w:val="00101209"/>
    <w:rsid w:val="00101FBA"/>
    <w:rsid w:val="001415FA"/>
    <w:rsid w:val="00157F7A"/>
    <w:rsid w:val="0018626F"/>
    <w:rsid w:val="001863C6"/>
    <w:rsid w:val="001B5A06"/>
    <w:rsid w:val="001C62FB"/>
    <w:rsid w:val="001F32DC"/>
    <w:rsid w:val="001F3493"/>
    <w:rsid w:val="00266DCF"/>
    <w:rsid w:val="002A18A5"/>
    <w:rsid w:val="002C7543"/>
    <w:rsid w:val="0031441D"/>
    <w:rsid w:val="00333FC4"/>
    <w:rsid w:val="00337DFD"/>
    <w:rsid w:val="00341FF9"/>
    <w:rsid w:val="003921A2"/>
    <w:rsid w:val="003D0289"/>
    <w:rsid w:val="003D59A0"/>
    <w:rsid w:val="003E024A"/>
    <w:rsid w:val="00471DA9"/>
    <w:rsid w:val="00473166"/>
    <w:rsid w:val="004842B5"/>
    <w:rsid w:val="004A547A"/>
    <w:rsid w:val="004B5A8F"/>
    <w:rsid w:val="004D2FF0"/>
    <w:rsid w:val="004E15D0"/>
    <w:rsid w:val="00506A6A"/>
    <w:rsid w:val="00515F14"/>
    <w:rsid w:val="00565F69"/>
    <w:rsid w:val="005763E4"/>
    <w:rsid w:val="00580DA3"/>
    <w:rsid w:val="00586406"/>
    <w:rsid w:val="005A0B1E"/>
    <w:rsid w:val="005A7B7D"/>
    <w:rsid w:val="005B1324"/>
    <w:rsid w:val="005C59A4"/>
    <w:rsid w:val="005D0E2A"/>
    <w:rsid w:val="005D39BA"/>
    <w:rsid w:val="005D5C81"/>
    <w:rsid w:val="005E6452"/>
    <w:rsid w:val="006407E7"/>
    <w:rsid w:val="0064727A"/>
    <w:rsid w:val="00652233"/>
    <w:rsid w:val="00673B92"/>
    <w:rsid w:val="006A5B8C"/>
    <w:rsid w:val="007026F9"/>
    <w:rsid w:val="0071448C"/>
    <w:rsid w:val="007153E0"/>
    <w:rsid w:val="007424B7"/>
    <w:rsid w:val="00755F5D"/>
    <w:rsid w:val="00794FFC"/>
    <w:rsid w:val="00796873"/>
    <w:rsid w:val="007A7E94"/>
    <w:rsid w:val="00810EA6"/>
    <w:rsid w:val="008147AA"/>
    <w:rsid w:val="008166F5"/>
    <w:rsid w:val="0082612A"/>
    <w:rsid w:val="00846714"/>
    <w:rsid w:val="00850A9A"/>
    <w:rsid w:val="00882730"/>
    <w:rsid w:val="008A2B05"/>
    <w:rsid w:val="008B2D0D"/>
    <w:rsid w:val="008E04F1"/>
    <w:rsid w:val="008E1CB9"/>
    <w:rsid w:val="00905DB8"/>
    <w:rsid w:val="00916CF9"/>
    <w:rsid w:val="00934C1B"/>
    <w:rsid w:val="00973824"/>
    <w:rsid w:val="009749E3"/>
    <w:rsid w:val="00984A4C"/>
    <w:rsid w:val="00990DBA"/>
    <w:rsid w:val="009D07B4"/>
    <w:rsid w:val="009D0B53"/>
    <w:rsid w:val="00A06B19"/>
    <w:rsid w:val="00A41378"/>
    <w:rsid w:val="00A5732F"/>
    <w:rsid w:val="00A93923"/>
    <w:rsid w:val="00AA4AB6"/>
    <w:rsid w:val="00AD15D4"/>
    <w:rsid w:val="00AE7861"/>
    <w:rsid w:val="00AF0477"/>
    <w:rsid w:val="00B21895"/>
    <w:rsid w:val="00B336AB"/>
    <w:rsid w:val="00B52E02"/>
    <w:rsid w:val="00B74103"/>
    <w:rsid w:val="00B90C1E"/>
    <w:rsid w:val="00B96215"/>
    <w:rsid w:val="00BD46F4"/>
    <w:rsid w:val="00C17E4A"/>
    <w:rsid w:val="00C6485E"/>
    <w:rsid w:val="00C73C71"/>
    <w:rsid w:val="00C74F01"/>
    <w:rsid w:val="00C84E63"/>
    <w:rsid w:val="00CA44BF"/>
    <w:rsid w:val="00CD3DA7"/>
    <w:rsid w:val="00D26B77"/>
    <w:rsid w:val="00D55AD5"/>
    <w:rsid w:val="00D60679"/>
    <w:rsid w:val="00D918AB"/>
    <w:rsid w:val="00DB3FD7"/>
    <w:rsid w:val="00DB5858"/>
    <w:rsid w:val="00DD0D6E"/>
    <w:rsid w:val="00DE727F"/>
    <w:rsid w:val="00E044EF"/>
    <w:rsid w:val="00E2288C"/>
    <w:rsid w:val="00E302EC"/>
    <w:rsid w:val="00E434A1"/>
    <w:rsid w:val="00E960B3"/>
    <w:rsid w:val="00E9721E"/>
    <w:rsid w:val="00EA01DC"/>
    <w:rsid w:val="00EB4783"/>
    <w:rsid w:val="00EC2BB3"/>
    <w:rsid w:val="00ED17AB"/>
    <w:rsid w:val="00EE2E25"/>
    <w:rsid w:val="00F509E0"/>
    <w:rsid w:val="00F60990"/>
    <w:rsid w:val="00F9290B"/>
    <w:rsid w:val="00F93AA4"/>
    <w:rsid w:val="00FA25E5"/>
    <w:rsid w:val="00FB3AB0"/>
    <w:rsid w:val="00FB7E63"/>
    <w:rsid w:val="00FD62C3"/>
    <w:rsid w:val="00FD6BEC"/>
    <w:rsid w:val="00FD6BFA"/>
    <w:rsid w:val="00FE1366"/>
    <w:rsid w:val="00FE58FD"/>
    <w:rsid w:val="00FF05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30BC4"/>
  <w15:chartTrackingRefBased/>
  <w15:docId w15:val="{457CA6C0-39A4-4ABD-A989-73912276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B7D"/>
    <w:pPr>
      <w:keepNext/>
      <w:keepLines/>
      <w:spacing w:before="120" w:after="0" w:line="240" w:lineRule="auto"/>
      <w:outlineLvl w:val="0"/>
    </w:pPr>
    <w:rPr>
      <w:rFonts w:asciiTheme="majorHAnsi" w:eastAsiaTheme="majorEastAsia" w:hAnsiTheme="majorHAnsi" w:cstheme="majorBidi"/>
      <w:bCs/>
      <w:noProof/>
      <w:color w:val="44546A" w:themeColor="text2"/>
      <w:sz w:val="26"/>
      <w:szCs w:val="28"/>
      <w:lang w:eastAsia="en-AU"/>
    </w:rPr>
  </w:style>
  <w:style w:type="paragraph" w:styleId="Heading2">
    <w:name w:val="heading 2"/>
    <w:basedOn w:val="Normal"/>
    <w:next w:val="Normal"/>
    <w:link w:val="Heading2Char"/>
    <w:uiPriority w:val="9"/>
    <w:unhideWhenUsed/>
    <w:qFormat/>
    <w:rsid w:val="005A7B7D"/>
    <w:pPr>
      <w:spacing w:after="0" w:line="276" w:lineRule="auto"/>
      <w:outlineLvl w:val="1"/>
    </w:pPr>
    <w:rPr>
      <w:rFonts w:asciiTheme="majorHAnsi" w:hAnsiTheme="majorHAnsi"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730"/>
    <w:rPr>
      <w:rFonts w:ascii="Segoe UI" w:hAnsi="Segoe UI" w:cs="Segoe UI"/>
      <w:sz w:val="18"/>
      <w:szCs w:val="18"/>
    </w:rPr>
  </w:style>
  <w:style w:type="table" w:styleId="TableGrid">
    <w:name w:val="Table Grid"/>
    <w:basedOn w:val="TableNormal"/>
    <w:uiPriority w:val="39"/>
    <w:rsid w:val="00882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730"/>
    <w:pPr>
      <w:ind w:left="720"/>
      <w:contextualSpacing/>
    </w:pPr>
  </w:style>
  <w:style w:type="paragraph" w:styleId="Header">
    <w:name w:val="header"/>
    <w:basedOn w:val="Normal"/>
    <w:link w:val="HeaderChar"/>
    <w:uiPriority w:val="99"/>
    <w:unhideWhenUsed/>
    <w:rsid w:val="00810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EA6"/>
  </w:style>
  <w:style w:type="paragraph" w:styleId="Footer">
    <w:name w:val="footer"/>
    <w:basedOn w:val="Normal"/>
    <w:link w:val="FooterChar"/>
    <w:uiPriority w:val="99"/>
    <w:unhideWhenUsed/>
    <w:rsid w:val="00810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EA6"/>
  </w:style>
  <w:style w:type="character" w:styleId="Hyperlink">
    <w:name w:val="Hyperlink"/>
    <w:basedOn w:val="DefaultParagraphFont"/>
    <w:uiPriority w:val="99"/>
    <w:unhideWhenUsed/>
    <w:rsid w:val="00FD6BFA"/>
    <w:rPr>
      <w:color w:val="0563C1" w:themeColor="hyperlink"/>
      <w:u w:val="single"/>
    </w:rPr>
  </w:style>
  <w:style w:type="character" w:styleId="UnresolvedMention">
    <w:name w:val="Unresolved Mention"/>
    <w:basedOn w:val="DefaultParagraphFont"/>
    <w:uiPriority w:val="99"/>
    <w:semiHidden/>
    <w:unhideWhenUsed/>
    <w:rsid w:val="00FD6BFA"/>
    <w:rPr>
      <w:color w:val="605E5C"/>
      <w:shd w:val="clear" w:color="auto" w:fill="E1DFDD"/>
    </w:rPr>
  </w:style>
  <w:style w:type="character" w:customStyle="1" w:styleId="Heading1Char">
    <w:name w:val="Heading 1 Char"/>
    <w:basedOn w:val="DefaultParagraphFont"/>
    <w:link w:val="Heading1"/>
    <w:uiPriority w:val="9"/>
    <w:rsid w:val="005A7B7D"/>
    <w:rPr>
      <w:rFonts w:asciiTheme="majorHAnsi" w:eastAsiaTheme="majorEastAsia" w:hAnsiTheme="majorHAnsi" w:cstheme="majorBidi"/>
      <w:bCs/>
      <w:noProof/>
      <w:color w:val="44546A" w:themeColor="text2"/>
      <w:sz w:val="26"/>
      <w:szCs w:val="28"/>
      <w:lang w:eastAsia="en-AU"/>
    </w:rPr>
  </w:style>
  <w:style w:type="character" w:customStyle="1" w:styleId="Heading2Char">
    <w:name w:val="Heading 2 Char"/>
    <w:basedOn w:val="DefaultParagraphFont"/>
    <w:link w:val="Heading2"/>
    <w:uiPriority w:val="9"/>
    <w:rsid w:val="005A7B7D"/>
    <w:rPr>
      <w:rFonts w:asciiTheme="majorHAnsi" w:hAnsiTheme="majorHAnsi" w:cs="Arial"/>
      <w:sz w:val="24"/>
    </w:rPr>
  </w:style>
  <w:style w:type="character" w:styleId="CommentReference">
    <w:name w:val="annotation reference"/>
    <w:basedOn w:val="DefaultParagraphFont"/>
    <w:uiPriority w:val="99"/>
    <w:semiHidden/>
    <w:unhideWhenUsed/>
    <w:rsid w:val="00266DCF"/>
    <w:rPr>
      <w:sz w:val="16"/>
      <w:szCs w:val="16"/>
    </w:rPr>
  </w:style>
  <w:style w:type="paragraph" w:styleId="CommentText">
    <w:name w:val="annotation text"/>
    <w:basedOn w:val="Normal"/>
    <w:link w:val="CommentTextChar"/>
    <w:uiPriority w:val="99"/>
    <w:semiHidden/>
    <w:unhideWhenUsed/>
    <w:rsid w:val="00266DCF"/>
    <w:pPr>
      <w:spacing w:line="240" w:lineRule="auto"/>
    </w:pPr>
    <w:rPr>
      <w:sz w:val="20"/>
      <w:szCs w:val="20"/>
    </w:rPr>
  </w:style>
  <w:style w:type="character" w:customStyle="1" w:styleId="CommentTextChar">
    <w:name w:val="Comment Text Char"/>
    <w:basedOn w:val="DefaultParagraphFont"/>
    <w:link w:val="CommentText"/>
    <w:uiPriority w:val="99"/>
    <w:semiHidden/>
    <w:rsid w:val="00266DCF"/>
    <w:rPr>
      <w:sz w:val="20"/>
      <w:szCs w:val="20"/>
    </w:rPr>
  </w:style>
  <w:style w:type="paragraph" w:styleId="CommentSubject">
    <w:name w:val="annotation subject"/>
    <w:basedOn w:val="CommentText"/>
    <w:next w:val="CommentText"/>
    <w:link w:val="CommentSubjectChar"/>
    <w:uiPriority w:val="99"/>
    <w:semiHidden/>
    <w:unhideWhenUsed/>
    <w:rsid w:val="00266DCF"/>
    <w:rPr>
      <w:b/>
      <w:bCs/>
    </w:rPr>
  </w:style>
  <w:style w:type="character" w:customStyle="1" w:styleId="CommentSubjectChar">
    <w:name w:val="Comment Subject Char"/>
    <w:basedOn w:val="CommentTextChar"/>
    <w:link w:val="CommentSubject"/>
    <w:uiPriority w:val="99"/>
    <w:semiHidden/>
    <w:rsid w:val="00266DCF"/>
    <w:rPr>
      <w:b/>
      <w:bCs/>
      <w:sz w:val="20"/>
      <w:szCs w:val="20"/>
    </w:rPr>
  </w:style>
  <w:style w:type="paragraph" w:styleId="Revision">
    <w:name w:val="Revision"/>
    <w:hidden/>
    <w:uiPriority w:val="99"/>
    <w:semiHidden/>
    <w:rsid w:val="00565F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man.ethics@sydney.edu.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XX@unimelb.edu.au" TargetMode="External"/><Relationship Id="rId4" Type="http://schemas.openxmlformats.org/officeDocument/2006/relationships/settings" Target="settings.xml"/><Relationship Id="rId9" Type="http://schemas.openxmlformats.org/officeDocument/2006/relationships/hyperlink" Target="mailto:XX@unimelb.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88BA-D2F7-4468-8B1D-E7FDABE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Lowrie;karen.greer@sydney.edu.au</dc:creator>
  <cp:keywords/>
  <dc:description/>
  <cp:lastModifiedBy>Nicole Espinosa</cp:lastModifiedBy>
  <cp:revision>3</cp:revision>
  <dcterms:created xsi:type="dcterms:W3CDTF">2021-11-30T23:22:00Z</dcterms:created>
  <dcterms:modified xsi:type="dcterms:W3CDTF">2022-03-08T04:30:00Z</dcterms:modified>
</cp:coreProperties>
</file>