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395"/>
          <w:sz w:val="44"/>
          <w:szCs w:val="44"/>
        </w:rPr>
        <w:t xml:space="preserve">Software Architecture Patterns</w:t>
      </w:r>
    </w:p>
    <w:p>
      <w:pPr>
        <w:spacing w:after="300"/>
      </w:pPr>
      <w:r>
        <w:rPr>
          <w:i/>
          <w:iCs/>
          <w:color w:val="595959"/>
          <w:sz w:val="24"/>
          <w:szCs w:val="24"/>
        </w:rPr>
        <w:t xml:space="preserve">MVC, Layered Architecture, Repository &amp; Service Patterns, Monolith vs Microservices — Laravel Context</w:t>
      </w:r>
    </w:p>
    <w:p>
      <w:pPr>
        <w:pBdr>
          <w:bottom w:val="single" w:color="CCCCCC" w:sz="6" w:space="1"/>
        </w:pBdr>
        <w:spacing w:after="200" w:before="200"/>
      </w:pPr>
    </w:p>
    <w:p>
      <w:pPr>
        <w:pStyle w:val="Heading1"/>
        <w:spacing w:after="160" w:before="320"/>
      </w:pPr>
      <w:r>
        <w:rPr>
          <w:b/>
          <w:bCs/>
          <w:color w:val="2E5395"/>
          <w:sz w:val="30"/>
          <w:szCs w:val="30"/>
        </w:rPr>
        <w:t xml:space="preserve">1. Do Levels of Architecture</w:t>
      </w:r>
    </w:p>
    <w:p>
      <w:pPr>
        <w:spacing w:after="160" w:line="300"/>
      </w:pPr>
      <w:r>
        <w:rPr>
          <w:sz w:val="22"/>
          <w:szCs w:val="22"/>
        </w:rPr>
        <w:t xml:space="preserve">Software architecture ko samajhne ke liye do alag levels ko separate rakhna zaroori hai. Pehla level ye decide karta hai ke poori application deploy aur structure kaisay hoti hai (System Level). Doosra level ye decide karta hai ke ek single application ke andar code kaisay organize hota hai (Code Organization Level).</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060"/>
      </w:tblGrid>
      <w:tr>
        <w:trPr>
          <w:tblHeader/>
        </w:trPr>
        <w:tc>
          <w:tcPr>
            <w:tcW w:type="dxa" w:w="3200"/>
            <w:shd w:fill="2E5395" w:val="clear"/>
            <w:tcMar>
              <w:top w:type="dxa" w:w="100"/>
              <w:left w:type="dxa" w:w="120"/>
              <w:bottom w:type="dxa" w:w="100"/>
              <w:right w:type="dxa" w:w="120"/>
            </w:tcMar>
          </w:tcPr>
          <w:p>
            <w:r>
              <w:rPr>
                <w:b/>
                <w:bCs/>
                <w:color w:val="FFFFFF"/>
                <w:sz w:val="21"/>
                <w:szCs w:val="21"/>
              </w:rPr>
              <w:t xml:space="preserve">Level</w:t>
            </w:r>
          </w:p>
        </w:tc>
        <w:tc>
          <w:tcPr>
            <w:tcW w:type="dxa" w:w="3600"/>
            <w:shd w:fill="2E5395" w:val="clear"/>
            <w:tcMar>
              <w:top w:type="dxa" w:w="100"/>
              <w:left w:type="dxa" w:w="120"/>
              <w:bottom w:type="dxa" w:w="100"/>
              <w:right w:type="dxa" w:w="120"/>
            </w:tcMar>
          </w:tcPr>
          <w:p>
            <w:r>
              <w:rPr>
                <w:b/>
                <w:bCs/>
                <w:color w:val="FFFFFF"/>
                <w:sz w:val="21"/>
                <w:szCs w:val="21"/>
              </w:rPr>
              <w:t xml:space="preserve">Kya Decide Karta Hai</w:t>
            </w:r>
          </w:p>
        </w:tc>
        <w:tc>
          <w:tcPr>
            <w:tcW w:type="dxa" w:w="3060"/>
            <w:shd w:fill="2E5395" w:val="clear"/>
            <w:tcMar>
              <w:top w:type="dxa" w:w="100"/>
              <w:left w:type="dxa" w:w="120"/>
              <w:bottom w:type="dxa" w:w="100"/>
              <w:right w:type="dxa" w:w="120"/>
            </w:tcMar>
          </w:tcPr>
          <w:p>
            <w:r>
              <w:rPr>
                <w:b/>
                <w:bCs/>
                <w:color w:val="FFFFFF"/>
                <w:sz w:val="21"/>
                <w:szCs w:val="21"/>
              </w:rPr>
              <w:t xml:space="preserve">Examples</w:t>
            </w:r>
          </w:p>
        </w:tc>
      </w:tr>
      <w:tr>
        <w:tc>
          <w:tcPr>
            <w:tcW w:type="dxa" w:w="3200"/>
            <w:shd w:fill="FFFFFF" w:val="clear"/>
            <w:tcMar>
              <w:top w:type="dxa" w:w="100"/>
              <w:left w:type="dxa" w:w="120"/>
              <w:bottom w:type="dxa" w:w="100"/>
              <w:right w:type="dxa" w:w="120"/>
            </w:tcMar>
          </w:tcPr>
          <w:p>
            <w:r>
              <w:rPr>
                <w:b w:val="false"/>
                <w:bCs w:val="false"/>
                <w:color w:val="000000"/>
                <w:sz w:val="21"/>
                <w:szCs w:val="21"/>
              </w:rPr>
              <w:t xml:space="preserve">System / Deployment Level</w:t>
            </w:r>
          </w:p>
        </w:tc>
        <w:tc>
          <w:tcPr>
            <w:tcW w:type="dxa" w:w="3600"/>
            <w:shd w:fill="FFFFFF" w:val="clear"/>
            <w:tcMar>
              <w:top w:type="dxa" w:w="100"/>
              <w:left w:type="dxa" w:w="120"/>
              <w:bottom w:type="dxa" w:w="100"/>
              <w:right w:type="dxa" w:w="120"/>
            </w:tcMar>
          </w:tcPr>
          <w:p>
            <w:r>
              <w:rPr>
                <w:b w:val="false"/>
                <w:bCs w:val="false"/>
                <w:color w:val="000000"/>
                <w:sz w:val="21"/>
                <w:szCs w:val="21"/>
              </w:rPr>
              <w:t xml:space="preserve">Poori app kaisay deploy aur structure hoti hai</w:t>
            </w:r>
          </w:p>
        </w:tc>
        <w:tc>
          <w:tcPr>
            <w:tcW w:type="dxa" w:w="3060"/>
            <w:shd w:fill="FFFFFF" w:val="clear"/>
            <w:tcMar>
              <w:top w:type="dxa" w:w="100"/>
              <w:left w:type="dxa" w:w="120"/>
              <w:bottom w:type="dxa" w:w="100"/>
              <w:right w:type="dxa" w:w="120"/>
            </w:tcMar>
          </w:tcPr>
          <w:p>
            <w:r>
              <w:rPr>
                <w:b w:val="false"/>
                <w:bCs w:val="false"/>
                <w:color w:val="000000"/>
                <w:sz w:val="21"/>
                <w:szCs w:val="21"/>
              </w:rPr>
              <w:t xml:space="preserve">Monolith, Modular Monolith, Microservices</w:t>
            </w:r>
          </w:p>
        </w:tc>
      </w:tr>
      <w:tr>
        <w:tc>
          <w:tcPr>
            <w:tcW w:type="dxa" w:w="3200"/>
            <w:shd w:fill="FFFFFF" w:val="clear"/>
            <w:tcMar>
              <w:top w:type="dxa" w:w="100"/>
              <w:left w:type="dxa" w:w="120"/>
              <w:bottom w:type="dxa" w:w="100"/>
              <w:right w:type="dxa" w:w="120"/>
            </w:tcMar>
          </w:tcPr>
          <w:p>
            <w:r>
              <w:rPr>
                <w:b w:val="false"/>
                <w:bCs w:val="false"/>
                <w:color w:val="000000"/>
                <w:sz w:val="21"/>
                <w:szCs w:val="21"/>
              </w:rPr>
              <w:t xml:space="preserve">Code Organization Level</w:t>
            </w:r>
          </w:p>
        </w:tc>
        <w:tc>
          <w:tcPr>
            <w:tcW w:type="dxa" w:w="3600"/>
            <w:shd w:fill="FFFFFF" w:val="clear"/>
            <w:tcMar>
              <w:top w:type="dxa" w:w="100"/>
              <w:left w:type="dxa" w:w="120"/>
              <w:bottom w:type="dxa" w:w="100"/>
              <w:right w:type="dxa" w:w="120"/>
            </w:tcMar>
          </w:tcPr>
          <w:p>
            <w:r>
              <w:rPr>
                <w:b w:val="false"/>
                <w:bCs w:val="false"/>
                <w:color w:val="000000"/>
                <w:sz w:val="21"/>
                <w:szCs w:val="21"/>
              </w:rPr>
              <w:t xml:space="preserve">Application ke andar code kaisay organize hota hai</w:t>
            </w:r>
          </w:p>
        </w:tc>
        <w:tc>
          <w:tcPr>
            <w:tcW w:type="dxa" w:w="3060"/>
            <w:shd w:fill="FFFFFF" w:val="clear"/>
            <w:tcMar>
              <w:top w:type="dxa" w:w="100"/>
              <w:left w:type="dxa" w:w="120"/>
              <w:bottom w:type="dxa" w:w="100"/>
              <w:right w:type="dxa" w:w="120"/>
            </w:tcMar>
          </w:tcPr>
          <w:p>
            <w:r>
              <w:rPr>
                <w:b w:val="false"/>
                <w:bCs w:val="false"/>
                <w:color w:val="000000"/>
                <w:sz w:val="21"/>
                <w:szCs w:val="21"/>
              </w:rPr>
              <w:t xml:space="preserve">MVC, Layered Architecture, DDD, Repository Pattern</w:t>
            </w:r>
          </w:p>
        </w:tc>
      </w:tr>
    </w:tbl>
    <w:p>
      <w:pPr>
        <w:pStyle w:val="Heading1"/>
        <w:spacing w:after="160" w:before="320"/>
      </w:pPr>
      <w:r>
        <w:rPr>
          <w:b/>
          <w:bCs/>
          <w:color w:val="2E5395"/>
          <w:sz w:val="30"/>
          <w:szCs w:val="30"/>
        </w:rPr>
        <w:t xml:space="preserve">2. System / Deployment Level Architectures</w:t>
      </w:r>
    </w:p>
    <w:p>
      <w:pPr>
        <w:spacing w:after="160" w:line="300"/>
      </w:pPr>
      <w:r>
        <w:rPr>
          <w:sz w:val="22"/>
          <w:szCs w:val="22"/>
        </w:rPr>
        <w:t xml:space="preserve">Ye architectures decide karti hain ke poori application kaisay banai aur deploy ki jati hai.</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560"/>
      </w:tblGrid>
      <w:tr>
        <w:trPr>
          <w:tblHeader/>
        </w:trPr>
        <w:tc>
          <w:tcPr>
            <w:tcW w:type="dxa" w:w="700"/>
            <w:shd w:fill="2E5395" w:val="clear"/>
            <w:tcMar>
              <w:top w:type="dxa" w:w="100"/>
              <w:left w:type="dxa" w:w="120"/>
              <w:bottom w:type="dxa" w:w="100"/>
              <w:right w:type="dxa" w:w="120"/>
            </w:tcMar>
          </w:tcPr>
          <w:p>
            <w:r>
              <w:rPr>
                <w:b/>
                <w:bCs/>
                <w:color w:val="FFFFFF"/>
                <w:sz w:val="21"/>
                <w:szCs w:val="21"/>
              </w:rPr>
              <w:t xml:space="preserve">#</w:t>
            </w:r>
          </w:p>
        </w:tc>
        <w:tc>
          <w:tcPr>
            <w:tcW w:type="dxa" w:w="3600"/>
            <w:shd w:fill="2E5395" w:val="clear"/>
            <w:tcMar>
              <w:top w:type="dxa" w:w="100"/>
              <w:left w:type="dxa" w:w="120"/>
              <w:bottom w:type="dxa" w:w="100"/>
              <w:right w:type="dxa" w:w="120"/>
            </w:tcMar>
          </w:tcPr>
          <w:p>
            <w:r>
              <w:rPr>
                <w:b/>
                <w:bCs/>
                <w:color w:val="FFFFFF"/>
                <w:sz w:val="21"/>
                <w:szCs w:val="21"/>
              </w:rPr>
              <w:t xml:space="preserve">Architecture</w:t>
            </w:r>
          </w:p>
        </w:tc>
        <w:tc>
          <w:tcPr>
            <w:tcW w:type="dxa" w:w="5560"/>
            <w:shd w:fill="2E5395" w:val="clear"/>
            <w:tcMar>
              <w:top w:type="dxa" w:w="100"/>
              <w:left w:type="dxa" w:w="120"/>
              <w:bottom w:type="dxa" w:w="100"/>
              <w:right w:type="dxa" w:w="120"/>
            </w:tcMar>
          </w:tcPr>
          <w:p>
            <w:r>
              <w:rPr>
                <w:b/>
                <w:bCs/>
                <w:color w:val="FFFFFF"/>
                <w:sz w:val="21"/>
                <w:szCs w:val="21"/>
              </w:rPr>
              <w:t xml:space="preserve">Basic Idea</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1</w:t>
            </w:r>
          </w:p>
        </w:tc>
        <w:tc>
          <w:tcPr>
            <w:tcW w:type="dxa" w:w="3600"/>
            <w:shd w:fill="FFFFFF" w:val="clear"/>
            <w:tcMar>
              <w:top w:type="dxa" w:w="100"/>
              <w:left w:type="dxa" w:w="120"/>
              <w:bottom w:type="dxa" w:w="100"/>
              <w:right w:type="dxa" w:w="120"/>
            </w:tcMar>
          </w:tcPr>
          <w:p>
            <w:r>
              <w:rPr>
                <w:b w:val="false"/>
                <w:bCs w:val="false"/>
                <w:color w:val="000000"/>
                <w:sz w:val="21"/>
                <w:szCs w:val="21"/>
              </w:rPr>
              <w:t xml:space="preserve">Monolithic Architecture</w:t>
            </w:r>
          </w:p>
        </w:tc>
        <w:tc>
          <w:tcPr>
            <w:tcW w:type="dxa" w:w="5560"/>
            <w:shd w:fill="FFFFFF" w:val="clear"/>
            <w:tcMar>
              <w:top w:type="dxa" w:w="100"/>
              <w:left w:type="dxa" w:w="120"/>
              <w:bottom w:type="dxa" w:w="100"/>
              <w:right w:type="dxa" w:w="120"/>
            </w:tcMar>
          </w:tcPr>
          <w:p>
            <w:r>
              <w:rPr>
                <w:b w:val="false"/>
                <w:bCs w:val="false"/>
                <w:color w:val="000000"/>
                <w:sz w:val="21"/>
                <w:szCs w:val="21"/>
              </w:rPr>
              <w:t xml:space="preserve">Poori app ek hi codebase, ek hi deployment mein hoti hai</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2</w:t>
            </w:r>
          </w:p>
        </w:tc>
        <w:tc>
          <w:tcPr>
            <w:tcW w:type="dxa" w:w="3600"/>
            <w:shd w:fill="FFFFFF" w:val="clear"/>
            <w:tcMar>
              <w:top w:type="dxa" w:w="100"/>
              <w:left w:type="dxa" w:w="120"/>
              <w:bottom w:type="dxa" w:w="100"/>
              <w:right w:type="dxa" w:w="120"/>
            </w:tcMar>
          </w:tcPr>
          <w:p>
            <w:r>
              <w:rPr>
                <w:b w:val="false"/>
                <w:bCs w:val="false"/>
                <w:color w:val="000000"/>
                <w:sz w:val="21"/>
                <w:szCs w:val="21"/>
              </w:rPr>
              <w:t xml:space="preserve">Modular Monolith</w:t>
            </w:r>
          </w:p>
        </w:tc>
        <w:tc>
          <w:tcPr>
            <w:tcW w:type="dxa" w:w="5560"/>
            <w:shd w:fill="FFFFFF" w:val="clear"/>
            <w:tcMar>
              <w:top w:type="dxa" w:w="100"/>
              <w:left w:type="dxa" w:w="120"/>
              <w:bottom w:type="dxa" w:w="100"/>
              <w:right w:type="dxa" w:w="120"/>
            </w:tcMar>
          </w:tcPr>
          <w:p>
            <w:r>
              <w:rPr>
                <w:b w:val="false"/>
                <w:bCs w:val="false"/>
                <w:color w:val="000000"/>
                <w:sz w:val="21"/>
                <w:szCs w:val="21"/>
              </w:rPr>
              <w:t xml:space="preserve">Ek hi deployment, lekin andar strict modules mein divided</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3</w:t>
            </w:r>
          </w:p>
        </w:tc>
        <w:tc>
          <w:tcPr>
            <w:tcW w:type="dxa" w:w="3600"/>
            <w:shd w:fill="FFFFFF" w:val="clear"/>
            <w:tcMar>
              <w:top w:type="dxa" w:w="100"/>
              <w:left w:type="dxa" w:w="120"/>
              <w:bottom w:type="dxa" w:w="100"/>
              <w:right w:type="dxa" w:w="120"/>
            </w:tcMar>
          </w:tcPr>
          <w:p>
            <w:r>
              <w:rPr>
                <w:b w:val="false"/>
                <w:bCs w:val="false"/>
                <w:color w:val="000000"/>
                <w:sz w:val="21"/>
                <w:szCs w:val="21"/>
              </w:rPr>
              <w:t xml:space="preserve">Microservices Architecture</w:t>
            </w:r>
          </w:p>
        </w:tc>
        <w:tc>
          <w:tcPr>
            <w:tcW w:type="dxa" w:w="5560"/>
            <w:shd w:fill="FFFFFF" w:val="clear"/>
            <w:tcMar>
              <w:top w:type="dxa" w:w="100"/>
              <w:left w:type="dxa" w:w="120"/>
              <w:bottom w:type="dxa" w:w="100"/>
              <w:right w:type="dxa" w:w="120"/>
            </w:tcMar>
          </w:tcPr>
          <w:p>
            <w:r>
              <w:rPr>
                <w:b w:val="false"/>
                <w:bCs w:val="false"/>
                <w:color w:val="000000"/>
                <w:sz w:val="21"/>
                <w:szCs w:val="21"/>
              </w:rPr>
              <w:t xml:space="preserve">Har feature alag service, alag deployment, API se connect</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4</w:t>
            </w:r>
          </w:p>
        </w:tc>
        <w:tc>
          <w:tcPr>
            <w:tcW w:type="dxa" w:w="3600"/>
            <w:shd w:fill="FFFFFF" w:val="clear"/>
            <w:tcMar>
              <w:top w:type="dxa" w:w="100"/>
              <w:left w:type="dxa" w:w="120"/>
              <w:bottom w:type="dxa" w:w="100"/>
              <w:right w:type="dxa" w:w="120"/>
            </w:tcMar>
          </w:tcPr>
          <w:p>
            <w:r>
              <w:rPr>
                <w:b w:val="false"/>
                <w:bCs w:val="false"/>
                <w:color w:val="000000"/>
                <w:sz w:val="21"/>
                <w:szCs w:val="21"/>
              </w:rPr>
              <w:t xml:space="preserve">Service-Oriented Architecture (SOA)</w:t>
            </w:r>
          </w:p>
        </w:tc>
        <w:tc>
          <w:tcPr>
            <w:tcW w:type="dxa" w:w="5560"/>
            <w:shd w:fill="FFFFFF" w:val="clear"/>
            <w:tcMar>
              <w:top w:type="dxa" w:w="100"/>
              <w:left w:type="dxa" w:w="120"/>
              <w:bottom w:type="dxa" w:w="100"/>
              <w:right w:type="dxa" w:w="120"/>
            </w:tcMar>
          </w:tcPr>
          <w:p>
            <w:r>
              <w:rPr>
                <w:b w:val="false"/>
                <w:bCs w:val="false"/>
                <w:color w:val="000000"/>
                <w:sz w:val="21"/>
                <w:szCs w:val="21"/>
              </w:rPr>
              <w:t xml:space="preserve">Microservices se milta julta, lekin bara services aur shared components</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5</w:t>
            </w:r>
          </w:p>
        </w:tc>
        <w:tc>
          <w:tcPr>
            <w:tcW w:type="dxa" w:w="3600"/>
            <w:shd w:fill="FFFFFF" w:val="clear"/>
            <w:tcMar>
              <w:top w:type="dxa" w:w="100"/>
              <w:left w:type="dxa" w:w="120"/>
              <w:bottom w:type="dxa" w:w="100"/>
              <w:right w:type="dxa" w:w="120"/>
            </w:tcMar>
          </w:tcPr>
          <w:p>
            <w:r>
              <w:rPr>
                <w:b w:val="false"/>
                <w:bCs w:val="false"/>
                <w:color w:val="000000"/>
                <w:sz w:val="21"/>
                <w:szCs w:val="21"/>
              </w:rPr>
              <w:t xml:space="preserve">Serverless Architecture</w:t>
            </w:r>
          </w:p>
        </w:tc>
        <w:tc>
          <w:tcPr>
            <w:tcW w:type="dxa" w:w="5560"/>
            <w:shd w:fill="FFFFFF" w:val="clear"/>
            <w:tcMar>
              <w:top w:type="dxa" w:w="100"/>
              <w:left w:type="dxa" w:w="120"/>
              <w:bottom w:type="dxa" w:w="100"/>
              <w:right w:type="dxa" w:w="120"/>
            </w:tcMar>
          </w:tcPr>
          <w:p>
            <w:r>
              <w:rPr>
                <w:b w:val="false"/>
                <w:bCs w:val="false"/>
                <w:color w:val="000000"/>
                <w:sz w:val="21"/>
                <w:szCs w:val="21"/>
              </w:rPr>
              <w:t xml:space="preserve">Code functions ki tarah chalta hai (AWS Lambda), server manage nahi karna parta</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6</w:t>
            </w:r>
          </w:p>
        </w:tc>
        <w:tc>
          <w:tcPr>
            <w:tcW w:type="dxa" w:w="3600"/>
            <w:shd w:fill="FFFFFF" w:val="clear"/>
            <w:tcMar>
              <w:top w:type="dxa" w:w="100"/>
              <w:left w:type="dxa" w:w="120"/>
              <w:bottom w:type="dxa" w:w="100"/>
              <w:right w:type="dxa" w:w="120"/>
            </w:tcMar>
          </w:tcPr>
          <w:p>
            <w:r>
              <w:rPr>
                <w:b w:val="false"/>
                <w:bCs w:val="false"/>
                <w:color w:val="000000"/>
                <w:sz w:val="21"/>
                <w:szCs w:val="21"/>
              </w:rPr>
              <w:t xml:space="preserve">Event-Driven Architecture (EDA)</w:t>
            </w:r>
          </w:p>
        </w:tc>
        <w:tc>
          <w:tcPr>
            <w:tcW w:type="dxa" w:w="5560"/>
            <w:shd w:fill="FFFFFF" w:val="clear"/>
            <w:tcMar>
              <w:top w:type="dxa" w:w="100"/>
              <w:left w:type="dxa" w:w="120"/>
              <w:bottom w:type="dxa" w:w="100"/>
              <w:right w:type="dxa" w:w="120"/>
            </w:tcMar>
          </w:tcPr>
          <w:p>
            <w:r>
              <w:rPr>
                <w:b w:val="false"/>
                <w:bCs w:val="false"/>
                <w:color w:val="000000"/>
                <w:sz w:val="21"/>
                <w:szCs w:val="21"/>
              </w:rPr>
              <w:t xml:space="preserve">Services events ke through communicate karti hain (Kafka, RabbitMQ)</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7</w:t>
            </w:r>
          </w:p>
        </w:tc>
        <w:tc>
          <w:tcPr>
            <w:tcW w:type="dxa" w:w="3600"/>
            <w:shd w:fill="FFFFFF" w:val="clear"/>
            <w:tcMar>
              <w:top w:type="dxa" w:w="100"/>
              <w:left w:type="dxa" w:w="120"/>
              <w:bottom w:type="dxa" w:w="100"/>
              <w:right w:type="dxa" w:w="120"/>
            </w:tcMar>
          </w:tcPr>
          <w:p>
            <w:r>
              <w:rPr>
                <w:b w:val="false"/>
                <w:bCs w:val="false"/>
                <w:color w:val="000000"/>
                <w:sz w:val="21"/>
                <w:szCs w:val="21"/>
              </w:rPr>
              <w:t xml:space="preserve">Client-Server Architecture</w:t>
            </w:r>
          </w:p>
        </w:tc>
        <w:tc>
          <w:tcPr>
            <w:tcW w:type="dxa" w:w="5560"/>
            <w:shd w:fill="FFFFFF" w:val="clear"/>
            <w:tcMar>
              <w:top w:type="dxa" w:w="100"/>
              <w:left w:type="dxa" w:w="120"/>
              <w:bottom w:type="dxa" w:w="100"/>
              <w:right w:type="dxa" w:w="120"/>
            </w:tcMar>
          </w:tcPr>
          <w:p>
            <w:r>
              <w:rPr>
                <w:b w:val="false"/>
                <w:bCs w:val="false"/>
                <w:color w:val="000000"/>
                <w:sz w:val="21"/>
                <w:szCs w:val="21"/>
              </w:rPr>
              <w:t xml:space="preserve">Basic model — client (frontend) aur server (backend) alag</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8</w:t>
            </w:r>
          </w:p>
        </w:tc>
        <w:tc>
          <w:tcPr>
            <w:tcW w:type="dxa" w:w="3600"/>
            <w:shd w:fill="FFFFFF" w:val="clear"/>
            <w:tcMar>
              <w:top w:type="dxa" w:w="100"/>
              <w:left w:type="dxa" w:w="120"/>
              <w:bottom w:type="dxa" w:w="100"/>
              <w:right w:type="dxa" w:w="120"/>
            </w:tcMar>
          </w:tcPr>
          <w:p>
            <w:r>
              <w:rPr>
                <w:b w:val="false"/>
                <w:bCs w:val="false"/>
                <w:color w:val="000000"/>
                <w:sz w:val="21"/>
                <w:szCs w:val="21"/>
              </w:rPr>
              <w:t xml:space="preserve">Peer-to-Peer (P2P) Architecture</w:t>
            </w:r>
          </w:p>
        </w:tc>
        <w:tc>
          <w:tcPr>
            <w:tcW w:type="dxa" w:w="5560"/>
            <w:shd w:fill="FFFFFF" w:val="clear"/>
            <w:tcMar>
              <w:top w:type="dxa" w:w="100"/>
              <w:left w:type="dxa" w:w="120"/>
              <w:bottom w:type="dxa" w:w="100"/>
              <w:right w:type="dxa" w:w="120"/>
            </w:tcMar>
          </w:tcPr>
          <w:p>
            <w:r>
              <w:rPr>
                <w:b w:val="false"/>
                <w:bCs w:val="false"/>
                <w:color w:val="000000"/>
                <w:sz w:val="21"/>
                <w:szCs w:val="21"/>
              </w:rPr>
              <w:t xml:space="preserve">Har node client aur server dono ka kaam karta hai (torrents jaisa)</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9</w:t>
            </w:r>
          </w:p>
        </w:tc>
        <w:tc>
          <w:tcPr>
            <w:tcW w:type="dxa" w:w="3600"/>
            <w:shd w:fill="FFFFFF" w:val="clear"/>
            <w:tcMar>
              <w:top w:type="dxa" w:w="100"/>
              <w:left w:type="dxa" w:w="120"/>
              <w:bottom w:type="dxa" w:w="100"/>
              <w:right w:type="dxa" w:w="120"/>
            </w:tcMar>
          </w:tcPr>
          <w:p>
            <w:r>
              <w:rPr>
                <w:b w:val="false"/>
                <w:bCs w:val="false"/>
                <w:color w:val="000000"/>
                <w:sz w:val="21"/>
                <w:szCs w:val="21"/>
              </w:rPr>
              <w:t xml:space="preserve">Micro-Frontend Architecture</w:t>
            </w:r>
          </w:p>
        </w:tc>
        <w:tc>
          <w:tcPr>
            <w:tcW w:type="dxa" w:w="5560"/>
            <w:shd w:fill="FFFFFF" w:val="clear"/>
            <w:tcMar>
              <w:top w:type="dxa" w:w="100"/>
              <w:left w:type="dxa" w:w="120"/>
              <w:bottom w:type="dxa" w:w="100"/>
              <w:right w:type="dxa" w:w="120"/>
            </w:tcMar>
          </w:tcPr>
          <w:p>
            <w:r>
              <w:rPr>
                <w:b w:val="false"/>
                <w:bCs w:val="false"/>
                <w:color w:val="000000"/>
                <w:sz w:val="21"/>
                <w:szCs w:val="21"/>
              </w:rPr>
              <w:t xml:space="preserve">Frontend ko bhi microservices ki tarah chhote parts mein todna</w:t>
            </w:r>
          </w:p>
        </w:tc>
      </w:tr>
    </w:tbl>
    <w:p>
      <w:pPr>
        <w:pStyle w:val="Heading1"/>
        <w:spacing w:after="160" w:before="320"/>
      </w:pPr>
      <w:r>
        <w:rPr>
          <w:b/>
          <w:bCs/>
          <w:color w:val="2E5395"/>
          <w:sz w:val="30"/>
          <w:szCs w:val="30"/>
        </w:rPr>
        <w:t xml:space="preserve">3. Code Organization / Application-Level Architectures</w:t>
      </w:r>
    </w:p>
    <w:p>
      <w:pPr>
        <w:spacing w:after="160" w:line="300"/>
      </w:pPr>
      <w:r>
        <w:rPr>
          <w:sz w:val="22"/>
          <w:szCs w:val="22"/>
        </w:rPr>
        <w:t xml:space="preserve">Ye patterns decide karte hain ke ek single application ke andar code kaisay organize hota hai.</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5260"/>
      </w:tblGrid>
      <w:tr>
        <w:trPr>
          <w:tblHeader/>
        </w:trPr>
        <w:tc>
          <w:tcPr>
            <w:tcW w:type="dxa" w:w="700"/>
            <w:shd w:fill="2E5395" w:val="clear"/>
            <w:tcMar>
              <w:top w:type="dxa" w:w="100"/>
              <w:left w:type="dxa" w:w="120"/>
              <w:bottom w:type="dxa" w:w="100"/>
              <w:right w:type="dxa" w:w="120"/>
            </w:tcMar>
          </w:tcPr>
          <w:p>
            <w:r>
              <w:rPr>
                <w:b/>
                <w:bCs/>
                <w:color w:val="FFFFFF"/>
                <w:sz w:val="21"/>
                <w:szCs w:val="21"/>
              </w:rPr>
              <w:t xml:space="preserve">#</w:t>
            </w:r>
          </w:p>
        </w:tc>
        <w:tc>
          <w:tcPr>
            <w:tcW w:type="dxa" w:w="3900"/>
            <w:shd w:fill="2E5395" w:val="clear"/>
            <w:tcMar>
              <w:top w:type="dxa" w:w="100"/>
              <w:left w:type="dxa" w:w="120"/>
              <w:bottom w:type="dxa" w:w="100"/>
              <w:right w:type="dxa" w:w="120"/>
            </w:tcMar>
          </w:tcPr>
          <w:p>
            <w:r>
              <w:rPr>
                <w:b/>
                <w:bCs/>
                <w:color w:val="FFFFFF"/>
                <w:sz w:val="21"/>
                <w:szCs w:val="21"/>
              </w:rPr>
              <w:t xml:space="preserve">Pattern</w:t>
            </w:r>
          </w:p>
        </w:tc>
        <w:tc>
          <w:tcPr>
            <w:tcW w:type="dxa" w:w="5260"/>
            <w:shd w:fill="2E5395" w:val="clear"/>
            <w:tcMar>
              <w:top w:type="dxa" w:w="100"/>
              <w:left w:type="dxa" w:w="120"/>
              <w:bottom w:type="dxa" w:w="100"/>
              <w:right w:type="dxa" w:w="120"/>
            </w:tcMar>
          </w:tcPr>
          <w:p>
            <w:r>
              <w:rPr>
                <w:b/>
                <w:bCs/>
                <w:color w:val="FFFFFF"/>
                <w:sz w:val="21"/>
                <w:szCs w:val="21"/>
              </w:rPr>
              <w:t xml:space="preserve">Basic Idea</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1</w:t>
            </w:r>
          </w:p>
        </w:tc>
        <w:tc>
          <w:tcPr>
            <w:tcW w:type="dxa" w:w="3900"/>
            <w:shd w:fill="FFFFFF" w:val="clear"/>
            <w:tcMar>
              <w:top w:type="dxa" w:w="100"/>
              <w:left w:type="dxa" w:w="120"/>
              <w:bottom w:type="dxa" w:w="100"/>
              <w:right w:type="dxa" w:w="120"/>
            </w:tcMar>
          </w:tcPr>
          <w:p>
            <w:r>
              <w:rPr>
                <w:b w:val="false"/>
                <w:bCs w:val="false"/>
                <w:color w:val="000000"/>
                <w:sz w:val="21"/>
                <w:szCs w:val="21"/>
              </w:rPr>
              <w:t xml:space="preserve">MVC (Model-View-Controller)</w:t>
            </w:r>
          </w:p>
        </w:tc>
        <w:tc>
          <w:tcPr>
            <w:tcW w:type="dxa" w:w="5260"/>
            <w:shd w:fill="FFFFFF" w:val="clear"/>
            <w:tcMar>
              <w:top w:type="dxa" w:w="100"/>
              <w:left w:type="dxa" w:w="120"/>
              <w:bottom w:type="dxa" w:w="100"/>
              <w:right w:type="dxa" w:w="120"/>
            </w:tcMar>
          </w:tcPr>
          <w:p>
            <w:r>
              <w:rPr>
                <w:b w:val="false"/>
                <w:bCs w:val="false"/>
                <w:color w:val="000000"/>
                <w:sz w:val="21"/>
                <w:szCs w:val="21"/>
              </w:rPr>
              <w:t xml:space="preserve">Laravel ka default — Model (data), View (UI), Controller (logic flow)</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2</w:t>
            </w:r>
          </w:p>
        </w:tc>
        <w:tc>
          <w:tcPr>
            <w:tcW w:type="dxa" w:w="3900"/>
            <w:shd w:fill="FFFFFF" w:val="clear"/>
            <w:tcMar>
              <w:top w:type="dxa" w:w="100"/>
              <w:left w:type="dxa" w:w="120"/>
              <w:bottom w:type="dxa" w:w="100"/>
              <w:right w:type="dxa" w:w="120"/>
            </w:tcMar>
          </w:tcPr>
          <w:p>
            <w:r>
              <w:rPr>
                <w:b w:val="false"/>
                <w:bCs w:val="false"/>
                <w:color w:val="000000"/>
                <w:sz w:val="21"/>
                <w:szCs w:val="21"/>
              </w:rPr>
              <w:t xml:space="preserve">MVVM (Model-View-ViewModel)</w:t>
            </w:r>
          </w:p>
        </w:tc>
        <w:tc>
          <w:tcPr>
            <w:tcW w:type="dxa" w:w="5260"/>
            <w:shd w:fill="FFFFFF" w:val="clear"/>
            <w:tcMar>
              <w:top w:type="dxa" w:w="100"/>
              <w:left w:type="dxa" w:w="120"/>
              <w:bottom w:type="dxa" w:w="100"/>
              <w:right w:type="dxa" w:w="120"/>
            </w:tcMar>
          </w:tcPr>
          <w:p>
            <w:r>
              <w:rPr>
                <w:b w:val="false"/>
                <w:bCs w:val="false"/>
                <w:color w:val="000000"/>
                <w:sz w:val="21"/>
                <w:szCs w:val="21"/>
              </w:rPr>
              <w:t xml:space="preserve">Frontend frameworks mein common (Vue, Angular)</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3</w:t>
            </w:r>
          </w:p>
        </w:tc>
        <w:tc>
          <w:tcPr>
            <w:tcW w:type="dxa" w:w="3900"/>
            <w:shd w:fill="FFFFFF" w:val="clear"/>
            <w:tcMar>
              <w:top w:type="dxa" w:w="100"/>
              <w:left w:type="dxa" w:w="120"/>
              <w:bottom w:type="dxa" w:w="100"/>
              <w:right w:type="dxa" w:w="120"/>
            </w:tcMar>
          </w:tcPr>
          <w:p>
            <w:r>
              <w:rPr>
                <w:b w:val="false"/>
                <w:bCs w:val="false"/>
                <w:color w:val="000000"/>
                <w:sz w:val="21"/>
                <w:szCs w:val="21"/>
              </w:rPr>
              <w:t xml:space="preserve">MVP (Model-View-Presenter)</w:t>
            </w:r>
          </w:p>
        </w:tc>
        <w:tc>
          <w:tcPr>
            <w:tcW w:type="dxa" w:w="5260"/>
            <w:shd w:fill="FFFFFF" w:val="clear"/>
            <w:tcMar>
              <w:top w:type="dxa" w:w="100"/>
              <w:left w:type="dxa" w:w="120"/>
              <w:bottom w:type="dxa" w:w="100"/>
              <w:right w:type="dxa" w:w="120"/>
            </w:tcMar>
          </w:tcPr>
          <w:p>
            <w:r>
              <w:rPr>
                <w:b w:val="false"/>
                <w:bCs w:val="false"/>
                <w:color w:val="000000"/>
                <w:sz w:val="21"/>
                <w:szCs w:val="21"/>
              </w:rPr>
              <w:t xml:space="preserve">MVC jaisa, lekin Presenter zyada control leta hai View pe</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4</w:t>
            </w:r>
          </w:p>
        </w:tc>
        <w:tc>
          <w:tcPr>
            <w:tcW w:type="dxa" w:w="3900"/>
            <w:shd w:fill="FFFFFF" w:val="clear"/>
            <w:tcMar>
              <w:top w:type="dxa" w:w="100"/>
              <w:left w:type="dxa" w:w="120"/>
              <w:bottom w:type="dxa" w:w="100"/>
              <w:right w:type="dxa" w:w="120"/>
            </w:tcMar>
          </w:tcPr>
          <w:p>
            <w:r>
              <w:rPr>
                <w:b w:val="false"/>
                <w:bCs w:val="false"/>
                <w:color w:val="000000"/>
                <w:sz w:val="21"/>
                <w:szCs w:val="21"/>
              </w:rPr>
              <w:t xml:space="preserve">Layered Architecture (N-Tier)</w:t>
            </w:r>
          </w:p>
        </w:tc>
        <w:tc>
          <w:tcPr>
            <w:tcW w:type="dxa" w:w="5260"/>
            <w:shd w:fill="FFFFFF" w:val="clear"/>
            <w:tcMar>
              <w:top w:type="dxa" w:w="100"/>
              <w:left w:type="dxa" w:w="120"/>
              <w:bottom w:type="dxa" w:w="100"/>
              <w:right w:type="dxa" w:w="120"/>
            </w:tcMar>
          </w:tcPr>
          <w:p>
            <w:r>
              <w:rPr>
                <w:b w:val="false"/>
                <w:bCs w:val="false"/>
                <w:color w:val="000000"/>
                <w:sz w:val="21"/>
                <w:szCs w:val="21"/>
              </w:rPr>
              <w:t xml:space="preserve">Controller → Service → Repository → Database</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5</w:t>
            </w:r>
          </w:p>
        </w:tc>
        <w:tc>
          <w:tcPr>
            <w:tcW w:type="dxa" w:w="3900"/>
            <w:shd w:fill="FFFFFF" w:val="clear"/>
            <w:tcMar>
              <w:top w:type="dxa" w:w="100"/>
              <w:left w:type="dxa" w:w="120"/>
              <w:bottom w:type="dxa" w:w="100"/>
              <w:right w:type="dxa" w:w="120"/>
            </w:tcMar>
          </w:tcPr>
          <w:p>
            <w:r>
              <w:rPr>
                <w:b w:val="false"/>
                <w:bCs w:val="false"/>
                <w:color w:val="000000"/>
                <w:sz w:val="21"/>
                <w:szCs w:val="21"/>
              </w:rPr>
              <w:t xml:space="preserve">Hexagonal Architecture (Ports &amp; Adapters)</w:t>
            </w:r>
          </w:p>
        </w:tc>
        <w:tc>
          <w:tcPr>
            <w:tcW w:type="dxa" w:w="5260"/>
            <w:shd w:fill="FFFFFF" w:val="clear"/>
            <w:tcMar>
              <w:top w:type="dxa" w:w="100"/>
              <w:left w:type="dxa" w:w="120"/>
              <w:bottom w:type="dxa" w:w="100"/>
              <w:right w:type="dxa" w:w="120"/>
            </w:tcMar>
          </w:tcPr>
          <w:p>
            <w:r>
              <w:rPr>
                <w:b w:val="false"/>
                <w:bCs w:val="false"/>
                <w:color w:val="000000"/>
                <w:sz w:val="21"/>
                <w:szCs w:val="21"/>
              </w:rPr>
              <w:t xml:space="preserve">Business logic ko external systems (DB, API) se completely alag rakhna</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6</w:t>
            </w:r>
          </w:p>
        </w:tc>
        <w:tc>
          <w:tcPr>
            <w:tcW w:type="dxa" w:w="3900"/>
            <w:shd w:fill="FFFFFF" w:val="clear"/>
            <w:tcMar>
              <w:top w:type="dxa" w:w="100"/>
              <w:left w:type="dxa" w:w="120"/>
              <w:bottom w:type="dxa" w:w="100"/>
              <w:right w:type="dxa" w:w="120"/>
            </w:tcMar>
          </w:tcPr>
          <w:p>
            <w:r>
              <w:rPr>
                <w:b w:val="false"/>
                <w:bCs w:val="false"/>
                <w:color w:val="000000"/>
                <w:sz w:val="21"/>
                <w:szCs w:val="21"/>
              </w:rPr>
              <w:t xml:space="preserve">Clean Architecture</w:t>
            </w:r>
          </w:p>
        </w:tc>
        <w:tc>
          <w:tcPr>
            <w:tcW w:type="dxa" w:w="5260"/>
            <w:shd w:fill="FFFFFF" w:val="clear"/>
            <w:tcMar>
              <w:top w:type="dxa" w:w="100"/>
              <w:left w:type="dxa" w:w="120"/>
              <w:bottom w:type="dxa" w:w="100"/>
              <w:right w:type="dxa" w:w="120"/>
            </w:tcMar>
          </w:tcPr>
          <w:p>
            <w:r>
              <w:rPr>
                <w:b w:val="false"/>
                <w:bCs w:val="false"/>
                <w:color w:val="000000"/>
                <w:sz w:val="21"/>
                <w:szCs w:val="21"/>
              </w:rPr>
              <w:t xml:space="preserve">Entities, Use Cases, Interfaces, Frameworks — layers mein organize</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7</w:t>
            </w:r>
          </w:p>
        </w:tc>
        <w:tc>
          <w:tcPr>
            <w:tcW w:type="dxa" w:w="3900"/>
            <w:shd w:fill="FFFFFF" w:val="clear"/>
            <w:tcMar>
              <w:top w:type="dxa" w:w="100"/>
              <w:left w:type="dxa" w:w="120"/>
              <w:bottom w:type="dxa" w:w="100"/>
              <w:right w:type="dxa" w:w="120"/>
            </w:tcMar>
          </w:tcPr>
          <w:p>
            <w:r>
              <w:rPr>
                <w:b w:val="false"/>
                <w:bCs w:val="false"/>
                <w:color w:val="000000"/>
                <w:sz w:val="21"/>
                <w:szCs w:val="21"/>
              </w:rPr>
              <w:t xml:space="preserve">Onion Architecture</w:t>
            </w:r>
          </w:p>
        </w:tc>
        <w:tc>
          <w:tcPr>
            <w:tcW w:type="dxa" w:w="5260"/>
            <w:shd w:fill="FFFFFF" w:val="clear"/>
            <w:tcMar>
              <w:top w:type="dxa" w:w="100"/>
              <w:left w:type="dxa" w:w="120"/>
              <w:bottom w:type="dxa" w:w="100"/>
              <w:right w:type="dxa" w:w="120"/>
            </w:tcMar>
          </w:tcPr>
          <w:p>
            <w:r>
              <w:rPr>
                <w:b w:val="false"/>
                <w:bCs w:val="false"/>
                <w:color w:val="000000"/>
                <w:sz w:val="21"/>
                <w:szCs w:val="21"/>
              </w:rPr>
              <w:t xml:space="preserve">Clean Architecture se milta julta — Domain center mein, baaki layers uske around</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8</w:t>
            </w:r>
          </w:p>
        </w:tc>
        <w:tc>
          <w:tcPr>
            <w:tcW w:type="dxa" w:w="3900"/>
            <w:shd w:fill="FFFFFF" w:val="clear"/>
            <w:tcMar>
              <w:top w:type="dxa" w:w="100"/>
              <w:left w:type="dxa" w:w="120"/>
              <w:bottom w:type="dxa" w:w="100"/>
              <w:right w:type="dxa" w:w="120"/>
            </w:tcMar>
          </w:tcPr>
          <w:p>
            <w:r>
              <w:rPr>
                <w:b w:val="false"/>
                <w:bCs w:val="false"/>
                <w:color w:val="000000"/>
                <w:sz w:val="21"/>
                <w:szCs w:val="21"/>
              </w:rPr>
              <w:t xml:space="preserve">Domain-Driven Design (DDD)</w:t>
            </w:r>
          </w:p>
        </w:tc>
        <w:tc>
          <w:tcPr>
            <w:tcW w:type="dxa" w:w="5260"/>
            <w:shd w:fill="FFFFFF" w:val="clear"/>
            <w:tcMar>
              <w:top w:type="dxa" w:w="100"/>
              <w:left w:type="dxa" w:w="120"/>
              <w:bottom w:type="dxa" w:w="100"/>
              <w:right w:type="dxa" w:w="120"/>
            </w:tcMar>
          </w:tcPr>
          <w:p>
            <w:r>
              <w:rPr>
                <w:b w:val="false"/>
                <w:bCs w:val="false"/>
                <w:color w:val="000000"/>
                <w:sz w:val="21"/>
                <w:szCs w:val="21"/>
              </w:rPr>
              <w:t xml:space="preserve">Business domain ke hisaab se code organize karna</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9</w:t>
            </w:r>
          </w:p>
        </w:tc>
        <w:tc>
          <w:tcPr>
            <w:tcW w:type="dxa" w:w="3900"/>
            <w:shd w:fill="FFFFFF" w:val="clear"/>
            <w:tcMar>
              <w:top w:type="dxa" w:w="100"/>
              <w:left w:type="dxa" w:w="120"/>
              <w:bottom w:type="dxa" w:w="100"/>
              <w:right w:type="dxa" w:w="120"/>
            </w:tcMar>
          </w:tcPr>
          <w:p>
            <w:r>
              <w:rPr>
                <w:b w:val="false"/>
                <w:bCs w:val="false"/>
                <w:color w:val="000000"/>
                <w:sz w:val="21"/>
                <w:szCs w:val="21"/>
              </w:rPr>
              <w:t xml:space="preserve">CQRS</w:t>
            </w:r>
          </w:p>
        </w:tc>
        <w:tc>
          <w:tcPr>
            <w:tcW w:type="dxa" w:w="5260"/>
            <w:shd w:fill="FFFFFF" w:val="clear"/>
            <w:tcMar>
              <w:top w:type="dxa" w:w="100"/>
              <w:left w:type="dxa" w:w="120"/>
              <w:bottom w:type="dxa" w:w="100"/>
              <w:right w:type="dxa" w:w="120"/>
            </w:tcMar>
          </w:tcPr>
          <w:p>
            <w:r>
              <w:rPr>
                <w:b w:val="false"/>
                <w:bCs w:val="false"/>
                <w:color w:val="000000"/>
                <w:sz w:val="21"/>
                <w:szCs w:val="21"/>
              </w:rPr>
              <w:t xml:space="preserve">Read aur Write operations ko alag-alag handle karna</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10</w:t>
            </w:r>
          </w:p>
        </w:tc>
        <w:tc>
          <w:tcPr>
            <w:tcW w:type="dxa" w:w="3900"/>
            <w:shd w:fill="FFFFFF" w:val="clear"/>
            <w:tcMar>
              <w:top w:type="dxa" w:w="100"/>
              <w:left w:type="dxa" w:w="120"/>
              <w:bottom w:type="dxa" w:w="100"/>
              <w:right w:type="dxa" w:w="120"/>
            </w:tcMar>
          </w:tcPr>
          <w:p>
            <w:r>
              <w:rPr>
                <w:b w:val="false"/>
                <w:bCs w:val="false"/>
                <w:color w:val="000000"/>
                <w:sz w:val="21"/>
                <w:szCs w:val="21"/>
              </w:rPr>
              <w:t xml:space="preserve">Repository Pattern</w:t>
            </w:r>
          </w:p>
        </w:tc>
        <w:tc>
          <w:tcPr>
            <w:tcW w:type="dxa" w:w="5260"/>
            <w:shd w:fill="FFFFFF" w:val="clear"/>
            <w:tcMar>
              <w:top w:type="dxa" w:w="100"/>
              <w:left w:type="dxa" w:w="120"/>
              <w:bottom w:type="dxa" w:w="100"/>
              <w:right w:type="dxa" w:w="120"/>
            </w:tcMar>
          </w:tcPr>
          <w:p>
            <w:r>
              <w:rPr>
                <w:b w:val="false"/>
                <w:bCs w:val="false"/>
                <w:color w:val="000000"/>
                <w:sz w:val="21"/>
                <w:szCs w:val="21"/>
              </w:rPr>
              <w:t xml:space="preserve">Database access logic ko abstract karna</w:t>
            </w:r>
          </w:p>
        </w:tc>
      </w:tr>
      <w:tr>
        <w:tc>
          <w:tcPr>
            <w:tcW w:type="dxa" w:w="700"/>
            <w:shd w:fill="FFFFFF" w:val="clear"/>
            <w:tcMar>
              <w:top w:type="dxa" w:w="100"/>
              <w:left w:type="dxa" w:w="120"/>
              <w:bottom w:type="dxa" w:w="100"/>
              <w:right w:type="dxa" w:w="120"/>
            </w:tcMar>
          </w:tcPr>
          <w:p>
            <w:r>
              <w:rPr>
                <w:b w:val="false"/>
                <w:bCs w:val="false"/>
                <w:color w:val="000000"/>
                <w:sz w:val="21"/>
                <w:szCs w:val="21"/>
              </w:rPr>
              <w:t xml:space="preserve">11</w:t>
            </w:r>
          </w:p>
        </w:tc>
        <w:tc>
          <w:tcPr>
            <w:tcW w:type="dxa" w:w="3900"/>
            <w:shd w:fill="FFFFFF" w:val="clear"/>
            <w:tcMar>
              <w:top w:type="dxa" w:w="100"/>
              <w:left w:type="dxa" w:w="120"/>
              <w:bottom w:type="dxa" w:w="100"/>
              <w:right w:type="dxa" w:w="120"/>
            </w:tcMar>
          </w:tcPr>
          <w:p>
            <w:r>
              <w:rPr>
                <w:b w:val="false"/>
                <w:bCs w:val="false"/>
                <w:color w:val="000000"/>
                <w:sz w:val="21"/>
                <w:szCs w:val="21"/>
              </w:rPr>
              <w:t xml:space="preserve">Service Layer Pattern</w:t>
            </w:r>
          </w:p>
        </w:tc>
        <w:tc>
          <w:tcPr>
            <w:tcW w:type="dxa" w:w="5260"/>
            <w:shd w:fill="FFFFFF" w:val="clear"/>
            <w:tcMar>
              <w:top w:type="dxa" w:w="100"/>
              <w:left w:type="dxa" w:w="120"/>
              <w:bottom w:type="dxa" w:w="100"/>
              <w:right w:type="dxa" w:w="120"/>
            </w:tcMar>
          </w:tcPr>
          <w:p>
            <w:r>
              <w:rPr>
                <w:b w:val="false"/>
                <w:bCs w:val="false"/>
                <w:color w:val="000000"/>
                <w:sz w:val="21"/>
                <w:szCs w:val="21"/>
              </w:rPr>
              <w:t xml:space="preserve">Business logic ko Controller se alag rakhna</w:t>
            </w:r>
          </w:p>
        </w:tc>
      </w:tr>
    </w:tbl>
    <w:p>
      <w:pPr>
        <w:pStyle w:val="Heading1"/>
        <w:spacing w:after="160" w:before="320"/>
      </w:pPr>
      <w:r>
        <w:rPr>
          <w:b/>
          <w:bCs/>
          <w:color w:val="2E5395"/>
          <w:sz w:val="30"/>
          <w:szCs w:val="30"/>
        </w:rPr>
        <w:t xml:space="preserve">4. Laravel Mein Sabse Zyada Use Hone Wale (Priority Order)</w:t>
      </w:r>
    </w:p>
    <w:p>
      <w:pPr>
        <w:pStyle w:val="ListParagraph"/>
        <w:numPr>
          <w:ilvl w:val="0"/>
          <w:numId w:val="2"/>
        </w:numPr>
        <w:spacing w:after="80"/>
      </w:pPr>
      <w:r>
        <w:rPr>
          <w:sz w:val="22"/>
          <w:szCs w:val="22"/>
        </w:rPr>
        <w:t xml:space="preserve">MVC — Laravel ka built-in default</w:t>
      </w:r>
    </w:p>
    <w:p>
      <w:pPr>
        <w:pStyle w:val="ListParagraph"/>
        <w:numPr>
          <w:ilvl w:val="0"/>
          <w:numId w:val="2"/>
        </w:numPr>
        <w:spacing w:after="80"/>
      </w:pPr>
      <w:r>
        <w:rPr>
          <w:sz w:val="22"/>
          <w:szCs w:val="22"/>
        </w:rPr>
        <w:t xml:space="preserve">Layered Architecture — jab Service + Repository add karain</w:t>
      </w:r>
    </w:p>
    <w:p>
      <w:pPr>
        <w:pStyle w:val="ListParagraph"/>
        <w:numPr>
          <w:ilvl w:val="0"/>
          <w:numId w:val="2"/>
        </w:numPr>
        <w:spacing w:after="80"/>
      </w:pPr>
      <w:r>
        <w:rPr>
          <w:sz w:val="22"/>
          <w:szCs w:val="22"/>
        </w:rPr>
        <w:t xml:space="preserve">Repository Pattern — data access abstract karne ke liye</w:t>
      </w:r>
    </w:p>
    <w:p>
      <w:pPr>
        <w:pStyle w:val="ListParagraph"/>
        <w:numPr>
          <w:ilvl w:val="0"/>
          <w:numId w:val="2"/>
        </w:numPr>
        <w:spacing w:after="80"/>
      </w:pPr>
      <w:r>
        <w:rPr>
          <w:sz w:val="22"/>
          <w:szCs w:val="22"/>
        </w:rPr>
        <w:t xml:space="preserve">Service Layer — business logic alag rakhne ke liye</w:t>
      </w:r>
    </w:p>
    <w:p>
      <w:pPr>
        <w:pStyle w:val="ListParagraph"/>
        <w:numPr>
          <w:ilvl w:val="0"/>
          <w:numId w:val="2"/>
        </w:numPr>
        <w:spacing w:after="80"/>
      </w:pPr>
      <w:r>
        <w:rPr>
          <w:sz w:val="22"/>
          <w:szCs w:val="22"/>
        </w:rPr>
        <w:t xml:space="preserve">Modular Monolith — jab app bari ho jaye</w:t>
      </w:r>
    </w:p>
    <w:p>
      <w:pPr>
        <w:pStyle w:val="ListParagraph"/>
        <w:numPr>
          <w:ilvl w:val="0"/>
          <w:numId w:val="2"/>
        </w:numPr>
        <w:spacing w:after="80"/>
      </w:pPr>
      <w:r>
        <w:rPr>
          <w:sz w:val="22"/>
          <w:szCs w:val="22"/>
        </w:rPr>
        <w:t xml:space="preserve">Domain-Driven Design (DDD) — bohat complex/enterprise apps ke liye</w:t>
      </w:r>
    </w:p>
    <w:p>
      <w:pPr>
        <w:pStyle w:val="ListParagraph"/>
        <w:numPr>
          <w:ilvl w:val="0"/>
          <w:numId w:val="2"/>
        </w:numPr>
        <w:spacing w:after="80"/>
      </w:pPr>
      <w:r>
        <w:rPr>
          <w:sz w:val="22"/>
          <w:szCs w:val="22"/>
        </w:rPr>
        <w:t xml:space="preserve">Microservices — jab scale bohat zyada ho, teams alag hon</w:t>
      </w:r>
    </w:p>
    <w:p>
      <w:pPr>
        <w:pStyle w:val="Heading1"/>
        <w:spacing w:after="160" w:before="320"/>
      </w:pPr>
      <w:r>
        <w:rPr>
          <w:b/>
          <w:bCs/>
          <w:color w:val="2E5395"/>
          <w:sz w:val="30"/>
          <w:szCs w:val="30"/>
        </w:rPr>
        <w:t xml:space="preserve">5. Aapki Application Ka Structure</w:t>
      </w:r>
    </w:p>
    <w:p>
      <w:pPr>
        <w:spacing w:after="160" w:line="300"/>
      </w:pPr>
      <w:r>
        <w:rPr>
          <w:sz w:val="22"/>
          <w:szCs w:val="22"/>
        </w:rPr>
        <w:t xml:space="preserve">Jo architecture aap Laravel mein bana rahe hain (Controller → Service → Repository → Model, aur PaymentMethod jaisay Strategy/Factory patterns) — wo do levels pe is tarah define hoti hai:</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200"/>
        <w:gridCol w:w="6660"/>
      </w:tblGrid>
      <w:tr>
        <w:trPr>
          <w:tblHeader/>
        </w:trPr>
        <w:tc>
          <w:tcPr>
            <w:tcW w:type="dxa" w:w="3200"/>
            <w:shd w:fill="2E5395" w:val="clear"/>
            <w:tcMar>
              <w:top w:type="dxa" w:w="100"/>
              <w:left w:type="dxa" w:w="120"/>
              <w:bottom w:type="dxa" w:w="100"/>
              <w:right w:type="dxa" w:w="120"/>
            </w:tcMar>
          </w:tcPr>
          <w:p>
            <w:r>
              <w:rPr>
                <w:b/>
                <w:bCs/>
                <w:color w:val="FFFFFF"/>
                <w:sz w:val="21"/>
                <w:szCs w:val="21"/>
              </w:rPr>
              <w:t xml:space="preserve">Level</w:t>
            </w:r>
          </w:p>
        </w:tc>
        <w:tc>
          <w:tcPr>
            <w:tcW w:type="dxa" w:w="6660"/>
            <w:shd w:fill="2E5395" w:val="clear"/>
            <w:tcMar>
              <w:top w:type="dxa" w:w="100"/>
              <w:left w:type="dxa" w:w="120"/>
              <w:bottom w:type="dxa" w:w="100"/>
              <w:right w:type="dxa" w:w="120"/>
            </w:tcMar>
          </w:tcPr>
          <w:p>
            <w:r>
              <w:rPr>
                <w:b/>
                <w:bCs/>
                <w:color w:val="FFFFFF"/>
                <w:sz w:val="21"/>
                <w:szCs w:val="21"/>
              </w:rPr>
              <w:t xml:space="preserve">Aapki App</w:t>
            </w:r>
          </w:p>
        </w:tc>
      </w:tr>
      <w:tr>
        <w:tc>
          <w:tcPr>
            <w:tcW w:type="dxa" w:w="3200"/>
            <w:shd w:fill="FFFFFF" w:val="clear"/>
            <w:tcMar>
              <w:top w:type="dxa" w:w="100"/>
              <w:left w:type="dxa" w:w="120"/>
              <w:bottom w:type="dxa" w:w="100"/>
              <w:right w:type="dxa" w:w="120"/>
            </w:tcMar>
          </w:tcPr>
          <w:p>
            <w:r>
              <w:rPr>
                <w:b w:val="false"/>
                <w:bCs w:val="false"/>
                <w:color w:val="000000"/>
                <w:sz w:val="21"/>
                <w:szCs w:val="21"/>
              </w:rPr>
              <w:t xml:space="preserve">System Level</w:t>
            </w:r>
          </w:p>
        </w:tc>
        <w:tc>
          <w:tcPr>
            <w:tcW w:type="dxa" w:w="6660"/>
            <w:shd w:fill="FFFFFF" w:val="clear"/>
            <w:tcMar>
              <w:top w:type="dxa" w:w="100"/>
              <w:left w:type="dxa" w:w="120"/>
              <w:bottom w:type="dxa" w:w="100"/>
              <w:right w:type="dxa" w:w="120"/>
            </w:tcMar>
          </w:tcPr>
          <w:p>
            <w:r>
              <w:rPr>
                <w:b w:val="false"/>
                <w:bCs w:val="false"/>
                <w:color w:val="000000"/>
                <w:sz w:val="21"/>
                <w:szCs w:val="21"/>
              </w:rPr>
              <w:t xml:space="preserve">Monolith (poora project ek hi Laravel codebase, ek hi deployment)</w:t>
            </w:r>
          </w:p>
        </w:tc>
      </w:tr>
      <w:tr>
        <w:tc>
          <w:tcPr>
            <w:tcW w:type="dxa" w:w="3200"/>
            <w:shd w:fill="FFFFFF" w:val="clear"/>
            <w:tcMar>
              <w:top w:type="dxa" w:w="100"/>
              <w:left w:type="dxa" w:w="120"/>
              <w:bottom w:type="dxa" w:w="100"/>
              <w:right w:type="dxa" w:w="120"/>
            </w:tcMar>
          </w:tcPr>
          <w:p>
            <w:r>
              <w:rPr>
                <w:b w:val="false"/>
                <w:bCs w:val="false"/>
                <w:color w:val="000000"/>
                <w:sz w:val="21"/>
                <w:szCs w:val="21"/>
              </w:rPr>
              <w:t xml:space="preserve">Code Organization Level</w:t>
            </w:r>
          </w:p>
        </w:tc>
        <w:tc>
          <w:tcPr>
            <w:tcW w:type="dxa" w:w="6660"/>
            <w:shd w:fill="FFFFFF" w:val="clear"/>
            <w:tcMar>
              <w:top w:type="dxa" w:w="100"/>
              <w:left w:type="dxa" w:w="120"/>
              <w:bottom w:type="dxa" w:w="100"/>
              <w:right w:type="dxa" w:w="120"/>
            </w:tcMar>
          </w:tcPr>
          <w:p>
            <w:r>
              <w:rPr>
                <w:b w:val="false"/>
                <w:bCs w:val="false"/>
                <w:color w:val="000000"/>
                <w:sz w:val="21"/>
                <w:szCs w:val="21"/>
              </w:rPr>
              <w:t xml:space="preserve">Layered Architecture / Service-Repository Pattern</w:t>
            </w:r>
          </w:p>
        </w:tc>
      </w:tr>
      <w:tr>
        <w:tc>
          <w:tcPr>
            <w:tcW w:type="dxa" w:w="3200"/>
            <w:shd w:fill="FFFFFF" w:val="clear"/>
            <w:tcMar>
              <w:top w:type="dxa" w:w="100"/>
              <w:left w:type="dxa" w:w="120"/>
              <w:bottom w:type="dxa" w:w="100"/>
              <w:right w:type="dxa" w:w="120"/>
            </w:tcMar>
          </w:tcPr>
          <w:p>
            <w:r>
              <w:rPr>
                <w:b w:val="false"/>
                <w:bCs w:val="false"/>
                <w:color w:val="000000"/>
                <w:sz w:val="21"/>
                <w:szCs w:val="21"/>
              </w:rPr>
              <w:t xml:space="preserve">Additional Patterns</w:t>
            </w:r>
          </w:p>
        </w:tc>
        <w:tc>
          <w:tcPr>
            <w:tcW w:type="dxa" w:w="6660"/>
            <w:shd w:fill="FFFFFF" w:val="clear"/>
            <w:tcMar>
              <w:top w:type="dxa" w:w="100"/>
              <w:left w:type="dxa" w:w="120"/>
              <w:bottom w:type="dxa" w:w="100"/>
              <w:right w:type="dxa" w:w="120"/>
            </w:tcMar>
          </w:tcPr>
          <w:p>
            <w:r>
              <w:rPr>
                <w:b w:val="false"/>
                <w:bCs w:val="false"/>
                <w:color w:val="000000"/>
                <w:sz w:val="21"/>
                <w:szCs w:val="21"/>
              </w:rPr>
              <w:t xml:space="preserve">Strategy Pattern (PaymentMethod), Factory Pattern (PaymentMethodFactory)</w:t>
            </w:r>
          </w:p>
        </w:tc>
      </w:tr>
    </w:tbl>
    <w:p>
      <w:pPr>
        <w:spacing w:before="200"/>
      </w:pPr>
    </w:p>
    <w:p>
      <w:pPr>
        <w:pStyle w:val="Heading2"/>
        <w:spacing w:after="120" w:before="240"/>
      </w:pPr>
      <w:r>
        <w:rPr>
          <w:b/>
          <w:bCs/>
          <w:color w:val="2E5395"/>
          <w:sz w:val="24"/>
          <w:szCs w:val="24"/>
        </w:rPr>
        <w:t xml:space="preserve">Layer Flow Diagram</w:t>
      </w:r>
    </w:p>
    <w:p>
      <w:pPr>
        <w:spacing w:after="160" w:line="300"/>
      </w:pPr>
      <w:r>
        <w:rPr>
          <w:sz w:val="22"/>
          <w:szCs w:val="22"/>
        </w:rPr>
        <w:t xml:space="preserve">Request aati hai → Controller (HTTP handle, validation) → Service Layer (business logic) → Repository Layer (database access) → Model (Eloquent) → Database.</w:t>
      </w:r>
    </w:p>
    <w:p>
      <w:pPr>
        <w:pStyle w:val="Heading1"/>
        <w:spacing w:after="160" w:before="320"/>
      </w:pPr>
      <w:r>
        <w:rPr>
          <w:b/>
          <w:bCs/>
          <w:color w:val="2E5395"/>
          <w:sz w:val="30"/>
          <w:szCs w:val="30"/>
        </w:rPr>
        <w:t xml:space="preserve">6. Deployment vs Code-Organization — Quick Comparison</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700"/>
        <w:gridCol w:w="2960"/>
      </w:tblGrid>
      <w:tr>
        <w:trPr>
          <w:tblHeader/>
        </w:trPr>
        <w:tc>
          <w:tcPr>
            <w:tcW w:type="dxa" w:w="2200"/>
            <w:shd w:fill="2E5395" w:val="clear"/>
            <w:tcMar>
              <w:top w:type="dxa" w:w="100"/>
              <w:left w:type="dxa" w:w="120"/>
              <w:bottom w:type="dxa" w:w="100"/>
              <w:right w:type="dxa" w:w="120"/>
            </w:tcMar>
          </w:tcPr>
          <w:p>
            <w:r>
              <w:rPr>
                <w:b/>
                <w:bCs/>
                <w:color w:val="FFFFFF"/>
                <w:sz w:val="21"/>
                <w:szCs w:val="21"/>
              </w:rPr>
              <w:t xml:space="preserve">Architecture</w:t>
            </w:r>
          </w:p>
        </w:tc>
        <w:tc>
          <w:tcPr>
            <w:tcW w:type="dxa" w:w="2000"/>
            <w:shd w:fill="2E5395" w:val="clear"/>
            <w:tcMar>
              <w:top w:type="dxa" w:w="100"/>
              <w:left w:type="dxa" w:w="120"/>
              <w:bottom w:type="dxa" w:w="100"/>
              <w:right w:type="dxa" w:w="120"/>
            </w:tcMar>
          </w:tcPr>
          <w:p>
            <w:r>
              <w:rPr>
                <w:b/>
                <w:bCs/>
                <w:color w:val="FFFFFF"/>
                <w:sz w:val="21"/>
                <w:szCs w:val="21"/>
              </w:rPr>
              <w:t xml:space="preserve">Deployment</w:t>
            </w:r>
          </w:p>
        </w:tc>
        <w:tc>
          <w:tcPr>
            <w:tcW w:type="dxa" w:w="2700"/>
            <w:shd w:fill="2E5395" w:val="clear"/>
            <w:tcMar>
              <w:top w:type="dxa" w:w="100"/>
              <w:left w:type="dxa" w:w="120"/>
              <w:bottom w:type="dxa" w:w="100"/>
              <w:right w:type="dxa" w:w="120"/>
            </w:tcMar>
          </w:tcPr>
          <w:p>
            <w:r>
              <w:rPr>
                <w:b/>
                <w:bCs/>
                <w:color w:val="FFFFFF"/>
                <w:sz w:val="21"/>
                <w:szCs w:val="21"/>
              </w:rPr>
              <w:t xml:space="preserve">Code Organization</w:t>
            </w:r>
          </w:p>
        </w:tc>
        <w:tc>
          <w:tcPr>
            <w:tcW w:type="dxa" w:w="2960"/>
            <w:shd w:fill="2E5395" w:val="clear"/>
            <w:tcMar>
              <w:top w:type="dxa" w:w="100"/>
              <w:left w:type="dxa" w:w="120"/>
              <w:bottom w:type="dxa" w:w="100"/>
              <w:right w:type="dxa" w:w="120"/>
            </w:tcMar>
          </w:tcPr>
          <w:p>
            <w:r>
              <w:rPr>
                <w:b/>
                <w:bCs/>
                <w:color w:val="FFFFFF"/>
                <w:sz w:val="21"/>
                <w:szCs w:val="21"/>
              </w:rPr>
              <w:t xml:space="preserve">Kab Use Karain</w:t>
            </w:r>
          </w:p>
        </w:tc>
      </w:tr>
      <w:tr>
        <w:tc>
          <w:tcPr>
            <w:tcW w:type="dxa" w:w="2200"/>
            <w:shd w:fill="FFFFFF" w:val="clear"/>
            <w:tcMar>
              <w:top w:type="dxa" w:w="100"/>
              <w:left w:type="dxa" w:w="120"/>
              <w:bottom w:type="dxa" w:w="100"/>
              <w:right w:type="dxa" w:w="120"/>
            </w:tcMar>
          </w:tcPr>
          <w:p>
            <w:r>
              <w:rPr>
                <w:b w:val="false"/>
                <w:bCs w:val="false"/>
                <w:color w:val="000000"/>
                <w:sz w:val="21"/>
                <w:szCs w:val="21"/>
              </w:rPr>
              <w:t xml:space="preserve">Monolith (Simple)</w:t>
            </w:r>
          </w:p>
        </w:tc>
        <w:tc>
          <w:tcPr>
            <w:tcW w:type="dxa" w:w="2000"/>
            <w:shd w:fill="FFFFFF" w:val="clear"/>
            <w:tcMar>
              <w:top w:type="dxa" w:w="100"/>
              <w:left w:type="dxa" w:w="120"/>
              <w:bottom w:type="dxa" w:w="100"/>
              <w:right w:type="dxa" w:w="120"/>
            </w:tcMar>
          </w:tcPr>
          <w:p>
            <w:r>
              <w:rPr>
                <w:b w:val="false"/>
                <w:bCs w:val="false"/>
                <w:color w:val="000000"/>
                <w:sz w:val="21"/>
                <w:szCs w:val="21"/>
              </w:rPr>
              <w:t xml:space="preserve">Ek hi app</w:t>
            </w:r>
          </w:p>
        </w:tc>
        <w:tc>
          <w:tcPr>
            <w:tcW w:type="dxa" w:w="2700"/>
            <w:shd w:fill="FFFFFF" w:val="clear"/>
            <w:tcMar>
              <w:top w:type="dxa" w:w="100"/>
              <w:left w:type="dxa" w:w="120"/>
              <w:bottom w:type="dxa" w:w="100"/>
              <w:right w:type="dxa" w:w="120"/>
            </w:tcMar>
          </w:tcPr>
          <w:p>
            <w:r>
              <w:rPr>
                <w:b w:val="false"/>
                <w:bCs w:val="false"/>
                <w:color w:val="000000"/>
                <w:sz w:val="21"/>
                <w:szCs w:val="21"/>
              </w:rPr>
              <w:t xml:space="preserve">MVC ya Layered</w:t>
            </w:r>
          </w:p>
        </w:tc>
        <w:tc>
          <w:tcPr>
            <w:tcW w:type="dxa" w:w="2960"/>
            <w:shd w:fill="FFFFFF" w:val="clear"/>
            <w:tcMar>
              <w:top w:type="dxa" w:w="100"/>
              <w:left w:type="dxa" w:w="120"/>
              <w:bottom w:type="dxa" w:w="100"/>
              <w:right w:type="dxa" w:w="120"/>
            </w:tcMar>
          </w:tcPr>
          <w:p>
            <w:r>
              <w:rPr>
                <w:b w:val="false"/>
                <w:bCs w:val="false"/>
                <w:color w:val="000000"/>
                <w:sz w:val="21"/>
                <w:szCs w:val="21"/>
              </w:rPr>
              <w:t xml:space="preserve">Chhoti/medium apps, startups, MVP</w:t>
            </w:r>
          </w:p>
        </w:tc>
      </w:tr>
      <w:tr>
        <w:tc>
          <w:tcPr>
            <w:tcW w:type="dxa" w:w="2200"/>
            <w:shd w:fill="FFFFFF" w:val="clear"/>
            <w:tcMar>
              <w:top w:type="dxa" w:w="100"/>
              <w:left w:type="dxa" w:w="120"/>
              <w:bottom w:type="dxa" w:w="100"/>
              <w:right w:type="dxa" w:w="120"/>
            </w:tcMar>
          </w:tcPr>
          <w:p>
            <w:r>
              <w:rPr>
                <w:b w:val="false"/>
                <w:bCs w:val="false"/>
                <w:color w:val="000000"/>
                <w:sz w:val="21"/>
                <w:szCs w:val="21"/>
              </w:rPr>
              <w:t xml:space="preserve">Modular Monolith</w:t>
            </w:r>
          </w:p>
        </w:tc>
        <w:tc>
          <w:tcPr>
            <w:tcW w:type="dxa" w:w="2000"/>
            <w:shd w:fill="FFFFFF" w:val="clear"/>
            <w:tcMar>
              <w:top w:type="dxa" w:w="100"/>
              <w:left w:type="dxa" w:w="120"/>
              <w:bottom w:type="dxa" w:w="100"/>
              <w:right w:type="dxa" w:w="120"/>
            </w:tcMar>
          </w:tcPr>
          <w:p>
            <w:r>
              <w:rPr>
                <w:b w:val="false"/>
                <w:bCs w:val="false"/>
                <w:color w:val="000000"/>
                <w:sz w:val="21"/>
                <w:szCs w:val="21"/>
              </w:rPr>
              <w:t xml:space="preserve">Ek hi app</w:t>
            </w:r>
          </w:p>
        </w:tc>
        <w:tc>
          <w:tcPr>
            <w:tcW w:type="dxa" w:w="2700"/>
            <w:shd w:fill="FFFFFF" w:val="clear"/>
            <w:tcMar>
              <w:top w:type="dxa" w:w="100"/>
              <w:left w:type="dxa" w:w="120"/>
              <w:bottom w:type="dxa" w:w="100"/>
              <w:right w:type="dxa" w:w="120"/>
            </w:tcMar>
          </w:tcPr>
          <w:p>
            <w:r>
              <w:rPr>
                <w:b w:val="false"/>
                <w:bCs w:val="false"/>
                <w:color w:val="000000"/>
                <w:sz w:val="21"/>
                <w:szCs w:val="21"/>
              </w:rPr>
              <w:t xml:space="preserve">Modules mein strictly divided</w:t>
            </w:r>
          </w:p>
        </w:tc>
        <w:tc>
          <w:tcPr>
            <w:tcW w:type="dxa" w:w="2960"/>
            <w:shd w:fill="FFFFFF" w:val="clear"/>
            <w:tcMar>
              <w:top w:type="dxa" w:w="100"/>
              <w:left w:type="dxa" w:w="120"/>
              <w:bottom w:type="dxa" w:w="100"/>
              <w:right w:type="dxa" w:w="120"/>
            </w:tcMar>
          </w:tcPr>
          <w:p>
            <w:r>
              <w:rPr>
                <w:b w:val="false"/>
                <w:bCs w:val="false"/>
                <w:color w:val="000000"/>
                <w:sz w:val="21"/>
                <w:szCs w:val="21"/>
              </w:rPr>
              <w:t xml:space="preserve">Medium/bari apps, future microservices</w:t>
            </w:r>
          </w:p>
        </w:tc>
      </w:tr>
      <w:tr>
        <w:tc>
          <w:tcPr>
            <w:tcW w:type="dxa" w:w="2200"/>
            <w:shd w:fill="FFFFFF" w:val="clear"/>
            <w:tcMar>
              <w:top w:type="dxa" w:w="100"/>
              <w:left w:type="dxa" w:w="120"/>
              <w:bottom w:type="dxa" w:w="100"/>
              <w:right w:type="dxa" w:w="120"/>
            </w:tcMar>
          </w:tcPr>
          <w:p>
            <w:r>
              <w:rPr>
                <w:b w:val="false"/>
                <w:bCs w:val="false"/>
                <w:color w:val="000000"/>
                <w:sz w:val="21"/>
                <w:szCs w:val="21"/>
              </w:rPr>
              <w:t xml:space="preserve">Microservices</w:t>
            </w:r>
          </w:p>
        </w:tc>
        <w:tc>
          <w:tcPr>
            <w:tcW w:type="dxa" w:w="2000"/>
            <w:shd w:fill="FFFFFF" w:val="clear"/>
            <w:tcMar>
              <w:top w:type="dxa" w:w="100"/>
              <w:left w:type="dxa" w:w="120"/>
              <w:bottom w:type="dxa" w:w="100"/>
              <w:right w:type="dxa" w:w="120"/>
            </w:tcMar>
          </w:tcPr>
          <w:p>
            <w:r>
              <w:rPr>
                <w:b w:val="false"/>
                <w:bCs w:val="false"/>
                <w:color w:val="000000"/>
                <w:sz w:val="21"/>
                <w:szCs w:val="21"/>
              </w:rPr>
              <w:t xml:space="preserve">Multiple alag apps</w:t>
            </w:r>
          </w:p>
        </w:tc>
        <w:tc>
          <w:tcPr>
            <w:tcW w:type="dxa" w:w="2700"/>
            <w:shd w:fill="FFFFFF" w:val="clear"/>
            <w:tcMar>
              <w:top w:type="dxa" w:w="100"/>
              <w:left w:type="dxa" w:w="120"/>
              <w:bottom w:type="dxa" w:w="100"/>
              <w:right w:type="dxa" w:w="120"/>
            </w:tcMar>
          </w:tcPr>
          <w:p>
            <w:r>
              <w:rPr>
                <w:b w:val="false"/>
                <w:bCs w:val="false"/>
                <w:color w:val="000000"/>
                <w:sz w:val="21"/>
                <w:szCs w:val="21"/>
              </w:rPr>
              <w:t xml:space="preserve">Har service apna khud ka architecture</w:t>
            </w:r>
          </w:p>
        </w:tc>
        <w:tc>
          <w:tcPr>
            <w:tcW w:type="dxa" w:w="2960"/>
            <w:shd w:fill="FFFFFF" w:val="clear"/>
            <w:tcMar>
              <w:top w:type="dxa" w:w="100"/>
              <w:left w:type="dxa" w:w="120"/>
              <w:bottom w:type="dxa" w:w="100"/>
              <w:right w:type="dxa" w:w="120"/>
            </w:tcMar>
          </w:tcPr>
          <w:p>
            <w:r>
              <w:rPr>
                <w:b w:val="false"/>
                <w:bCs w:val="false"/>
                <w:color w:val="000000"/>
                <w:sz w:val="21"/>
                <w:szCs w:val="21"/>
              </w:rPr>
              <w:t xml:space="preserve">Bohat badi apps, alag teams, high scale</w:t>
            </w:r>
          </w:p>
        </w:tc>
      </w:tr>
    </w:tbl>
    <w:p>
      <w:pPr>
        <w:pStyle w:val="Heading1"/>
        <w:spacing w:after="160" w:before="320"/>
      </w:pPr>
      <w:r>
        <w:rPr>
          <w:b/>
          <w:bCs/>
          <w:color w:val="2E5395"/>
          <w:sz w:val="30"/>
          <w:szCs w:val="30"/>
        </w:rPr>
        <w:t xml:space="preserve">7. Kab Kya Use Karna Chahiye (Practical Guide)</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4600"/>
        <w:gridCol w:w="5260"/>
      </w:tblGrid>
      <w:tr>
        <w:trPr>
          <w:tblHeader/>
        </w:trPr>
        <w:tc>
          <w:tcPr>
            <w:tcW w:type="dxa" w:w="4600"/>
            <w:shd w:fill="2E5395" w:val="clear"/>
            <w:tcMar>
              <w:top w:type="dxa" w:w="100"/>
              <w:left w:type="dxa" w:w="120"/>
              <w:bottom w:type="dxa" w:w="100"/>
              <w:right w:type="dxa" w:w="120"/>
            </w:tcMar>
          </w:tcPr>
          <w:p>
            <w:r>
              <w:rPr>
                <w:b/>
                <w:bCs/>
                <w:color w:val="FFFFFF"/>
                <w:sz w:val="21"/>
                <w:szCs w:val="21"/>
              </w:rPr>
              <w:t xml:space="preserve">Project Size</w:t>
            </w:r>
          </w:p>
        </w:tc>
        <w:tc>
          <w:tcPr>
            <w:tcW w:type="dxa" w:w="5260"/>
            <w:shd w:fill="2E5395" w:val="clear"/>
            <w:tcMar>
              <w:top w:type="dxa" w:w="100"/>
              <w:left w:type="dxa" w:w="120"/>
              <w:bottom w:type="dxa" w:w="100"/>
              <w:right w:type="dxa" w:w="120"/>
            </w:tcMar>
          </w:tcPr>
          <w:p>
            <w:r>
              <w:rPr>
                <w:b/>
                <w:bCs/>
                <w:color w:val="FFFFFF"/>
                <w:sz w:val="21"/>
                <w:szCs w:val="21"/>
              </w:rPr>
              <w:t xml:space="preserve">Best Architecture</w:t>
            </w:r>
          </w:p>
        </w:tc>
      </w:tr>
      <w:tr>
        <w:tc>
          <w:tcPr>
            <w:tcW w:type="dxa" w:w="4600"/>
            <w:shd w:fill="FFFFFF" w:val="clear"/>
            <w:tcMar>
              <w:top w:type="dxa" w:w="100"/>
              <w:left w:type="dxa" w:w="120"/>
              <w:bottom w:type="dxa" w:w="100"/>
              <w:right w:type="dxa" w:w="120"/>
            </w:tcMar>
          </w:tcPr>
          <w:p>
            <w:r>
              <w:rPr>
                <w:b w:val="false"/>
                <w:bCs w:val="false"/>
                <w:color w:val="000000"/>
                <w:sz w:val="21"/>
                <w:szCs w:val="21"/>
              </w:rPr>
              <w:t xml:space="preserve">Chhota project (MVP, portfolio)</w:t>
            </w:r>
          </w:p>
        </w:tc>
        <w:tc>
          <w:tcPr>
            <w:tcW w:type="dxa" w:w="5260"/>
            <w:shd w:fill="FFFFFF" w:val="clear"/>
            <w:tcMar>
              <w:top w:type="dxa" w:w="100"/>
              <w:left w:type="dxa" w:w="120"/>
              <w:bottom w:type="dxa" w:w="100"/>
              <w:right w:type="dxa" w:w="120"/>
            </w:tcMar>
          </w:tcPr>
          <w:p>
            <w:r>
              <w:rPr>
                <w:b w:val="false"/>
                <w:bCs w:val="false"/>
                <w:color w:val="000000"/>
                <w:sz w:val="21"/>
                <w:szCs w:val="21"/>
              </w:rPr>
              <w:t xml:space="preserve">MVC (Laravel default)</w:t>
            </w:r>
          </w:p>
        </w:tc>
      </w:tr>
      <w:tr>
        <w:tc>
          <w:tcPr>
            <w:tcW w:type="dxa" w:w="4600"/>
            <w:shd w:fill="FFFFFF" w:val="clear"/>
            <w:tcMar>
              <w:top w:type="dxa" w:w="100"/>
              <w:left w:type="dxa" w:w="120"/>
              <w:bottom w:type="dxa" w:w="100"/>
              <w:right w:type="dxa" w:w="120"/>
            </w:tcMar>
          </w:tcPr>
          <w:p>
            <w:r>
              <w:rPr>
                <w:b w:val="false"/>
                <w:bCs w:val="false"/>
                <w:color w:val="000000"/>
                <w:sz w:val="21"/>
                <w:szCs w:val="21"/>
              </w:rPr>
              <w:t xml:space="preserve">Medium project</w:t>
            </w:r>
          </w:p>
        </w:tc>
        <w:tc>
          <w:tcPr>
            <w:tcW w:type="dxa" w:w="5260"/>
            <w:shd w:fill="FFFFFF" w:val="clear"/>
            <w:tcMar>
              <w:top w:type="dxa" w:w="100"/>
              <w:left w:type="dxa" w:w="120"/>
              <w:bottom w:type="dxa" w:w="100"/>
              <w:right w:type="dxa" w:w="120"/>
            </w:tcMar>
          </w:tcPr>
          <w:p>
            <w:r>
              <w:rPr>
                <w:b w:val="false"/>
                <w:bCs w:val="false"/>
                <w:color w:val="000000"/>
                <w:sz w:val="21"/>
                <w:szCs w:val="21"/>
              </w:rPr>
              <w:t xml:space="preserve">Layered Architecture (Service + Repository)</w:t>
            </w:r>
          </w:p>
        </w:tc>
      </w:tr>
      <w:tr>
        <w:tc>
          <w:tcPr>
            <w:tcW w:type="dxa" w:w="4600"/>
            <w:shd w:fill="FFFFFF" w:val="clear"/>
            <w:tcMar>
              <w:top w:type="dxa" w:w="100"/>
              <w:left w:type="dxa" w:w="120"/>
              <w:bottom w:type="dxa" w:w="100"/>
              <w:right w:type="dxa" w:w="120"/>
            </w:tcMar>
          </w:tcPr>
          <w:p>
            <w:r>
              <w:rPr>
                <w:b w:val="false"/>
                <w:bCs w:val="false"/>
                <w:color w:val="000000"/>
                <w:sz w:val="21"/>
                <w:szCs w:val="21"/>
              </w:rPr>
              <w:t xml:space="preserve">Bara project, ek team</w:t>
            </w:r>
          </w:p>
        </w:tc>
        <w:tc>
          <w:tcPr>
            <w:tcW w:type="dxa" w:w="5260"/>
            <w:shd w:fill="FFFFFF" w:val="clear"/>
            <w:tcMar>
              <w:top w:type="dxa" w:w="100"/>
              <w:left w:type="dxa" w:w="120"/>
              <w:bottom w:type="dxa" w:w="100"/>
              <w:right w:type="dxa" w:w="120"/>
            </w:tcMar>
          </w:tcPr>
          <w:p>
            <w:r>
              <w:rPr>
                <w:b w:val="false"/>
                <w:bCs w:val="false"/>
                <w:color w:val="000000"/>
                <w:sz w:val="21"/>
                <w:szCs w:val="21"/>
              </w:rPr>
              <w:t xml:space="preserve">Modular Monolith</w:t>
            </w:r>
          </w:p>
        </w:tc>
      </w:tr>
      <w:tr>
        <w:tc>
          <w:tcPr>
            <w:tcW w:type="dxa" w:w="4600"/>
            <w:shd w:fill="FFFFFF" w:val="clear"/>
            <w:tcMar>
              <w:top w:type="dxa" w:w="100"/>
              <w:left w:type="dxa" w:w="120"/>
              <w:bottom w:type="dxa" w:w="100"/>
              <w:right w:type="dxa" w:w="120"/>
            </w:tcMar>
          </w:tcPr>
          <w:p>
            <w:r>
              <w:rPr>
                <w:b w:val="false"/>
                <w:bCs w:val="false"/>
                <w:color w:val="000000"/>
                <w:sz w:val="21"/>
                <w:szCs w:val="21"/>
              </w:rPr>
              <w:t xml:space="preserve">Bohat bara project, multiple teams</w:t>
            </w:r>
          </w:p>
        </w:tc>
        <w:tc>
          <w:tcPr>
            <w:tcW w:type="dxa" w:w="5260"/>
            <w:shd w:fill="FFFFFF" w:val="clear"/>
            <w:tcMar>
              <w:top w:type="dxa" w:w="100"/>
              <w:left w:type="dxa" w:w="120"/>
              <w:bottom w:type="dxa" w:w="100"/>
              <w:right w:type="dxa" w:w="120"/>
            </w:tcMar>
          </w:tcPr>
          <w:p>
            <w:r>
              <w:rPr>
                <w:b w:val="false"/>
                <w:bCs w:val="false"/>
                <w:color w:val="000000"/>
                <w:sz w:val="21"/>
                <w:szCs w:val="21"/>
              </w:rPr>
              <w:t xml:space="preserve">Microservices ya DDD + Microservices</w:t>
            </w:r>
          </w:p>
        </w:tc>
      </w:tr>
      <w:tr>
        <w:tc>
          <w:tcPr>
            <w:tcW w:type="dxa" w:w="4600"/>
            <w:shd w:fill="FFFFFF" w:val="clear"/>
            <w:tcMar>
              <w:top w:type="dxa" w:w="100"/>
              <w:left w:type="dxa" w:w="120"/>
              <w:bottom w:type="dxa" w:w="100"/>
              <w:right w:type="dxa" w:w="120"/>
            </w:tcMar>
          </w:tcPr>
          <w:p>
            <w:r>
              <w:rPr>
                <w:b w:val="false"/>
                <w:bCs w:val="false"/>
                <w:color w:val="000000"/>
                <w:sz w:val="21"/>
                <w:szCs w:val="21"/>
              </w:rPr>
              <w:t xml:space="preserve">Real-time features (chat, notifications)</w:t>
            </w:r>
          </w:p>
        </w:tc>
        <w:tc>
          <w:tcPr>
            <w:tcW w:type="dxa" w:w="5260"/>
            <w:shd w:fill="FFFFFF" w:val="clear"/>
            <w:tcMar>
              <w:top w:type="dxa" w:w="100"/>
              <w:left w:type="dxa" w:w="120"/>
              <w:bottom w:type="dxa" w:w="100"/>
              <w:right w:type="dxa" w:w="120"/>
            </w:tcMar>
          </w:tcPr>
          <w:p>
            <w:r>
              <w:rPr>
                <w:b w:val="false"/>
                <w:bCs w:val="false"/>
                <w:color w:val="000000"/>
                <w:sz w:val="21"/>
                <w:szCs w:val="21"/>
              </w:rPr>
              <w:t xml:space="preserve">Event-Driven Architecture ke saath combine</w:t>
            </w:r>
          </w:p>
        </w:tc>
      </w:tr>
    </w:tbl>
    <w:p>
      <w:pPr>
        <w:pStyle w:val="Heading1"/>
        <w:spacing w:after="160" w:before="320"/>
      </w:pPr>
      <w:r>
        <w:rPr>
          <w:b/>
          <w:bCs/>
          <w:color w:val="2E5395"/>
          <w:sz w:val="30"/>
          <w:szCs w:val="30"/>
        </w:rPr>
        <w:t xml:space="preserve">8. Bonus: Liskov Substitution Principle (LSP) — Quick Recap</w:t>
      </w:r>
    </w:p>
    <w:p>
      <w:pPr>
        <w:spacing w:after="160" w:line="300"/>
      </w:pPr>
      <w:r>
        <w:rPr>
          <w:sz w:val="22"/>
          <w:szCs w:val="22"/>
        </w:rPr>
        <w:t xml:space="preserve">LSP kehta hai: Agar Class B, Class A ko implement/extend karti hai, to jahan bhi Class A use ho rahi ho, wahan Class B ko bhi use kar sakein — bina kisi crash ya unexpected behavior ke.</w:t>
      </w:r>
    </w:p>
    <w:p>
      <w:pPr>
        <w:pStyle w:val="ListParagraph"/>
        <w:numPr>
          <w:ilvl w:val="0"/>
          <w:numId w:val="2"/>
        </w:numPr>
        <w:spacing w:after="80"/>
      </w:pPr>
      <w:r>
        <w:rPr>
          <w:sz w:val="22"/>
          <w:szCs w:val="22"/>
        </w:rPr>
        <w:t xml:space="preserve">Violation Signal 1: Child class Exception phenkti hai jo parent nahi phenkta</w:t>
      </w:r>
    </w:p>
    <w:p>
      <w:pPr>
        <w:pStyle w:val="ListParagraph"/>
        <w:numPr>
          <w:ilvl w:val="0"/>
          <w:numId w:val="2"/>
        </w:numPr>
        <w:spacing w:after="80"/>
      </w:pPr>
      <w:r>
        <w:rPr>
          <w:sz w:val="22"/>
          <w:szCs w:val="22"/>
        </w:rPr>
        <w:t xml:space="preserve">Violation Signal 2: Child class ka method 'kam' kaam karta hai ya empty hai</w:t>
      </w:r>
    </w:p>
    <w:p>
      <w:pPr>
        <w:pStyle w:val="ListParagraph"/>
        <w:numPr>
          <w:ilvl w:val="0"/>
          <w:numId w:val="2"/>
        </w:numPr>
        <w:spacing w:after="80"/>
      </w:pPr>
      <w:r>
        <w:rPr>
          <w:sz w:val="22"/>
          <w:szCs w:val="22"/>
        </w:rPr>
        <w:t xml:space="preserve">Violation Signal 3: Interface ko is liye tor rahe hain kyunke ek class 'fit' nahi ho rahi</w:t>
      </w:r>
    </w:p>
    <w:p>
      <w:pPr>
        <w:spacing w:after="160" w:line="300"/>
      </w:pPr>
      <w:r>
        <w:rPr>
          <w:sz w:val="22"/>
          <w:szCs w:val="22"/>
        </w:rPr>
        <w:t xml:space="preserve">Example: PaymentMethod interface (Stripe, PayPal, RazorPay) LSP ko sahi follow karta hai kyunke har class safely interchange ho sakti hai bina crash ke.</w:t>
      </w:r>
    </w:p>
    <w:p>
      <w:pPr>
        <w:pBdr>
          <w:bottom w:val="single" w:color="CCCCCC" w:sz="6" w:space="1"/>
        </w:pBdr>
        <w:spacing w:after="200" w:before="200"/>
      </w:pPr>
    </w:p>
    <w:p>
      <w:pPr>
        <w:spacing w:before="200"/>
      </w:pPr>
      <w:r>
        <w:rPr>
          <w:i/>
          <w:iCs/>
          <w:color w:val="595959"/>
          <w:sz w:val="20"/>
          <w:szCs w:val="20"/>
        </w:rPr>
        <w:t xml:space="preserve">Prepared as a reference guide — Laravel Architecture &amp; Design Patterns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2026-07-02T13:39:38.155Z</dcterms:created>
  <dcterms:modified xsi:type="dcterms:W3CDTF">2026-07-02T13:39:38.155Z</dcterms:modified>
</cp:coreProperties>
</file>

<file path=docProps/custom.xml><?xml version="1.0" encoding="utf-8"?>
<Properties xmlns="http://schemas.openxmlformats.org/officeDocument/2006/custom-properties" xmlns:vt="http://schemas.openxmlformats.org/officeDocument/2006/docPropsVTypes"/>
</file>