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470" w:hRule="atLeast"/>
          <w:tblHeader w:val="0"/>
        </w:trPr>
        <w:tc>
          <w:tcPr>
            <w:tcBorders>
              <w:top w:color="cccccc" w:space="0" w:sz="4" w:val="single"/>
              <w:left w:color="cccccc" w:space="0" w:sz="4" w:val="single"/>
              <w:bottom w:color="cccccc" w:space="0" w:sz="4" w:val="single"/>
              <w:right w:color="cccccc" w:space="0" w:sz="4" w:val="single"/>
            </w:tcBorders>
            <w:shd w:fill="1f3864" w:val="clear"/>
            <w:tcMar>
              <w:top w:w="340.0" w:type="dxa"/>
              <w:left w:w="300.0" w:type="dxa"/>
              <w:bottom w:w="340.0" w:type="dxa"/>
              <w:right w:w="300.0" w:type="dxa"/>
            </w:tcMar>
          </w:tcPr>
          <w:p w:rsidR="00000000" w:rsidDel="00000000" w:rsidP="00000000" w:rsidRDefault="00000000" w:rsidRPr="00000000" w14:paraId="00000002">
            <w:pPr>
              <w:jc w:val="center"/>
              <w:rPr/>
            </w:pPr>
            <w:r w:rsidDel="00000000" w:rsidR="00000000" w:rsidRPr="00000000">
              <w:rPr>
                <w:b w:val="1"/>
                <w:bCs w:val="1"/>
                <w:color w:val="ffffff"/>
                <w:sz w:val="48"/>
                <w:szCs w:val="48"/>
                <w:rtl w:val="0"/>
              </w:rPr>
              <w:br w:type="textWrapping"/>
              <w:br w:type="textWrapping"/>
            </w:r>
            <w:r w:rsidDel="00000000" w:rsidR="00000000" w:rsidRPr="00000000">
              <w:rPr>
                <w:rFonts w:ascii="Arial" w:cs="Arial" w:eastAsia="Arial" w:hAnsi="Arial"/>
                <w:b w:val="1"/>
                <w:bCs w:val="1"/>
                <w:color w:val="ffffff"/>
                <w:sz w:val="48"/>
                <w:szCs w:val="48"/>
                <w:rtl w:val="0"/>
              </w:rPr>
              <w:t xml:space="preserve">Octoparse AI</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Arial" w:cs="Arial" w:eastAsia="Arial" w:hAnsi="Arial"/>
                <w:b w:val="1"/>
                <w:bCs w:val="1"/>
                <w:color w:val="aacfea"/>
                <w:sz w:val="28"/>
                <w:szCs w:val="28"/>
                <w:rtl w:val="0"/>
              </w:rPr>
              <w:t xml:space="preserve">Robotic Process Automation (RPA)</w:t>
            </w:r>
            <w:r w:rsidDel="00000000" w:rsidR="00000000" w:rsidRPr="00000000">
              <w:rPr>
                <w:rtl w:val="0"/>
              </w:rPr>
            </w:r>
          </w:p>
          <w:p w:rsidR="00000000" w:rsidDel="00000000" w:rsidP="00000000" w:rsidRDefault="00000000" w:rsidRPr="00000000" w14:paraId="00000004">
            <w:pPr>
              <w:jc w:val="center"/>
              <w:rPr/>
            </w:pPr>
            <w:r w:rsidDel="00000000" w:rsidR="00000000" w:rsidRPr="00000000">
              <w:rPr>
                <w:rFonts w:ascii="Arial" w:cs="Arial" w:eastAsia="Arial" w:hAnsi="Arial"/>
                <w:color w:val="aacfea"/>
                <w:sz w:val="22"/>
                <w:szCs w:val="22"/>
                <w:rtl w:val="0"/>
              </w:rPr>
              <w:t xml:space="preserve">Project Documentation</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color w:val="5580aa"/>
                <w:sz w:val="20"/>
                <w:szCs w:val="20"/>
                <w:rtl w:val="0"/>
              </w:rPr>
              <w:t xml:space="preserv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aacfea"/>
                <w:sz w:val="20"/>
                <w:szCs w:val="20"/>
                <w:rtl w:val="0"/>
              </w:rPr>
              <w:t xml:space="preserve">Octoparse  •  Google Sheets  •  CAPTCHA Solver  •  RPA Automation</w:t>
            </w:r>
            <w:r w:rsidDel="00000000" w:rsidR="00000000" w:rsidRPr="00000000">
              <w:rPr>
                <w:rtl w:val="0"/>
              </w:rPr>
            </w:r>
          </w:p>
        </w:tc>
      </w:tr>
    </w:tbl>
    <w:p w:rsidR="00000000" w:rsidDel="00000000" w:rsidP="00000000" w:rsidRDefault="00000000" w:rsidRPr="00000000" w14:paraId="00000007">
      <w:pPr>
        <w:rPr/>
      </w:pPr>
      <w:r w:rsidDel="00000000" w:rsidR="00000000" w:rsidRPr="00000000">
        <w:rPr>
          <w:rtl w:val="0"/>
        </w:rPr>
        <w:br w:type="textWrapping"/>
        <w:br w:type="textWrapping"/>
        <w:br w:type="textWrapping"/>
        <w:br w:type="textWrapping"/>
        <w:br w:type="textWrapping"/>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f3864"/>
                <w:sz w:val="19"/>
                <w:szCs w:val="19"/>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09">
            <w:pPr>
              <w:rPr/>
            </w:pPr>
            <w:r w:rsidDel="00000000" w:rsidR="00000000" w:rsidRPr="00000000">
              <w:rPr>
                <w:rFonts w:ascii="Arial" w:cs="Arial" w:eastAsia="Arial" w:hAnsi="Arial"/>
                <w:sz w:val="19"/>
                <w:szCs w:val="19"/>
                <w:rtl w:val="0"/>
              </w:rPr>
              <w:t xml:space="preserve">Automated </w:t>
            </w:r>
            <w:r w:rsidDel="00000000" w:rsidR="00000000" w:rsidRPr="00000000">
              <w:rPr>
                <w:rtl w:val="0"/>
              </w:rPr>
              <w:t xml:space="preserve"> </w:t>
            </w:r>
            <w:r w:rsidDel="00000000" w:rsidR="00000000" w:rsidRPr="00000000">
              <w:rPr>
                <w:rFonts w:ascii="Arial" w:cs="Arial" w:eastAsia="Arial" w:hAnsi="Arial"/>
                <w:sz w:val="19"/>
                <w:szCs w:val="19"/>
                <w:rtl w:val="0"/>
              </w:rPr>
              <w:t xml:space="preserve"> data read from Google Sheets to initiate each RPA run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0A">
            <w:pPr>
              <w:rPr/>
            </w:pPr>
            <w:r w:rsidDel="00000000" w:rsidR="00000000" w:rsidRPr="00000000">
              <w:rPr>
                <w:rFonts w:ascii="Arial" w:cs="Arial" w:eastAsia="Arial" w:hAnsi="Arial"/>
                <w:b w:val="1"/>
                <w:bCs w:val="1"/>
                <w:color w:val="1f3864"/>
                <w:sz w:val="19"/>
                <w:szCs w:val="19"/>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0B">
            <w:pPr>
              <w:rPr/>
            </w:pPr>
            <w:r w:rsidDel="00000000" w:rsidR="00000000" w:rsidRPr="00000000">
              <w:rPr>
                <w:rFonts w:ascii="Arial" w:cs="Arial" w:eastAsia="Arial" w:hAnsi="Arial"/>
                <w:sz w:val="19"/>
                <w:szCs w:val="19"/>
                <w:rtl w:val="0"/>
              </w:rPr>
              <w:t xml:space="preserve">Octoparse AI (Robotic Process Automation)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0C">
            <w:pPr>
              <w:rPr/>
            </w:pPr>
            <w:r w:rsidDel="00000000" w:rsidR="00000000" w:rsidRPr="00000000">
              <w:rPr>
                <w:rFonts w:ascii="Arial" w:cs="Arial" w:eastAsia="Arial" w:hAnsi="Arial"/>
                <w:b w:val="1"/>
                <w:bCs w:val="1"/>
                <w:color w:val="1f3864"/>
                <w:sz w:val="19"/>
                <w:szCs w:val="19"/>
                <w:rtl w:val="0"/>
              </w:rPr>
              <w:t xml:space="preserve">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0D">
            <w:pPr>
              <w:rPr/>
            </w:pPr>
            <w:r w:rsidDel="00000000" w:rsidR="00000000" w:rsidRPr="00000000">
              <w:rPr>
                <w:rFonts w:ascii="Arial" w:cs="Arial" w:eastAsia="Arial" w:hAnsi="Arial"/>
                <w:sz w:val="19"/>
                <w:szCs w:val="19"/>
                <w:rtl w:val="0"/>
              </w:rPr>
              <w:t xml:space="preserve">Google Sheets, Octoparse RPA Engine, CAPTCHA Solver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0E">
            <w:pPr>
              <w:rPr/>
            </w:pPr>
            <w:r w:rsidDel="00000000" w:rsidR="00000000" w:rsidRPr="00000000">
              <w:rPr>
                <w:rFonts w:ascii="Arial" w:cs="Arial" w:eastAsia="Arial" w:hAnsi="Arial"/>
                <w:b w:val="1"/>
                <w:bCs w:val="1"/>
                <w:color w:val="1f3864"/>
                <w:sz w:val="19"/>
                <w:szCs w:val="19"/>
                <w:rtl w:val="0"/>
              </w:rPr>
              <w:t xml:space="preserve">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0F">
            <w:pPr>
              <w:rPr/>
            </w:pPr>
            <w:r w:rsidDel="00000000" w:rsidR="00000000" w:rsidRPr="00000000">
              <w:rPr>
                <w:rFonts w:ascii="Arial" w:cs="Arial" w:eastAsia="Arial" w:hAnsi="Arial"/>
                <w:sz w:val="19"/>
                <w:szCs w:val="19"/>
                <w:rtl w:val="0"/>
              </w:rPr>
              <w:t xml:space="preserve">Form filling, parameter selection, date entry, CAPTCHA solving </w:t>
            </w:r>
            <w:r w:rsidDel="00000000" w:rsidR="00000000" w:rsidRPr="00000000">
              <w:rPr>
                <w:rtl w:val="0"/>
              </w:rPr>
              <w:t xml:space="preserve"> </w:t>
            </w:r>
            <w:r w:rsidDel="00000000" w:rsidR="00000000" w:rsidRPr="00000000">
              <w:rPr>
                <w:rFonts w:ascii="Arial" w:cs="Arial" w:eastAsia="Arial" w:hAnsi="Arial"/>
                <w:sz w:val="19"/>
                <w:szCs w:val="19"/>
                <w:rtl w:val="0"/>
              </w:rPr>
              <w:t xml:space="preserve"> fully automated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f3864"/>
                <w:sz w:val="19"/>
                <w:szCs w:val="19"/>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1">
            <w:pPr>
              <w:rPr/>
            </w:pPr>
            <w:r w:rsidDel="00000000" w:rsidR="00000000" w:rsidRPr="00000000">
              <w:rPr>
                <w:rFonts w:ascii="Arial" w:cs="Arial" w:eastAsia="Arial" w:hAnsi="Arial"/>
                <w:sz w:val="19"/>
                <w:szCs w:val="19"/>
                <w:rtl w:val="0"/>
              </w:rPr>
              <w:t xml:space="preserve">Submission reference number extracted and written back to Google Sheets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2">
            <w:pPr>
              <w:rPr/>
            </w:pPr>
            <w:r w:rsidDel="00000000" w:rsidR="00000000" w:rsidRPr="00000000">
              <w:rPr>
                <w:rFonts w:ascii="Arial" w:cs="Arial" w:eastAsia="Arial" w:hAnsi="Arial"/>
                <w:b w:val="1"/>
                <w:bCs w:val="1"/>
                <w:color w:val="1f3864"/>
                <w:sz w:val="19"/>
                <w:szCs w:val="19"/>
                <w:rtl w:val="0"/>
              </w:rPr>
              <w:t xml:space="preserve">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rFonts w:ascii="Arial" w:cs="Arial" w:eastAsia="Arial" w:hAnsi="Arial"/>
                <w:sz w:val="19"/>
                <w:szCs w:val="19"/>
                <w:rtl w:val="0"/>
              </w:rPr>
              <w:t xml:space="preserve">Core RPA automation complete </w:t>
            </w:r>
            <w:r w:rsidDel="00000000" w:rsidR="00000000" w:rsidRPr="00000000">
              <w:rPr>
                <w:rtl w:val="0"/>
              </w:rPr>
              <w:t xml:space="preserve"> </w:t>
            </w:r>
            <w:r w:rsidDel="00000000" w:rsidR="00000000" w:rsidRPr="00000000">
              <w:rPr>
                <w:rFonts w:ascii="Arial" w:cs="Arial" w:eastAsia="Arial" w:hAnsi="Arial"/>
                <w:sz w:val="19"/>
                <w:szCs w:val="19"/>
                <w:rtl w:val="0"/>
              </w:rPr>
              <w:t xml:space="preserve"> integration phase in progress</w:t>
            </w:r>
            <w:r w:rsidDel="00000000" w:rsidR="00000000" w:rsidRPr="00000000">
              <w:rPr>
                <w:rtl w:val="0"/>
              </w:rPr>
            </w:r>
          </w:p>
        </w:tc>
      </w:tr>
    </w:tbl>
    <w:p w:rsidR="00000000" w:rsidDel="00000000" w:rsidP="00000000" w:rsidRDefault="00000000" w:rsidRPr="00000000" w14:paraId="00000014">
      <w:pPr>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015">
      <w:pPr>
        <w:spacing w:after="100" w:before="200" w:lineRule="auto"/>
        <w:rPr/>
      </w:pPr>
      <w:r w:rsidDel="00000000" w:rsidR="00000000" w:rsidRPr="00000000">
        <w:rPr>
          <w:rFonts w:ascii="Arial" w:cs="Arial" w:eastAsia="Arial" w:hAnsi="Arial"/>
          <w:b w:val="1"/>
          <w:bCs w:val="1"/>
          <w:color w:val="1f3864"/>
          <w:sz w:val="26"/>
          <w:szCs w:val="26"/>
          <w:rtl w:val="0"/>
        </w:rPr>
        <w:t xml:space="preserve">Project Overview</w:t>
      </w:r>
      <w:r w:rsidDel="00000000" w:rsidR="00000000" w:rsidRPr="00000000">
        <w:rPr>
          <w:rtl w:val="0"/>
        </w:rPr>
      </w:r>
    </w:p>
    <w:p w:rsidR="00000000" w:rsidDel="00000000" w:rsidP="00000000" w:rsidRDefault="00000000" w:rsidRPr="00000000" w14:paraId="00000016">
      <w:pPr>
        <w:spacing w:after="60" w:before="60" w:lineRule="auto"/>
        <w:rPr/>
      </w:pPr>
      <w:r w:rsidDel="00000000" w:rsidR="00000000" w:rsidRPr="00000000">
        <w:rPr>
          <w:rFonts w:ascii="Arial" w:cs="Arial" w:eastAsia="Arial" w:hAnsi="Arial"/>
          <w:sz w:val="19"/>
          <w:szCs w:val="19"/>
          <w:rtl w:val="0"/>
        </w:rPr>
        <w:t xml:space="preserve">This project is a Robotic Process Automation (RPA) system built using Octoparse AI. It automates the end-to-end process of submitting web forms on behalf of a </w:t>
      </w:r>
      <w:r w:rsidDel="00000000" w:rsidR="00000000" w:rsidRPr="00000000">
        <w:rPr>
          <w:rtl w:val="0"/>
        </w:rPr>
        <w:t xml:space="preserve">client, tasks</w:t>
      </w:r>
      <w:r w:rsidDel="00000000" w:rsidR="00000000" w:rsidRPr="00000000">
        <w:rPr>
          <w:rFonts w:ascii="Arial" w:cs="Arial" w:eastAsia="Arial" w:hAnsi="Arial"/>
          <w:sz w:val="19"/>
          <w:szCs w:val="19"/>
          <w:rtl w:val="0"/>
        </w:rPr>
        <w:t xml:space="preserve"> that were previously done manually, one by one. The bot reads input data directly from Google Sheets, fills in the form fields, selects parameters, enters dates, solves CAPTCHAs autonomously, submits the form, and writes the returned reference number back to Google Sheets.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rFonts w:ascii="Arial" w:cs="Arial" w:eastAsia="Arial" w:hAnsi="Arial"/>
          <w:sz w:val="19"/>
          <w:szCs w:val="19"/>
          <w:rtl w:val="0"/>
        </w:rPr>
        <w:t xml:space="preserve">The core RPA automation is fully operational and demonstrated. The current phase focuses on completing the integration</w:t>
      </w:r>
      <w:r w:rsidDel="00000000" w:rsidR="00000000" w:rsidRPr="00000000">
        <w:rPr>
          <w:rtl w:val="0"/>
        </w:rPr>
        <w:t xml:space="preserve">,</w:t>
      </w:r>
      <w:r w:rsidDel="00000000" w:rsidR="00000000" w:rsidRPr="00000000">
        <w:rPr>
          <w:rFonts w:ascii="Arial" w:cs="Arial" w:eastAsia="Arial" w:hAnsi="Arial"/>
          <w:sz w:val="19"/>
          <w:szCs w:val="19"/>
          <w:rtl w:val="0"/>
        </w:rPr>
        <w:t xml:space="preserve"> connecting the automation to run automatically from Google Sheets without any manual trigger, making the entire pipeline hands-free.</w:t>
        <w:br w:type="textWrapping"/>
        <w:br w:type="textWrapping"/>
        <w:br w:type="textWrapping"/>
        <w:br w:type="textWrapping"/>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1A">
            <w:pPr>
              <w:jc w:val="center"/>
              <w:rPr/>
            </w:pPr>
            <w:r w:rsidDel="00000000" w:rsidR="00000000" w:rsidRPr="00000000">
              <w:rPr>
                <w:rFonts w:ascii="Arial" w:cs="Arial" w:eastAsia="Arial" w:hAnsi="Arial"/>
                <w:b w:val="1"/>
                <w:bCs w:val="1"/>
                <w:color w:val="ffffff"/>
                <w:sz w:val="24"/>
                <w:szCs w:val="24"/>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60.0" w:type="dxa"/>
              <w:bottom w:w="80.0" w:type="dxa"/>
              <w:right w:w="150.0" w:type="dxa"/>
            </w:tcMar>
            <w:vAlign w:val="center"/>
          </w:tcPr>
          <w:p w:rsidR="00000000" w:rsidDel="00000000" w:rsidP="00000000" w:rsidRDefault="00000000" w:rsidRPr="00000000" w14:paraId="0000001B">
            <w:pPr>
              <w:rPr/>
            </w:pPr>
            <w:r w:rsidDel="00000000" w:rsidR="00000000" w:rsidRPr="00000000">
              <w:rPr>
                <w:rFonts w:ascii="Arial" w:cs="Arial" w:eastAsia="Arial" w:hAnsi="Arial"/>
                <w:b w:val="1"/>
                <w:bCs w:val="1"/>
                <w:color w:val="ffffff"/>
                <w:sz w:val="22"/>
                <w:szCs w:val="22"/>
                <w:rtl w:val="0"/>
              </w:rPr>
              <w:t xml:space="preserve">What the RPA Automates</w:t>
            </w:r>
            <w:r w:rsidDel="00000000" w:rsidR="00000000" w:rsidRPr="00000000">
              <w:rPr>
                <w:rtl w:val="0"/>
              </w:rPr>
            </w:r>
          </w:p>
        </w:tc>
      </w:tr>
    </w:tbl>
    <w:p w:rsidR="00000000" w:rsidDel="00000000" w:rsidP="00000000" w:rsidRDefault="00000000" w:rsidRPr="00000000" w14:paraId="0000001C">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1D">
            <w:pPr>
              <w:jc w:val="center"/>
              <w:rPr/>
            </w:pPr>
            <w:r w:rsidDel="00000000" w:rsidR="00000000" w:rsidRPr="00000000">
              <w:rPr>
                <w:rFonts w:ascii="Arial" w:cs="Arial" w:eastAsia="Arial" w:hAnsi="Arial"/>
                <w:b w:val="1"/>
                <w:bCs w:val="1"/>
                <w:color w:val="ffffff"/>
                <w:sz w:val="20"/>
                <w:szCs w:val="20"/>
                <w:rtl w:val="0"/>
              </w:rPr>
              <w:t xml:space="preserve">Automated 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1E">
            <w:pPr>
              <w:jc w:val="left"/>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1F">
            <w:pPr>
              <w:rPr/>
            </w:pPr>
            <w:r w:rsidDel="00000000" w:rsidR="00000000" w:rsidRPr="00000000">
              <w:rPr>
                <w:rFonts w:ascii="Arial" w:cs="Arial" w:eastAsia="Arial" w:hAnsi="Arial"/>
                <w:b w:val="1"/>
                <w:bCs w:val="1"/>
                <w:color w:val="1f3864"/>
                <w:sz w:val="19"/>
                <w:szCs w:val="19"/>
                <w:rtl w:val="0"/>
              </w:rPr>
              <w:t xml:space="preserve">Form Submission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20">
            <w:pPr>
              <w:rPr/>
            </w:pPr>
            <w:r w:rsidDel="00000000" w:rsidR="00000000" w:rsidRPr="00000000">
              <w:rPr>
                <w:rFonts w:ascii="Arial" w:cs="Arial" w:eastAsia="Arial" w:hAnsi="Arial"/>
                <w:b w:val="0"/>
                <w:bCs w:val="0"/>
                <w:color w:val="222222"/>
                <w:sz w:val="19"/>
                <w:szCs w:val="19"/>
                <w:rtl w:val="0"/>
              </w:rPr>
              <w:t xml:space="preserve">Octoparse autonomously opens the target form and begins the submission flow without any human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21">
            <w:pPr>
              <w:rPr/>
            </w:pPr>
            <w:r w:rsidDel="00000000" w:rsidR="00000000" w:rsidRPr="00000000">
              <w:rPr>
                <w:rFonts w:ascii="Arial" w:cs="Arial" w:eastAsia="Arial" w:hAnsi="Arial"/>
                <w:b w:val="1"/>
                <w:bCs w:val="1"/>
                <w:color w:val="1f3864"/>
                <w:sz w:val="19"/>
                <w:szCs w:val="19"/>
                <w:rtl w:val="0"/>
              </w:rPr>
              <w:t xml:space="preserve">Field Writing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22">
            <w:pPr>
              <w:rPr/>
            </w:pPr>
            <w:r w:rsidDel="00000000" w:rsidR="00000000" w:rsidRPr="00000000">
              <w:rPr>
                <w:rFonts w:ascii="Arial" w:cs="Arial" w:eastAsia="Arial" w:hAnsi="Arial"/>
                <w:b w:val="0"/>
                <w:bCs w:val="0"/>
                <w:color w:val="222222"/>
                <w:sz w:val="19"/>
                <w:szCs w:val="19"/>
                <w:rtl w:val="0"/>
              </w:rPr>
              <w:t xml:space="preserve">RPA agent writes data (names, IDs, references, etc.) into form text fields automatically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23">
            <w:pPr>
              <w:rPr/>
            </w:pPr>
            <w:r w:rsidDel="00000000" w:rsidR="00000000" w:rsidRPr="00000000">
              <w:rPr>
                <w:rFonts w:ascii="Arial" w:cs="Arial" w:eastAsia="Arial" w:hAnsi="Arial"/>
                <w:b w:val="1"/>
                <w:bCs w:val="1"/>
                <w:color w:val="1f3864"/>
                <w:sz w:val="19"/>
                <w:szCs w:val="19"/>
                <w:rtl w:val="0"/>
              </w:rPr>
              <w:t xml:space="preserve">Parameter Selection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24">
            <w:pPr>
              <w:rPr/>
            </w:pPr>
            <w:r w:rsidDel="00000000" w:rsidR="00000000" w:rsidRPr="00000000">
              <w:rPr>
                <w:rFonts w:ascii="Arial" w:cs="Arial" w:eastAsia="Arial" w:hAnsi="Arial"/>
                <w:b w:val="0"/>
                <w:bCs w:val="0"/>
                <w:color w:val="222222"/>
                <w:sz w:val="19"/>
                <w:szCs w:val="19"/>
                <w:rtl w:val="0"/>
              </w:rPr>
              <w:t xml:space="preserve">Dropdown menus and selection fields are populated by the bot based on the input data from Google Sheets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25">
            <w:pPr>
              <w:rPr/>
            </w:pPr>
            <w:r w:rsidDel="00000000" w:rsidR="00000000" w:rsidRPr="00000000">
              <w:rPr>
                <w:rFonts w:ascii="Arial" w:cs="Arial" w:eastAsia="Arial" w:hAnsi="Arial"/>
                <w:b w:val="1"/>
                <w:bCs w:val="1"/>
                <w:color w:val="1f3864"/>
                <w:sz w:val="19"/>
                <w:szCs w:val="19"/>
                <w:rtl w:val="0"/>
              </w:rPr>
              <w:t xml:space="preserve">Date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0"/>
                <w:bCs w:val="0"/>
                <w:color w:val="222222"/>
                <w:sz w:val="19"/>
                <w:szCs w:val="19"/>
                <w:rtl w:val="0"/>
              </w:rPr>
              <w:t xml:space="preserve">Date fields are filled in automatically </w:t>
            </w:r>
            <w:r w:rsidDel="00000000" w:rsidR="00000000" w:rsidRPr="00000000">
              <w:rPr>
                <w:color w:val="222222"/>
                <w:rtl w:val="0"/>
              </w:rPr>
              <w:t xml:space="preserve"> </w:t>
            </w:r>
            <w:r w:rsidDel="00000000" w:rsidR="00000000" w:rsidRPr="00000000">
              <w:rPr>
                <w:rFonts w:ascii="Arial" w:cs="Arial" w:eastAsia="Arial" w:hAnsi="Arial"/>
                <w:b w:val="0"/>
                <w:bCs w:val="0"/>
                <w:color w:val="222222"/>
                <w:sz w:val="19"/>
                <w:szCs w:val="19"/>
                <w:rtl w:val="0"/>
              </w:rPr>
              <w:t xml:space="preserve"> correct dates selected from calendar pickers or text inputs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27">
            <w:pPr>
              <w:rPr/>
            </w:pPr>
            <w:r w:rsidDel="00000000" w:rsidR="00000000" w:rsidRPr="00000000">
              <w:rPr>
                <w:rFonts w:ascii="Arial" w:cs="Arial" w:eastAsia="Arial" w:hAnsi="Arial"/>
                <w:b w:val="1"/>
                <w:bCs w:val="1"/>
                <w:color w:val="1f3864"/>
                <w:sz w:val="19"/>
                <w:szCs w:val="19"/>
                <w:rtl w:val="0"/>
              </w:rPr>
              <w:t xml:space="preserve">CAPTCHA Solving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28">
            <w:pPr>
              <w:rPr/>
            </w:pPr>
            <w:r w:rsidDel="00000000" w:rsidR="00000000" w:rsidRPr="00000000">
              <w:rPr>
                <w:rFonts w:ascii="Arial" w:cs="Arial" w:eastAsia="Arial" w:hAnsi="Arial"/>
                <w:b w:val="0"/>
                <w:bCs w:val="0"/>
                <w:color w:val="222222"/>
                <w:sz w:val="19"/>
                <w:szCs w:val="19"/>
                <w:rtl w:val="0"/>
              </w:rPr>
              <w:t xml:space="preserve">The bot solves CAPTCHA challenges autonomously mid-flow </w:t>
            </w:r>
            <w:r w:rsidDel="00000000" w:rsidR="00000000" w:rsidRPr="00000000">
              <w:rPr>
                <w:color w:val="222222"/>
                <w:rtl w:val="0"/>
              </w:rPr>
              <w:t xml:space="preserve"> </w:t>
            </w:r>
            <w:r w:rsidDel="00000000" w:rsidR="00000000" w:rsidRPr="00000000">
              <w:rPr>
                <w:rFonts w:ascii="Arial" w:cs="Arial" w:eastAsia="Arial" w:hAnsi="Arial"/>
                <w:b w:val="0"/>
                <w:bCs w:val="0"/>
                <w:color w:val="222222"/>
                <w:sz w:val="19"/>
                <w:szCs w:val="19"/>
                <w:rtl w:val="0"/>
              </w:rPr>
              <w:t xml:space="preserve"> the most critical step enabling end-to-end automation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29">
            <w:pPr>
              <w:rPr/>
            </w:pPr>
            <w:r w:rsidDel="00000000" w:rsidR="00000000" w:rsidRPr="00000000">
              <w:rPr>
                <w:rFonts w:ascii="Arial" w:cs="Arial" w:eastAsia="Arial" w:hAnsi="Arial"/>
                <w:b w:val="1"/>
                <w:bCs w:val="1"/>
                <w:color w:val="1f3864"/>
                <w:sz w:val="19"/>
                <w:szCs w:val="19"/>
                <w:rtl w:val="0"/>
              </w:rPr>
              <w:t xml:space="preserve">Reference Extraction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2A">
            <w:pPr>
              <w:rPr/>
            </w:pPr>
            <w:r w:rsidDel="00000000" w:rsidR="00000000" w:rsidRPr="00000000">
              <w:rPr>
                <w:rFonts w:ascii="Arial" w:cs="Arial" w:eastAsia="Arial" w:hAnsi="Arial"/>
                <w:b w:val="0"/>
                <w:bCs w:val="0"/>
                <w:color w:val="222222"/>
                <w:sz w:val="19"/>
                <w:szCs w:val="19"/>
                <w:rtl w:val="0"/>
              </w:rPr>
              <w:t xml:space="preserve">After successful submission, the confirmation/reference number is scraped from the page response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2B">
            <w:pPr>
              <w:rPr/>
            </w:pPr>
            <w:r w:rsidDel="00000000" w:rsidR="00000000" w:rsidRPr="00000000">
              <w:rPr>
                <w:rFonts w:ascii="Arial" w:cs="Arial" w:eastAsia="Arial" w:hAnsi="Arial"/>
                <w:b w:val="1"/>
                <w:bCs w:val="1"/>
                <w:color w:val="1f3864"/>
                <w:sz w:val="19"/>
                <w:szCs w:val="19"/>
                <w:rtl w:val="0"/>
              </w:rPr>
              <w:t xml:space="preserve">Sheet Write-Back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2C">
            <w:pPr>
              <w:rPr/>
            </w:pPr>
            <w:r w:rsidDel="00000000" w:rsidR="00000000" w:rsidRPr="00000000">
              <w:rPr>
                <w:rFonts w:ascii="Arial" w:cs="Arial" w:eastAsia="Arial" w:hAnsi="Arial"/>
                <w:b w:val="0"/>
                <w:bCs w:val="0"/>
                <w:color w:val="222222"/>
                <w:sz w:val="19"/>
                <w:szCs w:val="19"/>
                <w:rtl w:val="0"/>
              </w:rPr>
              <w:t xml:space="preserve">The extracted reference number is written back to the corresponding row in Google Sheets automatically</w:t>
            </w:r>
            <w:r w:rsidDel="00000000" w:rsidR="00000000" w:rsidRPr="00000000">
              <w:rPr>
                <w:rtl w:val="0"/>
              </w:rPr>
            </w:r>
          </w:p>
        </w:tc>
      </w:tr>
    </w:tbl>
    <w:p w:rsidR="00000000" w:rsidDel="00000000" w:rsidP="00000000" w:rsidRDefault="00000000" w:rsidRPr="00000000" w14:paraId="0000002D">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ffffff"/>
                <w:sz w:val="24"/>
                <w:szCs w:val="2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60.0" w:type="dxa"/>
              <w:bottom w:w="80.0" w:type="dxa"/>
              <w:right w:w="150.0" w:type="dxa"/>
            </w:tcMar>
            <w:vAlign w:val="center"/>
          </w:tcPr>
          <w:p w:rsidR="00000000" w:rsidDel="00000000" w:rsidP="00000000" w:rsidRDefault="00000000" w:rsidRPr="00000000" w14:paraId="0000002F">
            <w:pPr>
              <w:rPr/>
            </w:pPr>
            <w:r w:rsidDel="00000000" w:rsidR="00000000" w:rsidRPr="00000000">
              <w:rPr>
                <w:rFonts w:ascii="Arial" w:cs="Arial" w:eastAsia="Arial" w:hAnsi="Arial"/>
                <w:b w:val="1"/>
                <w:bCs w:val="1"/>
                <w:color w:val="ffffff"/>
                <w:sz w:val="22"/>
                <w:szCs w:val="22"/>
                <w:rtl w:val="0"/>
              </w:rPr>
              <w:t xml:space="preserve">Automation Flow </w:t>
            </w:r>
            <w:r w:rsidDel="00000000" w:rsidR="00000000" w:rsidRPr="00000000">
              <w:rPr>
                <w:b w:val="1"/>
                <w:bCs w:val="1"/>
                <w:color w:val="ffffff"/>
                <w:sz w:val="22"/>
                <w:szCs w:val="22"/>
                <w:rtl w:val="0"/>
              </w:rPr>
              <w:t xml:space="preserve"> </w:t>
            </w:r>
            <w:r w:rsidDel="00000000" w:rsidR="00000000" w:rsidRPr="00000000">
              <w:rPr>
                <w:rFonts w:ascii="Arial" w:cs="Arial" w:eastAsia="Arial" w:hAnsi="Arial"/>
                <w:b w:val="1"/>
                <w:bCs w:val="1"/>
                <w:color w:val="ffffff"/>
                <w:sz w:val="22"/>
                <w:szCs w:val="22"/>
                <w:rtl w:val="0"/>
              </w:rPr>
              <w:t xml:space="preserve"> End to End</w:t>
            </w:r>
            <w:r w:rsidDel="00000000" w:rsidR="00000000" w:rsidRPr="00000000">
              <w:rPr>
                <w:rtl w:val="0"/>
              </w:rPr>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spacing w:after="70" w:before="140" w:lineRule="auto"/>
        <w:rPr/>
      </w:pPr>
      <w:r w:rsidDel="00000000" w:rsidR="00000000" w:rsidRPr="00000000">
        <w:rPr>
          <w:rFonts w:ascii="Arial" w:cs="Arial" w:eastAsia="Arial" w:hAnsi="Arial"/>
          <w:b w:val="1"/>
          <w:bCs w:val="1"/>
          <w:color w:val="2e5da6"/>
          <w:sz w:val="21"/>
          <w:szCs w:val="21"/>
          <w:rtl w:val="0"/>
        </w:rPr>
        <w:t xml:space="preserve">Automation Flow</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70.0" w:type="dxa"/>
              <w:bottom w:w="100.0" w:type="dxa"/>
              <w:right w:w="70.0" w:type="dxa"/>
            </w:tcMar>
            <w:vAlign w:val="center"/>
          </w:tcPr>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aacfea"/>
                <w:sz w:val="17"/>
                <w:szCs w:val="17"/>
                <w:rtl w:val="0"/>
              </w:rPr>
              <w:t xml:space="preserve">1</w:t>
            </w:r>
            <w:r w:rsidDel="00000000" w:rsidR="00000000" w:rsidRPr="00000000">
              <w:rPr>
                <w:rtl w:val="0"/>
              </w:rPr>
            </w:r>
          </w:p>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ffffff"/>
                <w:sz w:val="16"/>
                <w:szCs w:val="16"/>
                <w:rtl w:val="0"/>
              </w:rPr>
              <w:t xml:space="preserve">Read Google Sheet Row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100.0" w:type="dxa"/>
              <w:left w:w="70.0" w:type="dxa"/>
              <w:bottom w:w="100.0" w:type="dxa"/>
              <w:right w:w="70.0" w:type="dxa"/>
            </w:tcMar>
            <w:vAlign w:val="center"/>
          </w:tcPr>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aacfea"/>
                <w:sz w:val="17"/>
                <w:szCs w:val="17"/>
                <w:rtl w:val="0"/>
              </w:rPr>
              <w:t xml:space="preserve">2</w:t>
            </w:r>
            <w:r w:rsidDel="00000000" w:rsidR="00000000" w:rsidRPr="00000000">
              <w:rPr>
                <w:rtl w:val="0"/>
              </w:rPr>
            </w:r>
          </w:p>
          <w:p w:rsidR="00000000" w:rsidDel="00000000" w:rsidP="00000000" w:rsidRDefault="00000000" w:rsidRPr="00000000" w14:paraId="00000035">
            <w:pPr>
              <w:jc w:val="center"/>
              <w:rPr/>
            </w:pPr>
            <w:r w:rsidDel="00000000" w:rsidR="00000000" w:rsidRPr="00000000">
              <w:rPr>
                <w:rFonts w:ascii="Arial" w:cs="Arial" w:eastAsia="Arial" w:hAnsi="Arial"/>
                <w:b w:val="1"/>
                <w:bCs w:val="1"/>
                <w:color w:val="ffffff"/>
                <w:sz w:val="16"/>
                <w:szCs w:val="16"/>
                <w:rtl w:val="0"/>
              </w:rPr>
              <w:t xml:space="preserve">Open Target Web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70.0" w:type="dxa"/>
              <w:bottom w:w="100.0" w:type="dxa"/>
              <w:right w:w="7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aacfea"/>
                <w:sz w:val="17"/>
                <w:szCs w:val="17"/>
                <w:rtl w:val="0"/>
              </w:rPr>
              <w:t xml:space="preserve">3</w:t>
            </w:r>
            <w:r w:rsidDel="00000000" w:rsidR="00000000" w:rsidRPr="00000000">
              <w:rPr>
                <w:rtl w:val="0"/>
              </w:rPr>
            </w:r>
          </w:p>
          <w:p w:rsidR="00000000" w:rsidDel="00000000" w:rsidP="00000000" w:rsidRDefault="00000000" w:rsidRPr="00000000" w14:paraId="00000037">
            <w:pPr>
              <w:jc w:val="center"/>
              <w:rPr/>
            </w:pPr>
            <w:r w:rsidDel="00000000" w:rsidR="00000000" w:rsidRPr="00000000">
              <w:rPr>
                <w:rFonts w:ascii="Arial" w:cs="Arial" w:eastAsia="Arial" w:hAnsi="Arial"/>
                <w:b w:val="1"/>
                <w:bCs w:val="1"/>
                <w:color w:val="ffffff"/>
                <w:sz w:val="16"/>
                <w:szCs w:val="16"/>
                <w:rtl w:val="0"/>
              </w:rPr>
              <w:t xml:space="preserve">Fill Fields &amp; Select Params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100.0" w:type="dxa"/>
              <w:left w:w="70.0" w:type="dxa"/>
              <w:bottom w:w="100.0" w:type="dxa"/>
              <w:right w:w="70.0" w:type="dxa"/>
            </w:tcMar>
            <w:vAlign w:val="center"/>
          </w:tcPr>
          <w:p w:rsidR="00000000" w:rsidDel="00000000" w:rsidP="00000000" w:rsidRDefault="00000000" w:rsidRPr="00000000" w14:paraId="00000038">
            <w:pPr>
              <w:jc w:val="center"/>
              <w:rPr/>
            </w:pPr>
            <w:r w:rsidDel="00000000" w:rsidR="00000000" w:rsidRPr="00000000">
              <w:rPr>
                <w:rFonts w:ascii="Arial" w:cs="Arial" w:eastAsia="Arial" w:hAnsi="Arial"/>
                <w:b w:val="1"/>
                <w:bCs w:val="1"/>
                <w:color w:val="aacfea"/>
                <w:sz w:val="17"/>
                <w:szCs w:val="17"/>
                <w:rtl w:val="0"/>
              </w:rPr>
              <w:t xml:space="preserve">4</w:t>
            </w:r>
            <w:r w:rsidDel="00000000" w:rsidR="00000000" w:rsidRPr="00000000">
              <w:rPr>
                <w:rtl w:val="0"/>
              </w:rPr>
            </w:r>
          </w:p>
          <w:p w:rsidR="00000000" w:rsidDel="00000000" w:rsidP="00000000" w:rsidRDefault="00000000" w:rsidRPr="00000000" w14:paraId="00000039">
            <w:pPr>
              <w:jc w:val="center"/>
              <w:rPr/>
            </w:pPr>
            <w:r w:rsidDel="00000000" w:rsidR="00000000" w:rsidRPr="00000000">
              <w:rPr>
                <w:rFonts w:ascii="Arial" w:cs="Arial" w:eastAsia="Arial" w:hAnsi="Arial"/>
                <w:b w:val="1"/>
                <w:bCs w:val="1"/>
                <w:color w:val="ffffff"/>
                <w:sz w:val="16"/>
                <w:szCs w:val="16"/>
                <w:rtl w:val="0"/>
              </w:rPr>
              <w:t xml:space="preserve">Enter Dates Automatically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70.0" w:type="dxa"/>
              <w:bottom w:w="100.0" w:type="dxa"/>
              <w:right w:w="70.0" w:type="dxa"/>
            </w:tcMar>
            <w:vAlign w:val="center"/>
          </w:tcPr>
          <w:p w:rsidR="00000000" w:rsidDel="00000000" w:rsidP="00000000" w:rsidRDefault="00000000" w:rsidRPr="00000000" w14:paraId="0000003A">
            <w:pPr>
              <w:jc w:val="center"/>
              <w:rPr/>
            </w:pPr>
            <w:r w:rsidDel="00000000" w:rsidR="00000000" w:rsidRPr="00000000">
              <w:rPr>
                <w:rFonts w:ascii="Arial" w:cs="Arial" w:eastAsia="Arial" w:hAnsi="Arial"/>
                <w:b w:val="1"/>
                <w:bCs w:val="1"/>
                <w:color w:val="aacfea"/>
                <w:sz w:val="17"/>
                <w:szCs w:val="17"/>
                <w:rtl w:val="0"/>
              </w:rPr>
              <w:t xml:space="preserve">5</w:t>
            </w:r>
            <w:r w:rsidDel="00000000" w:rsidR="00000000" w:rsidRPr="00000000">
              <w:rPr>
                <w:rtl w:val="0"/>
              </w:rPr>
            </w:r>
          </w:p>
          <w:p w:rsidR="00000000" w:rsidDel="00000000" w:rsidP="00000000" w:rsidRDefault="00000000" w:rsidRPr="00000000" w14:paraId="0000003B">
            <w:pPr>
              <w:jc w:val="center"/>
              <w:rPr/>
            </w:pPr>
            <w:r w:rsidDel="00000000" w:rsidR="00000000" w:rsidRPr="00000000">
              <w:rPr>
                <w:rFonts w:ascii="Arial" w:cs="Arial" w:eastAsia="Arial" w:hAnsi="Arial"/>
                <w:b w:val="1"/>
                <w:bCs w:val="1"/>
                <w:color w:val="ffffff"/>
                <w:sz w:val="16"/>
                <w:szCs w:val="16"/>
                <w:rtl w:val="0"/>
              </w:rPr>
              <w:t xml:space="preserve">Solve CAPTCHA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100.0" w:type="dxa"/>
              <w:left w:w="70.0" w:type="dxa"/>
              <w:bottom w:w="100.0" w:type="dxa"/>
              <w:right w:w="7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1"/>
                <w:bCs w:val="1"/>
                <w:color w:val="aacfea"/>
                <w:sz w:val="17"/>
                <w:szCs w:val="17"/>
                <w:rtl w:val="0"/>
              </w:rPr>
              <w:t xml:space="preserve">6</w:t>
            </w:r>
            <w:r w:rsidDel="00000000" w:rsidR="00000000" w:rsidRPr="00000000">
              <w:rPr>
                <w:rtl w:val="0"/>
              </w:rPr>
            </w:r>
          </w:p>
          <w:p w:rsidR="00000000" w:rsidDel="00000000" w:rsidP="00000000" w:rsidRDefault="00000000" w:rsidRPr="00000000" w14:paraId="0000003D">
            <w:pPr>
              <w:jc w:val="center"/>
              <w:rPr/>
            </w:pPr>
            <w:r w:rsidDel="00000000" w:rsidR="00000000" w:rsidRPr="00000000">
              <w:rPr>
                <w:rFonts w:ascii="Arial" w:cs="Arial" w:eastAsia="Arial" w:hAnsi="Arial"/>
                <w:b w:val="1"/>
                <w:bCs w:val="1"/>
                <w:color w:val="ffffff"/>
                <w:sz w:val="16"/>
                <w:szCs w:val="16"/>
                <w:rtl w:val="0"/>
              </w:rPr>
              <w:t xml:space="preserve">Submit 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70.0" w:type="dxa"/>
              <w:bottom w:w="100.0" w:type="dxa"/>
              <w:right w:w="70.0" w:type="dxa"/>
            </w:tcMar>
            <w:vAlign w:val="center"/>
          </w:tcPr>
          <w:p w:rsidR="00000000" w:rsidDel="00000000" w:rsidP="00000000" w:rsidRDefault="00000000" w:rsidRPr="00000000" w14:paraId="0000003E">
            <w:pPr>
              <w:jc w:val="center"/>
              <w:rPr/>
            </w:pPr>
            <w:r w:rsidDel="00000000" w:rsidR="00000000" w:rsidRPr="00000000">
              <w:rPr>
                <w:rFonts w:ascii="Arial" w:cs="Arial" w:eastAsia="Arial" w:hAnsi="Arial"/>
                <w:b w:val="1"/>
                <w:bCs w:val="1"/>
                <w:color w:val="aacfea"/>
                <w:sz w:val="17"/>
                <w:szCs w:val="17"/>
                <w:rtl w:val="0"/>
              </w:rPr>
              <w:t xml:space="preserve">7</w:t>
            </w:r>
            <w:r w:rsidDel="00000000" w:rsidR="00000000" w:rsidRPr="00000000">
              <w:rPr>
                <w:rtl w:val="0"/>
              </w:rPr>
            </w:r>
          </w:p>
          <w:p w:rsidR="00000000" w:rsidDel="00000000" w:rsidP="00000000" w:rsidRDefault="00000000" w:rsidRPr="00000000" w14:paraId="0000003F">
            <w:pPr>
              <w:jc w:val="center"/>
              <w:rPr/>
            </w:pPr>
            <w:r w:rsidDel="00000000" w:rsidR="00000000" w:rsidRPr="00000000">
              <w:rPr>
                <w:rFonts w:ascii="Arial" w:cs="Arial" w:eastAsia="Arial" w:hAnsi="Arial"/>
                <w:b w:val="1"/>
                <w:bCs w:val="1"/>
                <w:color w:val="ffffff"/>
                <w:sz w:val="16"/>
                <w:szCs w:val="16"/>
                <w:rtl w:val="0"/>
              </w:rPr>
              <w:t xml:space="preserve">Extract Reference No.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100.0" w:type="dxa"/>
              <w:left w:w="70.0" w:type="dxa"/>
              <w:bottom w:w="100.0" w:type="dxa"/>
              <w:right w:w="7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aacfea"/>
                <w:sz w:val="17"/>
                <w:szCs w:val="17"/>
                <w:rtl w:val="0"/>
              </w:rPr>
              <w:t xml:space="preserve">8</w:t>
            </w:r>
            <w:r w:rsidDel="00000000" w:rsidR="00000000" w:rsidRPr="00000000">
              <w:rPr>
                <w:rtl w:val="0"/>
              </w:rPr>
            </w:r>
          </w:p>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sz w:val="16"/>
                <w:szCs w:val="16"/>
                <w:rtl w:val="0"/>
              </w:rPr>
              <w:t xml:space="preserve">Write Back to Sheet</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24"/>
                <w:szCs w:val="24"/>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60.0" w:type="dxa"/>
              <w:bottom w:w="80.0" w:type="dxa"/>
              <w:right w:w="150.0" w:type="dxa"/>
            </w:tcMar>
            <w:vAlign w:val="center"/>
          </w:tcPr>
          <w:p w:rsidR="00000000" w:rsidDel="00000000" w:rsidP="00000000" w:rsidRDefault="00000000" w:rsidRPr="00000000" w14:paraId="00000044">
            <w:pPr>
              <w:rPr/>
            </w:pPr>
            <w:r w:rsidDel="00000000" w:rsidR="00000000" w:rsidRPr="00000000">
              <w:rPr>
                <w:rFonts w:ascii="Arial" w:cs="Arial" w:eastAsia="Arial" w:hAnsi="Arial"/>
                <w:b w:val="1"/>
                <w:bCs w:val="1"/>
                <w:color w:val="ffffff"/>
                <w:sz w:val="22"/>
                <w:szCs w:val="22"/>
                <w:rtl w:val="0"/>
              </w:rPr>
              <w:t xml:space="preserve">How It Works </w:t>
            </w:r>
            <w:r w:rsidDel="00000000" w:rsidR="00000000" w:rsidRPr="00000000">
              <w:rPr>
                <w:b w:val="1"/>
                <w:bCs w:val="1"/>
                <w:color w:val="ffffff"/>
                <w:sz w:val="22"/>
                <w:szCs w:val="22"/>
                <w:rtl w:val="0"/>
              </w:rPr>
              <w:t xml:space="preserve"> </w:t>
            </w:r>
            <w:r w:rsidDel="00000000" w:rsidR="00000000" w:rsidRPr="00000000">
              <w:rPr>
                <w:rFonts w:ascii="Arial" w:cs="Arial" w:eastAsia="Arial" w:hAnsi="Arial"/>
                <w:b w:val="1"/>
                <w:bCs w:val="1"/>
                <w:color w:val="ffffff"/>
                <w:sz w:val="22"/>
                <w:szCs w:val="22"/>
                <w:rtl w:val="0"/>
              </w:rPr>
              <w:t xml:space="preserve"> Step by Step</w:t>
            </w:r>
            <w:r w:rsidDel="00000000" w:rsidR="00000000" w:rsidRPr="00000000">
              <w:rPr>
                <w:rtl w:val="0"/>
              </w:rPr>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Step 1 </w:t>
      </w: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Read Google Sheet: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automation picks up the next pending row from Google Sheets, reading all required input data (names, IDs, parameters, dates) for the submission.</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Step 2 </w:t>
      </w: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Open Target Form: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Octoparse launches a real browser session and navigates to the target web form URL, exactly as a human would.</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Step 3 </w:t>
      </w: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Fill Form Fields: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bot writes the required data into each text field of the form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names, reference numbers, identifiers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sourced directly from the Google Sheet row.</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Step 4 </w:t>
      </w: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Select Parameters: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Dropdown menus and selection controls are populated automatically. The correct options are chosen based on the input data without any manual intervention.</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Step 5 </w:t>
      </w: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Enter Dates: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Date fields are filled in precisely. Whether calendar pickers or typed date inputs, the bot selects or enters the correct dates from the source data.</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Step 6 </w:t>
      </w: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Solve CAPTCHA: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When a CAPTCHA challenge appears mid-form, Octoparse's built-in CAPTCHA solver handles it autonomously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this is the most critical step that enables fully unattended automation.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Step 7 </w:t>
      </w: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Submit Form: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Once all fields are populated and CAPTCHA is solved, the bot clicks the submit button and waits for the confirmation page to load.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Step 8 </w:t>
      </w: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Extract Reference Number: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confirmation/reference number returned by the form after successful submission is scraped from the page by the bot.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Step 9 </w:t>
      </w:r>
      <w:r w:rsidDel="00000000" w:rsidR="00000000" w:rsidRPr="00000000">
        <w:rPr>
          <w:b w:val="1"/>
          <w:bCs w:val="1"/>
          <w:rtl w:val="0"/>
        </w:rPr>
        <w:t xml:space="preserve"> </w:t>
      </w: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 Write Back to Google Sheets: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extracted reference number is written into the corresponding row in Google Sheets, completing the record for that submission.</w:t>
      </w:r>
    </w:p>
    <w:p w:rsidR="00000000" w:rsidDel="00000000" w:rsidP="00000000" w:rsidRDefault="00000000" w:rsidRPr="00000000" w14:paraId="0000004F">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1"/>
                <w:bCs w:val="1"/>
                <w:color w:val="ffffff"/>
                <w:sz w:val="24"/>
                <w:szCs w:val="24"/>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60.0" w:type="dxa"/>
              <w:bottom w:w="80.0" w:type="dxa"/>
              <w:right w:w="15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1"/>
                <w:bCs w:val="1"/>
                <w:color w:val="ffffff"/>
                <w:sz w:val="22"/>
                <w:szCs w:val="22"/>
                <w:rtl w:val="0"/>
              </w:rPr>
              <w:t xml:space="preserve">CAPTCHA Solving </w:t>
            </w:r>
            <w:r w:rsidDel="00000000" w:rsidR="00000000" w:rsidRPr="00000000">
              <w:rPr>
                <w:b w:val="1"/>
                <w:bCs w:val="1"/>
                <w:color w:val="ffffff"/>
                <w:sz w:val="22"/>
                <w:szCs w:val="22"/>
                <w:rtl w:val="0"/>
              </w:rPr>
              <w:t xml:space="preserve"> </w:t>
            </w:r>
            <w:r w:rsidDel="00000000" w:rsidR="00000000" w:rsidRPr="00000000">
              <w:rPr>
                <w:rFonts w:ascii="Arial" w:cs="Arial" w:eastAsia="Arial" w:hAnsi="Arial"/>
                <w:b w:val="1"/>
                <w:bCs w:val="1"/>
                <w:color w:val="ffffff"/>
                <w:sz w:val="22"/>
                <w:szCs w:val="22"/>
                <w:rtl w:val="0"/>
              </w:rPr>
              <w:t xml:space="preserve"> Key Technical Feature</w:t>
            </w:r>
            <w:r w:rsidDel="00000000" w:rsidR="00000000" w:rsidRPr="00000000">
              <w:rPr>
                <w:rtl w:val="0"/>
              </w:rPr>
            </w:r>
          </w:p>
        </w:tc>
      </w:tr>
    </w:tbl>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spacing w:after="60" w:before="60" w:lineRule="auto"/>
        <w:rPr/>
      </w:pPr>
      <w:r w:rsidDel="00000000" w:rsidR="00000000" w:rsidRPr="00000000">
        <w:rPr>
          <w:rFonts w:ascii="Arial" w:cs="Arial" w:eastAsia="Arial" w:hAnsi="Arial"/>
          <w:sz w:val="19"/>
          <w:szCs w:val="19"/>
          <w:rtl w:val="0"/>
        </w:rPr>
        <w:t xml:space="preserve">CAPTCHA solving is the most technically significant feature of this automation. Standard RPA tools fail at CAPTCHA-protected forms because they cannot pass the human verification challenge. Octoparse AI's integrated solver handles this automatically mid-flow, enabling the bot to complete submissions on protected forms without any human intervention.</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Autonomous solving: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CAPTCHA is detected and solved by Octoparse without pausing the workflow or requiring a human to intervene.</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Mid-flow handling: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CAPTCHA challenges appear at different points in the form depending on the site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Octoparse handles them wherever they appear in the flow.</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End-to-end unattended: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Without CAPTCHA solving, the automation would require a human to complete each submission. With it, the entire process runs completely unattended.</w:t>
      </w:r>
    </w:p>
    <w:p w:rsidR="00000000" w:rsidDel="00000000" w:rsidP="00000000" w:rsidRDefault="00000000" w:rsidRPr="00000000" w14:paraId="00000058">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1"/>
                <w:bCs w:val="1"/>
                <w:color w:val="ffffff"/>
                <w:sz w:val="24"/>
                <w:szCs w:val="24"/>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60.0" w:type="dxa"/>
              <w:bottom w:w="80.0" w:type="dxa"/>
              <w:right w:w="150.0" w:type="dxa"/>
            </w:tcMar>
            <w:vAlign w:val="center"/>
          </w:tcPr>
          <w:p w:rsidR="00000000" w:rsidDel="00000000" w:rsidP="00000000" w:rsidRDefault="00000000" w:rsidRPr="00000000" w14:paraId="0000005A">
            <w:pPr>
              <w:rPr/>
            </w:pPr>
            <w:r w:rsidDel="00000000" w:rsidR="00000000" w:rsidRPr="00000000">
              <w:rPr>
                <w:rFonts w:ascii="Arial" w:cs="Arial" w:eastAsia="Arial" w:hAnsi="Arial"/>
                <w:b w:val="1"/>
                <w:bCs w:val="1"/>
                <w:color w:val="ffffff"/>
                <w:sz w:val="22"/>
                <w:szCs w:val="22"/>
                <w:rtl w:val="0"/>
              </w:rPr>
              <w:t xml:space="preserve">Google Sheets Integration</w:t>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pacing w:after="60" w:before="60" w:lineRule="auto"/>
        <w:rPr/>
      </w:pPr>
      <w:r w:rsidDel="00000000" w:rsidR="00000000" w:rsidRPr="00000000">
        <w:rPr>
          <w:rFonts w:ascii="Arial" w:cs="Arial" w:eastAsia="Arial" w:hAnsi="Arial"/>
          <w:sz w:val="19"/>
          <w:szCs w:val="19"/>
          <w:rtl w:val="0"/>
        </w:rPr>
        <w:t xml:space="preserve">Google Sheets serves as both the data source and the output store for every automation run.</w:t>
      </w: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Input data: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Each row in the sheet contains all the fields required to complete one form submission  names, IDs, parameters, and dates.</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Automatic row reading: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automation reads the next pending row from the sheet at the start of each run, without manual copy-paste.</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Reference write-back: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After successful submission, the reference number returned by the form is written back into the same row, completing the record.</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Status tracking: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Completed rows are marked, ensuring the bot processes each submission only once and skips already-completed records.</w:t>
        <w:br w:type="textWrapping"/>
      </w:r>
    </w:p>
    <w:p w:rsidR="00000000" w:rsidDel="00000000" w:rsidP="00000000" w:rsidRDefault="00000000" w:rsidRPr="00000000" w14:paraId="00000062">
      <w:pPr>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ffffff"/>
                <w:sz w:val="24"/>
                <w:szCs w:val="24"/>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60.0" w:type="dxa"/>
              <w:bottom w:w="80.0" w:type="dxa"/>
              <w:right w:w="150.0" w:type="dxa"/>
            </w:tcMar>
            <w:vAlign w:val="center"/>
          </w:tcPr>
          <w:p w:rsidR="00000000" w:rsidDel="00000000" w:rsidP="00000000" w:rsidRDefault="00000000" w:rsidRPr="00000000" w14:paraId="00000064">
            <w:pPr>
              <w:rPr/>
            </w:pPr>
            <w:r w:rsidDel="00000000" w:rsidR="00000000" w:rsidRPr="00000000">
              <w:rPr>
                <w:rFonts w:ascii="Arial" w:cs="Arial" w:eastAsia="Arial" w:hAnsi="Arial"/>
                <w:b w:val="1"/>
                <w:bCs w:val="1"/>
                <w:color w:val="ffffff"/>
                <w:sz w:val="22"/>
                <w:szCs w:val="22"/>
                <w:rtl w:val="0"/>
              </w:rPr>
              <w:t xml:space="preserve">Current Status &amp; Next Steps</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spacing w:after="70" w:before="140" w:lineRule="auto"/>
        <w:rPr/>
      </w:pPr>
      <w:r w:rsidDel="00000000" w:rsidR="00000000" w:rsidRPr="00000000">
        <w:rPr>
          <w:rFonts w:ascii="Arial" w:cs="Arial" w:eastAsia="Arial" w:hAnsi="Arial"/>
          <w:b w:val="1"/>
          <w:bCs w:val="1"/>
          <w:color w:val="2e5da6"/>
          <w:sz w:val="21"/>
          <w:szCs w:val="21"/>
          <w:rtl w:val="0"/>
        </w:rPr>
        <w:t xml:space="preserve">What Is Complete</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Core RPA automation: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Fully built and demonstrated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form filling, parameter selection, date entry, CAPTCHA solving, form submission, and reference number extraction all work end-to-end.</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Proof of concept: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automation has been demonstrated live, processing a full submission cycle autonomously from start to finish.</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spacing w:after="70" w:before="140" w:lineRule="auto"/>
        <w:rPr/>
      </w:pPr>
      <w:r w:rsidDel="00000000" w:rsidR="00000000" w:rsidRPr="00000000">
        <w:rPr>
          <w:rFonts w:ascii="Arial" w:cs="Arial" w:eastAsia="Arial" w:hAnsi="Arial"/>
          <w:b w:val="1"/>
          <w:bCs w:val="1"/>
          <w:color w:val="2e5da6"/>
          <w:sz w:val="21"/>
          <w:szCs w:val="21"/>
          <w:rtl w:val="0"/>
        </w:rPr>
        <w:t xml:space="preserve">Integration Phase </w:t>
      </w:r>
      <w:r w:rsidDel="00000000" w:rsidR="00000000" w:rsidRPr="00000000">
        <w:rPr>
          <w:b w:val="1"/>
          <w:bCs w:val="1"/>
          <w:color w:val="2e5da6"/>
          <w:sz w:val="21"/>
          <w:szCs w:val="21"/>
          <w:rtl w:val="0"/>
        </w:rPr>
        <w:t xml:space="preserve"> </w:t>
      </w:r>
      <w:r w:rsidDel="00000000" w:rsidR="00000000" w:rsidRPr="00000000">
        <w:rPr>
          <w:rFonts w:ascii="Arial" w:cs="Arial" w:eastAsia="Arial" w:hAnsi="Arial"/>
          <w:b w:val="1"/>
          <w:bCs w:val="1"/>
          <w:color w:val="2e5da6"/>
          <w:sz w:val="21"/>
          <w:szCs w:val="21"/>
          <w:rtl w:val="0"/>
        </w:rPr>
        <w:t xml:space="preserve"> In Progress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Google Sheets trigger: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Connecting the automation to fire automatically when a new row is added to Google Sheets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removing the need to manually start each run.</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Batch processing: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Enabling the bot to process multiple rows from the sheet in sequence during a single automated run.</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End-to-end pipeline: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Once integration is complete, the entire workflow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from data entry in Google Sheets to reference number returned </w:t>
      </w:r>
      <w:r w:rsidDel="00000000" w:rsidR="00000000" w:rsidRPr="00000000">
        <w:rPr>
          <w:rtl w:val="0"/>
        </w:rPr>
        <w:t xml:space="preserve"> </w:t>
      </w: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 will run fully automatically with zero human involvement.</w:t>
      </w:r>
    </w:p>
    <w:p w:rsidR="00000000" w:rsidDel="00000000" w:rsidP="00000000" w:rsidRDefault="00000000" w:rsidRPr="00000000" w14:paraId="0000006E">
      <w:pPr>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6F">
            <w:pPr>
              <w:jc w:val="center"/>
              <w:rPr/>
            </w:pPr>
            <w:r w:rsidDel="00000000" w:rsidR="00000000" w:rsidRPr="00000000">
              <w:rPr>
                <w:rFonts w:ascii="Arial" w:cs="Arial" w:eastAsia="Arial" w:hAnsi="Arial"/>
                <w:b w:val="1"/>
                <w:bCs w:val="1"/>
                <w:color w:val="ffffff"/>
                <w:sz w:val="24"/>
                <w:szCs w:val="24"/>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60.0" w:type="dxa"/>
              <w:bottom w:w="80.0" w:type="dxa"/>
              <w:right w:w="150.0" w:type="dxa"/>
            </w:tcMar>
            <w:vAlign w:val="center"/>
          </w:tcPr>
          <w:p w:rsidR="00000000" w:rsidDel="00000000" w:rsidP="00000000" w:rsidRDefault="00000000" w:rsidRPr="00000000" w14:paraId="00000070">
            <w:pPr>
              <w:rPr/>
            </w:pPr>
            <w:r w:rsidDel="00000000" w:rsidR="00000000" w:rsidRPr="00000000">
              <w:rPr>
                <w:rFonts w:ascii="Arial" w:cs="Arial" w:eastAsia="Arial" w:hAnsi="Arial"/>
                <w:b w:val="1"/>
                <w:bCs w:val="1"/>
                <w:color w:val="ffffff"/>
                <w:sz w:val="22"/>
                <w:szCs w:val="22"/>
                <w:rtl w:val="0"/>
              </w:rPr>
              <w:t xml:space="preserve">Challenges &amp; How They Are Addressed</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CAPTCHA blocks standard automation tools from completing protected form submissions: </w:t>
      </w:r>
      <w:r w:rsidDel="00000000" w:rsidR="00000000" w:rsidRPr="00000000">
        <w:rPr>
          <w:rFonts w:ascii="Arial" w:cs="Arial" w:eastAsia="Arial" w:hAnsi="Arial"/>
          <w:b w:val="0"/>
          <w:bCs w:val="0"/>
          <w:i w:val="1"/>
          <w:iCs w:val="1"/>
          <w:smallCaps w:val="0"/>
          <w:strike w:val="0"/>
          <w:color w:val="444444"/>
          <w:sz w:val="19"/>
          <w:szCs w:val="19"/>
          <w:u w:val="none"/>
          <w:shd w:fill="auto" w:val="clear"/>
          <w:vertAlign w:val="baseline"/>
          <w:rtl w:val="0"/>
        </w:rPr>
        <w:t xml:space="preserve">Octoparse AI's built-in CAPTCHA solver handles challenges autonomously mid-flow, enabling the bot to submit protected forms without any human verification step.</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Form fields, dropdowns, and date pickers vary across different target forms: </w:t>
      </w:r>
      <w:r w:rsidDel="00000000" w:rsidR="00000000" w:rsidRPr="00000000">
        <w:rPr>
          <w:rFonts w:ascii="Arial" w:cs="Arial" w:eastAsia="Arial" w:hAnsi="Arial"/>
          <w:b w:val="0"/>
          <w:bCs w:val="0"/>
          <w:i w:val="1"/>
          <w:iCs w:val="1"/>
          <w:smallCaps w:val="0"/>
          <w:strike w:val="0"/>
          <w:color w:val="444444"/>
          <w:sz w:val="19"/>
          <w:szCs w:val="19"/>
          <w:u w:val="none"/>
          <w:shd w:fill="auto" w:val="clear"/>
          <w:vertAlign w:val="baseline"/>
          <w:rtl w:val="0"/>
        </w:rPr>
        <w:t xml:space="preserve">Octoparse's visual RPA builder allows each interaction </w:t>
      </w:r>
      <w:r w:rsidDel="00000000" w:rsidR="00000000" w:rsidRPr="00000000">
        <w:rPr>
          <w:i w:val="1"/>
          <w:iCs w:val="1"/>
          <w:color w:val="444444"/>
          <w:rtl w:val="0"/>
        </w:rPr>
        <w:t xml:space="preserve"> </w:t>
      </w:r>
      <w:r w:rsidDel="00000000" w:rsidR="00000000" w:rsidRPr="00000000">
        <w:rPr>
          <w:rFonts w:ascii="Arial" w:cs="Arial" w:eastAsia="Arial" w:hAnsi="Arial"/>
          <w:b w:val="0"/>
          <w:bCs w:val="0"/>
          <w:i w:val="1"/>
          <w:iCs w:val="1"/>
          <w:smallCaps w:val="0"/>
          <w:strike w:val="0"/>
          <w:color w:val="444444"/>
          <w:sz w:val="19"/>
          <w:szCs w:val="19"/>
          <w:u w:val="none"/>
          <w:shd w:fill="auto" w:val="clear"/>
          <w:vertAlign w:val="baseline"/>
          <w:rtl w:val="0"/>
        </w:rPr>
        <w:t xml:space="preserve"> click, type, select, date-pick </w:t>
      </w:r>
      <w:r w:rsidDel="00000000" w:rsidR="00000000" w:rsidRPr="00000000">
        <w:rPr>
          <w:i w:val="1"/>
          <w:iCs w:val="1"/>
          <w:color w:val="444444"/>
          <w:rtl w:val="0"/>
        </w:rPr>
        <w:t xml:space="preserve"> </w:t>
      </w:r>
      <w:r w:rsidDel="00000000" w:rsidR="00000000" w:rsidRPr="00000000">
        <w:rPr>
          <w:rFonts w:ascii="Arial" w:cs="Arial" w:eastAsia="Arial" w:hAnsi="Arial"/>
          <w:b w:val="0"/>
          <w:bCs w:val="0"/>
          <w:i w:val="1"/>
          <w:iCs w:val="1"/>
          <w:smallCaps w:val="0"/>
          <w:strike w:val="0"/>
          <w:color w:val="444444"/>
          <w:sz w:val="19"/>
          <w:szCs w:val="19"/>
          <w:u w:val="none"/>
          <w:shd w:fill="auto" w:val="clear"/>
          <w:vertAlign w:val="baseline"/>
          <w:rtl w:val="0"/>
        </w:rPr>
        <w:t xml:space="preserve"> to be configured precisely for the target form's structure, making the automation reliable and form-specific.</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Reference numbers must be reliably extracted from confirmation pages: </w:t>
      </w:r>
      <w:r w:rsidDel="00000000" w:rsidR="00000000" w:rsidRPr="00000000">
        <w:rPr>
          <w:rFonts w:ascii="Arial" w:cs="Arial" w:eastAsia="Arial" w:hAnsi="Arial"/>
          <w:b w:val="0"/>
          <w:bCs w:val="0"/>
          <w:i w:val="1"/>
          <w:iCs w:val="1"/>
          <w:smallCaps w:val="0"/>
          <w:strike w:val="0"/>
          <w:color w:val="444444"/>
          <w:sz w:val="19"/>
          <w:szCs w:val="19"/>
          <w:u w:val="none"/>
          <w:shd w:fill="auto" w:val="clear"/>
          <w:vertAlign w:val="baseline"/>
          <w:rtl w:val="0"/>
        </w:rPr>
        <w:t xml:space="preserve">Octoparse's data extraction layer is configured to scrape the reference number from the specific element on the confirmation page, ensuring accurate capture even if page layout varies slightly.</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19"/>
          <w:szCs w:val="19"/>
          <w:u w:val="none"/>
          <w:shd w:fill="auto" w:val="clear"/>
          <w:vertAlign w:val="baseline"/>
          <w:rtl w:val="0"/>
        </w:rPr>
        <w:t xml:space="preserve">The automation must process multiple rows without manual restarts: </w:t>
      </w:r>
      <w:r w:rsidDel="00000000" w:rsidR="00000000" w:rsidRPr="00000000">
        <w:rPr>
          <w:rFonts w:ascii="Arial" w:cs="Arial" w:eastAsia="Arial" w:hAnsi="Arial"/>
          <w:b w:val="0"/>
          <w:bCs w:val="0"/>
          <w:i w:val="1"/>
          <w:iCs w:val="1"/>
          <w:smallCaps w:val="0"/>
          <w:strike w:val="0"/>
          <w:color w:val="444444"/>
          <w:sz w:val="19"/>
          <w:szCs w:val="19"/>
          <w:u w:val="none"/>
          <w:shd w:fill="auto" w:val="clear"/>
          <w:vertAlign w:val="baseline"/>
          <w:rtl w:val="0"/>
        </w:rPr>
        <w:t xml:space="preserve">The integration phase will implement loop logic to iterate through all pending rows in Google Sheets in a single run, processing each submission sequentially and writing results back before moving to the next.</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00.0" w:type="dxa"/>
              <w:bottom w:w="80.0" w:type="dxa"/>
              <w:right w:w="100.0" w:type="dxa"/>
            </w:tcMar>
            <w:vAlign w:val="center"/>
          </w:tcPr>
          <w:p w:rsidR="00000000" w:rsidDel="00000000" w:rsidP="00000000" w:rsidRDefault="00000000" w:rsidRPr="00000000" w14:paraId="00000077">
            <w:pPr>
              <w:jc w:val="center"/>
              <w:rPr/>
            </w:pPr>
            <w:r w:rsidDel="00000000" w:rsidR="00000000" w:rsidRPr="00000000">
              <w:rPr>
                <w:rFonts w:ascii="Arial" w:cs="Arial" w:eastAsia="Arial" w:hAnsi="Arial"/>
                <w:b w:val="1"/>
                <w:bCs w:val="1"/>
                <w:color w:val="ffffff"/>
                <w:sz w:val="24"/>
                <w:szCs w:val="24"/>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60.0" w:type="dxa"/>
              <w:bottom w:w="80.0" w:type="dxa"/>
              <w:right w:w="150.0" w:type="dxa"/>
            </w:tcMar>
            <w:vAlign w:val="center"/>
          </w:tcPr>
          <w:p w:rsidR="00000000" w:rsidDel="00000000" w:rsidP="00000000" w:rsidRDefault="00000000" w:rsidRPr="00000000" w14:paraId="00000078">
            <w:pPr>
              <w:rPr/>
            </w:pPr>
            <w:r w:rsidDel="00000000" w:rsidR="00000000" w:rsidRPr="00000000">
              <w:rPr>
                <w:rFonts w:ascii="Arial" w:cs="Arial" w:eastAsia="Arial" w:hAnsi="Arial"/>
                <w:b w:val="1"/>
                <w:bCs w:val="1"/>
                <w:color w:val="ffffff"/>
                <w:sz w:val="22"/>
                <w:szCs w:val="22"/>
                <w:rtl w:val="0"/>
              </w:rPr>
              <w:t xml:space="preserve">Tools &amp; Integrations</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7A">
            <w:pPr>
              <w:jc w:val="center"/>
              <w:rPr/>
            </w:pPr>
            <w:r w:rsidDel="00000000" w:rsidR="00000000" w:rsidRPr="00000000">
              <w:rPr>
                <w:rFonts w:ascii="Arial" w:cs="Arial" w:eastAsia="Arial" w:hAnsi="Arial"/>
                <w:b w:val="1"/>
                <w:bCs w:val="1"/>
                <w:color w:val="ffffff"/>
                <w:sz w:val="20"/>
                <w:szCs w:val="20"/>
                <w:rtl w:val="0"/>
              </w:rPr>
              <w:t xml:space="preserve">Tool /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7B">
            <w:pPr>
              <w:jc w:val="left"/>
              <w:rPr/>
            </w:pPr>
            <w:r w:rsidDel="00000000" w:rsidR="00000000" w:rsidRPr="00000000">
              <w:rPr>
                <w:rFonts w:ascii="Arial" w:cs="Arial" w:eastAsia="Arial" w:hAnsi="Arial"/>
                <w:b w:val="1"/>
                <w:bCs w:val="1"/>
                <w:color w:val="ffffff"/>
                <w:sz w:val="20"/>
                <w:szCs w:val="20"/>
                <w:rtl w:val="0"/>
              </w:rPr>
              <w:t xml:space="preserve">Role in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7C">
            <w:pPr>
              <w:rPr/>
            </w:pPr>
            <w:r w:rsidDel="00000000" w:rsidR="00000000" w:rsidRPr="00000000">
              <w:rPr>
                <w:rFonts w:ascii="Arial" w:cs="Arial" w:eastAsia="Arial" w:hAnsi="Arial"/>
                <w:b w:val="1"/>
                <w:bCs w:val="1"/>
                <w:color w:val="1f3864"/>
                <w:sz w:val="19"/>
                <w:szCs w:val="19"/>
                <w:rtl w:val="0"/>
              </w:rPr>
              <w:t xml:space="preserve">Octoparse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7D">
            <w:pPr>
              <w:rPr/>
            </w:pPr>
            <w:r w:rsidDel="00000000" w:rsidR="00000000" w:rsidRPr="00000000">
              <w:rPr>
                <w:rFonts w:ascii="Arial" w:cs="Arial" w:eastAsia="Arial" w:hAnsi="Arial"/>
                <w:b w:val="0"/>
                <w:bCs w:val="0"/>
                <w:color w:val="222222"/>
                <w:sz w:val="19"/>
                <w:szCs w:val="19"/>
                <w:rtl w:val="0"/>
              </w:rPr>
              <w:t xml:space="preserve">Core RPA engine </w:t>
            </w:r>
            <w:r w:rsidDel="00000000" w:rsidR="00000000" w:rsidRPr="00000000">
              <w:rPr>
                <w:color w:val="222222"/>
                <w:rtl w:val="0"/>
              </w:rPr>
              <w:t xml:space="preserve"> </w:t>
            </w:r>
            <w:r w:rsidDel="00000000" w:rsidR="00000000" w:rsidRPr="00000000">
              <w:rPr>
                <w:rFonts w:ascii="Arial" w:cs="Arial" w:eastAsia="Arial" w:hAnsi="Arial"/>
                <w:b w:val="0"/>
                <w:bCs w:val="0"/>
                <w:color w:val="222222"/>
                <w:sz w:val="19"/>
                <w:szCs w:val="19"/>
                <w:rtl w:val="0"/>
              </w:rPr>
              <w:t xml:space="preserve"> executes the automated browser workflow: form filling, clicking, date entry, and CAPTCHA solving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7E">
            <w:pPr>
              <w:rPr/>
            </w:pPr>
            <w:r w:rsidDel="00000000" w:rsidR="00000000" w:rsidRPr="00000000">
              <w:rPr>
                <w:rFonts w:ascii="Arial" w:cs="Arial" w:eastAsia="Arial" w:hAnsi="Arial"/>
                <w:b w:val="1"/>
                <w:bCs w:val="1"/>
                <w:color w:val="1f3864"/>
                <w:sz w:val="19"/>
                <w:szCs w:val="19"/>
                <w:rtl w:val="0"/>
              </w:rPr>
              <w:t xml:space="preserve">Google 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7F">
            <w:pPr>
              <w:rPr/>
            </w:pPr>
            <w:r w:rsidDel="00000000" w:rsidR="00000000" w:rsidRPr="00000000">
              <w:rPr>
                <w:rFonts w:ascii="Arial" w:cs="Arial" w:eastAsia="Arial" w:hAnsi="Arial"/>
                <w:b w:val="0"/>
                <w:bCs w:val="0"/>
                <w:color w:val="222222"/>
                <w:sz w:val="19"/>
                <w:szCs w:val="19"/>
                <w:rtl w:val="0"/>
              </w:rPr>
              <w:t xml:space="preserve">Data source and output store </w:t>
            </w:r>
            <w:r w:rsidDel="00000000" w:rsidR="00000000" w:rsidRPr="00000000">
              <w:rPr>
                <w:color w:val="222222"/>
                <w:rtl w:val="0"/>
              </w:rPr>
              <w:t xml:space="preserve"> </w:t>
            </w:r>
            <w:r w:rsidDel="00000000" w:rsidR="00000000" w:rsidRPr="00000000">
              <w:rPr>
                <w:rFonts w:ascii="Arial" w:cs="Arial" w:eastAsia="Arial" w:hAnsi="Arial"/>
                <w:b w:val="0"/>
                <w:bCs w:val="0"/>
                <w:color w:val="222222"/>
                <w:sz w:val="19"/>
                <w:szCs w:val="19"/>
                <w:rtl w:val="0"/>
              </w:rPr>
              <w:t xml:space="preserve"> provides input records for each run and receives the extracted reference numbers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80">
            <w:pPr>
              <w:rPr/>
            </w:pPr>
            <w:r w:rsidDel="00000000" w:rsidR="00000000" w:rsidRPr="00000000">
              <w:rPr>
                <w:rFonts w:ascii="Arial" w:cs="Arial" w:eastAsia="Arial" w:hAnsi="Arial"/>
                <w:b w:val="1"/>
                <w:bCs w:val="1"/>
                <w:color w:val="1f3864"/>
                <w:sz w:val="19"/>
                <w:szCs w:val="19"/>
                <w:rtl w:val="0"/>
              </w:rPr>
              <w:t xml:space="preserve">CAPTCHA Solver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81">
            <w:pPr>
              <w:rPr/>
            </w:pPr>
            <w:r w:rsidDel="00000000" w:rsidR="00000000" w:rsidRPr="00000000">
              <w:rPr>
                <w:rFonts w:ascii="Arial" w:cs="Arial" w:eastAsia="Arial" w:hAnsi="Arial"/>
                <w:b w:val="0"/>
                <w:bCs w:val="0"/>
                <w:color w:val="222222"/>
                <w:sz w:val="19"/>
                <w:szCs w:val="19"/>
                <w:rtl w:val="0"/>
              </w:rPr>
              <w:t xml:space="preserve">Integrated solver within Octoparse </w:t>
            </w:r>
            <w:r w:rsidDel="00000000" w:rsidR="00000000" w:rsidRPr="00000000">
              <w:rPr>
                <w:color w:val="222222"/>
                <w:rtl w:val="0"/>
              </w:rPr>
              <w:t xml:space="preserve"> </w:t>
            </w:r>
            <w:r w:rsidDel="00000000" w:rsidR="00000000" w:rsidRPr="00000000">
              <w:rPr>
                <w:rFonts w:ascii="Arial" w:cs="Arial" w:eastAsia="Arial" w:hAnsi="Arial"/>
                <w:b w:val="0"/>
                <w:bCs w:val="0"/>
                <w:color w:val="222222"/>
                <w:sz w:val="19"/>
                <w:szCs w:val="19"/>
                <w:rtl w:val="0"/>
              </w:rPr>
              <w:t xml:space="preserve"> automatically handles CAPTCHA challenges mid-submission without human intervention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2">
            <w:pPr>
              <w:rPr/>
            </w:pPr>
            <w:r w:rsidDel="00000000" w:rsidR="00000000" w:rsidRPr="00000000">
              <w:rPr>
                <w:rFonts w:ascii="Arial" w:cs="Arial" w:eastAsia="Arial" w:hAnsi="Arial"/>
                <w:b w:val="1"/>
                <w:bCs w:val="1"/>
                <w:color w:val="1f3864"/>
                <w:sz w:val="19"/>
                <w:szCs w:val="19"/>
                <w:rtl w:val="0"/>
              </w:rPr>
              <w:t xml:space="preserve">Browser 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83">
            <w:pPr>
              <w:rPr/>
            </w:pPr>
            <w:r w:rsidDel="00000000" w:rsidR="00000000" w:rsidRPr="00000000">
              <w:rPr>
                <w:rFonts w:ascii="Arial" w:cs="Arial" w:eastAsia="Arial" w:hAnsi="Arial"/>
                <w:b w:val="0"/>
                <w:bCs w:val="0"/>
                <w:color w:val="222222"/>
                <w:sz w:val="19"/>
                <w:szCs w:val="19"/>
                <w:rtl w:val="0"/>
              </w:rPr>
              <w:t xml:space="preserve">Octoparse controls a real browser instance to interact with web forms exactly as a human would</w:t>
            </w: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spacing w:after="100" w:before="200" w:lineRule="auto"/>
        <w:rPr/>
      </w:pPr>
      <w:r w:rsidDel="00000000" w:rsidR="00000000" w:rsidRPr="00000000">
        <w:rPr>
          <w:rFonts w:ascii="Arial" w:cs="Arial" w:eastAsia="Arial" w:hAnsi="Arial"/>
          <w:b w:val="1"/>
          <w:bCs w:val="1"/>
          <w:color w:val="1f3864"/>
          <w:sz w:val="26"/>
          <w:szCs w:val="26"/>
          <w:rtl w:val="0"/>
        </w:rPr>
        <w:t xml:space="preserve">System Architecture Summary</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87">
            <w:pPr>
              <w:jc w:val="center"/>
              <w:rPr/>
            </w:pPr>
            <w:r w:rsidDel="00000000" w:rsidR="00000000" w:rsidRPr="00000000">
              <w:rPr>
                <w:rFonts w:ascii="Arial" w:cs="Arial" w:eastAsia="Arial" w:hAnsi="Arial"/>
                <w:b w:val="1"/>
                <w:bCs w:val="1"/>
                <w:color w:val="ffffff"/>
                <w:sz w:val="20"/>
                <w:szCs w:val="20"/>
                <w:rtl w:val="0"/>
              </w:rPr>
              <w:t xml:space="preserve">INPUT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88">
            <w:pPr>
              <w:jc w:val="center"/>
              <w:rPr/>
            </w:pPr>
            <w:r w:rsidDel="00000000" w:rsidR="00000000" w:rsidRPr="00000000">
              <w:rPr>
                <w:rFonts w:ascii="Arial" w:cs="Arial" w:eastAsia="Arial" w:hAnsi="Arial"/>
                <w:b w:val="1"/>
                <w:bCs w:val="1"/>
                <w:color w:val="ffffff"/>
                <w:sz w:val="20"/>
                <w:szCs w:val="20"/>
                <w:rtl w:val="0"/>
              </w:rPr>
              <w:t xml:space="preserve">OCTOPARSE RPA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89">
            <w:pPr>
              <w:jc w:val="center"/>
              <w:rPr/>
            </w:pPr>
            <w:r w:rsidDel="00000000" w:rsidR="00000000" w:rsidRPr="00000000">
              <w:rPr>
                <w:rFonts w:ascii="Arial" w:cs="Arial" w:eastAsia="Arial" w:hAnsi="Arial"/>
                <w:b w:val="1"/>
                <w:bCs w:val="1"/>
                <w:color w:val="ffffff"/>
                <w:sz w:val="20"/>
                <w:szCs w:val="20"/>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20.0" w:type="dxa"/>
              <w:left w:w="140.0" w:type="dxa"/>
              <w:bottom w:w="120.0" w:type="dxa"/>
              <w:right w:w="140.0" w:type="dxa"/>
            </w:tcMar>
          </w:tcPr>
          <w:p w:rsidR="00000000" w:rsidDel="00000000" w:rsidP="00000000" w:rsidRDefault="00000000" w:rsidRPr="00000000" w14:paraId="0000008A">
            <w:pPr>
              <w:rPr/>
            </w:pPr>
            <w:r w:rsidDel="00000000" w:rsidR="00000000" w:rsidRPr="00000000">
              <w:rPr>
                <w:rFonts w:ascii="Arial" w:cs="Arial" w:eastAsia="Arial" w:hAnsi="Arial"/>
                <w:sz w:val="18"/>
                <w:szCs w:val="18"/>
                <w:rtl w:val="0"/>
              </w:rPr>
              <w:t xml:space="preserve">• Google Sheets Row Data</w:t>
            </w:r>
            <w:r w:rsidDel="00000000" w:rsidR="00000000" w:rsidRPr="00000000">
              <w:rPr>
                <w:rtl w:val="0"/>
              </w:rPr>
            </w:r>
          </w:p>
          <w:p w:rsidR="00000000" w:rsidDel="00000000" w:rsidP="00000000" w:rsidRDefault="00000000" w:rsidRPr="00000000" w14:paraId="0000008B">
            <w:pPr>
              <w:rPr/>
            </w:pPr>
            <w:r w:rsidDel="00000000" w:rsidR="00000000" w:rsidRPr="00000000">
              <w:rPr>
                <w:rFonts w:ascii="Arial" w:cs="Arial" w:eastAsia="Arial" w:hAnsi="Arial"/>
                <w:sz w:val="18"/>
                <w:szCs w:val="18"/>
                <w:rtl w:val="0"/>
              </w:rPr>
              <w:t xml:space="preserve">• Form Parameters</w:t>
            </w:r>
            <w:r w:rsidDel="00000000" w:rsidR="00000000" w:rsidRPr="00000000">
              <w:rPr>
                <w:rtl w:val="0"/>
              </w:rPr>
            </w:r>
          </w:p>
          <w:p w:rsidR="00000000" w:rsidDel="00000000" w:rsidP="00000000" w:rsidRDefault="00000000" w:rsidRPr="00000000" w14:paraId="0000008C">
            <w:pPr>
              <w:rPr/>
            </w:pPr>
            <w:r w:rsidDel="00000000" w:rsidR="00000000" w:rsidRPr="00000000">
              <w:rPr>
                <w:rFonts w:ascii="Arial" w:cs="Arial" w:eastAsia="Arial" w:hAnsi="Arial"/>
                <w:sz w:val="18"/>
                <w:szCs w:val="18"/>
                <w:rtl w:val="0"/>
              </w:rPr>
              <w:t xml:space="preserve">• Dates &amp; Reference IDs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20.0" w:type="dxa"/>
              <w:left w:w="140.0" w:type="dxa"/>
              <w:bottom w:w="120.0" w:type="dxa"/>
              <w:right w:w="140.0" w:type="dxa"/>
            </w:tcMar>
          </w:tcPr>
          <w:p w:rsidR="00000000" w:rsidDel="00000000" w:rsidP="00000000" w:rsidRDefault="00000000" w:rsidRPr="00000000" w14:paraId="0000008D">
            <w:pPr>
              <w:rPr/>
            </w:pPr>
            <w:r w:rsidDel="00000000" w:rsidR="00000000" w:rsidRPr="00000000">
              <w:rPr>
                <w:rFonts w:ascii="Arial" w:cs="Arial" w:eastAsia="Arial" w:hAnsi="Arial"/>
                <w:sz w:val="18"/>
                <w:szCs w:val="18"/>
                <w:rtl w:val="0"/>
              </w:rPr>
              <w:t xml:space="preserve">• Read Google Sheet Row</w:t>
            </w:r>
            <w:r w:rsidDel="00000000" w:rsidR="00000000" w:rsidRPr="00000000">
              <w:rPr>
                <w:rtl w:val="0"/>
              </w:rPr>
            </w:r>
          </w:p>
          <w:p w:rsidR="00000000" w:rsidDel="00000000" w:rsidP="00000000" w:rsidRDefault="00000000" w:rsidRPr="00000000" w14:paraId="0000008E">
            <w:pPr>
              <w:rPr/>
            </w:pPr>
            <w:r w:rsidDel="00000000" w:rsidR="00000000" w:rsidRPr="00000000">
              <w:rPr>
                <w:rFonts w:ascii="Arial" w:cs="Arial" w:eastAsia="Arial" w:hAnsi="Arial"/>
                <w:sz w:val="18"/>
                <w:szCs w:val="18"/>
                <w:rtl w:val="0"/>
              </w:rPr>
              <w:t xml:space="preserve">• Open Target Form</w:t>
            </w:r>
            <w:r w:rsidDel="00000000" w:rsidR="00000000" w:rsidRPr="00000000">
              <w:rPr>
                <w:rtl w:val="0"/>
              </w:rPr>
            </w:r>
          </w:p>
          <w:p w:rsidR="00000000" w:rsidDel="00000000" w:rsidP="00000000" w:rsidRDefault="00000000" w:rsidRPr="00000000" w14:paraId="0000008F">
            <w:pPr>
              <w:rPr/>
            </w:pPr>
            <w:r w:rsidDel="00000000" w:rsidR="00000000" w:rsidRPr="00000000">
              <w:rPr>
                <w:rFonts w:ascii="Arial" w:cs="Arial" w:eastAsia="Arial" w:hAnsi="Arial"/>
                <w:sz w:val="18"/>
                <w:szCs w:val="18"/>
                <w:rtl w:val="0"/>
              </w:rPr>
              <w:t xml:space="preserve">• Fill Fields &amp; Select Params</w:t>
            </w:r>
            <w:r w:rsidDel="00000000" w:rsidR="00000000" w:rsidRPr="00000000">
              <w:rPr>
                <w:rtl w:val="0"/>
              </w:rPr>
            </w:r>
          </w:p>
          <w:p w:rsidR="00000000" w:rsidDel="00000000" w:rsidP="00000000" w:rsidRDefault="00000000" w:rsidRPr="00000000" w14:paraId="00000090">
            <w:pPr>
              <w:rPr/>
            </w:pPr>
            <w:r w:rsidDel="00000000" w:rsidR="00000000" w:rsidRPr="00000000">
              <w:rPr>
                <w:rFonts w:ascii="Arial" w:cs="Arial" w:eastAsia="Arial" w:hAnsi="Arial"/>
                <w:sz w:val="18"/>
                <w:szCs w:val="18"/>
                <w:rtl w:val="0"/>
              </w:rPr>
              <w:t xml:space="preserve">• Enter Dates Automatically</w:t>
            </w: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w:cs="Arial" w:eastAsia="Arial" w:hAnsi="Arial"/>
                <w:sz w:val="18"/>
                <w:szCs w:val="18"/>
                <w:rtl w:val="0"/>
              </w:rPr>
              <w:t xml:space="preserve">• Solve CAPTCHA</w:t>
            </w:r>
            <w:r w:rsidDel="00000000" w:rsidR="00000000" w:rsidRPr="00000000">
              <w:rPr>
                <w:rtl w:val="0"/>
              </w:rPr>
            </w:r>
          </w:p>
          <w:p w:rsidR="00000000" w:rsidDel="00000000" w:rsidP="00000000" w:rsidRDefault="00000000" w:rsidRPr="00000000" w14:paraId="00000092">
            <w:pPr>
              <w:rPr/>
            </w:pPr>
            <w:r w:rsidDel="00000000" w:rsidR="00000000" w:rsidRPr="00000000">
              <w:rPr>
                <w:rFonts w:ascii="Arial" w:cs="Arial" w:eastAsia="Arial" w:hAnsi="Arial"/>
                <w:sz w:val="18"/>
                <w:szCs w:val="18"/>
                <w:rtl w:val="0"/>
              </w:rPr>
              <w:t xml:space="preserve">• Submit &amp; Extract Reference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20.0" w:type="dxa"/>
              <w:left w:w="140.0" w:type="dxa"/>
              <w:bottom w:w="120.0" w:type="dxa"/>
              <w:right w:w="140.0" w:type="dxa"/>
            </w:tcMar>
          </w:tcPr>
          <w:p w:rsidR="00000000" w:rsidDel="00000000" w:rsidP="00000000" w:rsidRDefault="00000000" w:rsidRPr="00000000" w14:paraId="00000093">
            <w:pPr>
              <w:rPr/>
            </w:pPr>
            <w:r w:rsidDel="00000000" w:rsidR="00000000" w:rsidRPr="00000000">
              <w:rPr>
                <w:rFonts w:ascii="Arial" w:cs="Arial" w:eastAsia="Arial" w:hAnsi="Arial"/>
                <w:sz w:val="18"/>
                <w:szCs w:val="18"/>
                <w:rtl w:val="0"/>
              </w:rPr>
              <w:t xml:space="preserve">• Form Successfully Submitted</w:t>
            </w:r>
            <w:r w:rsidDel="00000000" w:rsidR="00000000" w:rsidRPr="00000000">
              <w:rPr>
                <w:rtl w:val="0"/>
              </w:rPr>
            </w:r>
          </w:p>
          <w:p w:rsidR="00000000" w:rsidDel="00000000" w:rsidP="00000000" w:rsidRDefault="00000000" w:rsidRPr="00000000" w14:paraId="00000094">
            <w:pPr>
              <w:rPr/>
            </w:pPr>
            <w:r w:rsidDel="00000000" w:rsidR="00000000" w:rsidRPr="00000000">
              <w:rPr>
                <w:rFonts w:ascii="Arial" w:cs="Arial" w:eastAsia="Arial" w:hAnsi="Arial"/>
                <w:sz w:val="18"/>
                <w:szCs w:val="18"/>
                <w:rtl w:val="0"/>
              </w:rPr>
              <w:t xml:space="preserve">• Reference Number Captured</w:t>
            </w:r>
            <w:r w:rsidDel="00000000" w:rsidR="00000000" w:rsidRPr="00000000">
              <w:rPr>
                <w:rtl w:val="0"/>
              </w:rPr>
            </w:r>
          </w:p>
          <w:p w:rsidR="00000000" w:rsidDel="00000000" w:rsidP="00000000" w:rsidRDefault="00000000" w:rsidRPr="00000000" w14:paraId="00000095">
            <w:pPr>
              <w:rPr/>
            </w:pPr>
            <w:r w:rsidDel="00000000" w:rsidR="00000000" w:rsidRPr="00000000">
              <w:rPr>
                <w:rFonts w:ascii="Arial" w:cs="Arial" w:eastAsia="Arial" w:hAnsi="Arial"/>
                <w:sz w:val="18"/>
                <w:szCs w:val="18"/>
                <w:rtl w:val="0"/>
              </w:rPr>
              <w:t xml:space="preserve">• Google Sheet Updated</w:t>
            </w:r>
            <w:r w:rsidDel="00000000" w:rsidR="00000000" w:rsidRPr="00000000">
              <w:rPr>
                <w:rtl w:val="0"/>
              </w:rPr>
            </w:r>
          </w:p>
          <w:p w:rsidR="00000000" w:rsidDel="00000000" w:rsidP="00000000" w:rsidRDefault="00000000" w:rsidRPr="00000000" w14:paraId="00000096">
            <w:pPr>
              <w:rPr/>
            </w:pPr>
            <w:r w:rsidDel="00000000" w:rsidR="00000000" w:rsidRPr="00000000">
              <w:rPr>
                <w:rFonts w:ascii="Arial" w:cs="Arial" w:eastAsia="Arial" w:hAnsi="Arial"/>
                <w:sz w:val="18"/>
                <w:szCs w:val="18"/>
                <w:rtl w:val="0"/>
              </w:rPr>
              <w:t xml:space="preserve">• Full Process Logged</w:t>
            </w:r>
            <w:r w:rsidDel="00000000" w:rsidR="00000000" w:rsidRPr="00000000">
              <w:rPr>
                <w:rtl w:val="0"/>
              </w:rPr>
            </w:r>
          </w:p>
        </w:tc>
      </w:tr>
    </w:tbl>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jc w:val="center"/>
        <w:rPr/>
      </w:pPr>
      <w:r w:rsidDel="00000000" w:rsidR="00000000" w:rsidRPr="00000000">
        <w:rPr>
          <w:rFonts w:ascii="Arial" w:cs="Arial" w:eastAsia="Arial" w:hAnsi="Arial"/>
          <w:color w:val="cccccc"/>
          <w:sz w:val="18"/>
          <w:szCs w:val="18"/>
          <w:rtl w:val="0"/>
        </w:rPr>
        <w:t xml:space="preserve">━━━━━━━━━━━━━━━━━━━━━━━━━━━━━━━━━━━</w:t>
      </w:r>
      <w:r w:rsidDel="00000000" w:rsidR="00000000" w:rsidRPr="00000000">
        <w:rPr>
          <w:rtl w:val="0"/>
        </w:rPr>
      </w:r>
    </w:p>
    <w:p w:rsidR="00000000" w:rsidDel="00000000" w:rsidP="00000000" w:rsidRDefault="00000000" w:rsidRPr="00000000" w14:paraId="00000099">
      <w:pPr>
        <w:jc w:val="center"/>
        <w:rPr/>
      </w:pPr>
      <w:r w:rsidDel="00000000" w:rsidR="00000000" w:rsidRPr="00000000">
        <w:rPr>
          <w:rFonts w:ascii="Arial" w:cs="Arial" w:eastAsia="Arial" w:hAnsi="Arial"/>
          <w:i w:val="1"/>
          <w:iCs w:val="1"/>
          <w:color w:val="888888"/>
          <w:sz w:val="17"/>
          <w:szCs w:val="17"/>
          <w:rtl w:val="0"/>
        </w:rPr>
        <w:t xml:space="preserve">End of Document  </w:t>
      </w:r>
      <w:r w:rsidDel="00000000" w:rsidR="00000000" w:rsidRPr="00000000">
        <w:rPr>
          <w:i w:val="1"/>
          <w:iCs w:val="1"/>
          <w:color w:val="888888"/>
          <w:sz w:val="17"/>
          <w:szCs w:val="17"/>
          <w:rtl w:val="0"/>
        </w:rPr>
        <w:t xml:space="preserve"> </w:t>
      </w:r>
      <w:r w:rsidDel="00000000" w:rsidR="00000000" w:rsidRPr="00000000">
        <w:rPr>
          <w:rFonts w:ascii="Arial" w:cs="Arial" w:eastAsia="Arial" w:hAnsi="Arial"/>
          <w:i w:val="1"/>
          <w:iCs w:val="1"/>
          <w:color w:val="888888"/>
          <w:sz w:val="17"/>
          <w:szCs w:val="17"/>
          <w:rtl w:val="0"/>
        </w:rPr>
        <w:t xml:space="preserve">  Octoparse AI | Robotic Process Automation</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B">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5262563</wp:posOffset>
          </wp:positionH>
          <wp:positionV relativeFrom="paragraph">
            <wp:posOffset>123825</wp:posOffset>
          </wp:positionV>
          <wp:extent cx="1338263" cy="287357"/>
          <wp:effectExtent b="0" l="0" r="0" t="0"/>
          <wp:wrapNone/>
          <wp:docPr id="1" name="image2.png"/>
          <a:graphic>
            <a:graphicData uri="http://schemas.openxmlformats.org/drawingml/2006/picture">
              <pic:pic>
                <pic:nvPicPr>
                  <pic:cNvPr id="0" name="image2.png"/>
                  <pic:cNvPicPr preferRelativeResize="0"/>
                </pic:nvPicPr>
                <pic:blipFill>
                  <a:blip r:embed="rId1">
                    <a:alphaModFix amt="79000"/>
                  </a:blip>
                  <a:srcRect b="40121" l="0" r="0" t="33380"/>
                  <a:stretch>
                    <a:fillRect/>
                  </a:stretch>
                </pic:blipFill>
                <pic:spPr>
                  <a:xfrm>
                    <a:off x="0" y="0"/>
                    <a:ext cx="1338263" cy="287357"/>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A">
    <w:pPr>
      <w:rPr/>
    </w:pPr>
    <w:r w:rsidDel="00000000" w:rsidR="00000000" w:rsidRPr="00000000">
      <w:rPr>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posOffset>5676900</wp:posOffset>
          </wp:positionH>
          <wp:positionV relativeFrom="paragraph">
            <wp:posOffset>-228599</wp:posOffset>
          </wp:positionV>
          <wp:extent cx="927100" cy="190500"/>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27100"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-266699</wp:posOffset>
          </wp:positionH>
          <wp:positionV relativeFrom="paragraph">
            <wp:posOffset>-257174</wp:posOffset>
          </wp:positionV>
          <wp:extent cx="681038" cy="217651"/>
          <wp:effectExtent b="0" l="0" r="0" t="0"/>
          <wp:wrapNone/>
          <wp:docPr id="3" name="image3.png"/>
          <a:graphic>
            <a:graphicData uri="http://schemas.openxmlformats.org/drawingml/2006/picture">
              <pic:pic>
                <pic:nvPicPr>
                  <pic:cNvPr id="0" name="image3.png"/>
                  <pic:cNvPicPr preferRelativeResize="0"/>
                </pic:nvPicPr>
                <pic:blipFill>
                  <a:blip r:embed="rId2">
                    <a:alphaModFix amt="79000"/>
                  </a:blip>
                  <a:srcRect b="0" l="0" r="0" t="0"/>
                  <a:stretch>
                    <a:fillRect/>
                  </a:stretch>
                </pic:blipFill>
                <pic:spPr>
                  <a:xfrm>
                    <a:off x="0" y="0"/>
                    <a:ext cx="681038" cy="21765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