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88162" w14:textId="77777777" w:rsidR="007B4A05" w:rsidRDefault="007B4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6AC869A9" w14:textId="77777777" w:rsidR="007B4A05" w:rsidRDefault="007B4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258A692A" w14:textId="77777777" w:rsidR="007B4A05" w:rsidRDefault="007B4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p w14:paraId="49F131F8" w14:textId="77777777" w:rsidR="007B4A05" w:rsidRDefault="007B4A0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2"/>
          <w:szCs w:val="22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B4A05" w14:paraId="0B7AE2F5" w14:textId="77777777">
        <w:trPr>
          <w:trHeight w:val="3675"/>
        </w:trPr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4516DC66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br/>
            </w:r>
            <w:r>
              <w:rPr>
                <w:b/>
                <w:bCs/>
                <w:color w:val="FFFFFF"/>
                <w:sz w:val="38"/>
                <w:szCs w:val="38"/>
              </w:rPr>
              <w:br/>
              <w:t xml:space="preserve">AI </w:t>
            </w:r>
            <w:proofErr w:type="gramStart"/>
            <w:r>
              <w:rPr>
                <w:b/>
                <w:bCs/>
                <w:color w:val="FFFFFF"/>
                <w:sz w:val="38"/>
                <w:szCs w:val="38"/>
              </w:rPr>
              <w:t>Lead</w:t>
            </w:r>
            <w:proofErr w:type="gramEnd"/>
            <w:r>
              <w:rPr>
                <w:b/>
                <w:bCs/>
                <w:color w:val="FFFFFF"/>
                <w:sz w:val="38"/>
                <w:szCs w:val="38"/>
              </w:rPr>
              <w:t xml:space="preserve"> Generation &amp; Sales Automation</w:t>
            </w:r>
          </w:p>
          <w:p w14:paraId="1911FEB6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28"/>
                <w:szCs w:val="28"/>
              </w:rPr>
              <w:t>Ceramic Pro Markham</w:t>
            </w:r>
          </w:p>
          <w:p w14:paraId="626554CC" w14:textId="77777777" w:rsidR="007B4A05" w:rsidRDefault="00000000">
            <w:pPr>
              <w:jc w:val="center"/>
            </w:pPr>
            <w:r>
              <w:rPr>
                <w:color w:val="AACFEA"/>
                <w:sz w:val="22"/>
                <w:szCs w:val="22"/>
              </w:rPr>
              <w:t>Zapier Automation Report</w:t>
            </w:r>
          </w:p>
          <w:p w14:paraId="6472F74A" w14:textId="77777777" w:rsidR="007B4A05" w:rsidRDefault="00000000">
            <w:pPr>
              <w:jc w:val="center"/>
            </w:pPr>
            <w:r>
              <w:rPr>
                <w:color w:val="5580AA"/>
              </w:rPr>
              <w:t>━━━━━━━━━━━━━━━━━━━━━━</w:t>
            </w:r>
          </w:p>
          <w:p w14:paraId="2985C247" w14:textId="77777777" w:rsidR="007B4A05" w:rsidRDefault="00000000">
            <w:pPr>
              <w:jc w:val="center"/>
            </w:pPr>
            <w:proofErr w:type="gramStart"/>
            <w:r>
              <w:rPr>
                <w:color w:val="AACFEA"/>
              </w:rPr>
              <w:t>Zapier  •</w:t>
            </w:r>
            <w:proofErr w:type="gramEnd"/>
            <w:r>
              <w:rPr>
                <w:color w:val="AACFEA"/>
              </w:rPr>
              <w:t xml:space="preserve">  Gemini </w:t>
            </w:r>
            <w:proofErr w:type="gramStart"/>
            <w:r>
              <w:rPr>
                <w:color w:val="AACFEA"/>
              </w:rPr>
              <w:t>AI  •</w:t>
            </w:r>
            <w:proofErr w:type="gramEnd"/>
            <w:r>
              <w:rPr>
                <w:color w:val="AACFEA"/>
              </w:rPr>
              <w:t xml:space="preserve">  </w:t>
            </w:r>
            <w:proofErr w:type="gramStart"/>
            <w:r>
              <w:rPr>
                <w:color w:val="AACFEA"/>
              </w:rPr>
              <w:t>Quo  •</w:t>
            </w:r>
            <w:proofErr w:type="gramEnd"/>
            <w:r>
              <w:rPr>
                <w:color w:val="AACFEA"/>
              </w:rPr>
              <w:t xml:space="preserve">  </w:t>
            </w:r>
            <w:proofErr w:type="spellStart"/>
            <w:proofErr w:type="gramStart"/>
            <w:r>
              <w:rPr>
                <w:color w:val="AACFEA"/>
              </w:rPr>
              <w:t>OrbisX</w:t>
            </w:r>
            <w:proofErr w:type="spellEnd"/>
            <w:r>
              <w:rPr>
                <w:color w:val="AACFEA"/>
              </w:rPr>
              <w:t xml:space="preserve">  •</w:t>
            </w:r>
            <w:proofErr w:type="gramEnd"/>
            <w:r>
              <w:rPr>
                <w:color w:val="AACFEA"/>
              </w:rPr>
              <w:t xml:space="preserve">  Gmail</w:t>
            </w:r>
          </w:p>
        </w:tc>
      </w:tr>
    </w:tbl>
    <w:p w14:paraId="04617739" w14:textId="77777777" w:rsidR="007B4A05" w:rsidRDefault="007B4A05"/>
    <w:p w14:paraId="2A276B3F" w14:textId="77777777" w:rsidR="007B4A05" w:rsidRDefault="007B4A05"/>
    <w:p w14:paraId="454A29CD" w14:textId="77777777" w:rsidR="007B4A05" w:rsidRDefault="007B4A05"/>
    <w:p w14:paraId="4932761D" w14:textId="77777777" w:rsidR="007B4A05" w:rsidRDefault="007B4A05"/>
    <w:p w14:paraId="2FEA0BCE" w14:textId="77777777" w:rsidR="007B4A05" w:rsidRDefault="007B4A05"/>
    <w:p w14:paraId="40D3AC70" w14:textId="77777777" w:rsidR="007B4A05" w:rsidRDefault="007B4A05"/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7B4A05" w14:paraId="12AEFB91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B0CEC" w14:textId="77777777" w:rsidR="007B4A05" w:rsidRDefault="00000000">
            <w:r>
              <w:rPr>
                <w:b/>
                <w:bCs/>
                <w:color w:val="1F3864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B711B" w14:textId="77777777" w:rsidR="007B4A05" w:rsidRDefault="00000000">
            <w:r>
              <w:t xml:space="preserve">New Lead in </w:t>
            </w:r>
            <w:proofErr w:type="spellStart"/>
            <w:r>
              <w:t>OrbisX</w:t>
            </w:r>
            <w:proofErr w:type="spellEnd"/>
            <w:r>
              <w:t xml:space="preserve"> CRM / Inbound Phone Call / Form Submission</w:t>
            </w:r>
          </w:p>
        </w:tc>
      </w:tr>
      <w:tr w:rsidR="007B4A05" w14:paraId="3074F0F9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5AC96" w14:textId="77777777" w:rsidR="007B4A05" w:rsidRDefault="00000000">
            <w:r>
              <w:rPr>
                <w:b/>
                <w:bCs/>
                <w:color w:val="1F3864"/>
              </w:rPr>
              <w:t>Platform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EAD833" w14:textId="77777777" w:rsidR="007B4A05" w:rsidRDefault="00000000">
            <w:r>
              <w:t>Zapier</w:t>
            </w:r>
          </w:p>
        </w:tc>
      </w:tr>
      <w:tr w:rsidR="007B4A05" w14:paraId="32F2ECD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4D4F23" w14:textId="77777777" w:rsidR="007B4A05" w:rsidRDefault="00000000">
            <w:r>
              <w:rPr>
                <w:b/>
                <w:bCs/>
                <w:color w:val="1F3864"/>
              </w:rPr>
              <w:t>Integrations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19A8D" w14:textId="77777777" w:rsidR="007B4A05" w:rsidRDefault="00000000">
            <w:proofErr w:type="spellStart"/>
            <w:r>
              <w:t>OrbisX</w:t>
            </w:r>
            <w:proofErr w:type="spellEnd"/>
            <w:r>
              <w:t>, Quo (SMS), Gmail, Gemini AI, Webhooks</w:t>
            </w:r>
          </w:p>
        </w:tc>
      </w:tr>
      <w:tr w:rsidR="007B4A05" w14:paraId="386B6C4E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4B0E0" w14:textId="77777777" w:rsidR="007B4A05" w:rsidRDefault="00000000">
            <w:r>
              <w:rPr>
                <w:b/>
                <w:bCs/>
                <w:color w:val="1F3864"/>
              </w:rPr>
              <w:t>AI Model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B240C4" w14:textId="77777777" w:rsidR="007B4A05" w:rsidRDefault="00000000">
            <w:r>
              <w:t>Google Gemini (via Zapier AI)</w:t>
            </w:r>
          </w:p>
        </w:tc>
      </w:tr>
      <w:tr w:rsidR="007B4A05" w14:paraId="7E3AEE57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26C2A8" w14:textId="77777777" w:rsidR="007B4A05" w:rsidRDefault="00000000">
            <w:r>
              <w:rPr>
                <w:b/>
                <w:bCs/>
                <w:color w:val="1F3864"/>
              </w:rPr>
              <w:t>Output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66419" w14:textId="77777777" w:rsidR="007B4A05" w:rsidRDefault="00000000">
            <w:r>
              <w:t>Scored leads, personalised SMS/email follow-ups, CRM pipeline updated in real time</w:t>
            </w:r>
          </w:p>
        </w:tc>
      </w:tr>
    </w:tbl>
    <w:p w14:paraId="35D688F3" w14:textId="77777777" w:rsidR="007B4A05" w:rsidRDefault="007B4A05"/>
    <w:p w14:paraId="0250AA2C" w14:textId="77777777" w:rsidR="007B4A05" w:rsidRDefault="007B4A05">
      <w:pPr>
        <w:spacing w:before="200" w:after="100"/>
        <w:rPr>
          <w:b/>
          <w:bCs/>
          <w:color w:val="1F3864"/>
          <w:sz w:val="26"/>
          <w:szCs w:val="26"/>
        </w:rPr>
      </w:pPr>
    </w:p>
    <w:p w14:paraId="6B9D0FEE" w14:textId="77777777" w:rsidR="007B4A05" w:rsidRDefault="007B4A05">
      <w:pPr>
        <w:spacing w:before="200" w:after="100"/>
        <w:rPr>
          <w:b/>
          <w:bCs/>
          <w:color w:val="1F3864"/>
          <w:sz w:val="26"/>
          <w:szCs w:val="26"/>
        </w:rPr>
      </w:pPr>
    </w:p>
    <w:p w14:paraId="03791547" w14:textId="77777777" w:rsidR="007B4A05" w:rsidRDefault="00000000">
      <w:pPr>
        <w:spacing w:before="200" w:after="100"/>
        <w:rPr>
          <w:b/>
          <w:bCs/>
          <w:color w:val="1F3864"/>
          <w:sz w:val="26"/>
          <w:szCs w:val="26"/>
        </w:rPr>
      </w:pPr>
      <w:r>
        <w:rPr>
          <w:b/>
          <w:bCs/>
          <w:color w:val="1F3864"/>
          <w:sz w:val="26"/>
          <w:szCs w:val="26"/>
        </w:rPr>
        <w:t>Project Overview</w:t>
      </w:r>
    </w:p>
    <w:p w14:paraId="5731F9EB" w14:textId="77777777" w:rsidR="007B4A05" w:rsidRDefault="007B4A05">
      <w:pPr>
        <w:spacing w:before="200" w:after="100"/>
        <w:rPr>
          <w:b/>
          <w:bCs/>
          <w:color w:val="1F3864"/>
          <w:sz w:val="26"/>
          <w:szCs w:val="26"/>
        </w:rPr>
      </w:pPr>
    </w:p>
    <w:p w14:paraId="334D7DE5" w14:textId="77777777" w:rsidR="007B4A05" w:rsidRDefault="00000000">
      <w:pPr>
        <w:spacing w:before="160" w:after="80"/>
      </w:pPr>
      <w:r>
        <w:rPr>
          <w:b/>
          <w:bCs/>
          <w:color w:val="2E5DA6"/>
          <w:sz w:val="22"/>
          <w:szCs w:val="22"/>
        </w:rPr>
        <w:t>Overview</w:t>
      </w:r>
    </w:p>
    <w:p w14:paraId="3EE385A5" w14:textId="77777777" w:rsidR="007B4A05" w:rsidRDefault="00000000">
      <w:pPr>
        <w:spacing w:before="60" w:after="60"/>
      </w:pPr>
      <w:r>
        <w:t xml:space="preserve">This project is a fully automated lead generation and sales system for Ceramic Pro Markham, an auto detailing business. It uses Zapier, Gemini AI, Quo, and </w:t>
      </w:r>
      <w:proofErr w:type="spellStart"/>
      <w:r>
        <w:t>OrbisX</w:t>
      </w:r>
      <w:proofErr w:type="spellEnd"/>
      <w:r>
        <w:t xml:space="preserve"> to capture leads from forms and phone calls, instantly respond via SMS and email, and track them through a CRM pipeline. AI </w:t>
      </w:r>
      <w:proofErr w:type="spellStart"/>
      <w:r>
        <w:t>analyzes</w:t>
      </w:r>
      <w:proofErr w:type="spellEnd"/>
      <w:r>
        <w:t xml:space="preserve"> call transcripts and inquiries to extract customer details, score lead quality (hot/warm/cold), and trigger personalised follow-ups. The system includes automated sequences for no-response leads, upsells, and post-booking engagement to maximise conversions. Real-time alerts ensure the team can act immediately on high-value leads. The overall goal is to automate response speed while keeping communication human-like, to increase bookings and revenue.</w:t>
      </w:r>
    </w:p>
    <w:p w14:paraId="398AE169" w14:textId="77777777" w:rsidR="007B4A05" w:rsidRDefault="007B4A05"/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550DDA62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64426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5A138D3" w14:textId="28275CBD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Automation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Flow </w:t>
            </w:r>
            <w:r w:rsidR="00FD4341">
              <w:rPr>
                <w:b/>
                <w:bCs/>
                <w:color w:val="FFFFFF"/>
                <w:sz w:val="22"/>
                <w:szCs w:val="22"/>
              </w:rPr>
              <w:t>,</w:t>
            </w:r>
            <w:r>
              <w:rPr>
                <w:b/>
                <w:bCs/>
                <w:color w:val="FFFFFF"/>
                <w:sz w:val="22"/>
                <w:szCs w:val="22"/>
              </w:rPr>
              <w:t>New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Lead to Email / SMS</w:t>
            </w:r>
          </w:p>
        </w:tc>
      </w:tr>
    </w:tbl>
    <w:p w14:paraId="0F7FB261" w14:textId="77777777" w:rsidR="007B4A05" w:rsidRDefault="007B4A05"/>
    <w:p w14:paraId="30EADF5F" w14:textId="77777777" w:rsidR="007B4A05" w:rsidRDefault="00000000">
      <w:pPr>
        <w:spacing w:before="160" w:after="80"/>
      </w:pPr>
      <w:r>
        <w:rPr>
          <w:b/>
          <w:bCs/>
          <w:color w:val="2E5DA6"/>
          <w:sz w:val="22"/>
          <w:szCs w:val="22"/>
        </w:rPr>
        <w:t>Automation Flow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7B4A05" w14:paraId="4E96A148" w14:textId="77777777"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8818D4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1</w:t>
            </w:r>
          </w:p>
          <w:p w14:paraId="292D4446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New Lead in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OrbisX</w:t>
            </w:r>
            <w:proofErr w:type="spellEnd"/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014E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2</w:t>
            </w:r>
          </w:p>
          <w:p w14:paraId="63BBD8F0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Delay (Timing Control)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7E5398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3</w:t>
            </w:r>
          </w:p>
          <w:p w14:paraId="6159B0FA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Webhook GET (Live Data Fetch)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760F4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4</w:t>
            </w:r>
          </w:p>
          <w:p w14:paraId="6F7F4D53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Filter Conditions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C65D72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5</w:t>
            </w:r>
          </w:p>
          <w:p w14:paraId="31FB8E4B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Analyzes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&amp; Scores Lead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EAFB6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6</w:t>
            </w:r>
          </w:p>
          <w:p w14:paraId="6EF7A923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Quo Sends SMS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0A39E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7</w:t>
            </w:r>
          </w:p>
          <w:p w14:paraId="3531C0A3" w14:textId="77777777" w:rsidR="007B4A05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OrbisX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Lead Updated</w:t>
            </w:r>
          </w:p>
        </w:tc>
        <w:tc>
          <w:tcPr>
            <w:tcW w:w="117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B7F7B1" w14:textId="77777777" w:rsidR="007B4A05" w:rsidRDefault="00000000">
            <w:pPr>
              <w:jc w:val="center"/>
            </w:pPr>
            <w:r>
              <w:rPr>
                <w:b/>
                <w:bCs/>
                <w:color w:val="AACFEA"/>
                <w:sz w:val="18"/>
                <w:szCs w:val="18"/>
              </w:rPr>
              <w:t>8</w:t>
            </w:r>
          </w:p>
          <w:p w14:paraId="3CA63045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Gmail Sends Email</w:t>
            </w:r>
          </w:p>
        </w:tc>
      </w:tr>
    </w:tbl>
    <w:p w14:paraId="03B6154F" w14:textId="77777777" w:rsidR="007B4A05" w:rsidRDefault="00000000">
      <w:r>
        <w:br/>
      </w:r>
      <w:r>
        <w:br/>
      </w:r>
    </w:p>
    <w:p w14:paraId="7B5C3C7B" w14:textId="4E95C200" w:rsidR="007B4A05" w:rsidRDefault="00000000">
      <w:pPr>
        <w:spacing w:before="160" w:after="80"/>
      </w:pPr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t xml:space="preserve">Zapier </w:t>
      </w:r>
      <w:proofErr w:type="gramStart"/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t xml:space="preserve">Workflow </w:t>
      </w:r>
      <w:r w:rsidR="00FD4341"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t>,</w:t>
      </w:r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t>New</w:t>
      </w:r>
      <w:proofErr w:type="gramEnd"/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t xml:space="preserve"> Lead → Email / SMS</w:t>
      </w:r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br/>
      </w:r>
      <w:r>
        <w:rPr>
          <w:rFonts w:ascii="Arial Unicode MS" w:eastAsia="Arial Unicode MS" w:hAnsi="Arial Unicode MS" w:cs="Arial Unicode MS"/>
          <w:b/>
          <w:bCs/>
          <w:color w:val="2E5DA6"/>
          <w:sz w:val="22"/>
          <w:szCs w:val="22"/>
        </w:rPr>
        <w:br/>
      </w:r>
    </w:p>
    <w:p w14:paraId="1C893126" w14:textId="77777777" w:rsidR="007B4A05" w:rsidRDefault="00000000">
      <w:pPr>
        <w:jc w:val="center"/>
      </w:pPr>
      <w:r>
        <w:rPr>
          <w:noProof/>
        </w:rPr>
        <w:drawing>
          <wp:inline distT="0" distB="0" distL="0" distR="0" wp14:anchorId="0F9599DF" wp14:editId="793CB32F">
            <wp:extent cx="5905500" cy="3324225"/>
            <wp:effectExtent l="0" t="0" r="0" b="0"/>
            <wp:docPr id="2" name="image4.jpg" descr="Zap 1 — New Lead to Email / SMS (Steps 1–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Zap 1 — New Lead to Email / SMS (Steps 1–8)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2F3906" w14:textId="59BD66B0" w:rsidR="007B4A05" w:rsidRDefault="00000000">
      <w:pPr>
        <w:jc w:val="center"/>
      </w:pPr>
      <w:r>
        <w:rPr>
          <w:i/>
          <w:iCs/>
          <w:color w:val="666666"/>
          <w:sz w:val="18"/>
          <w:szCs w:val="18"/>
        </w:rPr>
        <w:t xml:space="preserve">Zap </w:t>
      </w:r>
      <w:proofErr w:type="gramStart"/>
      <w:r>
        <w:rPr>
          <w:i/>
          <w:iCs/>
          <w:color w:val="666666"/>
          <w:sz w:val="18"/>
          <w:szCs w:val="18"/>
        </w:rPr>
        <w:t xml:space="preserve">1 </w:t>
      </w:r>
      <w:r w:rsidR="00FD4341"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New</w:t>
      </w:r>
      <w:proofErr w:type="gramEnd"/>
      <w:r>
        <w:rPr>
          <w:i/>
          <w:iCs/>
          <w:color w:val="666666"/>
          <w:sz w:val="18"/>
          <w:szCs w:val="18"/>
        </w:rPr>
        <w:t xml:space="preserve"> Lead to Email / SMS (Steps 1–8)</w:t>
      </w:r>
    </w:p>
    <w:p w14:paraId="6CAB7A30" w14:textId="77777777" w:rsidR="007B4A05" w:rsidRDefault="007B4A05"/>
    <w:p w14:paraId="097B6992" w14:textId="77777777" w:rsidR="007B4A05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8B3149A" wp14:editId="792A1B9A">
            <wp:extent cx="5905500" cy="3324225"/>
            <wp:effectExtent l="0" t="0" r="0" b="0"/>
            <wp:docPr id="5" name="image4.jpg" descr="Zap 2 — New Lead to Email / SMS (Continued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Zap 2 — New Lead to Email / SMS (Continued)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DA954" w14:textId="77777777" w:rsidR="007B4A05" w:rsidRDefault="007B4A05"/>
    <w:p w14:paraId="7BA5EA8E" w14:textId="3264469E" w:rsidR="007B4A05" w:rsidRDefault="00000000">
      <w:pPr>
        <w:jc w:val="center"/>
      </w:pPr>
      <w:r>
        <w:rPr>
          <w:i/>
          <w:iCs/>
          <w:color w:val="666666"/>
          <w:sz w:val="18"/>
          <w:szCs w:val="18"/>
        </w:rPr>
        <w:t xml:space="preserve">Zap </w:t>
      </w:r>
      <w:proofErr w:type="gramStart"/>
      <w:r>
        <w:rPr>
          <w:i/>
          <w:iCs/>
          <w:color w:val="666666"/>
          <w:sz w:val="18"/>
          <w:szCs w:val="18"/>
        </w:rPr>
        <w:t xml:space="preserve">2 </w:t>
      </w:r>
      <w:r w:rsidR="00FD4341">
        <w:rPr>
          <w:i/>
          <w:iCs/>
          <w:color w:val="666666"/>
          <w:sz w:val="18"/>
          <w:szCs w:val="18"/>
        </w:rPr>
        <w:t>,</w:t>
      </w:r>
      <w:r>
        <w:rPr>
          <w:i/>
          <w:iCs/>
          <w:color w:val="666666"/>
          <w:sz w:val="18"/>
          <w:szCs w:val="18"/>
        </w:rPr>
        <w:t>New</w:t>
      </w:r>
      <w:proofErr w:type="gramEnd"/>
      <w:r>
        <w:rPr>
          <w:i/>
          <w:iCs/>
          <w:color w:val="666666"/>
          <w:sz w:val="18"/>
          <w:szCs w:val="18"/>
        </w:rPr>
        <w:t xml:space="preserve"> Lead to Email / SMS (Continued)</w:t>
      </w:r>
      <w:r>
        <w:rPr>
          <w:i/>
          <w:iCs/>
          <w:color w:val="666666"/>
          <w:sz w:val="18"/>
          <w:szCs w:val="18"/>
        </w:rPr>
        <w:br/>
      </w:r>
      <w:r>
        <w:rPr>
          <w:i/>
          <w:iCs/>
          <w:color w:val="666666"/>
          <w:sz w:val="18"/>
          <w:szCs w:val="18"/>
        </w:rPr>
        <w:br/>
      </w:r>
      <w:r>
        <w:rPr>
          <w:i/>
          <w:iCs/>
          <w:color w:val="666666"/>
          <w:sz w:val="18"/>
          <w:szCs w:val="18"/>
        </w:rPr>
        <w:br/>
      </w:r>
      <w:r>
        <w:rPr>
          <w:i/>
          <w:iCs/>
          <w:color w:val="666666"/>
          <w:sz w:val="18"/>
          <w:szCs w:val="18"/>
        </w:rPr>
        <w:br/>
      </w:r>
    </w:p>
    <w:p w14:paraId="27245122" w14:textId="77777777" w:rsidR="007B4A05" w:rsidRDefault="007B4A05"/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6E839A4E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4F75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2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7A07A2" w14:textId="32C5D9C0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How It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Works </w:t>
            </w:r>
            <w:r w:rsidR="00FD4341">
              <w:rPr>
                <w:b/>
                <w:bCs/>
                <w:color w:val="FFFFFF"/>
                <w:sz w:val="22"/>
                <w:szCs w:val="22"/>
              </w:rPr>
              <w:t>,</w:t>
            </w:r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by Step</w:t>
            </w:r>
          </w:p>
        </w:tc>
      </w:tr>
    </w:tbl>
    <w:p w14:paraId="49C394FA" w14:textId="77777777" w:rsidR="007B4A05" w:rsidRDefault="007B4A05"/>
    <w:p w14:paraId="6F37115C" w14:textId="29A1C778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1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New</w:t>
      </w:r>
      <w:proofErr w:type="gramEnd"/>
      <w:r>
        <w:rPr>
          <w:b/>
          <w:bCs/>
          <w:color w:val="000000"/>
        </w:rPr>
        <w:t xml:space="preserve"> Lead Detected: </w:t>
      </w:r>
      <w:proofErr w:type="spellStart"/>
      <w:r>
        <w:rPr>
          <w:color w:val="000000"/>
        </w:rPr>
        <w:t>OrbisX</w:t>
      </w:r>
      <w:proofErr w:type="spellEnd"/>
      <w:r>
        <w:rPr>
          <w:color w:val="000000"/>
        </w:rPr>
        <w:t xml:space="preserve"> CRM detects a new lead </w:t>
      </w:r>
      <w:proofErr w:type="gramStart"/>
      <w:r>
        <w:rPr>
          <w:color w:val="000000"/>
        </w:rPr>
        <w:t xml:space="preserve">record </w:t>
      </w:r>
      <w:r w:rsidR="00FD4341">
        <w:rPr>
          <w:color w:val="000000"/>
        </w:rPr>
        <w:t>,</w:t>
      </w:r>
      <w:r>
        <w:rPr>
          <w:color w:val="000000"/>
        </w:rPr>
        <w:t>sourced</w:t>
      </w:r>
      <w:proofErr w:type="gramEnd"/>
      <w:r>
        <w:rPr>
          <w:color w:val="000000"/>
        </w:rPr>
        <w:t xml:space="preserve"> from a website form submission or inbound phone </w:t>
      </w:r>
      <w:proofErr w:type="gramStart"/>
      <w:r>
        <w:rPr>
          <w:color w:val="000000"/>
        </w:rPr>
        <w:t xml:space="preserve">call </w:t>
      </w:r>
      <w:r w:rsidR="00FD4341">
        <w:rPr>
          <w:color w:val="000000"/>
        </w:rPr>
        <w:t>,</w:t>
      </w:r>
      <w:r>
        <w:rPr>
          <w:color w:val="000000"/>
        </w:rPr>
        <w:t>and</w:t>
      </w:r>
      <w:proofErr w:type="gramEnd"/>
      <w:r>
        <w:rPr>
          <w:color w:val="000000"/>
        </w:rPr>
        <w:t xml:space="preserve"> triggers the Zapier workflow.</w:t>
      </w:r>
    </w:p>
    <w:p w14:paraId="2EA1EEC2" w14:textId="20D0E028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2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Delay</w:t>
      </w:r>
      <w:proofErr w:type="gramEnd"/>
      <w:r>
        <w:rPr>
          <w:b/>
          <w:bCs/>
          <w:color w:val="000000"/>
        </w:rPr>
        <w:t xml:space="preserve"> (Timing Control): </w:t>
      </w:r>
      <w:r>
        <w:rPr>
          <w:color w:val="000000"/>
        </w:rPr>
        <w:t>A Zapier Delay step holds the workflow briefly before proceeding, giving the CRM time to fully populate the lead record and avoiding premature data fetches.</w:t>
      </w:r>
    </w:p>
    <w:p w14:paraId="15515787" w14:textId="512222B5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3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Webhook</w:t>
      </w:r>
      <w:proofErr w:type="gramEnd"/>
      <w:r>
        <w:rPr>
          <w:b/>
          <w:bCs/>
          <w:color w:val="000000"/>
        </w:rPr>
        <w:t xml:space="preserve"> GET (Live Data Fetch): </w:t>
      </w:r>
      <w:r>
        <w:rPr>
          <w:color w:val="000000"/>
        </w:rPr>
        <w:t xml:space="preserve">A Webhooks by Zapier GET call fetches the current, fully-populated lead data directly from </w:t>
      </w:r>
      <w:proofErr w:type="spellStart"/>
      <w:r>
        <w:rPr>
          <w:color w:val="000000"/>
        </w:rPr>
        <w:t>OrbisX</w:t>
      </w:r>
      <w:proofErr w:type="spellEnd"/>
      <w:r>
        <w:rPr>
          <w:color w:val="000000"/>
        </w:rPr>
        <w:t xml:space="preserve"> in real time, ensuring the most accurate details are used in all subsequent steps.</w:t>
      </w:r>
    </w:p>
    <w:p w14:paraId="6C97A1B8" w14:textId="2E06EE90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4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Filter</w:t>
      </w:r>
      <w:proofErr w:type="gramEnd"/>
      <w:r>
        <w:rPr>
          <w:b/>
          <w:bCs/>
          <w:color w:val="000000"/>
        </w:rPr>
        <w:t xml:space="preserve"> Conditions: </w:t>
      </w:r>
      <w:r>
        <w:rPr>
          <w:color w:val="000000"/>
        </w:rPr>
        <w:t>Conditional logic checks whether the lead meets the criteria to proceed (e.g., not already contacted, valid phone/email present). Leads that do not pass are halted here to prevent duplicate outreach.</w:t>
      </w:r>
    </w:p>
    <w:p w14:paraId="1023FB38" w14:textId="63B998BD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5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AI</w:t>
      </w:r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Analyzes</w:t>
      </w:r>
      <w:proofErr w:type="spellEnd"/>
      <w:r>
        <w:rPr>
          <w:b/>
          <w:bCs/>
          <w:color w:val="000000"/>
        </w:rPr>
        <w:t xml:space="preserve"> &amp; Scores Lead: </w:t>
      </w:r>
      <w:r>
        <w:rPr>
          <w:color w:val="000000"/>
        </w:rPr>
        <w:t>Gemini AI (via Zapier AI) reads the lead's inquiry text and/or call transcript, extracts key customer details (vehicle type, service interest, budget signals), and assigns a lead score: Hot, Warm, or Cold.</w:t>
      </w:r>
    </w:p>
    <w:p w14:paraId="4F69520F" w14:textId="5175FE30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6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Quo</w:t>
      </w:r>
      <w:proofErr w:type="gramEnd"/>
      <w:r>
        <w:rPr>
          <w:b/>
          <w:bCs/>
          <w:color w:val="000000"/>
        </w:rPr>
        <w:t xml:space="preserve"> Sends SMS: </w:t>
      </w:r>
      <w:r>
        <w:rPr>
          <w:color w:val="000000"/>
        </w:rPr>
        <w:t>A personalised SMS is sent to the lead via Quo within minutes of capture. Message content is tailored based on the AI-extracted details and lead score.</w:t>
      </w:r>
    </w:p>
    <w:p w14:paraId="167DE491" w14:textId="12B06DAD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7 </w:t>
      </w:r>
      <w:r w:rsidR="00FD4341">
        <w:rPr>
          <w:b/>
          <w:bCs/>
          <w:color w:val="000000"/>
        </w:rPr>
        <w:t>,</w:t>
      </w:r>
      <w:proofErr w:type="spellStart"/>
      <w:r>
        <w:rPr>
          <w:b/>
          <w:bCs/>
          <w:color w:val="000000"/>
        </w:rPr>
        <w:t>OrbisX</w:t>
      </w:r>
      <w:proofErr w:type="spellEnd"/>
      <w:proofErr w:type="gramEnd"/>
      <w:r>
        <w:rPr>
          <w:b/>
          <w:bCs/>
          <w:color w:val="000000"/>
        </w:rPr>
        <w:t xml:space="preserve"> Lead Updated: </w:t>
      </w:r>
      <w:r>
        <w:rPr>
          <w:color w:val="000000"/>
        </w:rPr>
        <w:t xml:space="preserve">The lead record in </w:t>
      </w:r>
      <w:proofErr w:type="spellStart"/>
      <w:r>
        <w:rPr>
          <w:color w:val="000000"/>
        </w:rPr>
        <w:t>OrbisX</w:t>
      </w:r>
      <w:proofErr w:type="spellEnd"/>
      <w:r>
        <w:rPr>
          <w:color w:val="000000"/>
        </w:rPr>
        <w:t xml:space="preserve"> is updated with the AI-generated score, extracted customer details, and the current outreach </w:t>
      </w:r>
      <w:proofErr w:type="gramStart"/>
      <w:r>
        <w:rPr>
          <w:color w:val="000000"/>
        </w:rPr>
        <w:t xml:space="preserve">status </w:t>
      </w:r>
      <w:r w:rsidR="00FD4341">
        <w:rPr>
          <w:color w:val="000000"/>
        </w:rPr>
        <w:t>,</w:t>
      </w:r>
      <w:r>
        <w:rPr>
          <w:color w:val="000000"/>
        </w:rPr>
        <w:t>keeping</w:t>
      </w:r>
      <w:proofErr w:type="gramEnd"/>
      <w:r>
        <w:rPr>
          <w:color w:val="000000"/>
        </w:rPr>
        <w:t xml:space="preserve"> the CRM pipeline accurate.</w:t>
      </w:r>
    </w:p>
    <w:p w14:paraId="76B63D5A" w14:textId="149403E0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Step </w:t>
      </w:r>
      <w:proofErr w:type="gramStart"/>
      <w:r>
        <w:rPr>
          <w:b/>
          <w:bCs/>
          <w:color w:val="000000"/>
        </w:rPr>
        <w:t xml:space="preserve">8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Gmail</w:t>
      </w:r>
      <w:proofErr w:type="gramEnd"/>
      <w:r>
        <w:rPr>
          <w:b/>
          <w:bCs/>
          <w:color w:val="000000"/>
        </w:rPr>
        <w:t xml:space="preserve"> Sends Email: </w:t>
      </w:r>
      <w:r>
        <w:rPr>
          <w:color w:val="000000"/>
        </w:rPr>
        <w:t xml:space="preserve">A follow-up email is sent via Gmail with service information, pricing context, and a call-to-action to book an </w:t>
      </w:r>
      <w:proofErr w:type="gramStart"/>
      <w:r>
        <w:rPr>
          <w:color w:val="000000"/>
        </w:rPr>
        <w:t xml:space="preserve">appointment </w:t>
      </w:r>
      <w:r w:rsidR="00FD4341">
        <w:rPr>
          <w:color w:val="000000"/>
        </w:rPr>
        <w:t>,</w:t>
      </w:r>
      <w:r>
        <w:rPr>
          <w:color w:val="000000"/>
        </w:rPr>
        <w:t>personalised</w:t>
      </w:r>
      <w:proofErr w:type="gramEnd"/>
      <w:r>
        <w:rPr>
          <w:color w:val="000000"/>
        </w:rPr>
        <w:t xml:space="preserve"> based on the lead's detected interests.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  <w:r>
        <w:rPr>
          <w:color w:val="000000"/>
        </w:rPr>
        <w:br/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1281B1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CAC1E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3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643CFA5" w14:textId="076FCA1E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 xml:space="preserve">AI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Lead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 xml:space="preserve">Scoring </w:t>
            </w:r>
            <w:r w:rsidR="00FD4341">
              <w:rPr>
                <w:b/>
                <w:bCs/>
                <w:color w:val="FFFFFF"/>
                <w:sz w:val="22"/>
                <w:szCs w:val="22"/>
              </w:rPr>
              <w:t>,</w:t>
            </w:r>
            <w:r>
              <w:rPr>
                <w:b/>
                <w:bCs/>
                <w:color w:val="FFFFFF"/>
                <w:sz w:val="22"/>
                <w:szCs w:val="22"/>
              </w:rPr>
              <w:t>Hot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/ Warm / Cold</w:t>
            </w:r>
          </w:p>
        </w:tc>
      </w:tr>
    </w:tbl>
    <w:p w14:paraId="1474FDB5" w14:textId="77777777" w:rsidR="007B4A05" w:rsidRDefault="007B4A05"/>
    <w:p w14:paraId="6735BD80" w14:textId="77777777" w:rsidR="007B4A05" w:rsidRDefault="00000000">
      <w:pPr>
        <w:spacing w:before="60" w:after="60"/>
      </w:pPr>
      <w:r>
        <w:t xml:space="preserve">Gemini AI </w:t>
      </w:r>
      <w:proofErr w:type="spellStart"/>
      <w:r>
        <w:t>analyzes</w:t>
      </w:r>
      <w:proofErr w:type="spellEnd"/>
      <w:r>
        <w:t xml:space="preserve"> each lead's inquiry content and assigns one of three scores that determines the urgency and type of follow-up triggered:</w:t>
      </w:r>
    </w:p>
    <w:p w14:paraId="13B3D2E9" w14:textId="77777777" w:rsidR="007B4A05" w:rsidRDefault="007B4A05"/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00"/>
        <w:gridCol w:w="7860"/>
      </w:tblGrid>
      <w:tr w:rsidR="007B4A05" w14:paraId="1F7D0537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EEE56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FA5432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</w:tr>
      <w:tr w:rsidR="007B4A05" w14:paraId="648C090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838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3DDCFC" w14:textId="77777777" w:rsidR="007B4A05" w:rsidRDefault="00000000">
            <w:r>
              <w:rPr>
                <w:b/>
                <w:bCs/>
                <w:color w:val="FFFFFF"/>
              </w:rPr>
              <w:t>🔥 Hot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536665" w14:textId="77777777" w:rsidR="007B4A05" w:rsidRDefault="00000000">
            <w:r>
              <w:rPr>
                <w:color w:val="000000"/>
              </w:rPr>
              <w:t>High-value service interest, detailed inquiry, quick response to initial contact</w:t>
            </w:r>
          </w:p>
        </w:tc>
      </w:tr>
      <w:tr w:rsidR="007B4A05" w14:paraId="01456C48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4A017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4357AA" w14:textId="77777777" w:rsidR="007B4A05" w:rsidRDefault="00000000">
            <w:r>
              <w:rPr>
                <w:b/>
                <w:bCs/>
                <w:color w:val="FFFFFF"/>
              </w:rPr>
              <w:t>🟡 Warm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6F3D8" w14:textId="77777777" w:rsidR="007B4A05" w:rsidRDefault="00000000">
            <w:r>
              <w:rPr>
                <w:color w:val="000000"/>
              </w:rPr>
              <w:t>General interest, moderate service value, some engagement but not yet committed</w:t>
            </w:r>
          </w:p>
        </w:tc>
      </w:tr>
      <w:tr w:rsidR="007B4A05" w14:paraId="0463E81C" w14:textId="77777777"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A6EA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7AC38" w14:textId="77777777" w:rsidR="007B4A05" w:rsidRDefault="00000000">
            <w:r>
              <w:rPr>
                <w:b/>
                <w:bCs/>
                <w:color w:val="FFFFFF"/>
              </w:rPr>
              <w:t>🔵 Cold</w:t>
            </w:r>
          </w:p>
        </w:tc>
        <w:tc>
          <w:tcPr>
            <w:tcW w:w="7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76C4AD" w14:textId="77777777" w:rsidR="007B4A05" w:rsidRDefault="00000000">
            <w:r>
              <w:rPr>
                <w:color w:val="000000"/>
              </w:rPr>
              <w:t>Vague inquiry, low-value service, no response to initial follow-up attempts</w:t>
            </w:r>
          </w:p>
        </w:tc>
      </w:tr>
    </w:tbl>
    <w:p w14:paraId="07CC23B0" w14:textId="77777777" w:rsidR="007B4A05" w:rsidRDefault="007B4A05"/>
    <w:p w14:paraId="3D81BC2D" w14:textId="77777777" w:rsidR="007B4A05" w:rsidRDefault="00000000">
      <w:pPr>
        <w:spacing w:before="60" w:after="60"/>
      </w:pPr>
      <w:r>
        <w:t>Hot leads additionally trigger a real-time internal team alert, ensuring a human team member can follow up manually and personally for maximum conversion probability.</w:t>
      </w:r>
    </w:p>
    <w:p w14:paraId="351CEEC1" w14:textId="77777777" w:rsidR="007B4A05" w:rsidRDefault="007B4A05"/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169B5D21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024E0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A937925" w14:textId="77777777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>Automated Follow-Up Sequences</w:t>
            </w:r>
          </w:p>
        </w:tc>
      </w:tr>
    </w:tbl>
    <w:p w14:paraId="615088E9" w14:textId="77777777" w:rsidR="007B4A05" w:rsidRDefault="007B4A05"/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7B4A05" w14:paraId="3F5BF38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A14F40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Sequence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6A26B6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7B4A05" w14:paraId="6424E24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99582E" w14:textId="77777777" w:rsidR="007B4A05" w:rsidRDefault="00000000">
            <w:r>
              <w:rPr>
                <w:b/>
                <w:bCs/>
                <w:color w:val="1F3864"/>
              </w:rPr>
              <w:t>Immediate Response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D8BF05" w14:textId="77777777" w:rsidR="007B4A05" w:rsidRDefault="00000000">
            <w:r>
              <w:rPr>
                <w:color w:val="000000"/>
              </w:rPr>
              <w:t>SMS sent within 2 minutes of lead capture via Quo</w:t>
            </w:r>
          </w:p>
        </w:tc>
      </w:tr>
      <w:tr w:rsidR="007B4A05" w14:paraId="45D323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9B839" w14:textId="77777777" w:rsidR="007B4A05" w:rsidRDefault="00000000">
            <w:r>
              <w:rPr>
                <w:b/>
                <w:bCs/>
                <w:color w:val="1F3864"/>
              </w:rPr>
              <w:t>No-Response Follow-Up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D5B44" w14:textId="77777777" w:rsidR="007B4A05" w:rsidRDefault="00000000">
            <w:r>
              <w:rPr>
                <w:color w:val="000000"/>
              </w:rPr>
              <w:t>Automated sequence re-engages leads that do not reply within defined window</w:t>
            </w:r>
          </w:p>
        </w:tc>
      </w:tr>
      <w:tr w:rsidR="007B4A05" w14:paraId="590AB860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08E9EA" w14:textId="77777777" w:rsidR="007B4A05" w:rsidRDefault="00000000">
            <w:r>
              <w:rPr>
                <w:b/>
                <w:bCs/>
                <w:color w:val="1F3864"/>
              </w:rPr>
              <w:t>Upsell Sequence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02873C" w14:textId="77777777" w:rsidR="007B4A05" w:rsidRDefault="00000000">
            <w:r>
              <w:rPr>
                <w:color w:val="000000"/>
              </w:rPr>
              <w:t>Post-booking messages promote ceramic coating upgrades and add-on services</w:t>
            </w:r>
          </w:p>
        </w:tc>
      </w:tr>
      <w:tr w:rsidR="007B4A05" w14:paraId="42631AA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021D5" w14:textId="77777777" w:rsidR="007B4A05" w:rsidRDefault="00000000">
            <w:r>
              <w:rPr>
                <w:b/>
                <w:bCs/>
                <w:color w:val="1F3864"/>
              </w:rPr>
              <w:t>Post-Booking Engagement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E96FD" w14:textId="77777777" w:rsidR="007B4A05" w:rsidRDefault="00000000">
            <w:r>
              <w:rPr>
                <w:color w:val="000000"/>
              </w:rPr>
              <w:t>Confirmation, preparation tips, and review request after service completion</w:t>
            </w:r>
          </w:p>
        </w:tc>
      </w:tr>
      <w:tr w:rsidR="007B4A05" w14:paraId="251FFA9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01B7ED" w14:textId="77777777" w:rsidR="007B4A05" w:rsidRDefault="00000000">
            <w:r>
              <w:rPr>
                <w:b/>
                <w:bCs/>
                <w:color w:val="1F3864"/>
              </w:rPr>
              <w:t>Hot Lead Alert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FA01B3" w14:textId="77777777" w:rsidR="007B4A05" w:rsidRDefault="00000000">
            <w:r>
              <w:rPr>
                <w:color w:val="000000"/>
              </w:rPr>
              <w:t>Real-time team notification triggered for high-scoring leads requiring manual outreach</w:t>
            </w:r>
          </w:p>
        </w:tc>
      </w:tr>
    </w:tbl>
    <w:p w14:paraId="56DCF5B4" w14:textId="77777777" w:rsidR="007B4A05" w:rsidRDefault="007B4A05"/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06090FA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D07B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0ACF393" w14:textId="77777777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>Challenges &amp; How the Workflow Addresses Them</w:t>
            </w:r>
          </w:p>
        </w:tc>
      </w:tr>
    </w:tbl>
    <w:p w14:paraId="24AACE9E" w14:textId="77777777" w:rsidR="007B4A05" w:rsidRDefault="007B4A05"/>
    <w:p w14:paraId="47C54AEA" w14:textId="4C144C68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Leads go cold quickly in the auto detailing </w:t>
      </w:r>
      <w:proofErr w:type="gramStart"/>
      <w:r>
        <w:rPr>
          <w:b/>
          <w:bCs/>
          <w:color w:val="000000"/>
        </w:rPr>
        <w:t xml:space="preserve">market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speed</w:t>
      </w:r>
      <w:proofErr w:type="gramEnd"/>
      <w:r>
        <w:rPr>
          <w:b/>
          <w:bCs/>
          <w:color w:val="000000"/>
        </w:rPr>
        <w:t xml:space="preserve"> of response is critical: </w:t>
      </w:r>
      <w:r>
        <w:rPr>
          <w:i/>
          <w:iCs/>
          <w:color w:val="444444"/>
        </w:rPr>
        <w:t xml:space="preserve">The workflow fires immediately on lead capture and sends an SMS within minutes via Quo, ensuring Ceramic Pro Markham is the first to </w:t>
      </w:r>
      <w:proofErr w:type="gramStart"/>
      <w:r>
        <w:rPr>
          <w:i/>
          <w:iCs/>
          <w:color w:val="444444"/>
        </w:rPr>
        <w:t xml:space="preserve">respond </w:t>
      </w:r>
      <w:r w:rsidR="00FD4341">
        <w:rPr>
          <w:i/>
          <w:iCs/>
          <w:color w:val="444444"/>
        </w:rPr>
        <w:t>,</w:t>
      </w:r>
      <w:r>
        <w:rPr>
          <w:i/>
          <w:iCs/>
          <w:color w:val="444444"/>
        </w:rPr>
        <w:t>a</w:t>
      </w:r>
      <w:proofErr w:type="gramEnd"/>
      <w:r>
        <w:rPr>
          <w:i/>
          <w:iCs/>
          <w:color w:val="444444"/>
        </w:rPr>
        <w:t xml:space="preserve"> key factor in winning bookings against competitors.</w:t>
      </w:r>
    </w:p>
    <w:p w14:paraId="76D7C071" w14:textId="18972918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Call transcripts and form submissions contain unstructured </w:t>
      </w:r>
      <w:proofErr w:type="gramStart"/>
      <w:r>
        <w:rPr>
          <w:b/>
          <w:bCs/>
          <w:color w:val="000000"/>
        </w:rPr>
        <w:t xml:space="preserve">text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extracting</w:t>
      </w:r>
      <w:proofErr w:type="gramEnd"/>
      <w:r>
        <w:rPr>
          <w:b/>
          <w:bCs/>
          <w:color w:val="000000"/>
        </w:rPr>
        <w:t xml:space="preserve"> useful data is unreliable with rules: </w:t>
      </w:r>
      <w:r>
        <w:rPr>
          <w:i/>
          <w:iCs/>
          <w:color w:val="444444"/>
        </w:rPr>
        <w:t>Gemini AI is used to read the raw inquiry or transcript and extract structured fields (vehicle type, service, budget signals) and a lead score, replacing fragile keyword matching with intelligent natural language understanding.</w:t>
      </w:r>
    </w:p>
    <w:p w14:paraId="4DFEB7DF" w14:textId="59676668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Not all leads are </w:t>
      </w:r>
      <w:proofErr w:type="gramStart"/>
      <w:r>
        <w:rPr>
          <w:b/>
          <w:bCs/>
          <w:color w:val="000000"/>
        </w:rPr>
        <w:t xml:space="preserve">equal </w:t>
      </w:r>
      <w:r w:rsidR="00FD4341">
        <w:rPr>
          <w:b/>
          <w:bCs/>
          <w:color w:val="000000"/>
        </w:rPr>
        <w:t>,</w:t>
      </w:r>
      <w:r>
        <w:rPr>
          <w:b/>
          <w:bCs/>
          <w:color w:val="000000"/>
        </w:rPr>
        <w:t>treating</w:t>
      </w:r>
      <w:proofErr w:type="gramEnd"/>
      <w:r>
        <w:rPr>
          <w:b/>
          <w:bCs/>
          <w:color w:val="000000"/>
        </w:rPr>
        <w:t xml:space="preserve"> every inquiry the same wastes team time: </w:t>
      </w:r>
      <w:r>
        <w:rPr>
          <w:i/>
          <w:iCs/>
          <w:color w:val="444444"/>
        </w:rPr>
        <w:t>The AI scoring system (Hot/Warm/Cold) ensures the team focuses manual effort on high-value leads while lower-priority leads are handled entirely through automated sequences without human involvement.</w:t>
      </w:r>
    </w:p>
    <w:p w14:paraId="3FE0B390" w14:textId="77777777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Leads that do not respond need to be re-engaged without manual tracking: </w:t>
      </w:r>
      <w:r>
        <w:rPr>
          <w:i/>
          <w:iCs/>
          <w:color w:val="444444"/>
        </w:rPr>
        <w:t>Automated no-response sequences re-engage cold or unresponsive leads on a timed schedule, sending additional SMS and email touchpoints until a response is received or the sequence expires.</w:t>
      </w:r>
    </w:p>
    <w:p w14:paraId="2A557514" w14:textId="77777777" w:rsidR="007B4A0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60" w:after="60"/>
      </w:pPr>
      <w:r>
        <w:rPr>
          <w:b/>
          <w:bCs/>
          <w:color w:val="000000"/>
        </w:rPr>
        <w:t xml:space="preserve">Data in </w:t>
      </w:r>
      <w:proofErr w:type="spellStart"/>
      <w:r>
        <w:rPr>
          <w:b/>
          <w:bCs/>
          <w:color w:val="000000"/>
        </w:rPr>
        <w:t>OrbisX</w:t>
      </w:r>
      <w:proofErr w:type="spellEnd"/>
      <w:r>
        <w:rPr>
          <w:b/>
          <w:bCs/>
          <w:color w:val="000000"/>
        </w:rPr>
        <w:t xml:space="preserve"> may not be fully populated at the moment the trigger fires: </w:t>
      </w:r>
      <w:r>
        <w:rPr>
          <w:i/>
          <w:iCs/>
          <w:color w:val="444444"/>
        </w:rPr>
        <w:t>A Delay step followed by a live Webhook GET ensures the workflow always reads the fully-populated lead record rather than acting on incomplete data from the initial trigger payload.</w:t>
      </w:r>
      <w:r>
        <w:rPr>
          <w:i/>
          <w:iCs/>
          <w:color w:val="444444"/>
        </w:rPr>
        <w:br/>
      </w:r>
      <w:r>
        <w:rPr>
          <w:i/>
          <w:iCs/>
          <w:color w:val="444444"/>
        </w:rPr>
        <w:lastRenderedPageBreak/>
        <w:br/>
      </w:r>
      <w:r>
        <w:rPr>
          <w:i/>
          <w:iCs/>
          <w:color w:val="444444"/>
        </w:rPr>
        <w:br/>
      </w:r>
      <w:r>
        <w:rPr>
          <w:i/>
          <w:iCs/>
          <w:color w:val="444444"/>
        </w:rPr>
        <w:br/>
      </w:r>
    </w:p>
    <w:p w14:paraId="2B794AF9" w14:textId="77777777" w:rsidR="007B4A05" w:rsidRDefault="007B4A05"/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8660"/>
      </w:tblGrid>
      <w:tr w:rsidR="007B4A05" w14:paraId="6BFACD2B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DE99A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5DA6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D37AD29" w14:textId="77777777" w:rsidR="007B4A05" w:rsidRDefault="00000000">
            <w:r>
              <w:rPr>
                <w:b/>
                <w:bCs/>
                <w:color w:val="FFFFFF"/>
                <w:sz w:val="22"/>
                <w:szCs w:val="22"/>
              </w:rPr>
              <w:t>Tools &amp; Integrations</w:t>
            </w:r>
          </w:p>
        </w:tc>
      </w:tr>
    </w:tbl>
    <w:p w14:paraId="0F9DCB35" w14:textId="77777777" w:rsidR="007B4A05" w:rsidRDefault="007B4A05"/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7B4A05" w14:paraId="721ADE0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968FA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Tool / Service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8D058E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 in Workflow</w:t>
            </w:r>
          </w:p>
        </w:tc>
      </w:tr>
      <w:tr w:rsidR="007B4A05" w14:paraId="08E0A852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C53473" w14:textId="77777777" w:rsidR="007B4A05" w:rsidRDefault="00000000">
            <w:proofErr w:type="spellStart"/>
            <w:r>
              <w:rPr>
                <w:b/>
                <w:bCs/>
                <w:color w:val="1F3864"/>
              </w:rPr>
              <w:t>OrbisX</w:t>
            </w:r>
            <w:proofErr w:type="spellEnd"/>
            <w:r>
              <w:rPr>
                <w:b/>
                <w:bCs/>
                <w:color w:val="1F3864"/>
              </w:rPr>
              <w:t xml:space="preserve"> CRM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79DB59" w14:textId="4F141292" w:rsidR="007B4A05" w:rsidRDefault="00000000">
            <w:r>
              <w:rPr>
                <w:color w:val="000000"/>
              </w:rPr>
              <w:t xml:space="preserve">Auto detailing </w:t>
            </w:r>
            <w:proofErr w:type="gramStart"/>
            <w:r>
              <w:rPr>
                <w:color w:val="000000"/>
              </w:rPr>
              <w:t xml:space="preserve">CRM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source</w:t>
            </w:r>
            <w:proofErr w:type="gramEnd"/>
            <w:r>
              <w:rPr>
                <w:color w:val="000000"/>
              </w:rPr>
              <w:t xml:space="preserve"> of new leads and pipeline stage management</w:t>
            </w:r>
          </w:p>
        </w:tc>
      </w:tr>
      <w:tr w:rsidR="007B4A05" w14:paraId="4B43C99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A6141A" w14:textId="77777777" w:rsidR="007B4A05" w:rsidRDefault="00000000">
            <w:r>
              <w:rPr>
                <w:b/>
                <w:bCs/>
                <w:color w:val="1F3864"/>
              </w:rPr>
              <w:t>Zapier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5DF9C4" w14:textId="76ECA0F5" w:rsidR="007B4A05" w:rsidRDefault="00000000">
            <w:r>
              <w:rPr>
                <w:color w:val="000000"/>
              </w:rPr>
              <w:t xml:space="preserve">Core automation </w:t>
            </w:r>
            <w:proofErr w:type="gramStart"/>
            <w:r>
              <w:rPr>
                <w:color w:val="000000"/>
              </w:rPr>
              <w:t xml:space="preserve">engine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orchestrates</w:t>
            </w:r>
            <w:proofErr w:type="gramEnd"/>
            <w:r>
              <w:rPr>
                <w:color w:val="000000"/>
              </w:rPr>
              <w:t xml:space="preserve"> all Zap workflows and step logic</w:t>
            </w:r>
          </w:p>
        </w:tc>
      </w:tr>
      <w:tr w:rsidR="007B4A05" w14:paraId="633C846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9A7E15" w14:textId="77777777" w:rsidR="007B4A05" w:rsidRDefault="00000000">
            <w:r>
              <w:rPr>
                <w:b/>
                <w:bCs/>
                <w:color w:val="1F3864"/>
              </w:rPr>
              <w:t>Zapier AI (Gemini)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E38A45" w14:textId="77777777" w:rsidR="007B4A05" w:rsidRDefault="00000000">
            <w:proofErr w:type="spellStart"/>
            <w:r>
              <w:rPr>
                <w:color w:val="000000"/>
              </w:rPr>
              <w:t>Analyzes</w:t>
            </w:r>
            <w:proofErr w:type="spellEnd"/>
            <w:r>
              <w:rPr>
                <w:color w:val="000000"/>
              </w:rPr>
              <w:t xml:space="preserve"> call transcripts and inquiry text to score leads and extract customer details</w:t>
            </w:r>
          </w:p>
        </w:tc>
      </w:tr>
      <w:tr w:rsidR="007B4A05" w14:paraId="4D1A967C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B1818C" w14:textId="77777777" w:rsidR="007B4A05" w:rsidRDefault="00000000">
            <w:r>
              <w:rPr>
                <w:b/>
                <w:bCs/>
                <w:color w:val="1F3864"/>
              </w:rPr>
              <w:t>Quo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C3AEEC" w14:textId="4B8348AE" w:rsidR="007B4A05" w:rsidRDefault="00000000">
            <w:r>
              <w:rPr>
                <w:color w:val="000000"/>
              </w:rPr>
              <w:t xml:space="preserve">SMS messaging </w:t>
            </w:r>
            <w:proofErr w:type="gramStart"/>
            <w:r>
              <w:rPr>
                <w:color w:val="000000"/>
              </w:rPr>
              <w:t xml:space="preserve">platform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sends</w:t>
            </w:r>
            <w:proofErr w:type="gramEnd"/>
            <w:r>
              <w:rPr>
                <w:color w:val="000000"/>
              </w:rPr>
              <w:t xml:space="preserve"> personalised text messages to leads</w:t>
            </w:r>
          </w:p>
        </w:tc>
      </w:tr>
      <w:tr w:rsidR="007B4A05" w14:paraId="287EB01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0BEB8A" w14:textId="77777777" w:rsidR="007B4A05" w:rsidRDefault="00000000">
            <w:r>
              <w:rPr>
                <w:b/>
                <w:bCs/>
                <w:color w:val="1F3864"/>
              </w:rPr>
              <w:t>Gmail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7D477" w14:textId="2B6EBE7C" w:rsidR="007B4A05" w:rsidRDefault="00000000">
            <w:r>
              <w:rPr>
                <w:color w:val="000000"/>
              </w:rPr>
              <w:t xml:space="preserve">Email </w:t>
            </w:r>
            <w:proofErr w:type="gramStart"/>
            <w:r>
              <w:rPr>
                <w:color w:val="000000"/>
              </w:rPr>
              <w:t xml:space="preserve">delivery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sends</w:t>
            </w:r>
            <w:proofErr w:type="gramEnd"/>
            <w:r>
              <w:rPr>
                <w:color w:val="000000"/>
              </w:rPr>
              <w:t xml:space="preserve"> follow-up and confirmation emails to leads</w:t>
            </w:r>
          </w:p>
        </w:tc>
      </w:tr>
      <w:tr w:rsidR="007B4A05" w14:paraId="087642D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359063" w14:textId="77777777" w:rsidR="007B4A05" w:rsidRDefault="00000000">
            <w:r>
              <w:rPr>
                <w:b/>
                <w:bCs/>
                <w:color w:val="1F3864"/>
              </w:rPr>
              <w:t>Webhooks by Zapier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F0E461" w14:textId="77777777" w:rsidR="007B4A05" w:rsidRDefault="00000000">
            <w:r>
              <w:rPr>
                <w:color w:val="000000"/>
              </w:rPr>
              <w:t>Fetches live lead data mid-workflow to verify current status before actioning</w:t>
            </w:r>
          </w:p>
        </w:tc>
      </w:tr>
      <w:tr w:rsidR="007B4A05" w14:paraId="36CD1ED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EF17A2" w14:textId="77777777" w:rsidR="007B4A05" w:rsidRDefault="00000000">
            <w:r>
              <w:rPr>
                <w:b/>
                <w:bCs/>
                <w:color w:val="1F3864"/>
              </w:rPr>
              <w:t>Filter by Zapier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6A8069" w14:textId="3D2A0585" w:rsidR="007B4A05" w:rsidRDefault="00000000">
            <w:r>
              <w:rPr>
                <w:color w:val="000000"/>
              </w:rPr>
              <w:t xml:space="preserve">Conditional </w:t>
            </w:r>
            <w:proofErr w:type="gramStart"/>
            <w:r>
              <w:rPr>
                <w:color w:val="000000"/>
              </w:rPr>
              <w:t xml:space="preserve">logic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ensures</w:t>
            </w:r>
            <w:proofErr w:type="gramEnd"/>
            <w:r>
              <w:rPr>
                <w:color w:val="000000"/>
              </w:rPr>
              <w:t xml:space="preserve"> only eligible leads proceed through the workflow</w:t>
            </w:r>
          </w:p>
        </w:tc>
      </w:tr>
      <w:tr w:rsidR="007B4A05" w14:paraId="153C818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466F5" w14:textId="77777777" w:rsidR="007B4A05" w:rsidRDefault="00000000">
            <w:r>
              <w:rPr>
                <w:b/>
                <w:bCs/>
                <w:color w:val="1F3864"/>
              </w:rPr>
              <w:t>Delay by Zapier</w:t>
            </w:r>
          </w:p>
        </w:tc>
        <w:tc>
          <w:tcPr>
            <w:tcW w:w="6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8EAAD4" w14:textId="17244A31" w:rsidR="007B4A05" w:rsidRDefault="00000000">
            <w:r>
              <w:rPr>
                <w:color w:val="000000"/>
              </w:rPr>
              <w:t xml:space="preserve">Timed </w:t>
            </w:r>
            <w:proofErr w:type="gramStart"/>
            <w:r>
              <w:rPr>
                <w:color w:val="000000"/>
              </w:rPr>
              <w:t xml:space="preserve">pauses </w:t>
            </w:r>
            <w:r w:rsidR="00FD4341">
              <w:rPr>
                <w:color w:val="000000"/>
              </w:rPr>
              <w:t>,</w:t>
            </w:r>
            <w:r>
              <w:rPr>
                <w:color w:val="000000"/>
              </w:rPr>
              <w:t>controls</w:t>
            </w:r>
            <w:proofErr w:type="gramEnd"/>
            <w:r>
              <w:rPr>
                <w:color w:val="000000"/>
              </w:rPr>
              <w:t xml:space="preserve"> follow-up timing and sequence intervals</w:t>
            </w:r>
          </w:p>
        </w:tc>
      </w:tr>
    </w:tbl>
    <w:p w14:paraId="4D41CAEB" w14:textId="77777777" w:rsidR="007B4A05" w:rsidRDefault="007B4A05"/>
    <w:p w14:paraId="70128005" w14:textId="77777777" w:rsidR="007B4A05" w:rsidRDefault="00000000">
      <w:pPr>
        <w:spacing w:before="200" w:after="100"/>
      </w:pPr>
      <w:r>
        <w:rPr>
          <w:b/>
          <w:bCs/>
          <w:color w:val="1F3864"/>
          <w:sz w:val="26"/>
          <w:szCs w:val="26"/>
        </w:rPr>
        <w:t>System Architecture Summary</w:t>
      </w:r>
    </w:p>
    <w:p w14:paraId="10C63A2D" w14:textId="77777777" w:rsidR="007B4A05" w:rsidRDefault="007B4A05"/>
    <w:tbl>
      <w:tblPr>
        <w:tblStyle w:val="a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B4A05" w14:paraId="0F5B4734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29BA7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 SOURCES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0A1E33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ZAPIER AUTOMATION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355DC5" w14:textId="77777777" w:rsidR="007B4A0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OUTPUT</w:t>
            </w:r>
          </w:p>
        </w:tc>
      </w:tr>
      <w:tr w:rsidR="007B4A05" w14:paraId="432B2F2D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C75A73" w14:textId="77777777" w:rsidR="007B4A05" w:rsidRDefault="00000000">
            <w:r>
              <w:rPr>
                <w:sz w:val="19"/>
                <w:szCs w:val="19"/>
              </w:rPr>
              <w:t>• Website Form Submissions</w:t>
            </w:r>
          </w:p>
          <w:p w14:paraId="69E5CF55" w14:textId="77777777" w:rsidR="007B4A05" w:rsidRDefault="00000000">
            <w:r>
              <w:rPr>
                <w:sz w:val="19"/>
                <w:szCs w:val="19"/>
              </w:rPr>
              <w:t>• Inbound Phone Calls</w:t>
            </w:r>
          </w:p>
          <w:p w14:paraId="304FDCC0" w14:textId="77777777" w:rsidR="007B4A05" w:rsidRDefault="00000000">
            <w:r>
              <w:rPr>
                <w:sz w:val="19"/>
                <w:szCs w:val="19"/>
              </w:rPr>
              <w:t xml:space="preserve">• </w:t>
            </w:r>
            <w:proofErr w:type="spellStart"/>
            <w:r>
              <w:rPr>
                <w:sz w:val="19"/>
                <w:szCs w:val="19"/>
              </w:rPr>
              <w:t>OrbisX</w:t>
            </w:r>
            <w:proofErr w:type="spellEnd"/>
            <w:r>
              <w:rPr>
                <w:sz w:val="19"/>
                <w:szCs w:val="19"/>
              </w:rPr>
              <w:t xml:space="preserve"> New Lead Records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D488AC" w14:textId="77777777" w:rsidR="007B4A05" w:rsidRDefault="00000000">
            <w:r>
              <w:rPr>
                <w:sz w:val="19"/>
                <w:szCs w:val="19"/>
              </w:rPr>
              <w:t xml:space="preserve">• Gemini AI </w:t>
            </w:r>
            <w:proofErr w:type="gramStart"/>
            <w:r>
              <w:rPr>
                <w:sz w:val="19"/>
                <w:szCs w:val="19"/>
              </w:rPr>
              <w:t>Lead</w:t>
            </w:r>
            <w:proofErr w:type="gramEnd"/>
            <w:r>
              <w:rPr>
                <w:sz w:val="19"/>
                <w:szCs w:val="19"/>
              </w:rPr>
              <w:t xml:space="preserve"> Scoring</w:t>
            </w:r>
          </w:p>
          <w:p w14:paraId="2E8BD693" w14:textId="77777777" w:rsidR="007B4A05" w:rsidRDefault="00000000">
            <w:r>
              <w:rPr>
                <w:sz w:val="19"/>
                <w:szCs w:val="19"/>
              </w:rPr>
              <w:t>• Delay &amp; Filter Logic</w:t>
            </w:r>
          </w:p>
          <w:p w14:paraId="45B37FB3" w14:textId="77777777" w:rsidR="007B4A05" w:rsidRDefault="00000000">
            <w:r>
              <w:rPr>
                <w:sz w:val="19"/>
                <w:szCs w:val="19"/>
              </w:rPr>
              <w:t>• SMS via Quo</w:t>
            </w:r>
          </w:p>
          <w:p w14:paraId="1236CCA6" w14:textId="77777777" w:rsidR="007B4A05" w:rsidRDefault="00000000">
            <w:r>
              <w:rPr>
                <w:sz w:val="19"/>
                <w:szCs w:val="19"/>
              </w:rPr>
              <w:t>• Email via Gmail</w:t>
            </w:r>
          </w:p>
          <w:p w14:paraId="5B55AEE1" w14:textId="77777777" w:rsidR="007B4A05" w:rsidRDefault="00000000">
            <w:r>
              <w:rPr>
                <w:sz w:val="19"/>
                <w:szCs w:val="19"/>
              </w:rPr>
              <w:t>• CRM Pipeline Updates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22DEE2" w14:textId="77777777" w:rsidR="007B4A05" w:rsidRDefault="00000000">
            <w:r>
              <w:rPr>
                <w:sz w:val="19"/>
                <w:szCs w:val="19"/>
              </w:rPr>
              <w:t>• Instant SMS Follow-Up</w:t>
            </w:r>
          </w:p>
          <w:p w14:paraId="31CD4238" w14:textId="77777777" w:rsidR="007B4A05" w:rsidRDefault="00000000">
            <w:r>
              <w:rPr>
                <w:sz w:val="19"/>
                <w:szCs w:val="19"/>
              </w:rPr>
              <w:t>• Personalised Email Sent</w:t>
            </w:r>
          </w:p>
          <w:p w14:paraId="2A722813" w14:textId="77777777" w:rsidR="007B4A05" w:rsidRDefault="00000000">
            <w:r>
              <w:rPr>
                <w:sz w:val="19"/>
                <w:szCs w:val="19"/>
              </w:rPr>
              <w:t xml:space="preserve">• Lead Scored in </w:t>
            </w:r>
            <w:proofErr w:type="spellStart"/>
            <w:r>
              <w:rPr>
                <w:sz w:val="19"/>
                <w:szCs w:val="19"/>
              </w:rPr>
              <w:t>OrbisX</w:t>
            </w:r>
            <w:proofErr w:type="spellEnd"/>
          </w:p>
          <w:p w14:paraId="78783C0D" w14:textId="77777777" w:rsidR="007B4A05" w:rsidRDefault="00000000">
            <w:r>
              <w:rPr>
                <w:sz w:val="19"/>
                <w:szCs w:val="19"/>
              </w:rPr>
              <w:t>• Hot Lead Team Alert</w:t>
            </w:r>
          </w:p>
          <w:p w14:paraId="37A4AA6F" w14:textId="77777777" w:rsidR="007B4A05" w:rsidRDefault="00000000">
            <w:r>
              <w:rPr>
                <w:sz w:val="19"/>
                <w:szCs w:val="19"/>
              </w:rPr>
              <w:t>• Automated Re-Engagement</w:t>
            </w:r>
          </w:p>
        </w:tc>
      </w:tr>
    </w:tbl>
    <w:p w14:paraId="6ABDBCCB" w14:textId="77777777" w:rsidR="007B4A05" w:rsidRDefault="007B4A05"/>
    <w:p w14:paraId="0C00A3B9" w14:textId="77777777" w:rsidR="007B4A05" w:rsidRDefault="00000000">
      <w:pPr>
        <w:jc w:val="center"/>
      </w:pPr>
      <w:r>
        <w:rPr>
          <w:i/>
          <w:iCs/>
          <w:color w:val="888888"/>
          <w:sz w:val="18"/>
          <w:szCs w:val="18"/>
        </w:rPr>
        <w:t>End of Document</w:t>
      </w:r>
    </w:p>
    <w:sectPr w:rsidR="007B4A05"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F307" w14:textId="77777777" w:rsidR="00235A63" w:rsidRDefault="00235A63">
      <w:r>
        <w:separator/>
      </w:r>
    </w:p>
  </w:endnote>
  <w:endnote w:type="continuationSeparator" w:id="0">
    <w:p w14:paraId="29BEF432" w14:textId="77777777" w:rsidR="00235A63" w:rsidRDefault="00235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D645C68-14EC-4FAA-8CBB-35700839FF2B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B6AEF1-FA85-41FC-A2CB-95E7F44C1D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10259A1-40F7-43B5-82F2-170CBE33EE6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0A59" w14:textId="77777777" w:rsidR="007B4A05" w:rsidRDefault="00000000"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A4B9241" wp14:editId="230DCD5D">
          <wp:simplePos x="0" y="0"/>
          <wp:positionH relativeFrom="column">
            <wp:posOffset>5270500</wp:posOffset>
          </wp:positionH>
          <wp:positionV relativeFrom="paragraph">
            <wp:posOffset>151130</wp:posOffset>
          </wp:positionV>
          <wp:extent cx="1137047" cy="190500"/>
          <wp:effectExtent l="0" t="0" r="635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09" b="1309"/>
                  <a:stretch>
                    <a:fillRect/>
                  </a:stretch>
                </pic:blipFill>
                <pic:spPr>
                  <a:xfrm>
                    <a:off x="0" y="0"/>
                    <a:ext cx="1137047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54719" w14:textId="77777777" w:rsidR="00235A63" w:rsidRDefault="00235A63">
      <w:r>
        <w:separator/>
      </w:r>
    </w:p>
  </w:footnote>
  <w:footnote w:type="continuationSeparator" w:id="0">
    <w:p w14:paraId="7A3DF9DC" w14:textId="77777777" w:rsidR="00235A63" w:rsidRDefault="00235A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05BB8"/>
    <w:multiLevelType w:val="multilevel"/>
    <w:tmpl w:val="6FCC748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0901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05"/>
    <w:rsid w:val="00015688"/>
    <w:rsid w:val="00235A63"/>
    <w:rsid w:val="00545054"/>
    <w:rsid w:val="007B4A05"/>
    <w:rsid w:val="00BE7A15"/>
    <w:rsid w:val="00D26977"/>
    <w:rsid w:val="00FD4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7DA21"/>
  <w15:docId w15:val="{878289B7-95B2-44C0-97C2-59E8B3AA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450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5054"/>
  </w:style>
  <w:style w:type="paragraph" w:styleId="Footer">
    <w:name w:val="footer"/>
    <w:basedOn w:val="Normal"/>
    <w:link w:val="FooterChar"/>
    <w:uiPriority w:val="99"/>
    <w:unhideWhenUsed/>
    <w:rsid w:val="005450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5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1045</Words>
  <Characters>5961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waqas liaqat</cp:lastModifiedBy>
  <cp:revision>4</cp:revision>
  <dcterms:created xsi:type="dcterms:W3CDTF">2026-06-23T10:04:00Z</dcterms:created>
  <dcterms:modified xsi:type="dcterms:W3CDTF">2026-06-27T11:43:00Z</dcterms:modified>
</cp:coreProperties>
</file>