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8EA6" w14:textId="77777777" w:rsidR="00BD39DE" w:rsidRDefault="00BD39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D39DE" w14:paraId="7D6CFAC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6A14CA0" w14:textId="77777777" w:rsidR="00BD39DE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AI Creative Analysis Pipeline</w:t>
            </w:r>
          </w:p>
          <w:p w14:paraId="45055331" w14:textId="77777777" w:rsidR="00BD39DE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A8C4E8"/>
                <w:sz w:val="28"/>
                <w:szCs w:val="28"/>
              </w:rPr>
              <w:t>Automated Video-to-Notion Documentation System</w:t>
            </w:r>
          </w:p>
          <w:p w14:paraId="78555A0F" w14:textId="77777777" w:rsidR="00BD39DE" w:rsidRDefault="00000000">
            <w:pPr>
              <w:spacing w:before="100"/>
              <w:jc w:val="center"/>
            </w:pPr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n8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n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Google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Drive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Gemini 2.0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Flash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ChatGPT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Notion</w:t>
            </w:r>
          </w:p>
        </w:tc>
      </w:tr>
    </w:tbl>
    <w:p w14:paraId="58DE15A3" w14:textId="77777777" w:rsidR="00BD39DE" w:rsidRDefault="00BD39DE">
      <w:pPr>
        <w:spacing w:before="2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BD39DE" w14:paraId="26192627" w14:textId="77777777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0EA9A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4EE5C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BD39DE" w14:paraId="5DE5F4C8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95AC5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BFEAD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New video uploaded to Google Drive folder</w:t>
            </w:r>
          </w:p>
        </w:tc>
      </w:tr>
      <w:tr w:rsidR="00BD39DE" w14:paraId="7E8D0A5A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C96DD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47FF0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n8n</w:t>
            </w:r>
          </w:p>
        </w:tc>
      </w:tr>
      <w:tr w:rsidR="00BD39DE" w14:paraId="3A2DD429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31BAE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Integrations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994C9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Google Drive API, Gemini 2.0 Flash, ChatGPT, Notion API</w:t>
            </w:r>
          </w:p>
        </w:tc>
      </w:tr>
      <w:tr w:rsidR="00BD39DE" w14:paraId="2FA73AF5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10D60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AI Models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AE59A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Gemini 2.0 Flash (analysis) + ChatGPT (adaptation)</w:t>
            </w:r>
          </w:p>
        </w:tc>
      </w:tr>
      <w:tr w:rsidR="00BD39DE" w14:paraId="668513A8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DA624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Output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8472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Structured Notion page with creative table and embedded video</w:t>
            </w:r>
          </w:p>
        </w:tc>
      </w:tr>
    </w:tbl>
    <w:p w14:paraId="1A4FF2D1" w14:textId="77777777" w:rsidR="00BD39DE" w:rsidRDefault="00BD39DE">
      <w:pPr>
        <w:spacing w:before="280"/>
      </w:pPr>
    </w:p>
    <w:p w14:paraId="08230D27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1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Project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Overview</w:t>
      </w:r>
    </w:p>
    <w:p w14:paraId="43BC40BF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This project is a fully automated creative analysis and content structuring pipeline designed to transform raw marketing videos into structured, reusable, and production-ready creative frameworks stored in Notion.</w:t>
      </w:r>
    </w:p>
    <w:p w14:paraId="280CC657" w14:textId="77777777" w:rsidR="00BD39DE" w:rsidRDefault="00BD39DE">
      <w:pPr>
        <w:spacing w:before="80"/>
      </w:pPr>
    </w:p>
    <w:p w14:paraId="0D21C11D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The system continuously monitors a Google Drive folder for newly uploaded videos. When a new video is detected, the workflow automatically:</w:t>
      </w:r>
    </w:p>
    <w:p w14:paraId="62FA3047" w14:textId="77777777" w:rsidR="00BD39DE" w:rsidRDefault="00BD39DE">
      <w:pPr>
        <w:spacing w:before="60"/>
      </w:pPr>
    </w:p>
    <w:p w14:paraId="331AFD38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Downloads the video file</w:t>
      </w:r>
    </w:p>
    <w:p w14:paraId="2D7116A0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Sends the video to Gemini 2.0 Flash for structured creative analysis</w:t>
      </w:r>
    </w:p>
    <w:p w14:paraId="667DC453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Passes the structured output to ChatGPT for strict linguistic adaptation and formatting</w:t>
      </w:r>
    </w:p>
    <w:p w14:paraId="01E199F2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Converts the result into a Notion-compatible format</w:t>
      </w:r>
    </w:p>
    <w:p w14:paraId="46DB7AB5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Creates a dedicated Notion page with a dynamic title</w:t>
      </w:r>
    </w:p>
    <w:p w14:paraId="6CFF4885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Inserts a structured creative table inside the page</w:t>
      </w:r>
    </w:p>
    <w:p w14:paraId="188E1433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Embeds the original video directly inside the same page</w:t>
      </w:r>
    </w:p>
    <w:p w14:paraId="1DA9A200" w14:textId="77777777" w:rsidR="00BD39DE" w:rsidRDefault="00BD39DE">
      <w:pPr>
        <w:spacing w:before="80"/>
      </w:pPr>
    </w:p>
    <w:p w14:paraId="0FB899B1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This design ensures that every creative analysis exists as a self-contained Notion page, combining both the framework and the original source video in one location.</w:t>
      </w:r>
    </w:p>
    <w:p w14:paraId="37ECDDEA" w14:textId="77777777" w:rsidR="00BD39DE" w:rsidRDefault="00BD39DE">
      <w:pPr>
        <w:spacing w:before="280"/>
      </w:pPr>
    </w:p>
    <w:p w14:paraId="150A1FD8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2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Problem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Statement</w:t>
      </w:r>
    </w:p>
    <w:p w14:paraId="40746009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Marketing and creative teams often </w:t>
      </w:r>
      <w:proofErr w:type="spellStart"/>
      <w:r>
        <w:rPr>
          <w:rFonts w:ascii="Arial" w:eastAsia="Arial" w:hAnsi="Arial" w:cs="Arial"/>
          <w:color w:val="1A202C"/>
        </w:rPr>
        <w:t>analyze</w:t>
      </w:r>
      <w:proofErr w:type="spellEnd"/>
      <w:r>
        <w:rPr>
          <w:rFonts w:ascii="Arial" w:eastAsia="Arial" w:hAnsi="Arial" w:cs="Arial"/>
          <w:color w:val="1A202C"/>
        </w:rPr>
        <w:t xml:space="preserve"> high-performing video creatives manually to extract hooks, emotional beats, product reveals, proof points, and calls-to-action. This process is time-consuming, inconsistent, and difficult to scale.</w:t>
      </w:r>
    </w:p>
    <w:p w14:paraId="4B950672" w14:textId="77777777" w:rsidR="00BD39DE" w:rsidRDefault="00BD39DE">
      <w:pPr>
        <w:spacing w:before="80"/>
      </w:pPr>
    </w:p>
    <w:p w14:paraId="2F2520B3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The goal of this project is to automate the creative analysis process end-to-end while ensuring:</w:t>
      </w:r>
    </w:p>
    <w:p w14:paraId="3E645256" w14:textId="77777777" w:rsidR="00BD39DE" w:rsidRDefault="00BD39DE">
      <w:pPr>
        <w:spacing w:before="60"/>
      </w:pPr>
    </w:p>
    <w:p w14:paraId="29B788E2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 xml:space="preserve">Structural consistency across all </w:t>
      </w:r>
      <w:proofErr w:type="spellStart"/>
      <w:r>
        <w:rPr>
          <w:rFonts w:ascii="Arial" w:eastAsia="Arial" w:hAnsi="Arial" w:cs="Arial"/>
          <w:color w:val="1A202C"/>
        </w:rPr>
        <w:t>analyzed</w:t>
      </w:r>
      <w:proofErr w:type="spellEnd"/>
      <w:r>
        <w:rPr>
          <w:rFonts w:ascii="Arial" w:eastAsia="Arial" w:hAnsi="Arial" w:cs="Arial"/>
          <w:color w:val="1A202C"/>
        </w:rPr>
        <w:t xml:space="preserve"> creatives</w:t>
      </w:r>
    </w:p>
    <w:p w14:paraId="010AFF33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Strict sentence-level language mapping</w:t>
      </w:r>
    </w:p>
    <w:p w14:paraId="1DED0ABE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Visual and audio documentation</w:t>
      </w:r>
    </w:p>
    <w:p w14:paraId="29C1CBE1" w14:textId="77777777" w:rsidR="00BD39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1A202C"/>
        </w:rPr>
        <w:t>Direct storage in a production-ready system (Notion)</w:t>
      </w:r>
    </w:p>
    <w:p w14:paraId="0AB74634" w14:textId="77777777" w:rsidR="00BD39DE" w:rsidRDefault="00BD39DE">
      <w:pPr>
        <w:spacing w:before="280"/>
      </w:pPr>
    </w:p>
    <w:p w14:paraId="340CF15A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3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Core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Technologies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D39DE" w14:paraId="47E41EF5" w14:textId="77777777"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3CB38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6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80A69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</w:tr>
      <w:tr w:rsidR="00BD39DE" w14:paraId="30828FCD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47B6B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n8n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F6641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Workflow automation engine</w:t>
            </w:r>
          </w:p>
        </w:tc>
      </w:tr>
      <w:tr w:rsidR="00BD39DE" w14:paraId="6F728C44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36A31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Google Drive API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D8E8E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Video ingestion and trigger system</w:t>
            </w:r>
          </w:p>
        </w:tc>
      </w:tr>
      <w:tr w:rsidR="00BD39DE" w14:paraId="01E043AE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BECC4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Gemini 2.0 Flash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6C995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Creative video analysis and structured table generation</w:t>
            </w:r>
          </w:p>
        </w:tc>
      </w:tr>
      <w:tr w:rsidR="00BD39DE" w14:paraId="0941EEAB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128EE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ChatGPT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BE737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Linguistic adaptation and strict 1:1 script formatting</w:t>
            </w:r>
          </w:p>
        </w:tc>
      </w:tr>
      <w:tr w:rsidR="00BD39DE" w14:paraId="4A911328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DC6C0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Notion API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E892B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Storage, visualization, and creative documentation</w:t>
            </w:r>
          </w:p>
        </w:tc>
      </w:tr>
      <w:tr w:rsidR="00BD39DE" w14:paraId="2FDC0535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8CBE2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JavaScript (Code Node)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27B97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JSON transformation and API payload formatting</w:t>
            </w:r>
          </w:p>
        </w:tc>
      </w:tr>
    </w:tbl>
    <w:p w14:paraId="26C08252" w14:textId="77777777" w:rsidR="00BD39DE" w:rsidRDefault="00BD39DE">
      <w:pPr>
        <w:spacing w:before="280"/>
      </w:pPr>
    </w:p>
    <w:p w14:paraId="425442E1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4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Workflow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Diagram</w:t>
      </w:r>
    </w:p>
    <w:p w14:paraId="35968955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The diagram below illustrates the full n8n automation pipeline from Google Drive trigger through to Notion output:</w:t>
      </w:r>
    </w:p>
    <w:p w14:paraId="6B1F4251" w14:textId="77777777" w:rsidR="00BD39DE" w:rsidRDefault="00BD39DE">
      <w:pPr>
        <w:spacing w:before="120"/>
      </w:pPr>
    </w:p>
    <w:p w14:paraId="293FFF5C" w14:textId="77777777" w:rsidR="00BD39D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4E39210" wp14:editId="796722C3">
            <wp:extent cx="5905500" cy="1714500"/>
            <wp:effectExtent l="0" t="0" r="0" b="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42F7C" w14:textId="77777777" w:rsidR="00BD39DE" w:rsidRDefault="00BD39DE">
      <w:pPr>
        <w:spacing w:before="280"/>
      </w:pPr>
    </w:p>
    <w:p w14:paraId="480E7154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5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Automation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Flow — Node by Node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3200"/>
        <w:gridCol w:w="5560"/>
      </w:tblGrid>
      <w:tr w:rsidR="00BD39DE" w14:paraId="0774C17A" w14:textId="77777777">
        <w:tc>
          <w:tcPr>
            <w:tcW w:w="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E6FB7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0B545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Node</w:t>
            </w:r>
          </w:p>
        </w:tc>
        <w:tc>
          <w:tcPr>
            <w:tcW w:w="5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6E038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</w:tr>
      <w:tr w:rsidR="00BD39DE" w14:paraId="20133B46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25FC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10506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Google Drive Trigger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A6DCE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New video detected in monitored folder</w:t>
            </w:r>
          </w:p>
        </w:tc>
      </w:tr>
      <w:tr w:rsidR="00BD39DE" w14:paraId="1C3B0C9C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B231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1B966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Download File Node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24F5B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Raw video fetched from Google Drive</w:t>
            </w:r>
          </w:p>
        </w:tc>
      </w:tr>
      <w:tr w:rsidR="00BD39DE" w14:paraId="4ABFB4AD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7924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723F6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Structured Agent — Gemini 2.0 Flash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B4B97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 xml:space="preserve">Video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, creative framework table generated</w:t>
            </w:r>
          </w:p>
        </w:tc>
      </w:tr>
      <w:tr w:rsidR="00BD39DE" w14:paraId="4DB9294B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31C00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60CF5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Filling Placeholder Agent — ChatGPT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BEE7E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Output adapted with strict 1:1 sentence formatting</w:t>
            </w:r>
          </w:p>
        </w:tc>
      </w:tr>
      <w:tr w:rsidR="00BD39DE" w14:paraId="71DE98EA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21410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88047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Code Node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E1528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AI output converted to Notion API-compatible JSON</w:t>
            </w:r>
          </w:p>
        </w:tc>
      </w:tr>
      <w:tr w:rsidR="00BD39DE" w14:paraId="31F3367F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D2CBE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6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A1F82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Notion Page Creation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797B1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Blank parent page created in Notion workspace</w:t>
            </w:r>
          </w:p>
        </w:tc>
      </w:tr>
      <w:tr w:rsidR="00BD39DE" w14:paraId="003EEA37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6DC4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7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5EAEB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Create Page Title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216BB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Dynamic title applied using video filename/metadata</w:t>
            </w:r>
          </w:p>
        </w:tc>
      </w:tr>
      <w:tr w:rsidR="00BD39DE" w14:paraId="1C6189F6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BF136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1650F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Create Notion Table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EBA66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Six-column creative table inserted into the page</w:t>
            </w:r>
          </w:p>
        </w:tc>
      </w:tr>
      <w:tr w:rsidR="00BD39DE" w14:paraId="4CFF1238" w14:textId="77777777">
        <w:tc>
          <w:tcPr>
            <w:tcW w:w="6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2E5FA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670F7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9</w:t>
            </w:r>
          </w:p>
        </w:tc>
        <w:tc>
          <w:tcPr>
            <w:tcW w:w="3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8A253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Embed Video Node</w:t>
            </w:r>
          </w:p>
        </w:tc>
        <w:tc>
          <w:tcPr>
            <w:tcW w:w="5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827E4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Original video embedded for creative reference</w:t>
            </w:r>
          </w:p>
        </w:tc>
      </w:tr>
    </w:tbl>
    <w:p w14:paraId="706AD79E" w14:textId="77777777" w:rsidR="00BD39DE" w:rsidRDefault="00BD39DE">
      <w:pPr>
        <w:spacing w:before="280"/>
      </w:pPr>
    </w:p>
    <w:p w14:paraId="4DDEAA1B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6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Node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-Level Details</w:t>
      </w:r>
    </w:p>
    <w:p w14:paraId="7230A240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6.1  Google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Drive Trigger</w:t>
      </w:r>
    </w:p>
    <w:p w14:paraId="4ECD664A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Monitors a specific Google Drive folder for new video uploads. Fires when a new file is added and captures metadata such as file name, file ID, MIME type, and public web link.</w:t>
      </w:r>
    </w:p>
    <w:p w14:paraId="38D9F43C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6.2  Download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File Node</w:t>
      </w:r>
    </w:p>
    <w:p w14:paraId="1C7B62FD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Downloads the raw video file for AI processing. Fetches binary video data from Google Drive and prepares the file for ingestion by the Gemini analysis agent.</w:t>
      </w:r>
    </w:p>
    <w:p w14:paraId="4491386F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6.3  Structured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Agent — Gemini 2.0 Flash</w:t>
      </w:r>
    </w:p>
    <w:p w14:paraId="122EE0D4" w14:textId="77777777" w:rsidR="00BD39DE" w:rsidRDefault="00000000">
      <w:pPr>
        <w:spacing w:before="60" w:after="60"/>
      </w:pPr>
      <w:proofErr w:type="spellStart"/>
      <w:r>
        <w:rPr>
          <w:rFonts w:ascii="Arial" w:eastAsia="Arial" w:hAnsi="Arial" w:cs="Arial"/>
          <w:color w:val="1A202C"/>
        </w:rPr>
        <w:t>Analyzes</w:t>
      </w:r>
      <w:proofErr w:type="spellEnd"/>
      <w:r>
        <w:rPr>
          <w:rFonts w:ascii="Arial" w:eastAsia="Arial" w:hAnsi="Arial" w:cs="Arial"/>
          <w:color w:val="1A202C"/>
        </w:rPr>
        <w:t xml:space="preserve"> the full video and generates a structured creative framework table. The agent is designed to be product-agnostic using placeholder-based rewriting and line-by-line script breakdown.</w:t>
      </w:r>
    </w:p>
    <w:p w14:paraId="2B73EB13" w14:textId="77777777" w:rsidR="00BD39DE" w:rsidRDefault="00BD39DE">
      <w:pPr>
        <w:spacing w:before="80"/>
      </w:pPr>
    </w:p>
    <w:p w14:paraId="190E0B60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Gemini generates a six-column output table:</w:t>
      </w:r>
    </w:p>
    <w:p w14:paraId="4AD722B0" w14:textId="77777777" w:rsidR="00BD39DE" w:rsidRDefault="00BD39DE">
      <w:pPr>
        <w:spacing w:before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D39DE" w14:paraId="714CBA73" w14:textId="77777777"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A9859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6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36314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BD39DE" w14:paraId="205FB967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9B2DC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Framework Section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F56BF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Hook, Conflict, Solution, Proof, CTA</w:t>
            </w:r>
          </w:p>
        </w:tc>
      </w:tr>
      <w:tr w:rsidR="00BD39DE" w14:paraId="5BA4359D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859FF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Reference Script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13A3E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Original spoken script (unaltered)</w:t>
            </w:r>
          </w:p>
        </w:tc>
      </w:tr>
      <w:tr w:rsidR="00BD39DE" w14:paraId="7486D163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9A0C0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Script Breakdown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8C1FD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Universal placeholder-based rewrite</w:t>
            </w:r>
          </w:p>
        </w:tc>
      </w:tr>
      <w:tr w:rsidR="00BD39DE" w14:paraId="168C45BB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BB1EE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Visual Description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5F81E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On-screen visuals and editing cues</w:t>
            </w:r>
          </w:p>
        </w:tc>
      </w:tr>
      <w:tr w:rsidR="00BD39DE" w14:paraId="61AA42E7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BDE91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Shot Type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2D07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Camera framing and angle</w:t>
            </w:r>
          </w:p>
        </w:tc>
      </w:tr>
      <w:tr w:rsidR="00BD39DE" w14:paraId="30CDC20C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57E32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Audio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71BAF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Voice, music, and sound design</w:t>
            </w:r>
          </w:p>
        </w:tc>
      </w:tr>
    </w:tbl>
    <w:p w14:paraId="609A060C" w14:textId="77777777" w:rsidR="00BD39DE" w:rsidRDefault="00BD39DE">
      <w:pPr>
        <w:spacing w:before="100"/>
      </w:pPr>
    </w:p>
    <w:p w14:paraId="0FE6E356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All product- or niche-specific language is replaced with universal placeholders such as [problem], [product], and [benefit] to ensure the framework can be reused across industries and campaigns.</w:t>
      </w:r>
    </w:p>
    <w:p w14:paraId="27AC2014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6.4  Filling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Placeholder Agent — ChatGPT</w:t>
      </w:r>
    </w:p>
    <w:p w14:paraId="11575DD5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Transforms Gemini's structured output into a strictly formatted, production-ready table. Core rules enforced include exactly six columns, strict 1:1 sentence adaptation, no added or removed phrases, same emotional pacing, same reading duration, spoken Québec French style, and preserved visual and audio alignment.</w:t>
      </w:r>
    </w:p>
    <w:p w14:paraId="5FB7818E" w14:textId="77777777" w:rsidR="00BD39DE" w:rsidRDefault="00BD39DE">
      <w:pPr>
        <w:spacing w:before="60"/>
      </w:pPr>
    </w:p>
    <w:p w14:paraId="1DF201E0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Product context applied for this workflow: Linge à </w:t>
      </w:r>
      <w:proofErr w:type="spellStart"/>
      <w:r>
        <w:rPr>
          <w:rFonts w:ascii="Arial" w:eastAsia="Arial" w:hAnsi="Arial" w:cs="Arial"/>
          <w:color w:val="1A202C"/>
        </w:rPr>
        <w:t>vaisselle</w:t>
      </w:r>
      <w:proofErr w:type="spellEnd"/>
      <w:r>
        <w:rPr>
          <w:rFonts w:ascii="Arial" w:eastAsia="Arial" w:hAnsi="Arial" w:cs="Arial"/>
          <w:color w:val="1A202C"/>
        </w:rPr>
        <w:t xml:space="preserve"> Aloha — Buy 2, Get 2 Free. Promotional elements are injected only where structurally appropriate in the original script.</w:t>
      </w:r>
    </w:p>
    <w:p w14:paraId="683EA752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lastRenderedPageBreak/>
        <w:t>6.5  Code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Node — JSON to Notion Formatter</w:t>
      </w:r>
    </w:p>
    <w:p w14:paraId="46A5D06D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Converts the AI-generated structured output into a Notion API-compatible payload. Responsibilities include parsing structured AI output, extracting table rows and columns, mapping values to Notion block schema, and preparing the video embed block.</w:t>
      </w:r>
    </w:p>
    <w:p w14:paraId="6239C50E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6.6  Notion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Page Creation Node</w:t>
      </w:r>
    </w:p>
    <w:p w14:paraId="5D4993A9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Creates a new parent page inside the target Notion workspace or database. Sends a request to the Notion API to create a blank page and returns a unique page identifier used as the container for all downstream operations.</w:t>
      </w:r>
    </w:p>
    <w:p w14:paraId="6AB2919C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6.7  Create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Page Title Node</w:t>
      </w:r>
    </w:p>
    <w:p w14:paraId="5F88F7FE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Applies a dynamic title to the newly created Notion page using the returned page ID. Title is based on contextual metadata such as video file name, campaign name, or timestamp — for example: Creative Analysis – ad_video.mp4</w:t>
      </w:r>
    </w:p>
    <w:p w14:paraId="249EC1D0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6.8  Create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Notion Table Node</w:t>
      </w:r>
    </w:p>
    <w:p w14:paraId="797E09AC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Inserts the structured creative framework table into the titled page. Maps all six AI-generated columns into Notion table rows, preserves row order and framework section grouping, and optionally attaches metadata fields such as date, product, campaign, and language.</w:t>
      </w:r>
    </w:p>
    <w:p w14:paraId="734605C4" w14:textId="77777777" w:rsidR="00BD39DE" w:rsidRDefault="00000000">
      <w:pPr>
        <w:spacing w:before="220" w:after="80"/>
      </w:pPr>
      <w:proofErr w:type="gramStart"/>
      <w:r>
        <w:rPr>
          <w:rFonts w:ascii="Arial" w:eastAsia="Arial" w:hAnsi="Arial" w:cs="Arial"/>
          <w:b/>
          <w:bCs/>
          <w:color w:val="2E5FAC"/>
          <w:sz w:val="24"/>
          <w:szCs w:val="24"/>
        </w:rPr>
        <w:t>6.9  Embed</w:t>
      </w:r>
      <w:proofErr w:type="gramEnd"/>
      <w:r>
        <w:rPr>
          <w:rFonts w:ascii="Arial" w:eastAsia="Arial" w:hAnsi="Arial" w:cs="Arial"/>
          <w:b/>
          <w:bCs/>
          <w:color w:val="2E5FAC"/>
          <w:sz w:val="24"/>
          <w:szCs w:val="24"/>
        </w:rPr>
        <w:t xml:space="preserve"> Original Video Node</w:t>
      </w:r>
    </w:p>
    <w:p w14:paraId="60581AD3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Embeds the original Google Drive video directly inside the same Notion page for visual reference and creative validation. Uses the </w:t>
      </w:r>
      <w:proofErr w:type="spellStart"/>
      <w:r>
        <w:rPr>
          <w:rFonts w:ascii="Arial" w:eastAsia="Arial" w:hAnsi="Arial" w:cs="Arial"/>
          <w:color w:val="1A202C"/>
        </w:rPr>
        <w:t>webViewLink</w:t>
      </w:r>
      <w:proofErr w:type="spellEnd"/>
      <w:r>
        <w:rPr>
          <w:rFonts w:ascii="Arial" w:eastAsia="Arial" w:hAnsi="Arial" w:cs="Arial"/>
          <w:color w:val="1A202C"/>
        </w:rPr>
        <w:t xml:space="preserve"> from the Google Drive Trigger to create a Notion embed block positioned alongside the structured table.</w:t>
      </w:r>
    </w:p>
    <w:p w14:paraId="2F09FCC6" w14:textId="77777777" w:rsidR="00BD39DE" w:rsidRDefault="00BD39DE">
      <w:pPr>
        <w:spacing w:before="280"/>
      </w:pPr>
    </w:p>
    <w:p w14:paraId="2D3315E4" w14:textId="77777777" w:rsidR="00BD39DE" w:rsidRDefault="00000000">
      <w:pPr>
        <w:pBdr>
          <w:bottom w:val="single" w:sz="4" w:space="4" w:color="4A90D9"/>
        </w:pBdr>
        <w:spacing w:before="32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7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Notion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Output Structure</w:t>
      </w:r>
    </w:p>
    <w:p w14:paraId="1BDB9D21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Each processed video generates a single structured Notion page containing all components in one location:</w:t>
      </w:r>
    </w:p>
    <w:p w14:paraId="5327B189" w14:textId="77777777" w:rsidR="00BD39DE" w:rsidRDefault="00BD39DE">
      <w:pPr>
        <w:spacing w:before="10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BD39DE" w14:paraId="5D8E743C" w14:textId="77777777">
        <w:tc>
          <w:tcPr>
            <w:tcW w:w="1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2B79A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Icon</w:t>
            </w:r>
          </w:p>
        </w:tc>
        <w:tc>
          <w:tcPr>
            <w:tcW w:w="8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A58D4" w14:textId="77777777" w:rsidR="00BD39D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Element</w:t>
            </w:r>
          </w:p>
        </w:tc>
      </w:tr>
      <w:tr w:rsidR="00BD39DE" w14:paraId="36998833" w14:textId="77777777">
        <w:tc>
          <w:tcPr>
            <w:tcW w:w="1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E1CFB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📄</w:t>
            </w:r>
          </w:p>
        </w:tc>
        <w:tc>
          <w:tcPr>
            <w:tcW w:w="8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A9456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Notion Page</w:t>
            </w:r>
          </w:p>
        </w:tc>
      </w:tr>
      <w:tr w:rsidR="00BD39DE" w14:paraId="6DA5EC45" w14:textId="77777777">
        <w:tc>
          <w:tcPr>
            <w:tcW w:w="1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AE804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📝</w:t>
            </w:r>
          </w:p>
        </w:tc>
        <w:tc>
          <w:tcPr>
            <w:tcW w:w="8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3B2FA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Page Title (dynamic — video filename/timestamp)</w:t>
            </w:r>
          </w:p>
        </w:tc>
      </w:tr>
      <w:tr w:rsidR="00BD39DE" w14:paraId="3253C1B6" w14:textId="77777777">
        <w:tc>
          <w:tcPr>
            <w:tcW w:w="1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60FE6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📊</w:t>
            </w:r>
          </w:p>
        </w:tc>
        <w:tc>
          <w:tcPr>
            <w:tcW w:w="8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CB5B6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Structured Creative Table (six columns)</w:t>
            </w:r>
          </w:p>
        </w:tc>
      </w:tr>
      <w:tr w:rsidR="00BD39DE" w14:paraId="603063D4" w14:textId="77777777">
        <w:tc>
          <w:tcPr>
            <w:tcW w:w="1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B3E9B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🎥</w:t>
            </w:r>
          </w:p>
        </w:tc>
        <w:tc>
          <w:tcPr>
            <w:tcW w:w="8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D91D5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Embedded Original Video</w:t>
            </w:r>
          </w:p>
        </w:tc>
      </w:tr>
      <w:tr w:rsidR="00BD39DE" w14:paraId="5B470FC3" w14:textId="77777777">
        <w:tc>
          <w:tcPr>
            <w:tcW w:w="1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2B8D9" w14:textId="77777777" w:rsidR="00BD39DE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🏷️</w:t>
            </w:r>
          </w:p>
        </w:tc>
        <w:tc>
          <w:tcPr>
            <w:tcW w:w="8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A27D6" w14:textId="77777777" w:rsidR="00BD39DE" w:rsidRDefault="00000000">
            <w:r>
              <w:rPr>
                <w:rFonts w:ascii="Arial" w:eastAsia="Arial" w:hAnsi="Arial" w:cs="Arial"/>
                <w:color w:val="1A202C"/>
              </w:rPr>
              <w:t>Metadata: Date, Product, Campaign, Language</w:t>
            </w:r>
          </w:p>
        </w:tc>
      </w:tr>
    </w:tbl>
    <w:p w14:paraId="50348F92" w14:textId="77777777" w:rsidR="00BD39DE" w:rsidRDefault="00BD39DE">
      <w:pPr>
        <w:spacing w:before="100"/>
      </w:pPr>
    </w:p>
    <w:p w14:paraId="0B74A4D1" w14:textId="77777777" w:rsidR="00BD39DE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This structure supports filtering, creative comparison, framework reuse, and production handoff.</w:t>
      </w:r>
    </w:p>
    <w:sectPr w:rsidR="00BD39D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F738E" w14:textId="77777777" w:rsidR="00026857" w:rsidRDefault="00026857">
      <w:r>
        <w:separator/>
      </w:r>
    </w:p>
  </w:endnote>
  <w:endnote w:type="continuationSeparator" w:id="0">
    <w:p w14:paraId="78424EF8" w14:textId="77777777" w:rsidR="00026857" w:rsidRDefault="0002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821C88B-5651-4A65-8FB3-AC6ABBA49A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DEC4C8-C727-465E-86F3-3E18D328E8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224D0D-406B-484A-A8CC-05B16523C5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1A737" w14:textId="77777777" w:rsidR="00BD39D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0F586CF" wp14:editId="2CC57404">
          <wp:simplePos x="0" y="0"/>
          <wp:positionH relativeFrom="column">
            <wp:posOffset>5276850</wp:posOffset>
          </wp:positionH>
          <wp:positionV relativeFrom="paragraph">
            <wp:posOffset>182880</wp:posOffset>
          </wp:positionV>
          <wp:extent cx="1285875" cy="190500"/>
          <wp:effectExtent l="0" t="0" r="9525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>
                    <a:alphaModFix amt="7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4" b="6944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BEC0" w14:textId="77777777" w:rsidR="00026857" w:rsidRDefault="00026857">
      <w:r>
        <w:separator/>
      </w:r>
    </w:p>
  </w:footnote>
  <w:footnote w:type="continuationSeparator" w:id="0">
    <w:p w14:paraId="7C699F96" w14:textId="77777777" w:rsidR="00026857" w:rsidRDefault="0002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78F1" w14:textId="49F3DE0C" w:rsidR="00BD39DE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137AACF" wp14:editId="591B6AE6">
          <wp:simplePos x="0" y="0"/>
          <wp:positionH relativeFrom="column">
            <wp:posOffset>5638800</wp:posOffset>
          </wp:positionH>
          <wp:positionV relativeFrom="paragraph">
            <wp:posOffset>-237173</wp:posOffset>
          </wp:positionV>
          <wp:extent cx="923925" cy="184785"/>
          <wp:effectExtent l="0" t="0" r="9525" b="571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184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A86"/>
    <w:multiLevelType w:val="multilevel"/>
    <w:tmpl w:val="F044109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416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DE"/>
    <w:rsid w:val="00026857"/>
    <w:rsid w:val="00346B1D"/>
    <w:rsid w:val="00964DEE"/>
    <w:rsid w:val="00BD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39943"/>
  <w15:docId w15:val="{C30E7A10-3208-4DF1-8A24-E548958B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4D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DEE"/>
  </w:style>
  <w:style w:type="paragraph" w:styleId="Footer">
    <w:name w:val="footer"/>
    <w:basedOn w:val="Normal"/>
    <w:link w:val="FooterChar"/>
    <w:uiPriority w:val="99"/>
    <w:unhideWhenUsed/>
    <w:rsid w:val="00964D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995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2026-06-27T10:55:00Z</dcterms:created>
  <dcterms:modified xsi:type="dcterms:W3CDTF">2026-06-27T10:56:00Z</dcterms:modified>
</cp:coreProperties>
</file>