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311B" w14:textId="34679982" w:rsidR="00150957" w:rsidRPr="00150957" w:rsidRDefault="00150957" w:rsidP="00150957">
      <w:pPr>
        <w:rPr>
          <w:rFonts w:ascii="Adobe Fangsong Std R" w:eastAsia="Adobe Fangsong Std R" w:hAnsi="Adobe Fangsong Std R"/>
        </w:rPr>
      </w:pPr>
      <w:r w:rsidRPr="00150957">
        <w:rPr>
          <w:rStyle w:val="Heading1Char"/>
          <w:rFonts w:ascii="Adobe Kaiti Std R" w:eastAsia="Adobe Kaiti Std R" w:hAnsi="Adobe Kaiti Std R"/>
          <w:b/>
          <w:bCs/>
          <w:color w:val="000000" w:themeColor="text1"/>
        </w:rPr>
        <w:t>The</w:t>
      </w:r>
      <w:r w:rsidRPr="00150957">
        <w:rPr>
          <w:rStyle w:val="Heading1Char"/>
          <w:rFonts w:ascii="Cambria" w:eastAsia="Adobe Kaiti Std R" w:hAnsi="Cambria" w:cs="Cambria"/>
          <w:b/>
          <w:bCs/>
          <w:color w:val="000000" w:themeColor="text1"/>
        </w:rPr>
        <w:t> </w:t>
      </w:r>
      <w:r w:rsidRPr="00150957">
        <w:rPr>
          <w:rStyle w:val="Heading1Char"/>
          <w:rFonts w:ascii="Adobe Kaiti Std R" w:eastAsia="Adobe Kaiti Std R" w:hAnsi="Adobe Kaiti Std R"/>
          <w:b/>
          <w:bCs/>
          <w:color w:val="000000" w:themeColor="text1"/>
        </w:rPr>
        <w:t>history of Islam</w:t>
      </w:r>
      <w:r w:rsidRPr="00150957">
        <w:rPr>
          <w:rFonts w:ascii="Cambria" w:eastAsia="Adobe Fangsong Std R" w:hAnsi="Cambria" w:cs="Cambria"/>
          <w:b/>
          <w:color w:val="000000" w:themeColor="text1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</w:t>
      </w:r>
      <w:r w:rsidRPr="00150957">
        <w:rPr>
          <w:rFonts w:ascii="Adobe Fangsong Std R" w:eastAsia="Adobe Fangsong Std R" w:hAnsi="Adobe Fangsong Std R"/>
        </w:rPr>
        <w:t>concerns the</w:t>
      </w:r>
      <w:r w:rsidRPr="00150957">
        <w:rPr>
          <w:rFonts w:ascii="Cambria" w:eastAsia="Adobe Fangsong Std R" w:hAnsi="Cambria" w:cs="Cambria"/>
        </w:rPr>
        <w:t> </w:t>
      </w:r>
      <w:hyperlink r:id="rId6" w:tooltip="Political aspects of Islam" w:history="1">
        <w:r w:rsidRPr="00150957">
          <w:rPr>
            <w:rStyle w:val="Hyperlink"/>
            <w:rFonts w:ascii="Adobe Fangsong Std R" w:eastAsia="Adobe Fangsong Std R" w:hAnsi="Adobe Fangsong Std R"/>
          </w:rPr>
          <w:t>political</w:t>
        </w:r>
      </w:hyperlink>
      <w:r w:rsidRPr="00150957">
        <w:rPr>
          <w:rFonts w:ascii="Adobe Fangsong Std R" w:eastAsia="Adobe Fangsong Std R" w:hAnsi="Adobe Fangsong Std R"/>
        </w:rPr>
        <w:t>,</w:t>
      </w:r>
      <w:r w:rsidRPr="00150957">
        <w:rPr>
          <w:rFonts w:ascii="Cambria" w:eastAsia="Adobe Fangsong Std R" w:hAnsi="Cambria" w:cs="Cambria"/>
        </w:rPr>
        <w:t> </w:t>
      </w:r>
      <w:hyperlink r:id="rId7" w:tooltip="Early social changes under Islam" w:history="1">
        <w:r w:rsidRPr="00150957">
          <w:rPr>
            <w:rStyle w:val="Hyperlink"/>
            <w:rFonts w:ascii="Adobe Fangsong Std R" w:eastAsia="Adobe Fangsong Std R" w:hAnsi="Adobe Fangsong Std R"/>
          </w:rPr>
          <w:t>social</w:t>
        </w:r>
      </w:hyperlink>
      <w:r w:rsidRPr="00150957">
        <w:rPr>
          <w:rFonts w:ascii="Adobe Fangsong Std R" w:eastAsia="Adobe Fangsong Std R" w:hAnsi="Adobe Fangsong Std R"/>
        </w:rPr>
        <w:t>,</w:t>
      </w:r>
      <w:r w:rsidRPr="00150957">
        <w:rPr>
          <w:rFonts w:ascii="Cambria" w:eastAsia="Adobe Fangsong Std R" w:hAnsi="Cambria" w:cs="Cambria"/>
        </w:rPr>
        <w:t> </w:t>
      </w:r>
      <w:hyperlink r:id="rId8" w:tooltip="History of Islamic economics" w:history="1">
        <w:r w:rsidRPr="00150957">
          <w:rPr>
            <w:rStyle w:val="Hyperlink"/>
            <w:rFonts w:ascii="Adobe Fangsong Std R" w:eastAsia="Adobe Fangsong Std R" w:hAnsi="Adobe Fangsong Std R"/>
          </w:rPr>
          <w:t>economic</w:t>
        </w:r>
      </w:hyperlink>
      <w:r w:rsidRPr="00150957">
        <w:rPr>
          <w:rFonts w:ascii="Adobe Fangsong Std R" w:eastAsia="Adobe Fangsong Std R" w:hAnsi="Adobe Fangsong Std R"/>
        </w:rPr>
        <w:t>,</w:t>
      </w:r>
      <w:r w:rsidRPr="00150957">
        <w:rPr>
          <w:rFonts w:ascii="Cambria" w:eastAsia="Adobe Fangsong Std R" w:hAnsi="Cambria" w:cs="Cambria"/>
        </w:rPr>
        <w:t> </w:t>
      </w:r>
      <w:hyperlink r:id="rId9" w:tooltip="Islamic military jurisprudence" w:history="1">
        <w:r w:rsidRPr="00150957">
          <w:rPr>
            <w:rStyle w:val="Hyperlink"/>
            <w:rFonts w:ascii="Adobe Fangsong Std R" w:eastAsia="Adobe Fangsong Std R" w:hAnsi="Adobe Fangsong Std R"/>
          </w:rPr>
          <w:t>military</w:t>
        </w:r>
      </w:hyperlink>
      <w:r w:rsidRPr="00150957">
        <w:rPr>
          <w:rFonts w:ascii="Adobe Fangsong Std R" w:eastAsia="Adobe Fangsong Std R" w:hAnsi="Adobe Fangsong Std R"/>
        </w:rPr>
        <w:t>, and</w:t>
      </w:r>
      <w:r w:rsidRPr="00150957">
        <w:rPr>
          <w:rFonts w:ascii="Cambria" w:eastAsia="Adobe Fangsong Std R" w:hAnsi="Cambria" w:cs="Cambria"/>
        </w:rPr>
        <w:t> </w:t>
      </w:r>
      <w:hyperlink r:id="rId10" w:tooltip="Islamic culture" w:history="1">
        <w:r w:rsidRPr="00150957">
          <w:rPr>
            <w:rStyle w:val="Hyperlink"/>
            <w:rFonts w:ascii="Adobe Fangsong Std R" w:eastAsia="Adobe Fangsong Std R" w:hAnsi="Adobe Fangsong Std R"/>
          </w:rPr>
          <w:t>cultural</w:t>
        </w:r>
      </w:hyperlink>
      <w:r w:rsidRPr="00150957">
        <w:rPr>
          <w:rFonts w:ascii="Cambria" w:eastAsia="Adobe Fangsong Std R" w:hAnsi="Cambria" w:cs="Cambria"/>
        </w:rPr>
        <w:t> </w:t>
      </w:r>
      <w:r w:rsidRPr="00150957">
        <w:rPr>
          <w:rFonts w:ascii="Adobe Fangsong Std R" w:eastAsia="Adobe Fangsong Std R" w:hAnsi="Adobe Fangsong Std R"/>
        </w:rPr>
        <w:t>developments of the</w:t>
      </w:r>
      <w:r w:rsidRPr="00150957">
        <w:rPr>
          <w:rFonts w:ascii="Cambria" w:eastAsia="Adobe Fangsong Std R" w:hAnsi="Cambria" w:cs="Cambria"/>
        </w:rPr>
        <w:t> </w:t>
      </w:r>
      <w:hyperlink r:id="rId11" w:tooltip="Muslim world" w:history="1">
        <w:r w:rsidRPr="00150957">
          <w:rPr>
            <w:rStyle w:val="Hyperlink"/>
            <w:rFonts w:ascii="Adobe Fangsong Std R" w:eastAsia="Adobe Fangsong Std R" w:hAnsi="Adobe Fangsong Std R"/>
            <w:color w:val="2E74B5" w:themeColor="accent5" w:themeShade="BF"/>
          </w:rPr>
          <w:t>Islamic civilization</w:t>
        </w:r>
      </w:hyperlink>
      <w:r w:rsidRPr="00150957">
        <w:rPr>
          <w:rFonts w:ascii="Adobe Fangsong Std R" w:eastAsia="Adobe Fangsong Std R" w:hAnsi="Adobe Fangsong Std R"/>
          <w:color w:val="2E74B5" w:themeColor="accent5" w:themeShade="BF"/>
        </w:rPr>
        <w:t xml:space="preserve">. </w:t>
      </w:r>
      <w:r w:rsidRPr="00150957">
        <w:rPr>
          <w:rFonts w:ascii="Adobe Fangsong Std R" w:eastAsia="Adobe Fangsong Std R" w:hAnsi="Adobe Fangsong Std R"/>
        </w:rPr>
        <w:t>Most historians</w:t>
      </w:r>
      <w:hyperlink r:id="rId12" w:anchor="cite_note-Watt2003-3" w:history="1">
        <w:r w:rsidRPr="00150957">
          <w:rPr>
            <w:rStyle w:val="Hyperlink"/>
            <w:rFonts w:ascii="Adobe Fangsong Std R" w:eastAsia="Adobe Fangsong Std R" w:hAnsi="Adobe Fangsong Std R"/>
            <w:vertAlign w:val="superscript"/>
          </w:rPr>
          <w:t>[3]</w:t>
        </w:r>
      </w:hyperlink>
      <w:r w:rsidRPr="00150957">
        <w:rPr>
          <w:rFonts w:ascii="Cambria" w:eastAsia="Adobe Fangsong Std R" w:hAnsi="Cambria" w:cs="Cambria"/>
        </w:rPr>
        <w:t> </w:t>
      </w:r>
      <w:r w:rsidRPr="00150957">
        <w:rPr>
          <w:rFonts w:ascii="Adobe Fangsong Std R" w:eastAsia="Adobe Fangsong Std R" w:hAnsi="Adobe Fangsong Std R"/>
        </w:rPr>
        <w:t>believe that</w:t>
      </w:r>
      <w:r w:rsidRPr="00150957">
        <w:rPr>
          <w:rFonts w:ascii="Cambria" w:eastAsia="Adobe Fangsong Std R" w:hAnsi="Cambria" w:cs="Cambria"/>
        </w:rPr>
        <w:t> </w:t>
      </w:r>
      <w:hyperlink r:id="rId13" w:tooltip="Islam" w:history="1">
        <w:r w:rsidRPr="00150957">
          <w:rPr>
            <w:rStyle w:val="Hyperlink"/>
            <w:rFonts w:ascii="Adobe Fangsong Std R" w:eastAsia="Adobe Fangsong Std R" w:hAnsi="Adobe Fangsong Std R"/>
          </w:rPr>
          <w:t>Islam</w:t>
        </w:r>
      </w:hyperlink>
      <w:r w:rsidRPr="00150957">
        <w:rPr>
          <w:rFonts w:ascii="Cambria" w:eastAsia="Adobe Fangsong Std R" w:hAnsi="Cambria" w:cs="Cambria"/>
        </w:rPr>
        <w:t> </w:t>
      </w:r>
      <w:r w:rsidRPr="00150957">
        <w:rPr>
          <w:rFonts w:ascii="Adobe Fangsong Std R" w:eastAsia="Adobe Fangsong Std R" w:hAnsi="Adobe Fangsong Std R"/>
        </w:rPr>
        <w:t>originated with Muhammad's time as a return to the original faith passed down by the</w:t>
      </w:r>
      <w:r w:rsidRPr="00150957">
        <w:rPr>
          <w:rFonts w:ascii="Cambria" w:eastAsia="Adobe Fangsong Std R" w:hAnsi="Cambria" w:cs="Cambria"/>
        </w:rPr>
        <w:t> </w:t>
      </w:r>
      <w:hyperlink r:id="rId14" w:tooltip="Abrahamic religions" w:history="1">
        <w:r w:rsidRPr="00150957">
          <w:rPr>
            <w:rStyle w:val="Hyperlink"/>
            <w:rFonts w:ascii="Adobe Fangsong Std R" w:eastAsia="Adobe Fangsong Std R" w:hAnsi="Adobe Fangsong Std R"/>
          </w:rPr>
          <w:t>Abrahamic</w:t>
        </w:r>
      </w:hyperlink>
      <w:r w:rsidRPr="00150957">
        <w:rPr>
          <w:rFonts w:ascii="Cambria" w:eastAsia="Adobe Fangsong Std R" w:hAnsi="Cambria" w:cs="Cambria"/>
        </w:rPr>
        <w:t> </w:t>
      </w:r>
      <w:hyperlink r:id="rId15" w:tooltip="Prophets of Islam" w:history="1">
        <w:r w:rsidRPr="00150957">
          <w:rPr>
            <w:rStyle w:val="Hyperlink"/>
            <w:rFonts w:ascii="Adobe Fangsong Std R" w:eastAsia="Adobe Fangsong Std R" w:hAnsi="Adobe Fangsong Std R"/>
          </w:rPr>
          <w:t>prophets</w:t>
        </w:r>
      </w:hyperlink>
      <w:r w:rsidRPr="00150957">
        <w:rPr>
          <w:rFonts w:ascii="Adobe Fangsong Std R" w:eastAsia="Adobe Fangsong Std R" w:hAnsi="Adobe Fangsong Std R"/>
        </w:rPr>
        <w:t>, such</w:t>
      </w:r>
      <w:r w:rsidR="00061F1D">
        <w:rPr>
          <w:rFonts w:ascii="Adobe Fangsong Std R" w:eastAsia="Adobe Fangsong Std R" w:hAnsi="Adobe Fangsong Std R"/>
        </w:rPr>
        <w:t xml:space="preserve"> </w:t>
      </w:r>
      <w:r w:rsidRPr="00150957">
        <w:rPr>
          <w:rFonts w:ascii="Adobe Fangsong Std R" w:eastAsia="Adobe Fangsong Std R" w:hAnsi="Adobe Fangsong Std R"/>
        </w:rPr>
        <w:t>as</w:t>
      </w:r>
      <w:r w:rsidRPr="00150957">
        <w:rPr>
          <w:rFonts w:ascii="Cambria" w:eastAsia="Adobe Fangsong Std R" w:hAnsi="Cambria" w:cs="Cambria"/>
        </w:rPr>
        <w:t> </w:t>
      </w:r>
      <w:hyperlink r:id="rId16" w:tooltip="Adam in Islam" w:history="1">
        <w:r w:rsidRPr="00150957">
          <w:rPr>
            <w:rStyle w:val="Hyperlink"/>
            <w:rFonts w:ascii="Adobe Fangsong Std R" w:eastAsia="Adobe Fangsong Std R" w:hAnsi="Adobe Fangsong Std R"/>
          </w:rPr>
          <w:t>Adam</w:t>
        </w:r>
      </w:hyperlink>
      <w:r w:rsidRPr="00150957">
        <w:rPr>
          <w:rFonts w:ascii="Adobe Fangsong Std R" w:eastAsia="Adobe Fangsong Std R" w:hAnsi="Adobe Fangsong Std R"/>
        </w:rPr>
        <w:t>,</w:t>
      </w:r>
      <w:r w:rsidRPr="00150957">
        <w:rPr>
          <w:rFonts w:ascii="Cambria" w:eastAsia="Adobe Fangsong Std R" w:hAnsi="Cambria" w:cs="Cambria"/>
        </w:rPr>
        <w:t> </w:t>
      </w:r>
      <w:hyperlink r:id="rId17" w:tooltip="Noah in Islam" w:history="1">
        <w:r w:rsidRPr="00150957">
          <w:rPr>
            <w:rStyle w:val="Hyperlink"/>
            <w:rFonts w:ascii="Adobe Fangsong Std R" w:eastAsia="Adobe Fangsong Std R" w:hAnsi="Adobe Fangsong Std R"/>
          </w:rPr>
          <w:t>Noah</w:t>
        </w:r>
      </w:hyperlink>
      <w:r w:rsidRPr="00150957">
        <w:rPr>
          <w:rFonts w:ascii="Adobe Fangsong Std R" w:eastAsia="Adobe Fangsong Std R" w:hAnsi="Adobe Fangsong Std R"/>
        </w:rPr>
        <w:t>,</w:t>
      </w:r>
      <w:r w:rsidRPr="00150957">
        <w:rPr>
          <w:rFonts w:ascii="Cambria" w:eastAsia="Adobe Fangsong Std R" w:hAnsi="Cambria" w:cs="Cambria"/>
        </w:rPr>
        <w:t> </w:t>
      </w:r>
      <w:hyperlink r:id="rId18" w:tooltip="Abraham in Islam" w:history="1">
        <w:r w:rsidRPr="00150957">
          <w:rPr>
            <w:rStyle w:val="Hyperlink"/>
            <w:rFonts w:ascii="Adobe Fangsong Std R" w:eastAsia="Adobe Fangsong Std R" w:hAnsi="Adobe Fangsong Std R"/>
          </w:rPr>
          <w:t>Abraham</w:t>
        </w:r>
      </w:hyperlink>
      <w:r w:rsidRPr="00150957">
        <w:rPr>
          <w:rFonts w:ascii="Adobe Fangsong Std R" w:eastAsia="Adobe Fangsong Std R" w:hAnsi="Adobe Fangsong Std R"/>
        </w:rPr>
        <w:t>,</w:t>
      </w:r>
      <w:r w:rsidRPr="00150957">
        <w:rPr>
          <w:rFonts w:ascii="Cambria" w:eastAsia="Adobe Fangsong Std R" w:hAnsi="Cambria" w:cs="Cambria"/>
        </w:rPr>
        <w:t> </w:t>
      </w:r>
      <w:hyperlink r:id="rId19" w:tooltip="Moses in Islam" w:history="1">
        <w:r w:rsidRPr="00150957">
          <w:rPr>
            <w:rStyle w:val="Hyperlink"/>
            <w:rFonts w:ascii="Adobe Fangsong Std R" w:eastAsia="Adobe Fangsong Std R" w:hAnsi="Adobe Fangsong Std R"/>
          </w:rPr>
          <w:t>Moses</w:t>
        </w:r>
      </w:hyperlink>
      <w:r w:rsidRPr="00150957">
        <w:rPr>
          <w:rFonts w:ascii="Adobe Fangsong Std R" w:eastAsia="Adobe Fangsong Std R" w:hAnsi="Adobe Fangsong Std R"/>
        </w:rPr>
        <w:t>,</w:t>
      </w:r>
      <w:r w:rsidRPr="00150957">
        <w:rPr>
          <w:rFonts w:ascii="Cambria" w:eastAsia="Adobe Fangsong Std R" w:hAnsi="Cambria" w:cs="Cambria"/>
        </w:rPr>
        <w:t> </w:t>
      </w:r>
      <w:hyperlink r:id="rId20" w:tooltip="David in Islam" w:history="1">
        <w:r w:rsidRPr="00150957">
          <w:rPr>
            <w:rStyle w:val="Hyperlink"/>
            <w:rFonts w:ascii="Adobe Fangsong Std R" w:eastAsia="Adobe Fangsong Std R" w:hAnsi="Adobe Fangsong Std R"/>
          </w:rPr>
          <w:t>David</w:t>
        </w:r>
      </w:hyperlink>
      <w:r w:rsidRPr="00150957">
        <w:rPr>
          <w:rFonts w:ascii="Adobe Fangsong Std R" w:eastAsia="Adobe Fangsong Std R" w:hAnsi="Adobe Fangsong Std R"/>
        </w:rPr>
        <w:t>,</w:t>
      </w:r>
      <w:r w:rsidRPr="00150957">
        <w:rPr>
          <w:rFonts w:ascii="Cambria" w:eastAsia="Adobe Fangsong Std R" w:hAnsi="Cambria" w:cs="Cambria"/>
        </w:rPr>
        <w:t> </w:t>
      </w:r>
      <w:hyperlink r:id="rId21" w:tooltip="Solomon in Islam" w:history="1">
        <w:r w:rsidRPr="00150957">
          <w:rPr>
            <w:rStyle w:val="Hyperlink"/>
            <w:rFonts w:ascii="Adobe Fangsong Std R" w:eastAsia="Adobe Fangsong Std R" w:hAnsi="Adobe Fangsong Std R"/>
          </w:rPr>
          <w:t>Solomon</w:t>
        </w:r>
      </w:hyperlink>
      <w:r w:rsidRPr="00150957">
        <w:rPr>
          <w:rFonts w:ascii="Adobe Fangsong Std R" w:eastAsia="Adobe Fangsong Std R" w:hAnsi="Adobe Fangsong Std R"/>
        </w:rPr>
        <w:t>, and</w:t>
      </w:r>
      <w:r w:rsidRPr="00150957">
        <w:rPr>
          <w:rFonts w:ascii="Cambria" w:eastAsia="Adobe Fangsong Std R" w:hAnsi="Cambria" w:cs="Cambria"/>
        </w:rPr>
        <w:t> </w:t>
      </w:r>
      <w:hyperlink r:id="rId22" w:tooltip="Jesus in Islam" w:history="1">
        <w:r w:rsidRPr="00150957">
          <w:rPr>
            <w:rStyle w:val="Hyperlink"/>
            <w:rFonts w:ascii="Adobe Fangsong Std R" w:eastAsia="Adobe Fangsong Std R" w:hAnsi="Adobe Fangsong Std R"/>
          </w:rPr>
          <w:t>Jesus</w:t>
        </w:r>
      </w:hyperlink>
      <w:r w:rsidRPr="00150957">
        <w:rPr>
          <w:rFonts w:ascii="Adobe Fangsong Std R" w:eastAsia="Adobe Fangsong Std R" w:hAnsi="Adobe Fangsong Std R"/>
        </w:rPr>
        <w:t>, with the submission (</w:t>
      </w:r>
      <w:proofErr w:type="spellStart"/>
      <w:r w:rsidRPr="00150957">
        <w:rPr>
          <w:rFonts w:ascii="Adobe Fangsong Std R" w:eastAsia="Adobe Fangsong Std R" w:hAnsi="Adobe Fangsong Std R"/>
          <w:i/>
          <w:iCs/>
        </w:rPr>
        <w:t>Islām</w:t>
      </w:r>
      <w:proofErr w:type="spellEnd"/>
      <w:r w:rsidRPr="00150957">
        <w:rPr>
          <w:rFonts w:ascii="Adobe Fangsong Std R" w:eastAsia="Adobe Fangsong Std R" w:hAnsi="Adobe Fangsong Std R"/>
        </w:rPr>
        <w:t>) to the will of</w:t>
      </w:r>
      <w:r w:rsidRPr="00150957">
        <w:rPr>
          <w:rFonts w:ascii="Cambria" w:eastAsia="Adobe Fangsong Std R" w:hAnsi="Cambria" w:cs="Cambria"/>
        </w:rPr>
        <w:t> </w:t>
      </w:r>
      <w:hyperlink r:id="rId23" w:tooltip="God in Islam" w:history="1">
        <w:r w:rsidRPr="00150957">
          <w:rPr>
            <w:rStyle w:val="Hyperlink"/>
            <w:rFonts w:ascii="Adobe Fangsong Std R" w:eastAsia="Adobe Fangsong Std R" w:hAnsi="Adobe Fangsong Std R"/>
          </w:rPr>
          <w:t>God</w:t>
        </w:r>
      </w:hyperlink>
      <w:r w:rsidRPr="00150957">
        <w:rPr>
          <w:rFonts w:ascii="Adobe Fangsong Std R" w:eastAsia="Adobe Fangsong Std R" w:hAnsi="Adobe Fangsong Std R"/>
        </w:rPr>
        <w:t>.</w:t>
      </w:r>
      <w:hyperlink r:id="rId24" w:anchor="cite_note-Esposito2016-5" w:history="1">
        <w:r w:rsidRPr="00150957">
          <w:rPr>
            <w:rStyle w:val="Hyperlink"/>
            <w:rFonts w:ascii="Adobe Fangsong Std R" w:eastAsia="Adobe Fangsong Std R" w:hAnsi="Adobe Fangsong Std R"/>
            <w:vertAlign w:val="superscript"/>
          </w:rPr>
          <w:t>[5]</w:t>
        </w:r>
      </w:hyperlink>
      <w:hyperlink r:id="rId25" w:anchor="cite_note-Donner2000-6" w:history="1">
        <w:r w:rsidRPr="00150957">
          <w:rPr>
            <w:rStyle w:val="Hyperlink"/>
            <w:rFonts w:ascii="Adobe Fangsong Std R" w:eastAsia="Adobe Fangsong Std R" w:hAnsi="Adobe Fangsong Std R"/>
            <w:vertAlign w:val="superscript"/>
          </w:rPr>
          <w:t>[6]</w:t>
        </w:r>
      </w:hyperlink>
      <w:hyperlink r:id="rId26" w:anchor="cite_note-Peters2003-7" w:history="1">
        <w:r w:rsidRPr="00150957">
          <w:rPr>
            <w:rStyle w:val="Hyperlink"/>
            <w:rFonts w:ascii="Adobe Fangsong Std R" w:eastAsia="Adobe Fangsong Std R" w:hAnsi="Adobe Fangsong Std R"/>
            <w:vertAlign w:val="superscript"/>
          </w:rPr>
          <w:t>[7]</w:t>
        </w:r>
      </w:hyperlink>
      <w:r w:rsidRPr="00150957">
        <w:rPr>
          <w:rFonts w:ascii="Adobe Fangsong Std R" w:eastAsia="Adobe Fangsong Std R" w:hAnsi="Adobe Fangsong Std R"/>
        </w:rPr>
        <w:t>According to the</w:t>
      </w:r>
      <w:r w:rsidRPr="00150957">
        <w:rPr>
          <w:rFonts w:ascii="Cambria" w:eastAsia="Adobe Fangsong Std R" w:hAnsi="Cambria" w:cs="Cambria"/>
        </w:rPr>
        <w:t> </w:t>
      </w:r>
      <w:hyperlink r:id="rId27" w:tooltip="Historiography of early Islam" w:history="1">
        <w:r w:rsidRPr="00150957">
          <w:rPr>
            <w:rStyle w:val="Hyperlink"/>
            <w:rFonts w:ascii="Adobe Fangsong Std R" w:eastAsia="Adobe Fangsong Std R" w:hAnsi="Adobe Fangsong Std R"/>
          </w:rPr>
          <w:t>traditional account</w:t>
        </w:r>
      </w:hyperlink>
      <w:r w:rsidRPr="00150957">
        <w:rPr>
          <w:rFonts w:ascii="Adobe Fangsong Std R" w:eastAsia="Adobe Fangsong Std R" w:hAnsi="Adobe Fangsong Std R"/>
        </w:rPr>
        <w:t>,</w:t>
      </w:r>
      <w:hyperlink r:id="rId28" w:anchor="cite_note-Van-Ess_2017-4" w:history="1">
        <w:r w:rsidRPr="00150957">
          <w:rPr>
            <w:rStyle w:val="Hyperlink"/>
            <w:rFonts w:ascii="Adobe Fangsong Std R" w:eastAsia="Adobe Fangsong Std R" w:hAnsi="Adobe Fangsong Std R"/>
            <w:vertAlign w:val="superscript"/>
          </w:rPr>
          <w:t>[4]</w:t>
        </w:r>
      </w:hyperlink>
      <w:hyperlink r:id="rId29" w:anchor="cite_note-Lewis1995a-8" w:history="1">
        <w:r w:rsidRPr="00150957">
          <w:rPr>
            <w:rStyle w:val="Hyperlink"/>
            <w:rFonts w:ascii="Adobe Fangsong Std R" w:eastAsia="Adobe Fangsong Std R" w:hAnsi="Adobe Fangsong Std R"/>
            <w:vertAlign w:val="superscript"/>
          </w:rPr>
          <w:t>[8]</w:t>
        </w:r>
      </w:hyperlink>
      <w:r w:rsidRPr="00150957">
        <w:rPr>
          <w:rFonts w:ascii="Cambria" w:eastAsia="Adobe Fangsong Std R" w:hAnsi="Cambria" w:cs="Cambria"/>
        </w:rPr>
        <w:t> </w:t>
      </w:r>
      <w:r w:rsidRPr="00150957">
        <w:rPr>
          <w:rFonts w:ascii="Adobe Fangsong Std R" w:eastAsia="Adobe Fangsong Std R" w:hAnsi="Adobe Fangsong Std R"/>
        </w:rPr>
        <w:t>the</w:t>
      </w:r>
      <w:r w:rsidRPr="00150957">
        <w:rPr>
          <w:rFonts w:ascii="Cambria" w:eastAsia="Adobe Fangsong Std R" w:hAnsi="Cambria" w:cs="Cambria"/>
        </w:rPr>
        <w:t> </w:t>
      </w:r>
      <w:hyperlink r:id="rId30" w:tooltip="Islamic prophet" w:history="1">
        <w:r w:rsidRPr="00150957">
          <w:rPr>
            <w:rStyle w:val="Hyperlink"/>
            <w:rFonts w:ascii="Adobe Fangsong Std R" w:eastAsia="Adobe Fangsong Std R" w:hAnsi="Adobe Fangsong Std R"/>
          </w:rPr>
          <w:t>Islamic prophet</w:t>
        </w:r>
      </w:hyperlink>
      <w:r w:rsidRPr="00150957">
        <w:rPr>
          <w:rFonts w:ascii="Cambria" w:eastAsia="Adobe Fangsong Std R" w:hAnsi="Cambria" w:cs="Cambria"/>
        </w:rPr>
        <w:t> </w:t>
      </w:r>
      <w:hyperlink r:id="rId31" w:tooltip="Muhammad" w:history="1">
        <w:r w:rsidRPr="00150957">
          <w:rPr>
            <w:rStyle w:val="Hyperlink"/>
            <w:rFonts w:ascii="Adobe Fangsong Std R" w:eastAsia="Adobe Fangsong Std R" w:hAnsi="Adobe Fangsong Std R"/>
          </w:rPr>
          <w:t>Muhammad</w:t>
        </w:r>
      </w:hyperlink>
      <w:r w:rsidRPr="00150957">
        <w:rPr>
          <w:rFonts w:ascii="Cambria" w:eastAsia="Adobe Fangsong Std R" w:hAnsi="Cambria" w:cs="Cambria"/>
        </w:rPr>
        <w:t> </w:t>
      </w:r>
      <w:r w:rsidRPr="00150957">
        <w:rPr>
          <w:rFonts w:ascii="Adobe Fangsong Std R" w:eastAsia="Adobe Fangsong Std R" w:hAnsi="Adobe Fangsong Std R"/>
        </w:rPr>
        <w:t>began receiving what Muslims consider to be</w:t>
      </w:r>
      <w:r w:rsidRPr="00150957">
        <w:rPr>
          <w:rFonts w:ascii="Cambria" w:eastAsia="Adobe Fangsong Std R" w:hAnsi="Cambria" w:cs="Cambria"/>
        </w:rPr>
        <w:t> </w:t>
      </w:r>
      <w:hyperlink r:id="rId32" w:tooltip="Divine revelation" w:history="1">
        <w:r w:rsidRPr="00150957">
          <w:rPr>
            <w:rStyle w:val="Hyperlink"/>
            <w:rFonts w:ascii="Adobe Fangsong Std R" w:eastAsia="Adobe Fangsong Std R" w:hAnsi="Adobe Fangsong Std R"/>
          </w:rPr>
          <w:t>divine revelations</w:t>
        </w:r>
      </w:hyperlink>
      <w:r w:rsidRPr="00150957">
        <w:rPr>
          <w:rFonts w:ascii="Cambria" w:eastAsia="Adobe Fangsong Std R" w:hAnsi="Cambria" w:cs="Cambria"/>
        </w:rPr>
        <w:t> </w:t>
      </w:r>
      <w:r w:rsidRPr="00150957">
        <w:rPr>
          <w:rFonts w:ascii="Adobe Fangsong Std R" w:eastAsia="Adobe Fangsong Std R" w:hAnsi="Adobe Fangsong Std R"/>
        </w:rPr>
        <w:t>in 610</w:t>
      </w:r>
      <w:r w:rsidRPr="00150957">
        <w:rPr>
          <w:rFonts w:ascii="Cambria" w:eastAsia="Adobe Fangsong Std R" w:hAnsi="Cambria" w:cs="Cambria"/>
        </w:rPr>
        <w:t> </w:t>
      </w:r>
      <w:hyperlink r:id="rId33" w:tooltip="Common Era" w:history="1">
        <w:r w:rsidRPr="00150957">
          <w:rPr>
            <w:rStyle w:val="Hyperlink"/>
            <w:rFonts w:ascii="Adobe Fangsong Std R" w:eastAsia="Adobe Fangsong Std R" w:hAnsi="Adobe Fangsong Std R"/>
          </w:rPr>
          <w:t>CE</w:t>
        </w:r>
      </w:hyperlink>
      <w:r w:rsidRPr="00150957">
        <w:rPr>
          <w:rFonts w:ascii="Adobe Fangsong Std R" w:eastAsia="Adobe Fangsong Std R" w:hAnsi="Adobe Fangsong Std R"/>
        </w:rPr>
        <w:t>, calling for submission to the one God, preparation for the imminent</w:t>
      </w:r>
      <w:r w:rsidRPr="00150957">
        <w:rPr>
          <w:rFonts w:ascii="Cambria" w:eastAsia="Adobe Fangsong Std R" w:hAnsi="Cambria" w:cs="Cambria"/>
        </w:rPr>
        <w:t> </w:t>
      </w:r>
      <w:hyperlink r:id="rId34" w:tooltip="Judgement Day in Islam" w:history="1">
        <w:r w:rsidRPr="00150957">
          <w:rPr>
            <w:rStyle w:val="Hyperlink"/>
            <w:rFonts w:ascii="Adobe Fangsong Std R" w:eastAsia="Adobe Fangsong Std R" w:hAnsi="Adobe Fangsong Std R"/>
          </w:rPr>
          <w:t>Last Judgement</w:t>
        </w:r>
      </w:hyperlink>
      <w:r w:rsidRPr="00150957">
        <w:rPr>
          <w:rFonts w:ascii="Adobe Fangsong Std R" w:eastAsia="Adobe Fangsong Std R" w:hAnsi="Adobe Fangsong Std R"/>
        </w:rPr>
        <w:t>, and charity for the poor and needy.</w:t>
      </w:r>
      <w:hyperlink r:id="rId35" w:anchor="cite_note-Donner2000-6" w:history="1">
        <w:r w:rsidRPr="00150957">
          <w:rPr>
            <w:rStyle w:val="Hyperlink"/>
            <w:rFonts w:ascii="Adobe Fangsong Std R" w:eastAsia="Adobe Fangsong Std R" w:hAnsi="Adobe Fangsong Std R"/>
            <w:vertAlign w:val="superscript"/>
          </w:rPr>
          <w:t>[6]</w:t>
        </w:r>
      </w:hyperlink>
      <w:hyperlink r:id="rId36" w:anchor="cite_note-10" w:history="1">
        <w:r w:rsidRPr="00150957">
          <w:rPr>
            <w:rStyle w:val="Hyperlink"/>
            <w:rFonts w:ascii="Adobe Fangsong Std R" w:eastAsia="Adobe Fangsong Std R" w:hAnsi="Adobe Fangsong Std R"/>
            <w:vertAlign w:val="superscript"/>
          </w:rPr>
          <w:t>[Note 1]</w:t>
        </w:r>
      </w:hyperlink>
      <w:r w:rsidRPr="00150957">
        <w:rPr>
          <w:rFonts w:ascii="Cambria" w:eastAsia="Adobe Fangsong Std R" w:hAnsi="Cambria" w:cs="Cambria"/>
        </w:rPr>
        <w:t> </w:t>
      </w:r>
      <w:r w:rsidRPr="00150957">
        <w:rPr>
          <w:rFonts w:ascii="Adobe Fangsong Std R" w:eastAsia="Adobe Fangsong Std R" w:hAnsi="Adobe Fangsong Std R"/>
        </w:rPr>
        <w:t>As Muhammad</w:t>
      </w:r>
      <w:r w:rsidRPr="00150957">
        <w:rPr>
          <w:rFonts w:ascii="Adobe Fangsong Std R" w:eastAsia="Adobe Fangsong Std R" w:hAnsi="Adobe Fangsong Std R" w:cs="Adobe Fangsong Std R" w:hint="eastAsia"/>
        </w:rPr>
        <w:t>’</w:t>
      </w:r>
      <w:r w:rsidRPr="00150957">
        <w:rPr>
          <w:rFonts w:ascii="Adobe Fangsong Std R" w:eastAsia="Adobe Fangsong Std R" w:hAnsi="Adobe Fangsong Std R"/>
        </w:rPr>
        <w:t>s message</w:t>
      </w:r>
      <w:r w:rsidRPr="00150957">
        <w:rPr>
          <w:rFonts w:ascii="Cambria" w:eastAsia="Adobe Fangsong Std R" w:hAnsi="Cambria" w:cs="Cambria"/>
        </w:rPr>
        <w:t> </w:t>
      </w:r>
      <w:hyperlink r:id="rId37" w:tooltip="Timing of Sahabah becoming Muslims" w:history="1">
        <w:r w:rsidRPr="00150957">
          <w:rPr>
            <w:rStyle w:val="Hyperlink"/>
            <w:rFonts w:ascii="Adobe Fangsong Std R" w:eastAsia="Adobe Fangsong Std R" w:hAnsi="Adobe Fangsong Std R"/>
          </w:rPr>
          <w:t>began to attract followers</w:t>
        </w:r>
      </w:hyperlink>
      <w:r w:rsidRPr="00150957">
        <w:rPr>
          <w:rFonts w:ascii="Cambria" w:eastAsia="Adobe Fangsong Std R" w:hAnsi="Cambria" w:cs="Cambria"/>
        </w:rPr>
        <w:t> </w:t>
      </w:r>
      <w:r w:rsidRPr="00150957">
        <w:rPr>
          <w:rFonts w:ascii="Adobe Fangsong Std R" w:eastAsia="Adobe Fangsong Std R" w:hAnsi="Adobe Fangsong Std R"/>
        </w:rPr>
        <w:t>(the</w:t>
      </w:r>
      <w:r w:rsidRPr="00150957">
        <w:rPr>
          <w:rFonts w:ascii="Cambria" w:eastAsia="Adobe Fangsong Std R" w:hAnsi="Cambria" w:cs="Cambria"/>
        </w:rPr>
        <w:t> </w:t>
      </w:r>
      <w:proofErr w:type="spellStart"/>
      <w:r w:rsidRPr="00150957">
        <w:rPr>
          <w:rFonts w:ascii="Cambria" w:eastAsia="Adobe Fangsong Std R" w:hAnsi="Cambria" w:cs="Cambria"/>
          <w:i/>
          <w:iCs/>
        </w:rPr>
        <w:t>ṣ</w:t>
      </w:r>
      <w:r w:rsidRPr="00150957">
        <w:rPr>
          <w:rFonts w:ascii="Adobe Fangsong Std R" w:eastAsia="Adobe Fangsong Std R" w:hAnsi="Adobe Fangsong Std R"/>
          <w:i/>
          <w:iCs/>
        </w:rPr>
        <w:t>a</w:t>
      </w:r>
      <w:r w:rsidRPr="00150957">
        <w:rPr>
          <w:rFonts w:ascii="Cambria" w:eastAsia="Adobe Fangsong Std R" w:hAnsi="Cambria" w:cs="Cambria"/>
          <w:i/>
          <w:iCs/>
        </w:rPr>
        <w:t>ḥ</w:t>
      </w:r>
      <w:r w:rsidRPr="00150957">
        <w:rPr>
          <w:rFonts w:ascii="Adobe Fangsong Std R" w:eastAsia="Adobe Fangsong Std R" w:hAnsi="Adobe Fangsong Std R"/>
          <w:i/>
          <w:iCs/>
        </w:rPr>
        <w:t>āba</w:t>
      </w:r>
      <w:proofErr w:type="spellEnd"/>
      <w:r w:rsidRPr="00150957">
        <w:rPr>
          <w:rFonts w:ascii="Adobe Fangsong Std R" w:eastAsia="Adobe Fangsong Std R" w:hAnsi="Adobe Fangsong Std R"/>
        </w:rPr>
        <w:t>) he also met with</w:t>
      </w:r>
      <w:r w:rsidRPr="00150957">
        <w:rPr>
          <w:rFonts w:ascii="Cambria" w:eastAsia="Adobe Fangsong Std R" w:hAnsi="Cambria" w:cs="Cambria"/>
        </w:rPr>
        <w:t> </w:t>
      </w:r>
      <w:hyperlink r:id="rId38" w:tooltip="Persecution of Muslims by Meccans" w:history="1">
        <w:r w:rsidRPr="00150957">
          <w:rPr>
            <w:rStyle w:val="Hyperlink"/>
            <w:rFonts w:ascii="Adobe Fangsong Std R" w:eastAsia="Adobe Fangsong Std R" w:hAnsi="Adobe Fangsong Std R"/>
          </w:rPr>
          <w:t>increasing hostility and persecution from Meccan elites</w:t>
        </w:r>
      </w:hyperlink>
      <w:r w:rsidRPr="00150957">
        <w:rPr>
          <w:rFonts w:ascii="Adobe Fangsong Std R" w:eastAsia="Adobe Fangsong Std R" w:hAnsi="Adobe Fangsong Std R"/>
        </w:rPr>
        <w:t>.</w:t>
      </w:r>
      <w:hyperlink r:id="rId39" w:anchor="cite_note-Donner2000-6" w:history="1">
        <w:r w:rsidRPr="00150957">
          <w:rPr>
            <w:rStyle w:val="Hyperlink"/>
            <w:rFonts w:ascii="Adobe Fangsong Std R" w:eastAsia="Adobe Fangsong Std R" w:hAnsi="Adobe Fangsong Std R"/>
            <w:vertAlign w:val="superscript"/>
          </w:rPr>
          <w:t>[6]</w:t>
        </w:r>
      </w:hyperlink>
      <w:hyperlink r:id="rId40" w:anchor="cite_note-11" w:history="1">
        <w:r w:rsidRPr="00150957">
          <w:rPr>
            <w:rStyle w:val="Hyperlink"/>
            <w:rFonts w:ascii="Adobe Fangsong Std R" w:eastAsia="Adobe Fangsong Std R" w:hAnsi="Adobe Fangsong Std R"/>
            <w:vertAlign w:val="superscript"/>
          </w:rPr>
          <w:t>[Note 2]</w:t>
        </w:r>
      </w:hyperlink>
      <w:r w:rsidRPr="00150957">
        <w:rPr>
          <w:rFonts w:ascii="Cambria" w:eastAsia="Adobe Fangsong Std R" w:hAnsi="Cambria" w:cs="Cambria"/>
        </w:rPr>
        <w:t> </w:t>
      </w:r>
      <w:r w:rsidRPr="00150957">
        <w:rPr>
          <w:rFonts w:ascii="Adobe Fangsong Std R" w:eastAsia="Adobe Fangsong Std R" w:hAnsi="Adobe Fangsong Std R"/>
        </w:rPr>
        <w:t>In 622 CE Muhammad</w:t>
      </w:r>
      <w:r w:rsidRPr="00150957">
        <w:rPr>
          <w:rFonts w:ascii="Cambria" w:eastAsia="Adobe Fangsong Std R" w:hAnsi="Cambria" w:cs="Cambria"/>
        </w:rPr>
        <w:t> </w:t>
      </w:r>
      <w:hyperlink r:id="rId41" w:tooltip="Hegira" w:history="1">
        <w:r w:rsidRPr="00150957">
          <w:rPr>
            <w:rStyle w:val="Hyperlink"/>
            <w:rFonts w:ascii="Adobe Fangsong Std R" w:eastAsia="Adobe Fangsong Std R" w:hAnsi="Adobe Fangsong Std R"/>
          </w:rPr>
          <w:t>fled to the city of Yathrib</w:t>
        </w:r>
      </w:hyperlink>
      <w:r w:rsidRPr="00150957">
        <w:rPr>
          <w:rFonts w:ascii="Cambria" w:eastAsia="Adobe Fangsong Std R" w:hAnsi="Cambria" w:cs="Cambria"/>
        </w:rPr>
        <w:t> </w:t>
      </w:r>
      <w:r w:rsidRPr="00150957">
        <w:rPr>
          <w:rFonts w:ascii="Adobe Fangsong Std R" w:eastAsia="Adobe Fangsong Std R" w:hAnsi="Adobe Fangsong Std R"/>
        </w:rPr>
        <w:t>(now known as</w:t>
      </w:r>
      <w:r w:rsidRPr="00150957">
        <w:rPr>
          <w:rFonts w:ascii="Cambria" w:eastAsia="Adobe Fangsong Std R" w:hAnsi="Cambria" w:cs="Cambria"/>
        </w:rPr>
        <w:t> </w:t>
      </w:r>
      <w:hyperlink r:id="rId42" w:tooltip="Medina" w:history="1">
        <w:r w:rsidRPr="00150957">
          <w:rPr>
            <w:rStyle w:val="Hyperlink"/>
            <w:rFonts w:ascii="Adobe Fangsong Std R" w:eastAsia="Adobe Fangsong Std R" w:hAnsi="Adobe Fangsong Std R"/>
          </w:rPr>
          <w:t>Medina</w:t>
        </w:r>
      </w:hyperlink>
      <w:r w:rsidRPr="00150957">
        <w:rPr>
          <w:rFonts w:ascii="Adobe Fangsong Std R" w:eastAsia="Adobe Fangsong Std R" w:hAnsi="Adobe Fangsong Std R"/>
        </w:rPr>
        <w:t>), where he began to unify the tribes of Arabia under Islam,</w:t>
      </w:r>
      <w:hyperlink r:id="rId43" w:anchor="cite_note-12" w:history="1">
        <w:r w:rsidRPr="00150957">
          <w:rPr>
            <w:rStyle w:val="Hyperlink"/>
            <w:rFonts w:ascii="Adobe Fangsong Std R" w:eastAsia="Adobe Fangsong Std R" w:hAnsi="Adobe Fangsong Std R"/>
            <w:vertAlign w:val="superscript"/>
          </w:rPr>
          <w:t>[10]</w:t>
        </w:r>
      </w:hyperlink>
      <w:r w:rsidRPr="00150957">
        <w:rPr>
          <w:rFonts w:ascii="Cambria" w:eastAsia="Adobe Fangsong Std R" w:hAnsi="Cambria" w:cs="Cambria"/>
        </w:rPr>
        <w:t> </w:t>
      </w:r>
      <w:r w:rsidRPr="00150957">
        <w:rPr>
          <w:rFonts w:ascii="Adobe Fangsong Std R" w:eastAsia="Adobe Fangsong Std R" w:hAnsi="Adobe Fangsong Std R"/>
        </w:rPr>
        <w:t>returning to Mecca to take control in 630</w:t>
      </w:r>
      <w:hyperlink r:id="rId44" w:anchor="cite_note-Ramadan-178-13" w:history="1">
        <w:r w:rsidRPr="00150957">
          <w:rPr>
            <w:rStyle w:val="Hyperlink"/>
            <w:rFonts w:ascii="Adobe Fangsong Std R" w:eastAsia="Adobe Fangsong Std R" w:hAnsi="Adobe Fangsong Std R"/>
            <w:vertAlign w:val="superscript"/>
          </w:rPr>
          <w:t>[11]</w:t>
        </w:r>
      </w:hyperlink>
      <w:hyperlink r:id="rId45" w:anchor="cite_note-Haykal-438-14" w:history="1">
        <w:r w:rsidRPr="00150957">
          <w:rPr>
            <w:rStyle w:val="Hyperlink"/>
            <w:rFonts w:ascii="Adobe Fangsong Std R" w:eastAsia="Adobe Fangsong Std R" w:hAnsi="Adobe Fangsong Std R"/>
            <w:vertAlign w:val="superscript"/>
          </w:rPr>
          <w:t>[12]</w:t>
        </w:r>
      </w:hyperlink>
      <w:r w:rsidRPr="00150957">
        <w:rPr>
          <w:rFonts w:ascii="Cambria" w:eastAsia="Adobe Fangsong Std R" w:hAnsi="Cambria" w:cs="Cambria"/>
        </w:rPr>
        <w:t> </w:t>
      </w:r>
      <w:r w:rsidRPr="00150957">
        <w:rPr>
          <w:rFonts w:ascii="Adobe Fangsong Std R" w:eastAsia="Adobe Fangsong Std R" w:hAnsi="Adobe Fangsong Std R"/>
        </w:rPr>
        <w:t>and order the destruction of all pagan idols.</w:t>
      </w:r>
      <w:hyperlink r:id="rId46" w:anchor="cite_note-Hitti-118-15" w:history="1">
        <w:r w:rsidRPr="00150957">
          <w:rPr>
            <w:rStyle w:val="Hyperlink"/>
            <w:rFonts w:ascii="Adobe Fangsong Std R" w:eastAsia="Adobe Fangsong Std R" w:hAnsi="Adobe Fangsong Std R"/>
            <w:vertAlign w:val="superscript"/>
          </w:rPr>
          <w:t>[13]</w:t>
        </w:r>
      </w:hyperlink>
      <w:hyperlink r:id="rId47" w:anchor="cite_note-Ramadan-177-16" w:history="1">
        <w:r w:rsidRPr="00150957">
          <w:rPr>
            <w:rStyle w:val="Hyperlink"/>
            <w:rFonts w:ascii="Adobe Fangsong Std R" w:eastAsia="Adobe Fangsong Std R" w:hAnsi="Adobe Fangsong Std R"/>
            <w:vertAlign w:val="superscript"/>
          </w:rPr>
          <w:t>[14]</w:t>
        </w:r>
      </w:hyperlink>
      <w:r w:rsidRPr="00150957">
        <w:rPr>
          <w:rFonts w:ascii="Cambria" w:eastAsia="Adobe Fangsong Std R" w:hAnsi="Cambria" w:cs="Cambria"/>
        </w:rPr>
        <w:t> </w:t>
      </w:r>
      <w:r w:rsidRPr="00150957">
        <w:rPr>
          <w:rFonts w:ascii="Adobe Fangsong Std R" w:eastAsia="Adobe Fangsong Std R" w:hAnsi="Adobe Fangsong Std R"/>
        </w:rPr>
        <w:t>By the time he died in about 11 AH (632 CE), almost all the tribes of the</w:t>
      </w:r>
      <w:r w:rsidRPr="00150957">
        <w:rPr>
          <w:rFonts w:ascii="Cambria" w:eastAsia="Adobe Fangsong Std R" w:hAnsi="Cambria" w:cs="Cambria"/>
        </w:rPr>
        <w:t> </w:t>
      </w:r>
      <w:hyperlink r:id="rId48" w:tooltip="Arabian Peninsula" w:history="1">
        <w:r w:rsidRPr="00150957">
          <w:rPr>
            <w:rStyle w:val="Hyperlink"/>
            <w:rFonts w:ascii="Adobe Fangsong Std R" w:eastAsia="Adobe Fangsong Std R" w:hAnsi="Adobe Fangsong Std R"/>
          </w:rPr>
          <w:t>Arabian Peninsula</w:t>
        </w:r>
      </w:hyperlink>
      <w:r w:rsidRPr="00150957">
        <w:rPr>
          <w:rFonts w:ascii="Cambria" w:eastAsia="Adobe Fangsong Std R" w:hAnsi="Cambria" w:cs="Cambria"/>
        </w:rPr>
        <w:t> </w:t>
      </w:r>
      <w:r w:rsidRPr="00150957">
        <w:rPr>
          <w:rFonts w:ascii="Adobe Fangsong Std R" w:eastAsia="Adobe Fangsong Std R" w:hAnsi="Adobe Fangsong Std R"/>
        </w:rPr>
        <w:t>had converted to Islam,</w:t>
      </w:r>
      <w:hyperlink r:id="rId49" w:anchor="cite_note-17" w:history="1">
        <w:r w:rsidRPr="00150957">
          <w:rPr>
            <w:rStyle w:val="Hyperlink"/>
            <w:rFonts w:ascii="Adobe Fangsong Std R" w:eastAsia="Adobe Fangsong Std R" w:hAnsi="Adobe Fangsong Std R"/>
            <w:vertAlign w:val="superscript"/>
          </w:rPr>
          <w:t>[15]</w:t>
        </w:r>
      </w:hyperlink>
      <w:r w:rsidRPr="00150957">
        <w:rPr>
          <w:rFonts w:ascii="Cambria" w:eastAsia="Adobe Fangsong Std R" w:hAnsi="Cambria" w:cs="Cambria"/>
        </w:rPr>
        <w:t> </w:t>
      </w:r>
      <w:r w:rsidRPr="00150957">
        <w:rPr>
          <w:rFonts w:ascii="Adobe Fangsong Std R" w:eastAsia="Adobe Fangsong Std R" w:hAnsi="Adobe Fangsong Std R"/>
        </w:rPr>
        <w:t>but disagreement broke out over who would</w:t>
      </w:r>
      <w:r w:rsidRPr="00150957">
        <w:rPr>
          <w:rFonts w:ascii="Cambria" w:eastAsia="Adobe Fangsong Std R" w:hAnsi="Cambria" w:cs="Cambria"/>
        </w:rPr>
        <w:t> </w:t>
      </w:r>
      <w:hyperlink r:id="rId50" w:tooltip="Succession to Muhammad" w:history="1">
        <w:r w:rsidRPr="00150957">
          <w:rPr>
            <w:rStyle w:val="Hyperlink"/>
            <w:rFonts w:ascii="Adobe Fangsong Std R" w:eastAsia="Adobe Fangsong Std R" w:hAnsi="Adobe Fangsong Std R"/>
          </w:rPr>
          <w:t>succeed him as leader of the Muslim community</w:t>
        </w:r>
      </w:hyperlink>
      <w:r w:rsidRPr="00150957">
        <w:rPr>
          <w:rFonts w:ascii="Cambria" w:eastAsia="Adobe Fangsong Std R" w:hAnsi="Cambria" w:cs="Cambria"/>
        </w:rPr>
        <w:t> </w:t>
      </w:r>
      <w:r w:rsidRPr="00150957">
        <w:rPr>
          <w:rFonts w:ascii="Adobe Fangsong Std R" w:eastAsia="Adobe Fangsong Std R" w:hAnsi="Adobe Fangsong Std R"/>
        </w:rPr>
        <w:t>during the</w:t>
      </w:r>
      <w:r w:rsidRPr="00150957">
        <w:rPr>
          <w:rFonts w:ascii="Cambria" w:eastAsia="Adobe Fangsong Std R" w:hAnsi="Cambria" w:cs="Cambria"/>
        </w:rPr>
        <w:t> </w:t>
      </w:r>
      <w:proofErr w:type="spellStart"/>
      <w:r w:rsidRPr="00150957">
        <w:rPr>
          <w:rFonts w:ascii="Adobe Fangsong Std R" w:eastAsia="Adobe Fangsong Std R" w:hAnsi="Adobe Fangsong Std R"/>
        </w:rPr>
        <w:fldChar w:fldCharType="begin"/>
      </w:r>
      <w:r w:rsidRPr="00150957">
        <w:rPr>
          <w:rFonts w:ascii="Adobe Fangsong Std R" w:eastAsia="Adobe Fangsong Std R" w:hAnsi="Adobe Fangsong Std R"/>
        </w:rPr>
        <w:instrText>HYPERLINK "https://en.wikipedia.org/wiki/Rashidun_Caliphate" \o "Rashidun Caliphate"</w:instrText>
      </w:r>
      <w:r w:rsidRPr="00150957">
        <w:rPr>
          <w:rFonts w:ascii="Adobe Fangsong Std R" w:eastAsia="Adobe Fangsong Std R" w:hAnsi="Adobe Fangsong Std R"/>
        </w:rPr>
      </w:r>
      <w:r w:rsidRPr="00150957">
        <w:rPr>
          <w:rFonts w:ascii="Adobe Fangsong Std R" w:eastAsia="Adobe Fangsong Std R" w:hAnsi="Adobe Fangsong Std R"/>
        </w:rPr>
        <w:fldChar w:fldCharType="separate"/>
      </w:r>
      <w:r w:rsidRPr="00150957">
        <w:rPr>
          <w:rStyle w:val="Hyperlink"/>
          <w:rFonts w:ascii="Adobe Fangsong Std R" w:eastAsia="Adobe Fangsong Std R" w:hAnsi="Adobe Fangsong Std R"/>
        </w:rPr>
        <w:t>Rāshidūn</w:t>
      </w:r>
      <w:proofErr w:type="spellEnd"/>
      <w:r w:rsidRPr="00150957">
        <w:rPr>
          <w:rStyle w:val="Hyperlink"/>
          <w:rFonts w:ascii="Adobe Fangsong Std R" w:eastAsia="Adobe Fangsong Std R" w:hAnsi="Adobe Fangsong Std R"/>
        </w:rPr>
        <w:t xml:space="preserve"> Caliph</w:t>
      </w:r>
      <w:r w:rsidRPr="00150957">
        <w:rPr>
          <w:rFonts w:ascii="Adobe Fangsong Std R" w:eastAsia="Adobe Fangsong Std R" w:hAnsi="Adobe Fangsong Std R"/>
        </w:rPr>
        <w:fldChar w:fldCharType="end"/>
      </w:r>
    </w:p>
    <w:p w14:paraId="3DC59CC8" w14:textId="2D3DAE78" w:rsidR="00150957" w:rsidRPr="00150957" w:rsidRDefault="00061F1D" w:rsidP="00150957">
      <w:pPr>
        <w:rPr>
          <w:rFonts w:ascii="Adobe Fangsong Std R" w:eastAsia="Adobe Fangsong Std R" w:hAnsi="Adobe Fangsong Std R"/>
          <w:color w:val="FFFF00"/>
        </w:rPr>
      </w:pPr>
      <w:r>
        <w:rPr>
          <w:rFonts w:ascii="Adobe Fangsong Std R" w:eastAsia="Adobe Fangsong Std R" w:hAnsi="Adobe Fangsong Std R"/>
          <w:noProof/>
        </w:rPr>
        <w:drawing>
          <wp:anchor distT="0" distB="0" distL="114300" distR="114300" simplePos="0" relativeHeight="251658240" behindDoc="1" locked="0" layoutInCell="1" allowOverlap="1" wp14:anchorId="002C0DCD" wp14:editId="25EAFB53">
            <wp:simplePos x="0" y="0"/>
            <wp:positionH relativeFrom="margin">
              <wp:posOffset>989965</wp:posOffset>
            </wp:positionH>
            <wp:positionV relativeFrom="paragraph">
              <wp:posOffset>8890</wp:posOffset>
            </wp:positionV>
            <wp:extent cx="3932555" cy="2800350"/>
            <wp:effectExtent l="0" t="0" r="0" b="0"/>
            <wp:wrapThrough wrapText="bothSides">
              <wp:wrapPolygon edited="0">
                <wp:start x="0" y="0"/>
                <wp:lineTo x="0" y="21453"/>
                <wp:lineTo x="21450" y="21453"/>
                <wp:lineTo x="21450" y="0"/>
                <wp:lineTo x="0" y="0"/>
              </wp:wrapPolygon>
            </wp:wrapThrough>
            <wp:docPr id="19083860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86000" name="Picture 1908386000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2CFF0" w14:textId="7AD5B34C" w:rsidR="00D8257F" w:rsidRPr="00150957" w:rsidRDefault="00D8257F" w:rsidP="00150957">
      <w:pPr>
        <w:rPr>
          <w:rFonts w:ascii="Adobe Fangsong Std R" w:eastAsia="Adobe Fangsong Std R" w:hAnsi="Adobe Fangsong Std R"/>
        </w:rPr>
      </w:pPr>
    </w:p>
    <w:sectPr w:rsidR="00D8257F" w:rsidRPr="00150957" w:rsidSect="005F3911">
      <w:pgSz w:w="12240" w:h="15840"/>
      <w:pgMar w:top="1440" w:right="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C3848" w14:textId="77777777" w:rsidR="005F3911" w:rsidRDefault="005F3911" w:rsidP="00D8257F">
      <w:pPr>
        <w:spacing w:after="0" w:line="240" w:lineRule="auto"/>
      </w:pPr>
      <w:r>
        <w:separator/>
      </w:r>
    </w:p>
  </w:endnote>
  <w:endnote w:type="continuationSeparator" w:id="0">
    <w:p w14:paraId="219ED5C6" w14:textId="77777777" w:rsidR="005F3911" w:rsidRDefault="005F3911" w:rsidP="00D82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9FB53" w14:textId="77777777" w:rsidR="005F3911" w:rsidRDefault="005F3911" w:rsidP="00D8257F">
      <w:pPr>
        <w:spacing w:after="0" w:line="240" w:lineRule="auto"/>
      </w:pPr>
      <w:r>
        <w:separator/>
      </w:r>
    </w:p>
  </w:footnote>
  <w:footnote w:type="continuationSeparator" w:id="0">
    <w:p w14:paraId="5876A4AA" w14:textId="77777777" w:rsidR="005F3911" w:rsidRDefault="005F3911" w:rsidP="00D825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7F"/>
    <w:rsid w:val="00061F1D"/>
    <w:rsid w:val="00150957"/>
    <w:rsid w:val="0024553C"/>
    <w:rsid w:val="005F3911"/>
    <w:rsid w:val="00AF1059"/>
    <w:rsid w:val="00B57040"/>
    <w:rsid w:val="00D8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E2B1"/>
  <w15:chartTrackingRefBased/>
  <w15:docId w15:val="{E2996B89-6CA3-4E9A-85E4-B6E9E3BF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957"/>
  </w:style>
  <w:style w:type="paragraph" w:styleId="Heading1">
    <w:name w:val="heading 1"/>
    <w:basedOn w:val="Normal"/>
    <w:next w:val="Normal"/>
    <w:link w:val="Heading1Char"/>
    <w:uiPriority w:val="9"/>
    <w:qFormat/>
    <w:rsid w:val="00245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7F"/>
  </w:style>
  <w:style w:type="paragraph" w:styleId="Footer">
    <w:name w:val="footer"/>
    <w:basedOn w:val="Normal"/>
    <w:link w:val="FooterChar"/>
    <w:uiPriority w:val="99"/>
    <w:unhideWhenUsed/>
    <w:rsid w:val="00D82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7F"/>
  </w:style>
  <w:style w:type="character" w:styleId="Hyperlink">
    <w:name w:val="Hyperlink"/>
    <w:basedOn w:val="DefaultParagraphFont"/>
    <w:uiPriority w:val="99"/>
    <w:unhideWhenUsed/>
    <w:rsid w:val="001509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95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45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Islam" TargetMode="External"/><Relationship Id="rId18" Type="http://schemas.openxmlformats.org/officeDocument/2006/relationships/hyperlink" Target="https://en.wikipedia.org/wiki/Abraham_in_Islam" TargetMode="External"/><Relationship Id="rId26" Type="http://schemas.openxmlformats.org/officeDocument/2006/relationships/hyperlink" Target="https://en.wikipedia.org/wiki/History_of_Islam" TargetMode="External"/><Relationship Id="rId39" Type="http://schemas.openxmlformats.org/officeDocument/2006/relationships/hyperlink" Target="https://en.wikipedia.org/wiki/History_of_Isla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Solomon_in_Islam" TargetMode="External"/><Relationship Id="rId34" Type="http://schemas.openxmlformats.org/officeDocument/2006/relationships/hyperlink" Target="https://en.wikipedia.org/wiki/Judgement_Day_in_Islam" TargetMode="External"/><Relationship Id="rId42" Type="http://schemas.openxmlformats.org/officeDocument/2006/relationships/hyperlink" Target="https://en.wikipedia.org/wiki/Medina" TargetMode="External"/><Relationship Id="rId47" Type="http://schemas.openxmlformats.org/officeDocument/2006/relationships/hyperlink" Target="https://en.wikipedia.org/wiki/History_of_Islam" TargetMode="External"/><Relationship Id="rId50" Type="http://schemas.openxmlformats.org/officeDocument/2006/relationships/hyperlink" Target="https://en.wikipedia.org/wiki/Succession_to_Muhammad" TargetMode="External"/><Relationship Id="rId7" Type="http://schemas.openxmlformats.org/officeDocument/2006/relationships/hyperlink" Target="https://en.wikipedia.org/wiki/Early_social_changes_under_Islam" TargetMode="External"/><Relationship Id="rId12" Type="http://schemas.openxmlformats.org/officeDocument/2006/relationships/hyperlink" Target="https://en.wikipedia.org/wiki/History_of_Islam" TargetMode="External"/><Relationship Id="rId17" Type="http://schemas.openxmlformats.org/officeDocument/2006/relationships/hyperlink" Target="https://en.wikipedia.org/wiki/Noah_in_Islam" TargetMode="External"/><Relationship Id="rId25" Type="http://schemas.openxmlformats.org/officeDocument/2006/relationships/hyperlink" Target="https://en.wikipedia.org/wiki/History_of_Islam" TargetMode="External"/><Relationship Id="rId33" Type="http://schemas.openxmlformats.org/officeDocument/2006/relationships/hyperlink" Target="https://en.wikipedia.org/wiki/Common_Era" TargetMode="External"/><Relationship Id="rId38" Type="http://schemas.openxmlformats.org/officeDocument/2006/relationships/hyperlink" Target="https://en.wikipedia.org/wiki/Persecution_of_Muslims_by_Meccans" TargetMode="External"/><Relationship Id="rId46" Type="http://schemas.openxmlformats.org/officeDocument/2006/relationships/hyperlink" Target="https://en.wikipedia.org/wiki/History_of_Isla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Adam_in_Islam" TargetMode="External"/><Relationship Id="rId20" Type="http://schemas.openxmlformats.org/officeDocument/2006/relationships/hyperlink" Target="https://en.wikipedia.org/wiki/David_in_Islam" TargetMode="External"/><Relationship Id="rId29" Type="http://schemas.openxmlformats.org/officeDocument/2006/relationships/hyperlink" Target="https://en.wikipedia.org/wiki/History_of_Islam" TargetMode="External"/><Relationship Id="rId41" Type="http://schemas.openxmlformats.org/officeDocument/2006/relationships/hyperlink" Target="https://en.wikipedia.org/wiki/Hegira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olitical_aspects_of_Islam" TargetMode="External"/><Relationship Id="rId11" Type="http://schemas.openxmlformats.org/officeDocument/2006/relationships/hyperlink" Target="https://en.wikipedia.org/wiki/Muslim_world" TargetMode="External"/><Relationship Id="rId24" Type="http://schemas.openxmlformats.org/officeDocument/2006/relationships/hyperlink" Target="https://en.wikipedia.org/wiki/History_of_Islam" TargetMode="External"/><Relationship Id="rId32" Type="http://schemas.openxmlformats.org/officeDocument/2006/relationships/hyperlink" Target="https://en.wikipedia.org/wiki/Divine_revelation" TargetMode="External"/><Relationship Id="rId37" Type="http://schemas.openxmlformats.org/officeDocument/2006/relationships/hyperlink" Target="https://en.wikipedia.org/wiki/Timing_of_Sahabah_becoming_Muslims" TargetMode="External"/><Relationship Id="rId40" Type="http://schemas.openxmlformats.org/officeDocument/2006/relationships/hyperlink" Target="https://en.wikipedia.org/wiki/History_of_Islam" TargetMode="External"/><Relationship Id="rId45" Type="http://schemas.openxmlformats.org/officeDocument/2006/relationships/hyperlink" Target="https://en.wikipedia.org/wiki/History_of_Islam" TargetMode="External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Prophets_of_Islam" TargetMode="External"/><Relationship Id="rId23" Type="http://schemas.openxmlformats.org/officeDocument/2006/relationships/hyperlink" Target="https://en.wikipedia.org/wiki/God_in_Islam" TargetMode="External"/><Relationship Id="rId28" Type="http://schemas.openxmlformats.org/officeDocument/2006/relationships/hyperlink" Target="https://en.wikipedia.org/wiki/History_of_Islam" TargetMode="External"/><Relationship Id="rId36" Type="http://schemas.openxmlformats.org/officeDocument/2006/relationships/hyperlink" Target="https://en.wikipedia.org/wiki/History_of_Islam" TargetMode="External"/><Relationship Id="rId49" Type="http://schemas.openxmlformats.org/officeDocument/2006/relationships/hyperlink" Target="https://en.wikipedia.org/wiki/History_of_Islam" TargetMode="External"/><Relationship Id="rId10" Type="http://schemas.openxmlformats.org/officeDocument/2006/relationships/hyperlink" Target="https://en.wikipedia.org/wiki/Islamic_culture" TargetMode="External"/><Relationship Id="rId19" Type="http://schemas.openxmlformats.org/officeDocument/2006/relationships/hyperlink" Target="https://en.wikipedia.org/wiki/Moses_in_Islam" TargetMode="External"/><Relationship Id="rId31" Type="http://schemas.openxmlformats.org/officeDocument/2006/relationships/hyperlink" Target="https://en.wikipedia.org/wiki/Muhammad" TargetMode="External"/><Relationship Id="rId44" Type="http://schemas.openxmlformats.org/officeDocument/2006/relationships/hyperlink" Target="https://en.wikipedia.org/wiki/History_of_Islam" TargetMode="External"/><Relationship Id="rId52" Type="http://schemas.openxmlformats.org/officeDocument/2006/relationships/hyperlink" Target="https://www.publicdomainpictures.net/view-image.php?image=20455&amp;picture=book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Islamic_military_jurisprudence" TargetMode="External"/><Relationship Id="rId14" Type="http://schemas.openxmlformats.org/officeDocument/2006/relationships/hyperlink" Target="https://en.wikipedia.org/wiki/Abrahamic_religions" TargetMode="External"/><Relationship Id="rId22" Type="http://schemas.openxmlformats.org/officeDocument/2006/relationships/hyperlink" Target="https://en.wikipedia.org/wiki/Jesus_in_Islam" TargetMode="External"/><Relationship Id="rId27" Type="http://schemas.openxmlformats.org/officeDocument/2006/relationships/hyperlink" Target="https://en.wikipedia.org/wiki/Historiography_of_early_Islam" TargetMode="External"/><Relationship Id="rId30" Type="http://schemas.openxmlformats.org/officeDocument/2006/relationships/hyperlink" Target="https://en.wikipedia.org/wiki/Islamic_prophet" TargetMode="External"/><Relationship Id="rId35" Type="http://schemas.openxmlformats.org/officeDocument/2006/relationships/hyperlink" Target="https://en.wikipedia.org/wiki/History_of_Islam" TargetMode="External"/><Relationship Id="rId43" Type="http://schemas.openxmlformats.org/officeDocument/2006/relationships/hyperlink" Target="https://en.wikipedia.org/wiki/History_of_Islam" TargetMode="External"/><Relationship Id="rId48" Type="http://schemas.openxmlformats.org/officeDocument/2006/relationships/hyperlink" Target="https://en.wikipedia.org/wiki/Arabian_Peninsula" TargetMode="External"/><Relationship Id="rId8" Type="http://schemas.openxmlformats.org/officeDocument/2006/relationships/hyperlink" Target="https://en.wikipedia.org/wiki/History_of_Islamic_economics" TargetMode="External"/><Relationship Id="rId5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2024-01-12T13:18:00Z</dcterms:created>
  <dcterms:modified xsi:type="dcterms:W3CDTF">2024-01-12T13:55:00Z</dcterms:modified>
</cp:coreProperties>
</file>