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kern w:val="28"/>
          <w:sz w:val="72"/>
          <w:szCs w:val="72"/>
        </w:rPr>
        <w:id w:val="1759391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="Times New Roman"/>
          <w:sz w:val="28"/>
          <w:szCs w:val="20"/>
        </w:rPr>
      </w:sdtEndPr>
      <w:sdtContent>
        <w:p w:rsidR="001E6A68" w:rsidRDefault="00AC735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AC7353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AC7353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AC7353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AC7353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1E6A68" w:rsidRPr="001E6A68" w:rsidRDefault="001E6A68" w:rsidP="001E6A68">
          <w:pPr>
            <w:pStyle w:val="Title"/>
            <w:jc w:val="left"/>
            <w:rPr>
              <w:rFonts w:asciiTheme="minorHAnsi" w:hAnsiTheme="minorHAnsi"/>
              <w:b w:val="0"/>
              <w:sz w:val="56"/>
            </w:rPr>
          </w:pPr>
          <w:r w:rsidRPr="001E6A68">
            <w:rPr>
              <w:rFonts w:asciiTheme="minorHAnsi" w:hAnsiTheme="minorHAnsi"/>
              <w:b w:val="0"/>
              <w:sz w:val="56"/>
            </w:rPr>
            <w:t>Software Requirements Specification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C776E2E360764CA284E5E4B726869B0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1E6A68" w:rsidRDefault="001E6A68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Hospital Management System</w:t>
              </w:r>
            </w:p>
          </w:sdtContent>
        </w:sdt>
        <w:p w:rsidR="001E6A68" w:rsidRDefault="001E6A6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E6A68" w:rsidRDefault="001E6A68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24"/>
            </w:rPr>
            <w:alias w:val="Date"/>
            <w:id w:val="14700083"/>
            <w:placeholder>
              <w:docPart w:val="A5D5C33D642548F78C6CED6B95FB9FF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4-04-0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p w:rsidR="001E6A68" w:rsidRPr="001E6A68" w:rsidRDefault="001E6A68">
              <w:pPr>
                <w:pStyle w:val="NoSpacing"/>
                <w:rPr>
                  <w:sz w:val="24"/>
                </w:rPr>
              </w:pPr>
              <w:r w:rsidRPr="001E6A68">
                <w:rPr>
                  <w:sz w:val="24"/>
                </w:rPr>
                <w:t>4/3/2014</w:t>
              </w:r>
            </w:p>
          </w:sdtContent>
        </w:sdt>
        <w:sdt>
          <w:sdtPr>
            <w:rPr>
              <w:sz w:val="24"/>
            </w:rPr>
            <w:alias w:val="Company"/>
            <w:id w:val="14700089"/>
            <w:placeholder>
              <w:docPart w:val="5DCD6F28E8444D1A80DF55130CFDE58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1E6A68" w:rsidRDefault="001E6A68">
              <w:pPr>
                <w:pStyle w:val="NoSpacing"/>
              </w:pPr>
              <w:r w:rsidRPr="001E6A68">
                <w:rPr>
                  <w:sz w:val="24"/>
                </w:rPr>
                <w:t>Submitted To: Sir Hafiz Rizwan</w:t>
              </w:r>
            </w:p>
          </w:sdtContent>
        </w:sdt>
        <w:p w:rsidR="001E6A68" w:rsidRDefault="001E6A68">
          <w:pPr>
            <w:pStyle w:val="NoSpacing"/>
          </w:pPr>
        </w:p>
        <w:p w:rsidR="001E6A68" w:rsidRDefault="001E6A68"/>
        <w:p w:rsidR="001E6A68" w:rsidRDefault="001E6A68">
          <w:pPr>
            <w:spacing w:line="240" w:lineRule="auto"/>
            <w:rPr>
              <w:rFonts w:asciiTheme="minorHAnsi" w:hAnsiTheme="minorHAnsi"/>
            </w:rPr>
          </w:pPr>
        </w:p>
        <w:p w:rsidR="001E6A68" w:rsidRDefault="001E6A68">
          <w:pPr>
            <w:spacing w:line="240" w:lineRule="auto"/>
            <w:rPr>
              <w:rFonts w:asciiTheme="minorHAnsi" w:hAnsiTheme="minorHAnsi"/>
            </w:rPr>
          </w:pPr>
        </w:p>
        <w:p w:rsidR="001E6A68" w:rsidRDefault="001E6A68">
          <w:pPr>
            <w:spacing w:line="240" w:lineRule="auto"/>
            <w:rPr>
              <w:rFonts w:asciiTheme="minorHAnsi" w:hAnsiTheme="minorHAnsi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9218EE" w:rsidRDefault="009218EE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1E6A68" w:rsidRDefault="001E6A68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  <w:r>
            <w:rPr>
              <w:rFonts w:asciiTheme="minorHAnsi" w:hAnsiTheme="minorHAnsi"/>
              <w:u w:val="single"/>
            </w:rPr>
            <w:t>Group Members:</w:t>
          </w:r>
        </w:p>
        <w:p w:rsidR="00997EFF" w:rsidRDefault="00997EFF" w:rsidP="00997EFF">
          <w:pPr>
            <w:pStyle w:val="ByLine"/>
            <w:spacing w:before="0" w:after="0"/>
            <w:jc w:val="left"/>
            <w:rPr>
              <w:rFonts w:asciiTheme="minorHAnsi" w:hAnsiTheme="minorHAnsi"/>
              <w:u w:val="single"/>
            </w:rPr>
          </w:pPr>
        </w:p>
        <w:p w:rsidR="001E6A68" w:rsidRPr="00E3507E" w:rsidRDefault="001E6A68" w:rsidP="00997EFF">
          <w:pPr>
            <w:pStyle w:val="ByLine"/>
            <w:spacing w:before="0" w:after="0"/>
            <w:jc w:val="left"/>
            <w:rPr>
              <w:rFonts w:asciiTheme="minorHAnsi" w:hAnsiTheme="minorHAnsi"/>
              <w:b w:val="0"/>
              <w:sz w:val="24"/>
            </w:rPr>
          </w:pPr>
          <w:r w:rsidRPr="00E3507E">
            <w:rPr>
              <w:rFonts w:asciiTheme="minorHAnsi" w:hAnsiTheme="minorHAnsi"/>
              <w:b w:val="0"/>
              <w:sz w:val="24"/>
            </w:rPr>
            <w:t>Abdul Wahab Amjad</w:t>
          </w:r>
          <w:r w:rsidRPr="00E3507E">
            <w:rPr>
              <w:rFonts w:asciiTheme="minorHAnsi" w:hAnsiTheme="minorHAnsi"/>
              <w:b w:val="0"/>
              <w:sz w:val="24"/>
            </w:rPr>
            <w:tab/>
          </w:r>
          <w:r w:rsidRPr="00E3507E">
            <w:rPr>
              <w:rFonts w:asciiTheme="minorHAnsi" w:hAnsiTheme="minorHAnsi"/>
              <w:b w:val="0"/>
              <w:sz w:val="24"/>
            </w:rPr>
            <w:tab/>
          </w: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>DDP-BCS-FA11-117</w:t>
          </w:r>
        </w:p>
        <w:p w:rsidR="001E6A68" w:rsidRPr="00E3507E" w:rsidRDefault="001E6A68" w:rsidP="00997EFF">
          <w:pPr>
            <w:pStyle w:val="ByLine"/>
            <w:spacing w:before="0" w:after="0"/>
            <w:jc w:val="left"/>
            <w:rPr>
              <w:rStyle w:val="Emphasis"/>
              <w:rFonts w:asciiTheme="minorHAnsi" w:hAnsiTheme="minorHAnsi"/>
              <w:b w:val="0"/>
              <w:sz w:val="24"/>
            </w:rPr>
          </w:pP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>Muaz Ahmad</w:t>
          </w: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ab/>
          </w: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ab/>
          </w: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ab/>
            <w:t>DDP-BCS-FA11-140</w:t>
          </w:r>
        </w:p>
        <w:p w:rsidR="001E6A68" w:rsidRPr="00E3507E" w:rsidRDefault="001E6A68" w:rsidP="00997EFF">
          <w:pPr>
            <w:pStyle w:val="ByLine"/>
            <w:spacing w:before="0" w:after="0"/>
            <w:jc w:val="left"/>
            <w:rPr>
              <w:rStyle w:val="Emphasis"/>
              <w:rFonts w:asciiTheme="minorHAnsi" w:hAnsiTheme="minorHAnsi"/>
              <w:b w:val="0"/>
              <w:sz w:val="24"/>
            </w:rPr>
          </w:pP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>Rao M.Usman Ghani</w:t>
          </w: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ab/>
          </w: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ab/>
            <w:t>DDP-BCS-FA11-149</w:t>
          </w:r>
        </w:p>
        <w:p w:rsidR="004B4BA3" w:rsidRPr="006A04CD" w:rsidRDefault="001E6A68" w:rsidP="006A04CD">
          <w:pPr>
            <w:pStyle w:val="ByLine"/>
            <w:spacing w:before="0" w:after="0"/>
            <w:jc w:val="left"/>
            <w:rPr>
              <w:rFonts w:asciiTheme="minorHAnsi" w:hAnsiTheme="minorHAnsi"/>
              <w:b w:val="0"/>
              <w:u w:val="single"/>
            </w:rPr>
          </w:pP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>Khalid Mansoor</w:t>
          </w: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ab/>
          </w:r>
          <w:r w:rsidRPr="00E3507E">
            <w:rPr>
              <w:rStyle w:val="Emphasis"/>
              <w:rFonts w:asciiTheme="minorHAnsi" w:hAnsiTheme="minorHAnsi"/>
              <w:b w:val="0"/>
              <w:sz w:val="24"/>
            </w:rPr>
            <w:tab/>
            <w:t>DDP-BCS-FA11-157</w:t>
          </w:r>
          <w:r>
            <w:rPr>
              <w:rFonts w:asciiTheme="minorHAnsi" w:hAnsiTheme="minorHAnsi"/>
            </w:rPr>
            <w:br w:type="page"/>
          </w:r>
        </w:p>
      </w:sdtContent>
    </w:sdt>
    <w:p w:rsidR="004B4BA3" w:rsidRPr="007C2CD8" w:rsidRDefault="004B4BA3">
      <w:pPr>
        <w:pStyle w:val="Heading1"/>
        <w:rPr>
          <w:rFonts w:asciiTheme="minorHAnsi" w:hAnsiTheme="minorHAnsi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39994665"/>
      <w:bookmarkStart w:id="6" w:name="_Toc441230972"/>
      <w:bookmarkEnd w:id="0"/>
      <w:bookmarkEnd w:id="1"/>
      <w:bookmarkEnd w:id="2"/>
      <w:bookmarkEnd w:id="3"/>
      <w:bookmarkEnd w:id="4"/>
      <w:r w:rsidRPr="007C2CD8">
        <w:rPr>
          <w:rFonts w:asciiTheme="minorHAnsi" w:hAnsiTheme="minorHAnsi"/>
        </w:rPr>
        <w:lastRenderedPageBreak/>
        <w:t>Introduction</w:t>
      </w:r>
      <w:bookmarkEnd w:id="5"/>
      <w:bookmarkEnd w:id="6"/>
    </w:p>
    <w:p w:rsidR="004B4BA3" w:rsidRPr="007C2CD8" w:rsidRDefault="004B4BA3">
      <w:pPr>
        <w:pStyle w:val="Heading2"/>
        <w:rPr>
          <w:rFonts w:asciiTheme="minorHAnsi" w:hAnsiTheme="minorHAnsi"/>
        </w:rPr>
      </w:pPr>
      <w:bookmarkStart w:id="7" w:name="_Toc439994667"/>
      <w:bookmarkStart w:id="8" w:name="_Toc441230973"/>
      <w:r w:rsidRPr="007C2CD8">
        <w:rPr>
          <w:rFonts w:asciiTheme="minorHAnsi" w:hAnsiTheme="minorHAnsi"/>
        </w:rPr>
        <w:t>Purpose</w:t>
      </w:r>
      <w:bookmarkEnd w:id="7"/>
      <w:bookmarkEnd w:id="8"/>
      <w:r w:rsidRPr="007C2CD8">
        <w:rPr>
          <w:rFonts w:asciiTheme="minorHAnsi" w:hAnsiTheme="minorHAnsi"/>
        </w:rPr>
        <w:t xml:space="preserve"> </w:t>
      </w:r>
    </w:p>
    <w:p w:rsidR="001C1B1F" w:rsidRPr="007C2CD8" w:rsidRDefault="007C21B5" w:rsidP="007C21B5">
      <w:pPr>
        <w:pStyle w:val="template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This software is made for the management of a hospital. It is a management system designed for the people related with the hospital management.</w:t>
      </w:r>
    </w:p>
    <w:p w:rsidR="004B4BA3" w:rsidRPr="007C2CD8" w:rsidRDefault="004B4BA3">
      <w:pPr>
        <w:pStyle w:val="Heading2"/>
        <w:rPr>
          <w:rFonts w:asciiTheme="minorHAnsi" w:hAnsiTheme="minorHAnsi"/>
        </w:rPr>
      </w:pPr>
      <w:bookmarkStart w:id="9" w:name="_Toc439994668"/>
      <w:bookmarkStart w:id="10" w:name="_Toc441230974"/>
      <w:r w:rsidRPr="007C2CD8">
        <w:rPr>
          <w:rFonts w:asciiTheme="minorHAnsi" w:hAnsiTheme="minorHAnsi"/>
        </w:rPr>
        <w:t>Document Conventions</w:t>
      </w:r>
      <w:bookmarkEnd w:id="9"/>
      <w:bookmarkEnd w:id="10"/>
    </w:p>
    <w:p w:rsidR="00C151BB" w:rsidRPr="007C2CD8" w:rsidRDefault="00C151BB">
      <w:pPr>
        <w:pStyle w:val="template"/>
        <w:rPr>
          <w:rFonts w:asciiTheme="minorHAnsi" w:hAnsiTheme="minorHAnsi"/>
          <w:sz w:val="24"/>
        </w:rPr>
      </w:pPr>
      <w:r w:rsidRPr="007C2CD8">
        <w:rPr>
          <w:rFonts w:asciiTheme="minorHAnsi" w:hAnsiTheme="minorHAnsi"/>
          <w:sz w:val="24"/>
        </w:rPr>
        <w:t>SRS – Software Requirement Specifications</w:t>
      </w:r>
    </w:p>
    <w:p w:rsidR="00C151BB" w:rsidRPr="007C2CD8" w:rsidRDefault="008330B7">
      <w:pPr>
        <w:pStyle w:val="template"/>
        <w:rPr>
          <w:rFonts w:asciiTheme="minorHAnsi" w:hAnsiTheme="minorHAnsi"/>
          <w:sz w:val="24"/>
        </w:rPr>
      </w:pPr>
      <w:r w:rsidRPr="007C2CD8">
        <w:rPr>
          <w:rFonts w:asciiTheme="minorHAnsi" w:hAnsiTheme="minorHAnsi"/>
          <w:sz w:val="24"/>
        </w:rPr>
        <w:t>OS   – Operating System</w:t>
      </w:r>
    </w:p>
    <w:p w:rsidR="004B4BA3" w:rsidRPr="007C2CD8" w:rsidRDefault="004B4BA3">
      <w:pPr>
        <w:pStyle w:val="Heading2"/>
        <w:rPr>
          <w:rFonts w:asciiTheme="minorHAnsi" w:hAnsiTheme="minorHAnsi"/>
        </w:rPr>
      </w:pPr>
      <w:bookmarkStart w:id="11" w:name="_Toc439994669"/>
      <w:bookmarkStart w:id="12" w:name="_Toc441230975"/>
      <w:r w:rsidRPr="007C2CD8">
        <w:rPr>
          <w:rFonts w:asciiTheme="minorHAnsi" w:hAnsiTheme="minorHAnsi"/>
        </w:rPr>
        <w:t>Intended Audience and Reading Suggestions</w:t>
      </w:r>
      <w:bookmarkEnd w:id="11"/>
      <w:bookmarkEnd w:id="12"/>
    </w:p>
    <w:p w:rsidR="004B4BA3" w:rsidRPr="007C2CD8" w:rsidRDefault="00C151BB">
      <w:pPr>
        <w:pStyle w:val="template"/>
        <w:rPr>
          <w:rFonts w:asciiTheme="minorHAnsi" w:hAnsiTheme="minorHAnsi"/>
          <w:sz w:val="24"/>
        </w:rPr>
      </w:pPr>
      <w:r w:rsidRPr="007C2CD8">
        <w:rPr>
          <w:rFonts w:asciiTheme="minorHAnsi" w:hAnsiTheme="minorHAnsi"/>
          <w:sz w:val="24"/>
        </w:rPr>
        <w:t>This software is designed for the</w:t>
      </w:r>
      <w:r w:rsidR="006A04CD">
        <w:rPr>
          <w:rFonts w:asciiTheme="minorHAnsi" w:hAnsiTheme="minorHAnsi"/>
          <w:sz w:val="24"/>
        </w:rPr>
        <w:t xml:space="preserve"> software developers, people related with the m</w:t>
      </w:r>
      <w:r w:rsidRPr="007C2CD8">
        <w:rPr>
          <w:rFonts w:asciiTheme="minorHAnsi" w:hAnsiTheme="minorHAnsi"/>
          <w:sz w:val="24"/>
        </w:rPr>
        <w:t>anagement of a hospital</w:t>
      </w:r>
      <w:r w:rsidR="006A04CD">
        <w:rPr>
          <w:rFonts w:asciiTheme="minorHAnsi" w:hAnsiTheme="minorHAnsi"/>
          <w:sz w:val="24"/>
        </w:rPr>
        <w:t>, project manager and the peole who will be using this software</w:t>
      </w:r>
      <w:r w:rsidRPr="007C2CD8">
        <w:rPr>
          <w:rFonts w:asciiTheme="minorHAnsi" w:hAnsiTheme="minorHAnsi"/>
          <w:sz w:val="24"/>
        </w:rPr>
        <w:t>.</w:t>
      </w:r>
    </w:p>
    <w:p w:rsidR="004B4BA3" w:rsidRPr="007C2CD8" w:rsidRDefault="004B4BA3">
      <w:pPr>
        <w:pStyle w:val="Heading2"/>
        <w:rPr>
          <w:rFonts w:asciiTheme="minorHAnsi" w:hAnsiTheme="minorHAnsi"/>
        </w:rPr>
      </w:pPr>
      <w:bookmarkStart w:id="13" w:name="_Toc439994670"/>
      <w:bookmarkStart w:id="14" w:name="_Toc441230976"/>
      <w:r w:rsidRPr="007C2CD8">
        <w:rPr>
          <w:rFonts w:asciiTheme="minorHAnsi" w:hAnsiTheme="minorHAnsi"/>
        </w:rPr>
        <w:t>Product Scope</w:t>
      </w:r>
      <w:bookmarkEnd w:id="13"/>
      <w:bookmarkEnd w:id="14"/>
    </w:p>
    <w:p w:rsidR="004B4BA3" w:rsidRDefault="00C151BB">
      <w:pPr>
        <w:pStyle w:val="template"/>
        <w:rPr>
          <w:rFonts w:asciiTheme="minorHAnsi" w:hAnsiTheme="minorHAnsi"/>
          <w:sz w:val="24"/>
        </w:rPr>
      </w:pPr>
      <w:r w:rsidRPr="007C2CD8">
        <w:rPr>
          <w:rFonts w:asciiTheme="minorHAnsi" w:hAnsiTheme="minorHAnsi"/>
          <w:sz w:val="24"/>
        </w:rPr>
        <w:t>The project covers all aspects of hospital departments and the detailed information of patient, doctors &amp; staff including the information about their salary, attendance &amp; appointment for regular doctors</w:t>
      </w:r>
      <w:r w:rsidR="00092826" w:rsidRPr="007C2CD8">
        <w:rPr>
          <w:rFonts w:asciiTheme="minorHAnsi" w:hAnsiTheme="minorHAnsi"/>
          <w:sz w:val="24"/>
        </w:rPr>
        <w:t>. The software also enables the hospital to keep record of all the staff, doctors &amp; patients in the hospital. The product also includes the feature of billing system which plays a key role in calculating the billing details of the hospital patients.</w:t>
      </w:r>
    </w:p>
    <w:p w:rsidR="007C21B5" w:rsidRDefault="007C21B5">
      <w:pPr>
        <w:pStyle w:val="template"/>
        <w:rPr>
          <w:rFonts w:asciiTheme="minorHAnsi" w:hAnsiTheme="minorHAnsi"/>
          <w:sz w:val="24"/>
        </w:rPr>
      </w:pPr>
    </w:p>
    <w:p w:rsidR="007C21B5" w:rsidRDefault="007C21B5">
      <w:pPr>
        <w:pStyle w:val="template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 software includes:</w:t>
      </w:r>
    </w:p>
    <w:p w:rsidR="007C21B5" w:rsidRDefault="007C21B5">
      <w:pPr>
        <w:pStyle w:val="template"/>
        <w:rPr>
          <w:rFonts w:asciiTheme="minorHAnsi" w:hAnsiTheme="minorHAnsi"/>
          <w:sz w:val="24"/>
        </w:rPr>
      </w:pPr>
    </w:p>
    <w:p w:rsidR="007C21B5" w:rsidRPr="007C2CD8" w:rsidRDefault="007C21B5" w:rsidP="007C21B5">
      <w:pPr>
        <w:pStyle w:val="template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Computerization of</w:t>
      </w:r>
      <w:r w:rsidRPr="007C2CD8">
        <w:rPr>
          <w:rFonts w:asciiTheme="minorHAnsi" w:hAnsiTheme="minorHAnsi"/>
          <w:sz w:val="24"/>
        </w:rPr>
        <w:t xml:space="preserve"> all details regarding patients &amp; hospital.</w:t>
      </w:r>
    </w:p>
    <w:p w:rsidR="007C21B5" w:rsidRPr="007C2CD8" w:rsidRDefault="007C21B5" w:rsidP="007C21B5">
      <w:pPr>
        <w:pStyle w:val="template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Automation of</w:t>
      </w:r>
      <w:r w:rsidRPr="007C2CD8">
        <w:rPr>
          <w:rFonts w:asciiTheme="minorHAnsi" w:hAnsiTheme="minorHAnsi"/>
          <w:sz w:val="24"/>
        </w:rPr>
        <w:t xml:space="preserve"> the ward entry process.</w:t>
      </w:r>
    </w:p>
    <w:p w:rsidR="007C21B5" w:rsidRPr="007C2CD8" w:rsidRDefault="007C21B5" w:rsidP="007C21B5">
      <w:pPr>
        <w:pStyle w:val="template"/>
        <w:numPr>
          <w:ilvl w:val="0"/>
          <w:numId w:val="2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</w:t>
      </w:r>
      <w:r w:rsidR="00441105">
        <w:rPr>
          <w:rFonts w:asciiTheme="minorHAnsi" w:hAnsiTheme="minorHAnsi"/>
          <w:sz w:val="24"/>
        </w:rPr>
        <w:t>ainte</w:t>
      </w:r>
      <w:r w:rsidRPr="007C2CD8">
        <w:rPr>
          <w:rFonts w:asciiTheme="minorHAnsi" w:hAnsiTheme="minorHAnsi"/>
          <w:sz w:val="24"/>
        </w:rPr>
        <w:t>n</w:t>
      </w:r>
      <w:r>
        <w:rPr>
          <w:rFonts w:asciiTheme="minorHAnsi" w:hAnsiTheme="minorHAnsi"/>
          <w:sz w:val="24"/>
        </w:rPr>
        <w:t>ance of</w:t>
      </w:r>
      <w:r w:rsidRPr="007C2CD8">
        <w:rPr>
          <w:rFonts w:asciiTheme="minorHAnsi" w:hAnsiTheme="minorHAnsi"/>
          <w:sz w:val="24"/>
        </w:rPr>
        <w:t xml:space="preserve"> all the records.</w:t>
      </w:r>
    </w:p>
    <w:p w:rsidR="007C21B5" w:rsidRPr="007C2CD8" w:rsidRDefault="007C21B5" w:rsidP="007C21B5">
      <w:pPr>
        <w:pStyle w:val="template"/>
        <w:numPr>
          <w:ilvl w:val="0"/>
          <w:numId w:val="2"/>
        </w:numPr>
        <w:rPr>
          <w:rFonts w:asciiTheme="minorHAnsi" w:hAnsiTheme="minorHAnsi"/>
          <w:sz w:val="24"/>
        </w:rPr>
      </w:pPr>
      <w:r w:rsidRPr="007C2CD8">
        <w:rPr>
          <w:rFonts w:asciiTheme="minorHAnsi" w:hAnsiTheme="minorHAnsi"/>
          <w:sz w:val="24"/>
        </w:rPr>
        <w:t>To manage current availability status of staff and doctors.</w:t>
      </w:r>
    </w:p>
    <w:p w:rsidR="007C21B5" w:rsidRPr="007C2CD8" w:rsidRDefault="007C21B5" w:rsidP="007C21B5">
      <w:pPr>
        <w:pStyle w:val="template"/>
        <w:numPr>
          <w:ilvl w:val="0"/>
          <w:numId w:val="2"/>
        </w:numPr>
        <w:rPr>
          <w:rFonts w:asciiTheme="minorHAnsi" w:hAnsiTheme="minorHAnsi"/>
          <w:sz w:val="24"/>
        </w:rPr>
      </w:pPr>
      <w:r w:rsidRPr="007C2CD8">
        <w:rPr>
          <w:rFonts w:asciiTheme="minorHAnsi" w:hAnsiTheme="minorHAnsi"/>
          <w:sz w:val="24"/>
        </w:rPr>
        <w:t>To represent the information regarding inpatient, outpatient and billing details.</w:t>
      </w:r>
    </w:p>
    <w:p w:rsidR="007C21B5" w:rsidRPr="007C2CD8" w:rsidRDefault="007C21B5">
      <w:pPr>
        <w:pStyle w:val="template"/>
        <w:rPr>
          <w:rFonts w:asciiTheme="minorHAnsi" w:hAnsiTheme="minorHAnsi"/>
          <w:sz w:val="24"/>
        </w:rPr>
      </w:pPr>
    </w:p>
    <w:sectPr w:rsidR="007C21B5" w:rsidRPr="007C2CD8" w:rsidSect="00AC73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B8F" w:rsidRDefault="007D3B8F">
      <w:r>
        <w:separator/>
      </w:r>
    </w:p>
  </w:endnote>
  <w:endnote w:type="continuationSeparator" w:id="1">
    <w:p w:rsidR="007D3B8F" w:rsidRDefault="007D3B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B5" w:rsidRDefault="00AE7D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B5" w:rsidRDefault="00AE7D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B5" w:rsidRDefault="00AE7D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B8F" w:rsidRDefault="007D3B8F">
      <w:r>
        <w:separator/>
      </w:r>
    </w:p>
  </w:footnote>
  <w:footnote w:type="continuationSeparator" w:id="1">
    <w:p w:rsidR="007D3B8F" w:rsidRDefault="007D3B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B5" w:rsidRDefault="00AE7D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B5" w:rsidRDefault="00AE7DB5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SRS Hospital Management System</w:t>
    </w:r>
  </w:p>
  <w:p w:rsidR="004B4BA3" w:rsidRDefault="00AC7353">
    <w:pPr>
      <w:pStyle w:val="Header"/>
      <w:tabs>
        <w:tab w:val="clear" w:pos="9360"/>
        <w:tab w:val="right" w:pos="9630"/>
      </w:tabs>
    </w:pPr>
    <w:r w:rsidRPr="00AC7353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AC7353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AC7353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DB5" w:rsidRDefault="00AE7D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7535EB7"/>
    <w:multiLevelType w:val="hybridMultilevel"/>
    <w:tmpl w:val="B3A666BC"/>
    <w:lvl w:ilvl="0" w:tplc="20C232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677935"/>
    <w:multiLevelType w:val="hybridMultilevel"/>
    <w:tmpl w:val="3AB82564"/>
    <w:lvl w:ilvl="0" w:tplc="9EBE658C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F31CC"/>
    <w:multiLevelType w:val="hybridMultilevel"/>
    <w:tmpl w:val="36F2387E"/>
    <w:lvl w:ilvl="0" w:tplc="A0AC93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096DA0"/>
    <w:multiLevelType w:val="hybridMultilevel"/>
    <w:tmpl w:val="5C0483F0"/>
    <w:lvl w:ilvl="0" w:tplc="7F30B0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3B7308"/>
    <w:multiLevelType w:val="hybridMultilevel"/>
    <w:tmpl w:val="35789C18"/>
    <w:lvl w:ilvl="0" w:tplc="4AD2BC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C2221"/>
    <w:rsid w:val="00092826"/>
    <w:rsid w:val="000B71C9"/>
    <w:rsid w:val="0016042E"/>
    <w:rsid w:val="001C1B1F"/>
    <w:rsid w:val="001E6A68"/>
    <w:rsid w:val="00277387"/>
    <w:rsid w:val="002A2B27"/>
    <w:rsid w:val="002C2998"/>
    <w:rsid w:val="002F234D"/>
    <w:rsid w:val="00431F11"/>
    <w:rsid w:val="00441105"/>
    <w:rsid w:val="004B4BA3"/>
    <w:rsid w:val="005E5FEB"/>
    <w:rsid w:val="006A04CD"/>
    <w:rsid w:val="006C2221"/>
    <w:rsid w:val="006D64CB"/>
    <w:rsid w:val="007C21B5"/>
    <w:rsid w:val="007C2CD8"/>
    <w:rsid w:val="007D3B8F"/>
    <w:rsid w:val="008330B7"/>
    <w:rsid w:val="008905E0"/>
    <w:rsid w:val="009218EE"/>
    <w:rsid w:val="00997EFF"/>
    <w:rsid w:val="00AC7353"/>
    <w:rsid w:val="00AE7DB5"/>
    <w:rsid w:val="00B473A6"/>
    <w:rsid w:val="00C114B1"/>
    <w:rsid w:val="00C151BB"/>
    <w:rsid w:val="00E3507E"/>
    <w:rsid w:val="00F259E8"/>
    <w:rsid w:val="00F64E05"/>
    <w:rsid w:val="00FC3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353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AC7353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AC735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AC7353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C735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AC735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AC735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AC735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AC735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AC735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35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AC7353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rsid w:val="00AC7353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AC7353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rsid w:val="00AC7353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AC7353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AC7353"/>
    <w:pPr>
      <w:spacing w:before="120" w:after="120"/>
      <w:ind w:left="634"/>
    </w:pPr>
  </w:style>
  <w:style w:type="paragraph" w:customStyle="1" w:styleId="level5">
    <w:name w:val="level 5"/>
    <w:basedOn w:val="Normal"/>
    <w:rsid w:val="00AC7353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AC7353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AC7353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AC7353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AC7353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AC7353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AC7353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AC7353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AC7353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AC7353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AC7353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AC7353"/>
  </w:style>
  <w:style w:type="paragraph" w:customStyle="1" w:styleId="level3text">
    <w:name w:val="level 3 text"/>
    <w:basedOn w:val="Normal"/>
    <w:rsid w:val="00AC7353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AC7353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AC7353"/>
    <w:rPr>
      <w:sz w:val="28"/>
    </w:rPr>
  </w:style>
  <w:style w:type="paragraph" w:customStyle="1" w:styleId="ChangeHistoryTitle">
    <w:name w:val="ChangeHistory Title"/>
    <w:basedOn w:val="Normal"/>
    <w:rsid w:val="00AC7353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AC7353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AC7353"/>
    <w:pPr>
      <w:pBdr>
        <w:top w:val="single" w:sz="36" w:space="1" w:color="auto"/>
      </w:pBdr>
      <w:spacing w:after="0"/>
    </w:pPr>
    <w:rPr>
      <w:sz w:val="40"/>
    </w:rPr>
  </w:style>
  <w:style w:type="character" w:styleId="Emphasis">
    <w:name w:val="Emphasis"/>
    <w:basedOn w:val="DefaultParagraphFont"/>
    <w:qFormat/>
    <w:rsid w:val="00FC33B6"/>
    <w:rPr>
      <w:i/>
      <w:iCs/>
    </w:rPr>
  </w:style>
  <w:style w:type="paragraph" w:styleId="NoSpacing">
    <w:name w:val="No Spacing"/>
    <w:link w:val="NoSpacingChar"/>
    <w:uiPriority w:val="1"/>
    <w:qFormat/>
    <w:rsid w:val="001E6A68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E6A68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1E6A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6A68"/>
    <w:rPr>
      <w:rFonts w:ascii="Tahoma" w:hAnsi="Tahoma" w:cs="Tahoma"/>
      <w:sz w:val="16"/>
      <w:szCs w:val="16"/>
    </w:rPr>
  </w:style>
  <w:style w:type="paragraph" w:customStyle="1" w:styleId="4D3FC6A7267447BDB5359E4E033ED01D">
    <w:name w:val="4D3FC6A7267447BDB5359E4E033ED01D"/>
    <w:rsid w:val="00AE7DB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E7DB5"/>
    <w:rPr>
      <w:rFonts w:ascii="Times" w:hAnsi="Times"/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76E2E360764CA284E5E4B72686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6972-E6E3-49E5-8547-CE790B76FF6C}"/>
      </w:docPartPr>
      <w:docPartBody>
        <w:p w:rsidR="00096C87" w:rsidRDefault="00FC4101" w:rsidP="00FC4101">
          <w:pPr>
            <w:pStyle w:val="C776E2E360764CA284E5E4B726869B0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A5D5C33D642548F78C6CED6B95FB9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AA07E-217D-4D0A-B351-4F5C608E36F9}"/>
      </w:docPartPr>
      <w:docPartBody>
        <w:p w:rsidR="00096C87" w:rsidRDefault="00FC4101" w:rsidP="00FC4101">
          <w:pPr>
            <w:pStyle w:val="A5D5C33D642548F78C6CED6B95FB9FF6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C4101"/>
    <w:rsid w:val="00096C87"/>
    <w:rsid w:val="00575A74"/>
    <w:rsid w:val="00FC4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AFF50B60C54EB8942531CD3CC2CBEE">
    <w:name w:val="B5AFF50B60C54EB8942531CD3CC2CBEE"/>
    <w:rsid w:val="00FC4101"/>
  </w:style>
  <w:style w:type="paragraph" w:customStyle="1" w:styleId="C776E2E360764CA284E5E4B726869B09">
    <w:name w:val="C776E2E360764CA284E5E4B726869B09"/>
    <w:rsid w:val="00FC4101"/>
  </w:style>
  <w:style w:type="paragraph" w:customStyle="1" w:styleId="A5D5C33D642548F78C6CED6B95FB9FF6">
    <w:name w:val="A5D5C33D642548F78C6CED6B95FB9FF6"/>
    <w:rsid w:val="00FC4101"/>
  </w:style>
  <w:style w:type="paragraph" w:customStyle="1" w:styleId="5DCD6F28E8444D1A80DF55130CFDE583">
    <w:name w:val="5DCD6F28E8444D1A80DF55130CFDE583"/>
    <w:rsid w:val="00FC4101"/>
  </w:style>
  <w:style w:type="paragraph" w:customStyle="1" w:styleId="32BCC6842B7E47DE88142016FDD05FFE">
    <w:name w:val="32BCC6842B7E47DE88142016FDD05FFE"/>
    <w:rsid w:val="00FC41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Submitted To: Sir Hafiz Rizwan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>Hospital Management System</dc:subject>
  <dc:creator>Doris Sturzenberger</dc:creator>
  <cp:lastModifiedBy>Muaz Ahmad</cp:lastModifiedBy>
  <cp:revision>16</cp:revision>
  <cp:lastPrinted>1601-01-01T00:00:00Z</cp:lastPrinted>
  <dcterms:created xsi:type="dcterms:W3CDTF">2014-04-02T22:54:00Z</dcterms:created>
  <dcterms:modified xsi:type="dcterms:W3CDTF">2014-04-02T23:25:00Z</dcterms:modified>
</cp:coreProperties>
</file>