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2032" w14:textId="4A8A434D" w:rsidR="00EC44E5" w:rsidRPr="0076375D" w:rsidRDefault="00EC44E5" w:rsidP="00733043">
      <w:pPr>
        <w:tabs>
          <w:tab w:val="num" w:pos="284"/>
        </w:tabs>
        <w:spacing w:after="0" w:line="360" w:lineRule="auto"/>
        <w:ind w:left="284" w:hanging="284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76375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REPORT</w:t>
      </w:r>
    </w:p>
    <w:p w14:paraId="2827FAEE" w14:textId="77777777" w:rsidR="00EC44E5" w:rsidRPr="003E4D97" w:rsidRDefault="00EC44E5" w:rsidP="007330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</w:p>
    <w:p w14:paraId="5BC6FD53" w14:textId="180374D6" w:rsidR="001B7118" w:rsidRPr="003E4D97" w:rsidRDefault="001B7118" w:rsidP="007330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Create a report in Microsoft Word and answer the following questions</w:t>
      </w:r>
      <w:r w:rsidR="00EC44E5"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:</w:t>
      </w:r>
    </w:p>
    <w:p w14:paraId="7BF13EC0" w14:textId="6A3F1EE5" w:rsidR="001B7118" w:rsidRPr="003E4D97" w:rsidRDefault="001B7118" w:rsidP="00733043">
      <w:pPr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Given the provided data, what are three conclusions we can draw about Kickstarter campaigns?</w:t>
      </w:r>
    </w:p>
    <w:p w14:paraId="12911B39" w14:textId="66C77C8A" w:rsidR="00085A99" w:rsidRPr="003E4D97" w:rsidRDefault="00085A99" w:rsidP="00733043">
      <w:pPr>
        <w:pStyle w:val="ListParagraph"/>
        <w:numPr>
          <w:ilvl w:val="1"/>
          <w:numId w:val="2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Most of the campaigns were successful.</w:t>
      </w:r>
    </w:p>
    <w:p w14:paraId="0E01B1DF" w14:textId="03B9B481" w:rsidR="002773E4" w:rsidRPr="003E4D97" w:rsidRDefault="00E00F25" w:rsidP="00733043">
      <w:pPr>
        <w:pStyle w:val="ListParagraph"/>
        <w:numPr>
          <w:ilvl w:val="1"/>
          <w:numId w:val="2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Most of the campaign were done the third quarter.</w:t>
      </w:r>
    </w:p>
    <w:p w14:paraId="60E1572E" w14:textId="2B8A3FC9" w:rsidR="00FC66C3" w:rsidRPr="003E4D97" w:rsidRDefault="00432F78" w:rsidP="00733043">
      <w:pPr>
        <w:pStyle w:val="ListParagraph"/>
        <w:numPr>
          <w:ilvl w:val="1"/>
          <w:numId w:val="2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There is sudden and drastic drop in ‘successful campaigns’ in the last quarter.</w:t>
      </w:r>
    </w:p>
    <w:p w14:paraId="0962D70C" w14:textId="77777777" w:rsidR="00341190" w:rsidRPr="003E4D97" w:rsidRDefault="00341190" w:rsidP="007330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</w:p>
    <w:p w14:paraId="710157A3" w14:textId="194BEC13" w:rsidR="001B7118" w:rsidRPr="003E4D97" w:rsidRDefault="001B7118" w:rsidP="00733043">
      <w:pPr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What are some limitations of this dataset?</w:t>
      </w:r>
    </w:p>
    <w:p w14:paraId="10AC675D" w14:textId="25902FD6" w:rsidR="00FC66C3" w:rsidRPr="003E4D97" w:rsidRDefault="00FC66C3" w:rsidP="00733043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Some of the limitations of this dataset are: specific name of company, artist, composer, designer, publisher, maker, manufacturer etc.</w:t>
      </w:r>
    </w:p>
    <w:p w14:paraId="2787E841" w14:textId="77777777" w:rsidR="00341190" w:rsidRPr="003E4D97" w:rsidRDefault="00341190" w:rsidP="007330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</w:p>
    <w:p w14:paraId="280B3D63" w14:textId="4BACC4E1" w:rsidR="00C41296" w:rsidRPr="003E4D97" w:rsidRDefault="001B7118" w:rsidP="00733043">
      <w:pPr>
        <w:numPr>
          <w:ilvl w:val="0"/>
          <w:numId w:val="2"/>
        </w:numPr>
        <w:tabs>
          <w:tab w:val="clear" w:pos="720"/>
          <w:tab w:val="num" w:pos="284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What are some other possible tables and/or graphs that we could create?</w:t>
      </w:r>
    </w:p>
    <w:p w14:paraId="3E09BF6F" w14:textId="7464B403" w:rsidR="00386D24" w:rsidRPr="003E4D97" w:rsidRDefault="004371C7" w:rsidP="00733043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Some of the possible tables and/or graphs that could have been created are: maker/owner/publisher, </w:t>
      </w:r>
      <w:r w:rsidR="00341190"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more genres of music, more sub-categories of food, publications, journalism, technology etc.</w:t>
      </w:r>
    </w:p>
    <w:p w14:paraId="565ADFC2" w14:textId="7746FB4D" w:rsidR="009E3E2C" w:rsidRPr="003E4D97" w:rsidRDefault="009E3E2C" w:rsidP="007330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</w:pPr>
    </w:p>
    <w:p w14:paraId="7923B367" w14:textId="7230E2E4" w:rsidR="009E3E2C" w:rsidRPr="003E4D97" w:rsidRDefault="009E3E2C" w:rsidP="00733043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D97">
        <w:rPr>
          <w:rFonts w:ascii="Times New Roman" w:hAnsi="Times New Roman" w:cs="Times New Roman"/>
          <w:color w:val="000000" w:themeColor="text1"/>
          <w:sz w:val="24"/>
          <w:szCs w:val="24"/>
        </w:rPr>
        <w:t>Use your data to determine whether the mean or the median summarizes the data more meaningfully.</w:t>
      </w:r>
    </w:p>
    <w:p w14:paraId="587D2CAD" w14:textId="2A9A91DA" w:rsidR="009E3E2C" w:rsidRDefault="009E3E2C" w:rsidP="0073304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</w:pP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W</w:t>
      </w:r>
      <w:r w:rsidRPr="00087D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hen the data is normally distributed </w:t>
      </w: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i.e. </w:t>
      </w:r>
      <w:r w:rsidRPr="00087D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bell</w:t>
      </w: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-</w:t>
      </w:r>
      <w:r w:rsidRPr="00087D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shaped curve, the mean would </w:t>
      </w:r>
      <w:r w:rsidR="00077E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be </w:t>
      </w:r>
      <w:r w:rsidRPr="00087D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equal </w:t>
      </w:r>
      <w:r w:rsidR="00077E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to </w:t>
      </w:r>
      <w:r w:rsidRPr="00087D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the median or</w:t>
      </w: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,</w:t>
      </w:r>
      <w:r w:rsidRPr="00087D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 be really close</w:t>
      </w: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. W</w:t>
      </w:r>
      <w:r w:rsidRPr="00087D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hen the data is skewed to one side, the mean and </w:t>
      </w: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the </w:t>
      </w:r>
      <w:r w:rsidRPr="00087D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>median are not equal</w:t>
      </w:r>
      <w:r w:rsidRPr="003E4D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 w:eastAsia="en-AU"/>
        </w:rPr>
        <w:t xml:space="preserve"> or close to each other. </w:t>
      </w:r>
      <w:r w:rsidRPr="003E4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When the data is skewed, the mean is not giving an accurate representation of the data because outliers are pulling it to one direction.</w:t>
      </w:r>
      <w:r w:rsidR="00CE51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 </w:t>
      </w:r>
      <w:r w:rsidR="00DF0E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In </w:t>
      </w:r>
      <w:r w:rsidR="00CE51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this data</w:t>
      </w:r>
      <w:r w:rsidR="00DF0E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, the mean and the median are not close and since the mean is skewed therefore, the median summarizes this data more meaningfully.</w:t>
      </w:r>
    </w:p>
    <w:p w14:paraId="46DB10BE" w14:textId="77777777" w:rsidR="003E4D97" w:rsidRPr="003E4D97" w:rsidRDefault="003E4D97" w:rsidP="0073304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84DD5D" w14:textId="6CEBFF27" w:rsidR="009E3E2C" w:rsidRPr="003E4D97" w:rsidRDefault="003E4D97" w:rsidP="00733043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D97">
        <w:rPr>
          <w:rFonts w:ascii="Times New Roman" w:hAnsi="Times New Roman" w:cs="Times New Roman"/>
          <w:color w:val="000000" w:themeColor="text1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553876C2" w14:textId="0CEA94C8" w:rsidR="009E3E2C" w:rsidRPr="003E4D97" w:rsidRDefault="00CE514A" w:rsidP="00733043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 xml:space="preserve">According to the data, there is more variability with unsuccessful or failed campaigns. </w:t>
      </w:r>
      <w:r w:rsidR="00DF0E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It does make sense because t</w:t>
      </w:r>
      <w:r w:rsidR="009E3E2C" w:rsidRPr="003E4D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8F8"/>
        </w:rPr>
        <w:t>he variability is measured by variance / standard deviation. More variability means a fatter bell curve because the values are farther away from the middle. Less variability means a thinner bell curve.</w:t>
      </w:r>
    </w:p>
    <w:sectPr w:rsidR="009E3E2C" w:rsidRPr="003E4D97" w:rsidSect="00733043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7EED"/>
    <w:multiLevelType w:val="hybridMultilevel"/>
    <w:tmpl w:val="5D40D106"/>
    <w:lvl w:ilvl="0" w:tplc="0C090013">
      <w:start w:val="1"/>
      <w:numFmt w:val="upperRoman"/>
      <w:lvlText w:val="%1."/>
      <w:lvlJc w:val="righ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03A0CE2"/>
    <w:multiLevelType w:val="multilevel"/>
    <w:tmpl w:val="414E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0324DD"/>
    <w:multiLevelType w:val="multilevel"/>
    <w:tmpl w:val="C30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B3C4D"/>
    <w:multiLevelType w:val="hybridMultilevel"/>
    <w:tmpl w:val="2F985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8"/>
    <w:rsid w:val="00077EA2"/>
    <w:rsid w:val="00085A99"/>
    <w:rsid w:val="001B7118"/>
    <w:rsid w:val="002773E4"/>
    <w:rsid w:val="003033F4"/>
    <w:rsid w:val="00341190"/>
    <w:rsid w:val="00386D24"/>
    <w:rsid w:val="003E4D97"/>
    <w:rsid w:val="00432F78"/>
    <w:rsid w:val="004371C7"/>
    <w:rsid w:val="00733043"/>
    <w:rsid w:val="0076375D"/>
    <w:rsid w:val="009E3E2C"/>
    <w:rsid w:val="00C41296"/>
    <w:rsid w:val="00CE514A"/>
    <w:rsid w:val="00DF0E93"/>
    <w:rsid w:val="00E00F25"/>
    <w:rsid w:val="00EC44E5"/>
    <w:rsid w:val="00F858C3"/>
    <w:rsid w:val="00F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EF6F"/>
  <w15:chartTrackingRefBased/>
  <w15:docId w15:val="{A69124C6-3057-4EB7-ABC7-8F4F0565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7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16</cp:revision>
  <dcterms:created xsi:type="dcterms:W3CDTF">2020-11-19T06:04:00Z</dcterms:created>
  <dcterms:modified xsi:type="dcterms:W3CDTF">2020-11-24T00:24:00Z</dcterms:modified>
</cp:coreProperties>
</file>