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10DD4" w14:textId="77777777" w:rsidR="00BC09AA" w:rsidRPr="00601384" w:rsidRDefault="00BC09AA" w:rsidP="00BC09AA">
      <w:pPr>
        <w:ind w:left="720" w:firstLine="720"/>
        <w:rPr>
          <w:rFonts w:asciiTheme="majorBidi" w:hAnsiTheme="majorBidi" w:cstheme="majorBidi"/>
          <w:color w:val="EE0000"/>
          <w:sz w:val="48"/>
          <w:szCs w:val="48"/>
        </w:rPr>
      </w:pPr>
      <w:r w:rsidRPr="00601384">
        <w:rPr>
          <w:rFonts w:asciiTheme="majorBidi" w:hAnsiTheme="majorBidi" w:cstheme="majorBidi"/>
          <w:color w:val="EE0000"/>
          <w:sz w:val="48"/>
          <w:szCs w:val="48"/>
        </w:rPr>
        <w:t>Circuit Analysis Lab 6</w:t>
      </w:r>
    </w:p>
    <w:p w14:paraId="092C46ED" w14:textId="77777777" w:rsidR="00BC09AA" w:rsidRPr="00601384" w:rsidRDefault="00BC09AA" w:rsidP="00BC09AA">
      <w:pPr>
        <w:rPr>
          <w:rFonts w:asciiTheme="majorBidi" w:hAnsiTheme="majorBidi" w:cstheme="majorBidi"/>
          <w:sz w:val="36"/>
          <w:szCs w:val="36"/>
        </w:rPr>
      </w:pPr>
      <w:r w:rsidRPr="00601384">
        <w:rPr>
          <w:rFonts w:asciiTheme="majorBidi" w:hAnsiTheme="majorBidi" w:cstheme="majorBidi"/>
          <w:sz w:val="36"/>
          <w:szCs w:val="36"/>
        </w:rPr>
        <w:t>Submitted By:</w:t>
      </w:r>
    </w:p>
    <w:p w14:paraId="02A99B76" w14:textId="10662719" w:rsidR="00BC09AA" w:rsidRPr="00601384" w:rsidRDefault="00BC09AA" w:rsidP="00BC09AA">
      <w:pPr>
        <w:rPr>
          <w:rFonts w:asciiTheme="majorBidi" w:hAnsiTheme="majorBidi" w:cstheme="majorBidi"/>
          <w:sz w:val="36"/>
          <w:szCs w:val="36"/>
        </w:rPr>
      </w:pPr>
      <w:r w:rsidRPr="00601384">
        <w:rPr>
          <w:rFonts w:asciiTheme="majorBidi" w:hAnsiTheme="majorBidi" w:cstheme="majorBidi"/>
          <w:sz w:val="36"/>
          <w:szCs w:val="36"/>
        </w:rPr>
        <w:tab/>
      </w:r>
      <w:r w:rsidRPr="00601384">
        <w:rPr>
          <w:rFonts w:asciiTheme="majorBidi" w:hAnsiTheme="majorBidi" w:cstheme="majorBidi"/>
          <w:sz w:val="36"/>
          <w:szCs w:val="36"/>
        </w:rPr>
        <w:tab/>
      </w:r>
      <w:r w:rsidRPr="00601384">
        <w:rPr>
          <w:rFonts w:asciiTheme="majorBidi" w:hAnsiTheme="majorBidi" w:cstheme="majorBidi"/>
          <w:sz w:val="36"/>
          <w:szCs w:val="36"/>
        </w:rPr>
        <w:tab/>
      </w:r>
      <w:r w:rsidRPr="00601384">
        <w:rPr>
          <w:rFonts w:asciiTheme="majorBidi" w:hAnsiTheme="majorBidi" w:cstheme="majorBidi"/>
          <w:sz w:val="36"/>
          <w:szCs w:val="36"/>
        </w:rPr>
        <w:tab/>
      </w:r>
      <w:r w:rsidR="003873BA">
        <w:rPr>
          <w:rFonts w:asciiTheme="majorBidi" w:hAnsiTheme="majorBidi" w:cstheme="majorBidi"/>
          <w:sz w:val="36"/>
          <w:szCs w:val="36"/>
        </w:rPr>
        <w:t>Waqas Ali</w:t>
      </w:r>
      <w:r w:rsidRPr="00601384">
        <w:rPr>
          <w:rFonts w:asciiTheme="majorBidi" w:hAnsiTheme="majorBidi" w:cstheme="majorBidi"/>
          <w:sz w:val="36"/>
          <w:szCs w:val="36"/>
        </w:rPr>
        <w:t xml:space="preserve"> </w:t>
      </w:r>
    </w:p>
    <w:p w14:paraId="3FBDBB89" w14:textId="6F40B0E3" w:rsidR="00BC09AA" w:rsidRPr="00601384" w:rsidRDefault="00BC09AA" w:rsidP="00BC09AA">
      <w:pPr>
        <w:rPr>
          <w:rFonts w:asciiTheme="majorBidi" w:hAnsiTheme="majorBidi" w:cstheme="majorBidi"/>
          <w:sz w:val="36"/>
          <w:szCs w:val="36"/>
        </w:rPr>
      </w:pPr>
      <w:r w:rsidRPr="00601384">
        <w:rPr>
          <w:rFonts w:asciiTheme="majorBidi" w:hAnsiTheme="majorBidi" w:cstheme="majorBidi"/>
          <w:sz w:val="36"/>
          <w:szCs w:val="36"/>
        </w:rPr>
        <w:t xml:space="preserve">Reg. </w:t>
      </w:r>
      <w:r w:rsidR="00601384">
        <w:rPr>
          <w:rFonts w:asciiTheme="majorBidi" w:hAnsiTheme="majorBidi" w:cstheme="majorBidi"/>
          <w:sz w:val="36"/>
          <w:szCs w:val="36"/>
        </w:rPr>
        <w:t>n</w:t>
      </w:r>
      <w:r w:rsidRPr="00601384">
        <w:rPr>
          <w:rFonts w:asciiTheme="majorBidi" w:hAnsiTheme="majorBidi" w:cstheme="majorBidi"/>
          <w:sz w:val="36"/>
          <w:szCs w:val="36"/>
        </w:rPr>
        <w:t xml:space="preserve">o. </w:t>
      </w:r>
    </w:p>
    <w:p w14:paraId="6CD03D0D" w14:textId="69EE6A3A" w:rsidR="00BC09AA" w:rsidRPr="00601384" w:rsidRDefault="00BC09AA" w:rsidP="00BC09AA">
      <w:pPr>
        <w:ind w:left="2160" w:firstLine="720"/>
        <w:rPr>
          <w:rFonts w:asciiTheme="majorBidi" w:hAnsiTheme="majorBidi" w:cstheme="majorBidi"/>
          <w:sz w:val="36"/>
          <w:szCs w:val="36"/>
        </w:rPr>
      </w:pPr>
      <w:r w:rsidRPr="00601384">
        <w:rPr>
          <w:rFonts w:asciiTheme="majorBidi" w:hAnsiTheme="majorBidi" w:cstheme="majorBidi"/>
          <w:sz w:val="36"/>
          <w:szCs w:val="36"/>
        </w:rPr>
        <w:t xml:space="preserve"> 2025-CE-</w:t>
      </w:r>
      <w:r w:rsidR="003873BA">
        <w:rPr>
          <w:rFonts w:asciiTheme="majorBidi" w:hAnsiTheme="majorBidi" w:cstheme="majorBidi"/>
          <w:sz w:val="36"/>
          <w:szCs w:val="36"/>
        </w:rPr>
        <w:t>99</w:t>
      </w:r>
    </w:p>
    <w:p w14:paraId="2D0E7C26" w14:textId="77777777" w:rsidR="00BC09AA" w:rsidRPr="00601384" w:rsidRDefault="00BC09AA" w:rsidP="00BC09AA">
      <w:pPr>
        <w:ind w:left="2160" w:firstLine="720"/>
        <w:rPr>
          <w:rFonts w:asciiTheme="majorBidi" w:hAnsiTheme="majorBidi" w:cstheme="majorBidi"/>
          <w:sz w:val="36"/>
          <w:szCs w:val="36"/>
        </w:rPr>
      </w:pPr>
    </w:p>
    <w:p w14:paraId="7B077297" w14:textId="25DFC19A" w:rsidR="00F728E0" w:rsidRPr="00601384" w:rsidRDefault="00BC09AA">
      <w:pPr>
        <w:rPr>
          <w:rFonts w:asciiTheme="majorBidi" w:hAnsiTheme="majorBidi" w:cstheme="majorBidi"/>
          <w:color w:val="00B0F0"/>
          <w:sz w:val="28"/>
          <w:szCs w:val="28"/>
        </w:rPr>
      </w:pPr>
      <w:r w:rsidRPr="00601384">
        <w:rPr>
          <w:rFonts w:asciiTheme="majorBidi" w:hAnsiTheme="majorBidi" w:cstheme="majorBidi"/>
          <w:color w:val="00B0F0"/>
          <w:sz w:val="28"/>
          <w:szCs w:val="28"/>
        </w:rPr>
        <w:t>EXPLAINATION OF CIRCUITS</w:t>
      </w:r>
    </w:p>
    <w:p w14:paraId="5698CC6F" w14:textId="5D6B4575" w:rsidR="00BC09AA" w:rsidRPr="00601384" w:rsidRDefault="00BC09AA" w:rsidP="00601384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noProof/>
          <w:color w:val="00B0F0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1BDC8105" wp14:editId="5334A794">
            <wp:simplePos x="0" y="0"/>
            <wp:positionH relativeFrom="margin">
              <wp:posOffset>-380560</wp:posOffset>
            </wp:positionH>
            <wp:positionV relativeFrom="paragraph">
              <wp:posOffset>350065</wp:posOffset>
            </wp:positionV>
            <wp:extent cx="6832828" cy="3234756"/>
            <wp:effectExtent l="0" t="0" r="6350" b="3810"/>
            <wp:wrapNone/>
            <wp:docPr id="11521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730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2971" cy="3244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5DFA19" w14:textId="01453DA3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7F990EA1" w14:textId="77777777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1C6CE476" w14:textId="77777777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4CBB9A86" w14:textId="77777777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0051F584" w14:textId="77777777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570CE69F" w14:textId="77777777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655D8EB9" w14:textId="77777777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762ADA3F" w14:textId="77777777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1545363E" w14:textId="77777777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4C8BD6D1" w14:textId="77777777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0B12E25A" w14:textId="77777777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160E3B0D" w14:textId="77777777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7278A633" w14:textId="77777777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4C1E2626" w14:textId="77777777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13E721F7" w14:textId="6A2F038B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>Construction:</w:t>
      </w:r>
    </w:p>
    <w:p w14:paraId="68846B85" w14:textId="2B105FA7" w:rsidR="00B65D64" w:rsidRPr="00601384" w:rsidRDefault="00B65D64" w:rsidP="0060138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lastRenderedPageBreak/>
        <w:t xml:space="preserve">First, take a breadboard or circuit board and gather all the required components such as resistors, DC power supply (RPS), and ammeters. </w:t>
      </w:r>
    </w:p>
    <w:p w14:paraId="3B1DB71E" w14:textId="3318983D" w:rsidR="00B65D64" w:rsidRPr="00601384" w:rsidRDefault="00B65D64" w:rsidP="0060138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Connect the positive terminal of the DC power supply to the circuit. </w:t>
      </w:r>
    </w:p>
    <w:p w14:paraId="7E06BFA7" w14:textId="03C65BAD" w:rsidR="00B65D64" w:rsidRPr="00601384" w:rsidRDefault="00B65D64" w:rsidP="0060138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Connect a </w:t>
      </w:r>
      <w:r w:rsidRPr="0060138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330 Ω resistor (R1)</w:t>
      </w: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in series with the positive terminal of the supply. </w:t>
      </w:r>
    </w:p>
    <w:p w14:paraId="63F36DFD" w14:textId="12B8C2FF" w:rsidR="00B65D64" w:rsidRPr="00601384" w:rsidRDefault="00B65D64" w:rsidP="0060138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After R1, make a junction point where the current will divide into two branches. </w:t>
      </w:r>
    </w:p>
    <w:p w14:paraId="0CCF7AB9" w14:textId="08003EE3" w:rsidR="00B65D64" w:rsidRPr="00601384" w:rsidRDefault="00B65D64" w:rsidP="0060138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From this junction, connect a </w:t>
      </w:r>
      <w:r w:rsidRPr="0060138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1 kΩ resistor (R2)</w:t>
      </w: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vertically downwards to the ground (negative terminal of the power supply). </w:t>
      </w:r>
    </w:p>
    <w:p w14:paraId="0EA3CFB2" w14:textId="39B4DA6B" w:rsidR="00B65D64" w:rsidRPr="00601384" w:rsidRDefault="00B65D64" w:rsidP="0060138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From the same junction, continue the circuit towards the right and connect a </w:t>
      </w:r>
      <w:r w:rsidRPr="0060138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220 Ω resistor (R3)</w:t>
      </w: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in series. </w:t>
      </w:r>
    </w:p>
    <w:p w14:paraId="3D6393E4" w14:textId="25F258B9" w:rsidR="00B65D64" w:rsidRPr="00601384" w:rsidRDefault="00B65D64" w:rsidP="0060138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After R3, connect another </w:t>
      </w:r>
      <w:r w:rsidRPr="0060138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1 kΩ resistor (R4)</w:t>
      </w: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vertically downwards to the ground. </w:t>
      </w:r>
    </w:p>
    <w:p w14:paraId="302D5C75" w14:textId="4095370F" w:rsidR="00B65D64" w:rsidRPr="00601384" w:rsidRDefault="00B65D64" w:rsidP="0060138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Connect the negative terminal of the power supply to the common ground line of the circuit. </w:t>
      </w:r>
    </w:p>
    <w:p w14:paraId="5740CB0C" w14:textId="697FBB8F" w:rsidR="00B65D64" w:rsidRPr="00601384" w:rsidRDefault="00B65D64" w:rsidP="0060138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Connect an ammeter in series before the junction to measure the total current </w:t>
      </w:r>
      <m:oMath>
        <m:sSub>
          <m:sSubPr>
            <m:ctrlP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1</m:t>
            </m:r>
          </m:sub>
        </m:sSub>
      </m:oMath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. </w:t>
      </w:r>
    </w:p>
    <w:p w14:paraId="6BBA5D54" w14:textId="22FA5D4E" w:rsidR="00B65D64" w:rsidRPr="00601384" w:rsidRDefault="00B65D64" w:rsidP="0060138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Connect another ammeter in the branch containing R2 to measure current </w:t>
      </w:r>
      <m:oMath>
        <m:sSub>
          <m:sSubPr>
            <m:ctrlP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2</m:t>
            </m:r>
          </m:sub>
        </m:sSub>
      </m:oMath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. </w:t>
      </w:r>
    </w:p>
    <w:p w14:paraId="679B54C7" w14:textId="04C2DE7E" w:rsidR="00B65D64" w:rsidRPr="00601384" w:rsidRDefault="00B65D64" w:rsidP="0060138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Connect a third ammeter in the branch containing R3 and R4 to measure current </w:t>
      </w:r>
      <m:oMath>
        <m:sSub>
          <m:sSubPr>
            <m:ctrlP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3</m:t>
            </m:r>
          </m:sub>
        </m:sSub>
      </m:oMath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. </w:t>
      </w:r>
    </w:p>
    <w:p w14:paraId="4D103A79" w14:textId="1725980E" w:rsidR="00B65D64" w:rsidRPr="00601384" w:rsidRDefault="00B65D64" w:rsidP="0060138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After completing all connections, carefully check the circuit to ensure there are no loose or wrong connections. </w:t>
      </w:r>
    </w:p>
    <w:p w14:paraId="02A0082E" w14:textId="0EABE5DE" w:rsidR="00B65D64" w:rsidRPr="00601384" w:rsidRDefault="00B65D64" w:rsidP="0060138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For practical verification, first set the power supply to </w:t>
      </w:r>
      <w:r w:rsidRPr="0060138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5V</w:t>
      </w: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and note the readings of currents </w:t>
      </w:r>
      <m:oMath>
        <m:sSub>
          <m:sSubPr>
            <m:ctrlP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1</m:t>
            </m:r>
          </m:sub>
        </m:sSub>
      </m:oMath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2</m:t>
            </m:r>
          </m:sub>
        </m:sSub>
      </m:oMath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, and </w:t>
      </w:r>
      <m:oMath>
        <m:sSub>
          <m:sSubPr>
            <m:ctrlP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3</m:t>
            </m:r>
          </m:sub>
        </m:sSub>
      </m:oMath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. </w:t>
      </w:r>
    </w:p>
    <w:p w14:paraId="5066867B" w14:textId="39481627" w:rsidR="00B65D64" w:rsidRPr="00601384" w:rsidRDefault="00B65D64" w:rsidP="0060138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Then increase the supply voltage to </w:t>
      </w:r>
      <w:r w:rsidRPr="0060138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15V</w:t>
      </w: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and again record all current values. </w:t>
      </w:r>
    </w:p>
    <w:p w14:paraId="0841F841" w14:textId="5AD52F23" w:rsidR="00B65D64" w:rsidRPr="00601384" w:rsidRDefault="00B65D64" w:rsidP="0060138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Finally, increase the voltage to </w:t>
      </w:r>
      <w:r w:rsidRPr="0060138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25V</w:t>
      </w: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and take the readings. </w:t>
      </w:r>
    </w:p>
    <w:p w14:paraId="4AF07BE2" w14:textId="56391D50" w:rsidR="00BC09AA" w:rsidRPr="00601384" w:rsidRDefault="00B65D64" w:rsidP="0060138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Compare the values and verify that </w:t>
      </w:r>
      <m:oMath>
        <m:sSub>
          <m:sSubPr>
            <m:ctrlP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theme="majorBidi"/>
            <w:color w:val="000000" w:themeColor="text1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theme="majorBidi"/>
            <w:color w:val="000000" w:themeColor="text1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3</m:t>
            </m:r>
          </m:sub>
        </m:sSub>
      </m:oMath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>, which confirms Kirchhoff’s Current Law (KCL).</w:t>
      </w:r>
    </w:p>
    <w:p w14:paraId="1163182F" w14:textId="77777777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15DFBE38" w14:textId="77548E3D" w:rsidR="00BC09AA" w:rsidRPr="00601384" w:rsidRDefault="0068556B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>Circuit 2</w:t>
      </w:r>
    </w:p>
    <w:p w14:paraId="317F6F78" w14:textId="77777777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4C71562D" w14:textId="43E173F6" w:rsidR="00BC09AA" w:rsidRPr="00601384" w:rsidRDefault="0068556B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noProof/>
          <w:color w:val="00B0F0"/>
          <w:sz w:val="36"/>
          <w:szCs w:val="36"/>
        </w:rPr>
        <w:drawing>
          <wp:inline distT="0" distB="0" distL="0" distR="0" wp14:anchorId="3B2A82A1" wp14:editId="38BC88DF">
            <wp:extent cx="5943600" cy="2922905"/>
            <wp:effectExtent l="0" t="0" r="0" b="0"/>
            <wp:docPr id="5561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4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FE25C" w14:textId="77777777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0AC7F3D5" w14:textId="5A6840D9" w:rsidR="00BC09AA" w:rsidRPr="00601384" w:rsidRDefault="0068556B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>Construction:</w:t>
      </w:r>
    </w:p>
    <w:p w14:paraId="4F1932F5" w14:textId="1416856D" w:rsidR="0068556B" w:rsidRPr="00601384" w:rsidRDefault="0068556B" w:rsidP="0060138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First, take a breadboard or circuit board and collect all required components such as resistors, voltmeters, connecting wires, and a DC power supply (RPS). </w:t>
      </w:r>
    </w:p>
    <w:p w14:paraId="14C4CFD3" w14:textId="54340B2A" w:rsidR="0068556B" w:rsidRPr="00601384" w:rsidRDefault="0068556B" w:rsidP="0060138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Connect the positive terminal of the DC power supply to the input of the circuit. </w:t>
      </w:r>
    </w:p>
    <w:p w14:paraId="5D659DEE" w14:textId="128AD227" w:rsidR="0068556B" w:rsidRPr="00601384" w:rsidRDefault="0068556B" w:rsidP="0060138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Connect a </w:t>
      </w:r>
      <w:r w:rsidRPr="0060138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330 Ω resistor (R1)</w:t>
      </w: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in series with the positive terminal. </w:t>
      </w:r>
    </w:p>
    <w:p w14:paraId="1E6889DB" w14:textId="203872DB" w:rsidR="0068556B" w:rsidRPr="00601384" w:rsidRDefault="0068556B" w:rsidP="0060138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Connect a </w:t>
      </w:r>
      <w:r w:rsidRPr="0060138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voltmeter (V1)</w:t>
      </w: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across R1 to measure the voltage drop across it. </w:t>
      </w:r>
    </w:p>
    <w:p w14:paraId="2B7D5A98" w14:textId="1E9C88FE" w:rsidR="0068556B" w:rsidRPr="00601384" w:rsidRDefault="0068556B" w:rsidP="0060138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After R1, create a junction point in the circuit. </w:t>
      </w:r>
    </w:p>
    <w:p w14:paraId="0309505D" w14:textId="3EFC7A32" w:rsidR="0068556B" w:rsidRPr="00601384" w:rsidRDefault="0068556B" w:rsidP="0060138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From this junction, connect a </w:t>
      </w:r>
      <w:r w:rsidRPr="0060138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1 kΩ resistor (R2)</w:t>
      </w: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vertically downwards to the ground (negative terminal). </w:t>
      </w:r>
    </w:p>
    <w:p w14:paraId="175CBCC8" w14:textId="10093AA8" w:rsidR="0068556B" w:rsidRPr="00601384" w:rsidRDefault="0068556B" w:rsidP="0060138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Connect a </w:t>
      </w:r>
      <w:r w:rsidRPr="0060138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voltmeter (V2)</w:t>
      </w: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across R2 to measure its voltage drop. </w:t>
      </w:r>
    </w:p>
    <w:p w14:paraId="5BC2F297" w14:textId="42966027" w:rsidR="0068556B" w:rsidRPr="00601384" w:rsidRDefault="0068556B" w:rsidP="0060138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From the same junction, continue the circuit towards the right and connect a </w:t>
      </w:r>
      <w:r w:rsidRPr="0060138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220 Ω resistor (R3)</w:t>
      </w: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in series. </w:t>
      </w:r>
    </w:p>
    <w:p w14:paraId="60E16298" w14:textId="54A1655B" w:rsidR="0068556B" w:rsidRPr="00601384" w:rsidRDefault="0068556B" w:rsidP="0060138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Connect a </w:t>
      </w:r>
      <w:r w:rsidRPr="0060138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voltmeter (V3)</w:t>
      </w: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across R3 to measure the voltage drop across it. </w:t>
      </w:r>
    </w:p>
    <w:p w14:paraId="419055F5" w14:textId="51FF69F8" w:rsidR="0068556B" w:rsidRPr="00601384" w:rsidRDefault="0068556B" w:rsidP="0060138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After R3, connect the wire directly downwards to the ground line to complete the loop. </w:t>
      </w:r>
    </w:p>
    <w:p w14:paraId="593E71B1" w14:textId="12FE45F4" w:rsidR="0068556B" w:rsidRPr="00601384" w:rsidRDefault="0068556B" w:rsidP="0060138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Connect the negative terminal of the power supply to the ground (common return path). </w:t>
      </w:r>
    </w:p>
    <w:p w14:paraId="4B9C7D66" w14:textId="6FD729FA" w:rsidR="0068556B" w:rsidRPr="00601384" w:rsidRDefault="0068556B" w:rsidP="0060138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Carefully check all connections to ensure correct wiring and avoid loose connections. </w:t>
      </w:r>
    </w:p>
    <w:p w14:paraId="4D8393B0" w14:textId="1DD68266" w:rsidR="0068556B" w:rsidRPr="00601384" w:rsidRDefault="0068556B" w:rsidP="0060138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For practical verification, first set the power supply to </w:t>
      </w:r>
      <w:r w:rsidRPr="0060138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5V</w:t>
      </w: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and note the values of voltages </w:t>
      </w:r>
      <m:oMath>
        <m:sSub>
          <m:sSubPr>
            <m:ctrlP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1</m:t>
            </m:r>
          </m:sub>
        </m:sSub>
      </m:oMath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2</m:t>
            </m:r>
          </m:sub>
        </m:sSub>
      </m:oMath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, and </w:t>
      </w:r>
      <m:oMath>
        <m:sSub>
          <m:sSubPr>
            <m:ctrlP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3</m:t>
            </m:r>
          </m:sub>
        </m:sSub>
      </m:oMath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. </w:t>
      </w:r>
    </w:p>
    <w:p w14:paraId="4BC5946A" w14:textId="7A02D5DA" w:rsidR="0068556B" w:rsidRPr="00601384" w:rsidRDefault="0068556B" w:rsidP="0060138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Then increase the supply voltage to </w:t>
      </w:r>
      <w:r w:rsidRPr="0060138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10V</w:t>
      </w: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and record all voltage readings again. </w:t>
      </w:r>
    </w:p>
    <w:p w14:paraId="75DB794D" w14:textId="2196AAB9" w:rsidR="0068556B" w:rsidRPr="00601384" w:rsidRDefault="0068556B" w:rsidP="0060138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Finally, increase the voltage to </w:t>
      </w:r>
      <w:r w:rsidRPr="0060138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15V</w:t>
      </w: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and take the final readings. </w:t>
      </w:r>
    </w:p>
    <w:p w14:paraId="7B83EAE1" w14:textId="4A07ABDE" w:rsidR="00BC09AA" w:rsidRPr="00601384" w:rsidRDefault="0068556B" w:rsidP="0060138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Compare the values and verify that the supply voltage satisfies </w:t>
      </w:r>
      <m:oMath>
        <m:sSub>
          <m:sSubPr>
            <m:ctrlP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theme="majorBidi"/>
            <w:color w:val="000000" w:themeColor="text1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theme="majorBidi"/>
            <w:color w:val="000000" w:themeColor="text1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2</m:t>
            </m:r>
          </m:sub>
        </m:sSub>
      </m:oMath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>(or loop equation), which confirms Kirchhoff’s Voltage Law (KVL).</w:t>
      </w:r>
    </w:p>
    <w:p w14:paraId="609DBDB1" w14:textId="77777777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25EE05A3" w14:textId="77777777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3A861BFA" w14:textId="77777777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0E288C56" w14:textId="77777777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43FA8B36" w14:textId="77777777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18E4C08D" w14:textId="77777777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sectPr w:rsidR="00BC09AA" w:rsidRPr="00601384" w:rsidSect="00BC09AA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36A3"/>
    <w:multiLevelType w:val="hybridMultilevel"/>
    <w:tmpl w:val="B8204C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B905B4"/>
    <w:multiLevelType w:val="hybridMultilevel"/>
    <w:tmpl w:val="5CB045B2"/>
    <w:lvl w:ilvl="0" w:tplc="04090009">
      <w:start w:val="1"/>
      <w:numFmt w:val="bullet"/>
      <w:lvlText w:val=""/>
      <w:lvlJc w:val="left"/>
      <w:pPr>
        <w:ind w:left="853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7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9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1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3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5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7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9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13" w:hanging="360"/>
      </w:pPr>
      <w:rPr>
        <w:rFonts w:ascii="Wingdings" w:hAnsi="Wingdings" w:hint="default"/>
      </w:rPr>
    </w:lvl>
  </w:abstractNum>
  <w:abstractNum w:abstractNumId="2" w15:restartNumberingAfterBreak="0">
    <w:nsid w:val="6ACF5151"/>
    <w:multiLevelType w:val="hybridMultilevel"/>
    <w:tmpl w:val="CC04355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C4C4190"/>
    <w:multiLevelType w:val="hybridMultilevel"/>
    <w:tmpl w:val="C67AEF26"/>
    <w:lvl w:ilvl="0" w:tplc="0409000B">
      <w:start w:val="1"/>
      <w:numFmt w:val="bullet"/>
      <w:lvlText w:val=""/>
      <w:lvlJc w:val="left"/>
      <w:pPr>
        <w:ind w:left="85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3" w:hanging="360"/>
      </w:pPr>
      <w:rPr>
        <w:rFonts w:ascii="Wingdings" w:hAnsi="Wingdings" w:hint="default"/>
      </w:rPr>
    </w:lvl>
  </w:abstractNum>
  <w:num w:numId="1" w16cid:durableId="431509812">
    <w:abstractNumId w:val="3"/>
  </w:num>
  <w:num w:numId="2" w16cid:durableId="1035346281">
    <w:abstractNumId w:val="0"/>
  </w:num>
  <w:num w:numId="3" w16cid:durableId="2009357195">
    <w:abstractNumId w:val="1"/>
  </w:num>
  <w:num w:numId="4" w16cid:durableId="10254046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9AA"/>
    <w:rsid w:val="000B60A6"/>
    <w:rsid w:val="000B7818"/>
    <w:rsid w:val="00240E0B"/>
    <w:rsid w:val="002647E0"/>
    <w:rsid w:val="002B7CFC"/>
    <w:rsid w:val="003873BA"/>
    <w:rsid w:val="00396A92"/>
    <w:rsid w:val="00601384"/>
    <w:rsid w:val="0068556B"/>
    <w:rsid w:val="00765D18"/>
    <w:rsid w:val="00A92E30"/>
    <w:rsid w:val="00B65D64"/>
    <w:rsid w:val="00BC09AA"/>
    <w:rsid w:val="00BC59FE"/>
    <w:rsid w:val="00F37AD9"/>
    <w:rsid w:val="00F7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B403E"/>
  <w15:chartTrackingRefBased/>
  <w15:docId w15:val="{78B3D671-C35A-4327-BDBB-EDD965FDB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9AA"/>
  </w:style>
  <w:style w:type="paragraph" w:styleId="Heading1">
    <w:name w:val="heading 1"/>
    <w:basedOn w:val="Normal"/>
    <w:next w:val="Normal"/>
    <w:link w:val="Heading1Char"/>
    <w:uiPriority w:val="9"/>
    <w:qFormat/>
    <w:rsid w:val="00BC0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9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9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9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9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9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9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9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9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9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9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9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BASHIR</dc:creator>
  <cp:keywords/>
  <dc:description/>
  <cp:lastModifiedBy>Ume Abiha</cp:lastModifiedBy>
  <cp:revision>2</cp:revision>
  <dcterms:created xsi:type="dcterms:W3CDTF">2026-04-27T18:20:00Z</dcterms:created>
  <dcterms:modified xsi:type="dcterms:W3CDTF">2026-04-27T18:20:00Z</dcterms:modified>
</cp:coreProperties>
</file>