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EB" w:rsidRDefault="004610EC">
      <w:pPr>
        <w:pStyle w:val="SPIEAuthors-Affils"/>
        <w:jc w:val="left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  <w:lang w:val="pt-PT"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98" t="26678" r="57118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32"/>
        </w:rPr>
      </w:pPr>
      <w:r>
        <w:rPr>
          <w:rFonts w:ascii="CMU Serif Roman" w:hAnsi="CMU Serif Roman" w:cs="CMU Serif Roman"/>
          <w:b/>
          <w:sz w:val="32"/>
        </w:rPr>
        <w:t>Data Science Project 2018</w: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>
        <w:rPr>
          <w:rFonts w:ascii="CMU Serif Roman" w:hAnsi="CMU Serif Roman" w:cs="CMU Serif Roman"/>
          <w:b/>
          <w:sz w:val="26"/>
          <w:szCs w:val="26"/>
        </w:rPr>
        <w:t>TEAM 27</w: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BodyofPap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7495" cy="1143635"/>
                <wp:effectExtent l="0" t="0" r="2540" b="0"/>
                <wp:wrapNone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0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 cap="rnd">
                          <a:solidFill>
                            <a:srgbClr val="000000"/>
                          </a:solidFill>
                          <a:custDash>
                            <a:ds d="1000000" sp="4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70FEB" w:rsidRDefault="00670FE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5pt;height:90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LGCgIAAJYEAAAOAAAAZHJzL2Uyb0RvYy54bWysVNtu2zAMfR+wfxD0vthxmqAL4hTDguxl&#10;2Iq2+wBFlmwBukFUYufvRynObXvqMBiQRYs85DmkvHoajCYHEUA5W9PppKREWO4aZdua/nrbfnqk&#10;BCKzDdPOipoeBdCn9ccPq94vReU6pxsRCIJYWPa+pl2MflkUwDthGEycFxYPpQuGRTRDWzSB9Yhu&#10;dFGV5aLoXWh8cFwA4NfN6ZCuM76UgsefUoKIRNcUa4t5DXndpbVYr9iyDcx3io9lsH+owjBlMekF&#10;asMiI/ug/oIyigcHTsYJd6ZwUiouMgdkMy3/YPPaMS8yFxQH/EUm+H+w/MfhORDV1LSixDKDLXpB&#10;0ZhttSDzKunTe1ii26t/DqMFuE1kBxlMeiMNMmRNjxdNxRAJx4/z2XzxWKL0HM+m04dZiQbiFNdw&#10;HyB+E86QtKlpwPxZS3b4DvHkenZJ2cBp1WyV1tkI7e6rDuTAsMHbKj0j+p2btqSv6efZIhXCcM6C&#10;bXKOOy+4BcM6r6XeufE9xA2DLuVvgKB209GZAEI/3Abe+hoVRZIQqWuLryTsScq8i0ctEqS2L0Ji&#10;S7KimSMf6zrNLV4sZHGe3gyGAclRoijvjB1DUrTI1+Wd8ZegnN/ZeIk3yrqQe3HDLm3jsBvGQdq5&#10;5ngaJeu+7KOTKvc7eZ2Psko4/Fm28aKm23VrZy2vv5P1bwAAAP//AwBQSwMEFAAGAAgAAAAhAKZF&#10;TgTdAAAACQEAAA8AAABkcnMvZG93bnJldi54bWxMj81OwzAQhO9IvIO1SFwQtRvRioY4FUIqVyD8&#10;HrfxNomw11HstsnbY3qB4+ysZr4p1qOz4kBD6DxrmM8UCOLam44bDW+vm+tbECEiG7SeScNEAdbl&#10;+VmBufFHfqFDFRuRQjjkqKGNsc+lDHVLDsPM98TJ2/nBYUxyaKQZ8JjCnZWZUkvpsOPU0GJPDy3V&#10;39XeabAb+zxlj7vq6ulmQpVVH59f707ry4vx/g5EpDH+PcMvfkKHMjFt/Z5NEFbDcpHIo4bUAiL5&#10;K7VagNieDnOQZSH/Lyh/AAAA//8DAFBLAQItABQABgAIAAAAIQC2gziS/gAAAOEBAAATAAAAAAAA&#10;AAAAAAAAAAAAAABbQ29udGVudF9UeXBlc10ueG1sUEsBAi0AFAAGAAgAAAAhADj9If/WAAAAlAEA&#10;AAsAAAAAAAAAAAAAAAAALwEAAF9yZWxzLy5yZWxzUEsBAi0AFAAGAAgAAAAhALgBssYKAgAAlgQA&#10;AA4AAAAAAAAAAAAAAAAALgIAAGRycy9lMm9Eb2MueG1sUEsBAi0AFAAGAAgAAAAhAKZFTgTdAAAA&#10;CQEAAA8AAAAAAAAAAAAAAAAAZAQAAGRycy9kb3ducmV2LnhtbFBLBQYAAAAABAAEAPMAAABuBQAA&#10;AAA=&#10;" fillcolor="#f2f2f2" strokeweight=".26mm">
                <v:stroke endcap="round"/>
                <v:textbox>
                  <w:txbxContent>
                    <w:p w:rsidR="00670FEB" w:rsidRDefault="00670FE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:rsidR="00670FEB" w:rsidRDefault="004610EC"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&amp;</w:t>
      </w:r>
    </w:p>
    <w:p w:rsidR="00670FEB" w:rsidRDefault="004610EC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  <w:bookmarkStart w:id="0" w:name="_Toc526073998"/>
      <w:bookmarkStart w:id="1" w:name="_Toc526074041"/>
      <w:bookmarkEnd w:id="0"/>
      <w:bookmarkEnd w:id="1"/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ascii="CMU Serif Roman" w:hAnsi="CMU Serif Roman" w:cs="CMU Serif Roman"/>
          <w:szCs w:val="24"/>
        </w:rPr>
        <w:t xml:space="preserve">Francisco </w:t>
      </w:r>
      <w:proofErr w:type="spellStart"/>
      <w:r>
        <w:rPr>
          <w:rFonts w:ascii="CMU Serif Roman" w:hAnsi="CMU Serif Roman" w:cs="CMU Serif Roman"/>
          <w:szCs w:val="24"/>
        </w:rPr>
        <w:t>Neves</w:t>
      </w:r>
      <w:proofErr w:type="spellEnd"/>
      <w:r>
        <w:rPr>
          <w:rFonts w:ascii="CMU Serif Roman" w:hAnsi="CMU Serif Roman" w:cs="CMU Serif Roman"/>
          <w:szCs w:val="24"/>
        </w:rPr>
        <w:t>, ist424770</w:t>
      </w:r>
    </w:p>
    <w:p w:rsidR="00670FEB" w:rsidRDefault="004610EC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>
        <w:rPr>
          <w:rFonts w:ascii="CMU Serif Roman" w:hAnsi="CMU Serif Roman" w:cs="CMU Serif Roman"/>
          <w:szCs w:val="24"/>
          <w:lang w:val="pt-BR"/>
        </w:rPr>
        <w:t>Francisco Catarrinho, ist424771</w:t>
      </w:r>
    </w:p>
    <w:p w:rsidR="00670FEB" w:rsidRPr="006367A7" w:rsidRDefault="004610EC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6367A7">
        <w:rPr>
          <w:rFonts w:ascii="CMU Serif Roman" w:hAnsi="CMU Serif Roman" w:cs="CMU Serif Roman"/>
          <w:szCs w:val="24"/>
          <w:lang w:val="pt-PT"/>
        </w:rPr>
        <w:t>João Ramos, ist180915</w:t>
      </w:r>
    </w:p>
    <w:p w:rsidR="00670FEB" w:rsidRPr="006367A7" w:rsidRDefault="00670FEB">
      <w:pPr>
        <w:pStyle w:val="BodyofPaper"/>
        <w:rPr>
          <w:lang w:val="pt-PT"/>
        </w:rPr>
      </w:pPr>
    </w:p>
    <w:p w:rsidR="00670FEB" w:rsidRPr="006367A7" w:rsidRDefault="004610EC">
      <w:pPr>
        <w:rPr>
          <w:rFonts w:ascii="CMU Serif Roman" w:hAnsi="CMU Serif Roman" w:cs="CMU Serif Roman"/>
          <w:b/>
          <w:caps/>
          <w:lang w:val="pt-PT"/>
        </w:rPr>
      </w:pPr>
      <w:r w:rsidRPr="006367A7">
        <w:rPr>
          <w:lang w:val="pt-PT"/>
        </w:rPr>
        <w:br w:type="page"/>
      </w:r>
    </w:p>
    <w:p w:rsidR="00670FEB" w:rsidRDefault="004610EC">
      <w:pPr>
        <w:jc w:val="center"/>
      </w:pPr>
      <w:r>
        <w:rPr>
          <w:rFonts w:ascii="CMU Serif Roman" w:hAnsi="CMU Serif Roman" w:cs="CMU Serif Roman"/>
          <w:b/>
          <w:caps/>
          <w:lang w:val="en-GB"/>
        </w:rPr>
        <w:lastRenderedPageBreak/>
        <w:t>TABLE OF C</w:t>
      </w:r>
      <w:r>
        <w:rPr>
          <w:rFonts w:ascii="CMU Serif Roman" w:hAnsi="CMU Serif Roman" w:cs="CMU Serif Roman"/>
          <w:b/>
          <w:lang w:val="en-GB"/>
        </w:rPr>
        <w:t>ONTENTS</w:t>
      </w:r>
    </w:p>
    <w:p w:rsidR="00670FEB" w:rsidRDefault="004610EC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r>
        <w:fldChar w:fldCharType="begin"/>
      </w:r>
      <w:r>
        <w:rPr>
          <w:rStyle w:val="IndexLink"/>
          <w:rFonts w:ascii="CMU Serif Roman" w:hAnsi="CMU Serif Roman" w:cs="CMU Serif Roman"/>
          <w:webHidden/>
        </w:rPr>
        <w:instrText>TOC \z \o "1-3" \t "*Paper Title*,9" \h</w:instrText>
      </w:r>
      <w:r>
        <w:rPr>
          <w:rStyle w:val="IndexLink"/>
        </w:rPr>
        <w:fldChar w:fldCharType="separate"/>
      </w:r>
      <w:hyperlink w:anchor="_Toc529983058">
        <w:r>
          <w:rPr>
            <w:rStyle w:val="IndexLink"/>
            <w:rFonts w:ascii="CMU Serif Roman" w:hAnsi="CMU Serif Roman" w:cs="CMU Serif Roman"/>
            <w:webHidden/>
          </w:rPr>
          <w:t>1.</w:t>
        </w:r>
        <w:r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>
          <w:rPr>
            <w:rStyle w:val="IndexLink"/>
            <w:rFonts w:ascii="CMU Serif Roman" w:hAnsi="CMU Serif Roman" w:cs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70FEB" w:rsidRDefault="00DB102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59">
        <w:r w:rsidR="004610EC">
          <w:rPr>
            <w:rStyle w:val="IndexLink"/>
            <w:rFonts w:ascii="CMU Serif Roman" w:hAnsi="CMU Serif Roman" w:cs="CMU Serif Roman"/>
            <w:webHidden/>
          </w:rPr>
          <w:t>2.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Pre-processing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_Toc529983059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APS_Failure_at">
        <w:r w:rsidR="004610EC">
          <w:rPr>
            <w:rStyle w:val="IndexLink"/>
            <w:rFonts w:ascii="CMU Serif Roman" w:hAnsi="CMU Serif Roman" w:cs="CMU Serif Roman"/>
            <w:b/>
            <w:webHidden/>
          </w:rPr>
          <w:t>2.1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</w:rPr>
          <w:t>APS Failure at Scania Trucks</w:t>
        </w:r>
        <w:r w:rsidR="004610EC">
          <w:rPr>
            <w:rStyle w:val="IndexLink"/>
            <w:b/>
          </w:rPr>
          <w:tab/>
          <w:t>3</w:t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1">
        <w:r w:rsidR="004610EC">
          <w:rPr>
            <w:rStyle w:val="IndexLink"/>
            <w:rFonts w:ascii="CMU Serif Roman" w:hAnsi="CMU Serif Roman" w:cs="CMU Serif Roman"/>
            <w:webHidden/>
          </w:rPr>
          <w:t>2.1.1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2">
        <w:r w:rsidR="004610EC">
          <w:rPr>
            <w:rStyle w:val="IndexLink"/>
            <w:rFonts w:ascii="CMU Serif Roman" w:hAnsi="CMU Serif Roman" w:cs="CMU Serif Roman"/>
            <w:webHidden/>
            <w:lang w:val="pt-PT"/>
          </w:rPr>
          <w:t>2.1.2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63">
        <w:r w:rsidR="004610EC">
          <w:rPr>
            <w:rStyle w:val="IndexLink"/>
            <w:rFonts w:ascii="CMU Serif Roman" w:hAnsi="CMU Serif Roman" w:cs="CMU Serif Roman"/>
            <w:b/>
            <w:webHidden/>
            <w:lang w:val="en-GB"/>
          </w:rPr>
          <w:t>2.2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  <w:lang w:val="en-GB"/>
          </w:rPr>
          <w:t>Quality Assessment of Digital Colposcopies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_Toc529983063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4">
        <w:r w:rsidR="004610EC">
          <w:rPr>
            <w:rStyle w:val="IndexLink"/>
            <w:rFonts w:ascii="CMU Serif Roman" w:hAnsi="CMU Serif Roman" w:cs="CMU Serif Roman"/>
            <w:webHidden/>
            <w:lang w:val="en-GB"/>
          </w:rPr>
          <w:t>2.2</w:t>
        </w:r>
        <w:r w:rsidR="004610EC">
          <w:rPr>
            <w:rStyle w:val="IndexLink"/>
            <w:rFonts w:ascii="CMU Serif Roman" w:hAnsi="CMU Serif Roman" w:cs="CMU Serif Roman"/>
            <w:webHidden/>
            <w:lang w:val="en-GB"/>
          </w:rPr>
          <w:t>.</w:t>
        </w:r>
        <w:r w:rsidR="004610EC">
          <w:rPr>
            <w:rStyle w:val="IndexLink"/>
            <w:rFonts w:ascii="CMU Serif Roman" w:hAnsi="CMU Serif Roman" w:cs="CMU Serif Roman"/>
            <w:webHidden/>
            <w:lang w:val="en-GB"/>
          </w:rPr>
          <w:t>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en-GB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_Toc529983064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5">
        <w:r w:rsidR="004610EC">
          <w:rPr>
            <w:rStyle w:val="IndexLink"/>
            <w:rFonts w:ascii="CMU Serif Roman" w:hAnsi="CMU Serif Roman" w:cs="CMU Serif Roman"/>
            <w:webHidden/>
          </w:rPr>
          <w:t>2.2.2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_Toc529983065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66">
        <w:r w:rsidR="004610EC">
          <w:rPr>
            <w:rStyle w:val="IndexLink"/>
            <w:rFonts w:ascii="CMU Serif Roman" w:hAnsi="CMU Serif Roman" w:cs="CMU Serif Roman"/>
            <w:webHidden/>
          </w:rPr>
          <w:t>3.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Exploration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_Toc529983066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67">
        <w:r w:rsidR="004610EC">
          <w:rPr>
            <w:rStyle w:val="IndexLink"/>
            <w:rFonts w:ascii="CMU Serif Roman" w:hAnsi="CMU Serif Roman" w:cs="CMU Serif Roman"/>
            <w:b/>
            <w:webHidden/>
          </w:rPr>
          <w:t>3.1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</w:rPr>
          <w:t>APS Failure at Scania Trucks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_Toc529983067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8">
        <w:r w:rsidR="004610EC">
          <w:rPr>
            <w:rStyle w:val="IndexLink"/>
            <w:rFonts w:ascii="CMU Serif Roman" w:hAnsi="CMU Serif Roman" w:cs="CMU Serif Roman"/>
            <w:webHidden/>
          </w:rPr>
          <w:t>3.1.1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_Toc529983068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9">
        <w:r w:rsidR="004610EC">
          <w:rPr>
            <w:rStyle w:val="IndexLink"/>
            <w:rFonts w:ascii="CMU Serif Roman" w:hAnsi="CMU Serif Roman" w:cs="CMU Serif Roman"/>
            <w:webHidden/>
          </w:rPr>
          <w:t>3.1.1.1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0">
        <w:r w:rsidR="004610EC">
          <w:rPr>
            <w:rStyle w:val="IndexLink"/>
            <w:rFonts w:ascii="CMU Serif Roman" w:hAnsi="CMU Serif Roman" w:cs="CMU Serif Roman"/>
            <w:webHidden/>
          </w:rPr>
          <w:t>3.1.1.2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_Toc529983070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1">
        <w:r w:rsidR="004610EC">
          <w:rPr>
            <w:rStyle w:val="IndexLink"/>
            <w:rFonts w:ascii="CMU Serif Roman" w:hAnsi="CMU Serif Roman" w:cs="CMU Serif Roman"/>
            <w:webHidden/>
            <w:lang w:val="pt-PT"/>
          </w:rPr>
          <w:t>3.1.2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2">
        <w:r w:rsidR="004610EC">
          <w:rPr>
            <w:rStyle w:val="IndexLink"/>
            <w:rFonts w:ascii="CMU Serif Roman" w:hAnsi="CMU Serif Roman" w:cs="CMU Serif Roman"/>
            <w:webHidden/>
          </w:rPr>
          <w:t>3.1.2.1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3">
        <w:r w:rsidR="004610EC">
          <w:rPr>
            <w:rStyle w:val="IndexLink"/>
            <w:rFonts w:ascii="CMU Serif Roman" w:hAnsi="CMU Serif Roman" w:cs="CMU Serif Roman"/>
            <w:webHidden/>
          </w:rPr>
          <w:t>3.1.2.2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_Toc529983073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74">
        <w:r w:rsidR="004610EC">
          <w:rPr>
            <w:rStyle w:val="IndexLink"/>
            <w:rFonts w:ascii="CMU Serif Roman" w:hAnsi="CMU Serif Roman" w:cs="CMU Serif Roman"/>
            <w:b/>
            <w:webHidden/>
            <w:lang w:val="en-GB"/>
          </w:rPr>
          <w:t>3.2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  <w:lang w:val="en-GB"/>
          </w:rPr>
          <w:t>Quality Assessment of Digital Colposcopies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_Toc529983074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5">
        <w:r w:rsidR="004610EC">
          <w:rPr>
            <w:rStyle w:val="IndexLink"/>
            <w:rFonts w:ascii="CMU Serif Roman" w:hAnsi="CMU Serif Roman" w:cs="CMU Serif Roman"/>
            <w:webHidden/>
          </w:rPr>
          <w:t>3.2.1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_Toc529983075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6">
        <w:r w:rsidR="004610EC">
          <w:rPr>
            <w:rStyle w:val="IndexLink"/>
            <w:rFonts w:ascii="CMU Serif Roman" w:hAnsi="CMU Serif Roman" w:cs="CMU Serif Roman"/>
            <w:webHidden/>
          </w:rPr>
          <w:t>3.2.1.1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_Toc529983076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7">
        <w:r w:rsidR="004610EC">
          <w:rPr>
            <w:rStyle w:val="IndexLink"/>
            <w:rFonts w:ascii="CMU Serif Roman" w:hAnsi="CMU Serif Roman" w:cs="CMU Serif Roman"/>
            <w:webHidden/>
          </w:rPr>
          <w:t>3.2.1.2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_Toc529983077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8">
        <w:r w:rsidR="004610EC">
          <w:rPr>
            <w:rStyle w:val="IndexLink"/>
            <w:rFonts w:ascii="CMU Serif Roman" w:hAnsi="CMU Serif Roman" w:cs="CMU Serif Roman"/>
            <w:webHidden/>
          </w:rPr>
          <w:t>3.2.2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_Toc529983078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9">
        <w:r w:rsidR="004610EC">
          <w:rPr>
            <w:rStyle w:val="IndexLink"/>
            <w:rFonts w:ascii="CMU Serif Roman" w:hAnsi="CMU Serif Roman" w:cs="CMU Serif Roman"/>
            <w:webHidden/>
          </w:rPr>
          <w:t>3.2.2.1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80">
        <w:r w:rsidR="004610EC">
          <w:rPr>
            <w:rStyle w:val="IndexLink"/>
            <w:rFonts w:ascii="CMU Serif Roman" w:hAnsi="CMU Serif Roman" w:cs="CMU Serif Roman"/>
            <w:webHidden/>
          </w:rPr>
          <w:t>3.2.2.2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_Toc529983080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81">
        <w:r w:rsidR="004610EC">
          <w:rPr>
            <w:rStyle w:val="IndexLink"/>
            <w:rFonts w:ascii="CMU Serif Roman" w:hAnsi="CMU Serif Roman" w:cs="CMU Serif Roman"/>
            <w:webHidden/>
          </w:rPr>
          <w:t>4.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Critical Analysis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DB102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82">
        <w:r w:rsidR="004610EC">
          <w:rPr>
            <w:rStyle w:val="IndexLink"/>
            <w:rFonts w:ascii="CMU Serif Roman" w:hAnsi="CMU Serif Roman" w:cs="CMU Serif Roman"/>
            <w:webHidden/>
          </w:rPr>
          <w:t>5.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Conclusions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4610EC">
      <w:pPr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ascii="CMU Serif Roman" w:hAnsi="CMU Serif Roman" w:cs="CMU Serif Roman"/>
          <w:sz w:val="2"/>
          <w:szCs w:val="2"/>
        </w:rPr>
        <w:fldChar w:fldCharType="end"/>
      </w:r>
    </w:p>
    <w:p w:rsidR="00670FEB" w:rsidRDefault="004610EC">
      <w:pPr>
        <w:rPr>
          <w:rFonts w:ascii="CMU Serif Roman" w:hAnsi="CMU Serif Roman" w:cs="CMU Serif Roman"/>
          <w:b/>
          <w:bCs/>
          <w:caps/>
          <w:kern w:val="2"/>
        </w:rPr>
      </w:pPr>
      <w:r>
        <w:br w:type="page"/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" w:name="_Toc529983058"/>
      <w:r>
        <w:rPr>
          <w:rFonts w:ascii="CMU Serif Roman" w:hAnsi="CMU Serif Roman" w:cs="CMU Serif Roman"/>
        </w:rPr>
        <w:lastRenderedPageBreak/>
        <w:t>Introduction</w:t>
      </w:r>
      <w:bookmarkEnd w:id="2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:rsidR="00670FEB" w:rsidRDefault="004610EC"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>
        <w:rPr>
          <w:rStyle w:val="fontstyle01"/>
          <w:rFonts w:ascii="CMU Serif Roman" w:hAnsi="CMU Serif Roman" w:cs="CMU Serif Roman"/>
          <w:b/>
          <w:lang w:val="pt-BR"/>
        </w:rPr>
        <w:t>APS Failure at Scania Trucks</w:t>
      </w:r>
      <w:r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>
        <w:rPr>
          <w:rStyle w:val="fontstyle01"/>
          <w:rFonts w:ascii="CMU Serif Roman" w:hAnsi="CMU Serif Roman" w:cs="CMU Serif Roman"/>
          <w:lang w:val="pt-BR"/>
        </w:rPr>
        <w:t xml:space="preserve">Este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target </w:t>
      </w:r>
      <w:r>
        <w:rPr>
          <w:rStyle w:val="fontstyle01"/>
          <w:rFonts w:ascii="CMU Serif Roman" w:hAnsi="CMU Serif Roman" w:cs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target </w:t>
      </w:r>
      <w:r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pos </w:t>
      </w:r>
      <w:r>
        <w:rPr>
          <w:rStyle w:val="fontstyle01"/>
          <w:rFonts w:ascii="CMU Serif Roman" w:hAnsi="CMU Serif Roman" w:cs="CMU Serif Roman"/>
          <w:lang w:val="pt-BR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BR"/>
        </w:rPr>
        <w:t>neg,</w:t>
      </w:r>
      <w:r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Para a avaliação dos resultados obtidos é-nos fornecida uma métrica dada por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PT"/>
          </w:rPr>
          <m:t>=10</m:t>
        </m:r>
        <m:r>
          <w:rPr>
            <w:rFonts w:ascii="Cambria Math" w:hAnsi="Cambria Math"/>
          </w:rPr>
          <m:t>fp</m:t>
        </m:r>
        <m:r>
          <w:rPr>
            <w:rFonts w:ascii="Cambria Math" w:hAnsi="Cambria Math"/>
            <w:lang w:val="pt-PT"/>
          </w:rPr>
          <m:t>+500</m:t>
        </m:r>
        <m:r>
          <w:rPr>
            <w:rFonts w:ascii="Cambria Math" w:hAnsi="Cambria Math"/>
          </w:rPr>
          <m:t>fn</m:t>
        </m:r>
      </m:oMath>
      <w:r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/>
          </w:rPr>
          <m:t>fp</m:t>
        </m:r>
      </m:oMath>
      <w:r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/>
          </w:rPr>
          <m:t>fn</m:t>
        </m:r>
      </m:oMath>
      <w:r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:rsidR="00670FEB" w:rsidRDefault="004610EC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ascii="CMU Serif Roman" w:hAnsi="CMU Serif Roman" w:cs="CMU Serif Roman"/>
          <w:lang w:val="pt-BR"/>
        </w:rPr>
        <w:t xml:space="preserve">No segundo problema, </w:t>
      </w:r>
      <w:r>
        <w:rPr>
          <w:rFonts w:ascii="CMU Serif Roman" w:hAnsi="CMU Serif Roman" w:cs="CMU Serif Roman"/>
          <w:b/>
          <w:lang w:val="pt-BR"/>
        </w:rPr>
        <w:t>Quality Assessment of Digital Colposcopies</w:t>
      </w:r>
      <w:r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ascii="CMU Serif Roman" w:hAnsi="CMU Serif Roman" w:cs="CMU Serif Roman"/>
          <w:i/>
          <w:lang w:val="pt-BR"/>
        </w:rPr>
        <w:t>dataset</w:t>
      </w:r>
      <w:r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r>
        <w:rPr>
          <w:rFonts w:ascii="CMU Serif Roman" w:hAnsi="CMU Serif Roman" w:cs="CMU Serif Roman"/>
          <w:i/>
          <w:lang w:val="pt-BR"/>
        </w:rPr>
        <w:t xml:space="preserve">green, schiller </w:t>
      </w:r>
      <w:r>
        <w:rPr>
          <w:rFonts w:ascii="CMU Serif Roman" w:hAnsi="CMU Serif Roman" w:cs="CMU Serif Roman"/>
          <w:lang w:val="pt-BR"/>
        </w:rPr>
        <w:t xml:space="preserve">e </w:t>
      </w:r>
      <w:r>
        <w:rPr>
          <w:rFonts w:ascii="CMU Serif Roman" w:hAnsi="CMU Serif Roman" w:cs="CMU Serif Roman"/>
          <w:i/>
          <w:lang w:val="pt-BR"/>
        </w:rPr>
        <w:t>hinselmann</w:t>
      </w:r>
      <w:r>
        <w:rPr>
          <w:rFonts w:ascii="CMU Serif Roman" w:hAnsi="CMU Serif Roman" w:cs="CMU Serif Roman"/>
          <w:lang w:val="pt-BR"/>
        </w:rPr>
        <w:t xml:space="preserve">). Existem 62 atributos contínuos e 7 atributos </w:t>
      </w:r>
      <w:r>
        <w:rPr>
          <w:rFonts w:ascii="CMU Serif Roman" w:hAnsi="CMU Serif Roman" w:cs="CMU Serif Roman"/>
          <w:i/>
          <w:lang w:val="pt-BR"/>
        </w:rPr>
        <w:t>target</w:t>
      </w:r>
      <w:r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ascii="CMU Serif Roman" w:hAnsi="CMU Serif Roman" w:cs="CMU Serif Roman"/>
          <w:i/>
          <w:lang w:val="pt-BR"/>
        </w:rPr>
        <w:t>dataset</w:t>
      </w:r>
      <w:r>
        <w:rPr>
          <w:rFonts w:ascii="CMU Serif Roman" w:hAnsi="CMU Serif Roman" w:cs="CMU Serif Roman"/>
          <w:lang w:val="pt-BR"/>
        </w:rPr>
        <w:t xml:space="preserve"> tem 287 observações (98 no </w:t>
      </w:r>
      <w:r>
        <w:rPr>
          <w:rFonts w:ascii="CMU Serif Roman" w:hAnsi="CMU Serif Roman" w:cs="CMU Serif Roman"/>
          <w:i/>
          <w:lang w:val="pt-BR"/>
        </w:rPr>
        <w:t>green</w:t>
      </w:r>
      <w:r>
        <w:rPr>
          <w:rFonts w:ascii="CMU Serif Roman" w:hAnsi="CMU Serif Roman" w:cs="CMU Serif Roman"/>
          <w:lang w:val="pt-BR"/>
        </w:rPr>
        <w:t xml:space="preserve">, 92 no </w:t>
      </w:r>
      <w:r>
        <w:rPr>
          <w:rFonts w:ascii="CMU Serif Roman" w:hAnsi="CMU Serif Roman" w:cs="CMU Serif Roman"/>
          <w:i/>
          <w:lang w:val="pt-BR"/>
        </w:rPr>
        <w:t>schiller</w:t>
      </w:r>
      <w:r>
        <w:rPr>
          <w:rFonts w:ascii="CMU Serif Roman" w:hAnsi="CMU Serif Roman" w:cs="CMU Serif Roman"/>
          <w:lang w:val="pt-BR"/>
        </w:rPr>
        <w:t xml:space="preserve"> e 97 no </w:t>
      </w:r>
      <w:r>
        <w:rPr>
          <w:rFonts w:ascii="CMU Serif Roman" w:hAnsi="CMU Serif Roman" w:cs="CMU Serif Roman"/>
          <w:i/>
          <w:lang w:val="pt-BR"/>
        </w:rPr>
        <w:t>hinselmann</w:t>
      </w:r>
      <w:r>
        <w:rPr>
          <w:rFonts w:ascii="CMU Serif Roman" w:hAnsi="CMU Serif Roman" w:cs="CMU Serif Roman"/>
          <w:lang w:val="pt-BR"/>
        </w:rPr>
        <w:t>).</w:t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3" w:name="_Toc529983059"/>
      <w:r>
        <w:rPr>
          <w:rFonts w:ascii="CMU Serif Roman" w:hAnsi="CMU Serif Roman" w:cs="CMU Serif Roman"/>
        </w:rPr>
        <w:t>Pre-processing</w:t>
      </w:r>
      <w:bookmarkEnd w:id="3"/>
    </w:p>
    <w:p w:rsidR="00670FEB" w:rsidRPr="001D554B" w:rsidRDefault="004610EC" w:rsidP="001D554B">
      <w:pPr>
        <w:pStyle w:val="Heading2"/>
        <w:rPr>
          <w:lang w:val="en-US"/>
        </w:rPr>
      </w:pPr>
      <w:bookmarkStart w:id="4" w:name="_APS_Failure_at"/>
      <w:bookmarkEnd w:id="4"/>
      <w:r w:rsidRPr="001D554B">
        <w:rPr>
          <w:lang w:val="en-US"/>
        </w:rPr>
        <w:t xml:space="preserve"> </w:t>
      </w:r>
      <w:bookmarkStart w:id="5" w:name="_Toc529983060"/>
      <w:r w:rsidRPr="001D554B">
        <w:rPr>
          <w:lang w:val="en-US"/>
        </w:rPr>
        <w:t>APS Failure at Scania Trucks</w:t>
      </w:r>
      <w:bookmarkEnd w:id="5"/>
    </w:p>
    <w:p w:rsidR="00670FEB" w:rsidRDefault="004610EC" w:rsidP="001D554B">
      <w:pPr>
        <w:pStyle w:val="Heading2"/>
        <w:rPr>
          <w:rStyle w:val="fontstyle01"/>
          <w:rFonts w:ascii="CMU Serif Roman" w:hAnsi="CMU Serif Roman"/>
          <w:color w:val="auto"/>
          <w:sz w:val="22"/>
          <w:szCs w:val="22"/>
          <w:u w:val="single"/>
        </w:rPr>
      </w:pPr>
      <w:r w:rsidRPr="00347E6D">
        <w:rPr>
          <w:lang w:val="en-US"/>
        </w:rPr>
        <w:t xml:space="preserve"> </w:t>
      </w:r>
      <w:bookmarkStart w:id="6" w:name="_Toc529983061"/>
      <w:r>
        <w:t>Unsupervised Learning</w:t>
      </w:r>
      <w:bookmarkEnd w:id="6"/>
    </w:p>
    <w:p w:rsidR="00670FEB" w:rsidRDefault="004610EC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r>
        <w:rPr>
          <w:rStyle w:val="fontstyle01"/>
          <w:rFonts w:ascii="CMU Serif Roman" w:hAnsi="CMU Serif Roman" w:cs="CMU Serif Roman"/>
          <w:b/>
          <w:lang w:val="pt-PT"/>
        </w:rPr>
        <w:t>Association Rules</w:t>
      </w:r>
    </w:p>
    <w:p w:rsidR="00670FEB" w:rsidRPr="006367A7" w:rsidRDefault="004610EC" w:rsidP="006367A7">
      <w:pPr>
        <w:pStyle w:val="SPIEbodytext"/>
        <w:ind w:firstLine="720"/>
        <w:rPr>
          <w:lang w:val="pt-PT"/>
        </w:rPr>
      </w:pPr>
      <w:r w:rsidRPr="006367A7">
        <w:rPr>
          <w:rStyle w:val="fontstyle01"/>
          <w:rFonts w:ascii="CMU Serif Roman" w:hAnsi="CMU Serif Roman" w:cs="CMU Serif Roman"/>
          <w:lang w:val="pt-PT"/>
        </w:rPr>
        <w:t xml:space="preserve">Devido ao elevado número de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missing values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presentes no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começou-se por analisar os resultados obtidos usando diferentes técnicas de imputação. No entanto, as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association rules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resultantes eram sempre distorcidas por estas substituições, pelo que se optou eliminar todas as linhas que contivessem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missing values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o que resultou em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association rules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de maior qualidade e veracidade. Foi transformado 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dataset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num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dataset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transaccional usando discretização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equal-width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equal-frequency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com diferentes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bins.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Para reduzir o elevado tempo de computação originado pelo elevado número de colunas do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, e de maneira a descobrir regras mais relevantes para o problema, foi feito um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feature selection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usando o método ANOVA onde se seleccionou as 10 melhores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features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target</w:t>
      </w:r>
      <w:r w:rsidRPr="006367A7">
        <w:rPr>
          <w:rStyle w:val="fontstyle01"/>
          <w:rFonts w:ascii="CMU Serif Roman" w:hAnsi="CMU Serif Roman" w:cs="CMU Serif Roman"/>
          <w:lang w:val="pt-PT"/>
        </w:rPr>
        <w:t>.</w:t>
      </w:r>
    </w:p>
    <w:p w:rsidR="006367A7" w:rsidRPr="006367A7" w:rsidRDefault="004610EC" w:rsidP="006367A7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r>
        <w:rPr>
          <w:rStyle w:val="fontstyle01"/>
          <w:rFonts w:ascii="CMU Serif Roman" w:hAnsi="CMU Serif Roman" w:cs="CMU Serif Roman"/>
          <w:b/>
          <w:lang w:val="pt-PT"/>
        </w:rPr>
        <w:t>Clustering</w:t>
      </w:r>
    </w:p>
    <w:p w:rsidR="006367A7" w:rsidRPr="00D33B71" w:rsidRDefault="006367A7" w:rsidP="006367A7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Utilizou-se o PCA para diminuir a dimensionalidade dos atributos assim com</w:t>
      </w:r>
      <w:r w:rsidR="00BA6A68">
        <w:rPr>
          <w:rStyle w:val="fontstyle01"/>
          <w:rFonts w:ascii="CMU Serif Roman" w:hAnsi="CMU Serif Roman" w:cs="CMU Serif Roman"/>
          <w:lang w:val="pt-PT"/>
        </w:rPr>
        <w:t>o se fez normalização dos dados</w:t>
      </w:r>
      <w:r w:rsidR="007F5927">
        <w:rPr>
          <w:rStyle w:val="fontstyle01"/>
          <w:rFonts w:ascii="CMU Serif Roman" w:hAnsi="CMU Serif Roman" w:cs="CMU Serif Roman"/>
          <w:lang w:val="pt-PT"/>
        </w:rPr>
        <w:t xml:space="preserve"> para não haver influência das diferentes escalas entre atributos na aplicação do algoritmo K-Means</w:t>
      </w:r>
      <w:r>
        <w:rPr>
          <w:rStyle w:val="fontstyle01"/>
          <w:rFonts w:ascii="CMU Serif Roman" w:hAnsi="CMU Serif Roman" w:cs="CMU Serif Roman"/>
          <w:lang w:val="pt-PT"/>
        </w:rPr>
        <w:t>.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 Testaram-se várias técnicas para a remoção de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 xml:space="preserve">missing values 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tendo a substituição pela mediana a técnica que melhores resultados apresentou. Testou-se ainda a remoção de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>outliers</w:t>
      </w:r>
      <w:r w:rsidR="00D33B71">
        <w:rPr>
          <w:rStyle w:val="fontstyle01"/>
          <w:rFonts w:ascii="CMU Serif Roman" w:hAnsi="CMU Serif Roman" w:cs="CMU Serif Roman"/>
          <w:lang w:val="pt-PT"/>
        </w:rPr>
        <w:t>, no entanto decar</w:t>
      </w:r>
      <w:r w:rsidR="00291023">
        <w:rPr>
          <w:rStyle w:val="fontstyle01"/>
          <w:rFonts w:ascii="CMU Serif Roman" w:hAnsi="CMU Serif Roman" w:cs="CMU Serif Roman"/>
          <w:lang w:val="pt-PT"/>
        </w:rPr>
        <w:t>támos esta transformação pois esta resultou em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="00291023">
        <w:rPr>
          <w:rStyle w:val="fontstyle01"/>
          <w:rFonts w:ascii="CMU Serif Roman" w:hAnsi="CMU Serif Roman" w:cs="CMU Serif Roman"/>
          <w:lang w:val="pt-PT"/>
        </w:rPr>
        <w:t xml:space="preserve"> piores</w:t>
      </w:r>
      <w:r w:rsidR="00D33B71"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A80F13" w:rsidRDefault="004610EC" w:rsidP="001D554B">
      <w:pPr>
        <w:pStyle w:val="Heading2"/>
        <w:rPr>
          <w:rStyle w:val="fontstyle01"/>
          <w:rFonts w:ascii="CMU Serif Roman" w:hAnsi="CMU Serif Roman"/>
          <w:sz w:val="22"/>
          <w:szCs w:val="22"/>
        </w:rPr>
      </w:pPr>
      <w:bookmarkStart w:id="7" w:name="_Toc529983062"/>
      <w:r w:rsidRPr="00A80F13">
        <w:rPr>
          <w:rStyle w:val="fontstyle01"/>
          <w:rFonts w:ascii="CMU Serif Roman" w:hAnsi="CMU Serif Roman"/>
          <w:sz w:val="22"/>
          <w:szCs w:val="22"/>
        </w:rPr>
        <w:t>Supervised Learning</w:t>
      </w:r>
      <w:bookmarkEnd w:id="7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Uma vez que o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apresenta cerca de 99% de linhas com </w:t>
      </w:r>
      <w:r>
        <w:rPr>
          <w:rStyle w:val="fontstyle01"/>
          <w:rFonts w:ascii="CMU Serif Roman" w:hAnsi="CMU Serif Roman" w:cs="CMU Serif Roman"/>
          <w:i/>
          <w:lang w:val="pt-BR"/>
        </w:rPr>
        <w:t>missing values</w:t>
      </w:r>
      <w:r>
        <w:rPr>
          <w:rStyle w:val="fontstyle01"/>
          <w:rFonts w:ascii="CMU Serif Roman" w:hAnsi="CMU Serif Roman" w:cs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missing values, </w:t>
      </w:r>
      <w:r>
        <w:rPr>
          <w:rStyle w:val="fontstyle01"/>
          <w:rFonts w:ascii="CMU Serif Roman" w:hAnsi="CMU Serif Roman" w:cs="CMU Serif Roman"/>
          <w:lang w:val="pt-BR"/>
        </w:rPr>
        <w:t>já que estas não apresentam informação suficiente para serem relevantes e acabam por distorcer os dados.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ascii="CMU Serif Roman" w:hAnsi="CMU Serif Roman" w:cs="CMU Serif Roman"/>
          <w:i/>
          <w:lang w:val="pt-BR"/>
        </w:rPr>
        <w:t>cd_000</w:t>
      </w:r>
      <w:r>
        <w:rPr>
          <w:rStyle w:val="fontstyle01"/>
          <w:rFonts w:ascii="CMU Serif Roman" w:hAnsi="CMU Serif Roman" w:cs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ascii="CMU Serif Roman" w:hAnsi="CMU Serif Roman" w:cs="CMU Serif Roman"/>
          <w:i/>
          <w:lang w:val="pt-BR"/>
        </w:rPr>
        <w:t>Coeficiente de Correlação de Pearson</w:t>
      </w:r>
      <w:r>
        <w:rPr>
          <w:rStyle w:val="fontstyle01"/>
          <w:rFonts w:ascii="CMU Serif Roman" w:hAnsi="CMU Serif Roman" w:cs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ascii="CMU Serif Roman" w:hAnsi="CMU Serif Roman" w:cs="CMU Serif Roman"/>
          <w:i/>
          <w:lang w:val="pt-BR"/>
        </w:rPr>
        <w:t>PCA</w:t>
      </w:r>
      <w:r>
        <w:rPr>
          <w:rStyle w:val="fontstyle01"/>
          <w:rFonts w:ascii="CMU Serif Roman" w:hAnsi="CMU Serif Roman" w:cs="CMU Serif Roman"/>
          <w:lang w:val="pt-BR"/>
        </w:rPr>
        <w:t xml:space="preserve"> para reduzir cada um destes grupos em apenas um.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Para a execução do classificador </w:t>
      </w:r>
      <w:r>
        <w:rPr>
          <w:rStyle w:val="fontstyle01"/>
          <w:rFonts w:ascii="CMU Serif Roman" w:hAnsi="CMU Serif Roman" w:cs="CMU Serif Roman"/>
          <w:i/>
          <w:lang w:val="pt-BR"/>
        </w:rPr>
        <w:t>KNN</w:t>
      </w:r>
      <w:r>
        <w:rPr>
          <w:rStyle w:val="fontstyle01"/>
          <w:rFonts w:ascii="CMU Serif Roman" w:hAnsi="CMU Serif Roman" w:cs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ascii="CMU Serif Roman" w:hAnsi="CMU Serif Roman" w:cs="CMU Serif Roman"/>
          <w:i/>
          <w:lang w:val="pt-BR"/>
        </w:rPr>
        <w:t>vizinhos</w:t>
      </w:r>
      <w:r>
        <w:rPr>
          <w:rStyle w:val="fontstyle01"/>
          <w:rFonts w:ascii="CMU Serif Roman" w:hAnsi="CMU Serif Roman" w:cs="CMU Serif Roman"/>
          <w:lang w:val="pt-BR"/>
        </w:rPr>
        <w:t xml:space="preserve">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Foi testada a remoção de </w:t>
      </w:r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r>
        <w:rPr>
          <w:rStyle w:val="fontstyle01"/>
          <w:rFonts w:ascii="CMU Serif Roman" w:hAnsi="CMU Serif Roman" w:cs="CMU Serif Roman"/>
          <w:lang w:val="pt-BR"/>
        </w:rPr>
        <w:t xml:space="preserve"> utilizando o método de </w:t>
      </w:r>
      <w:r>
        <w:rPr>
          <w:rStyle w:val="fontstyle01"/>
          <w:rFonts w:ascii="CMU Serif Roman" w:hAnsi="CMU Serif Roman" w:cs="CMU Serif Roman"/>
          <w:i/>
          <w:lang w:val="pt-BR"/>
        </w:rPr>
        <w:t>IQR</w:t>
      </w:r>
      <w:r>
        <w:rPr>
          <w:rStyle w:val="fontstyle01"/>
          <w:rFonts w:ascii="CMU Serif Roman" w:hAnsi="CMU Serif Roman" w:cs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ascii="CMU Serif Roman" w:hAnsi="CMU Serif Roman" w:cs="CMU Serif Roman"/>
          <w:i/>
          <w:lang w:val="pt-BR"/>
        </w:rPr>
        <w:t>outliers,</w:t>
      </w:r>
      <w:r>
        <w:rPr>
          <w:rStyle w:val="fontstyle01"/>
          <w:rFonts w:ascii="CMU Serif Roman" w:hAnsi="CMU Serif Roman" w:cs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ascii="CMU Serif Roman" w:hAnsi="CMU Serif Roman" w:cs="CMU Serif Roman"/>
          <w:i/>
          <w:lang w:val="pt-BR"/>
        </w:rPr>
        <w:t>outliers)</w:t>
      </w:r>
      <w:r>
        <w:rPr>
          <w:rStyle w:val="fontstyle01"/>
          <w:rFonts w:ascii="CMU Serif Roman" w:hAnsi="CMU Serif Roman" w:cs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 w:rsidR="00670FEB" w:rsidRDefault="004610EC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lastRenderedPageBreak/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ascii="CMU Serif Roman" w:hAnsi="CMU Serif Roman" w:cs="CMU Serif Roman"/>
          <w:i/>
          <w:lang w:val="pt-BR"/>
        </w:rPr>
        <w:t>biased</w:t>
      </w:r>
      <w:r>
        <w:rPr>
          <w:rStyle w:val="fontstyle01"/>
          <w:rFonts w:ascii="CMU Serif Roman" w:hAnsi="CMU Serif Roman" w:cs="CMU Serif Roman"/>
          <w:lang w:val="pt-BR"/>
        </w:rPr>
        <w:t xml:space="preserve"> para a classe negativa, devido à elevada discrepância do número de instâncias de cada classe.</w:t>
      </w:r>
    </w:p>
    <w:p w:rsidR="00670FEB" w:rsidRDefault="004610EC" w:rsidP="001D554B">
      <w:pPr>
        <w:pStyle w:val="Heading2"/>
      </w:pPr>
      <w:r>
        <w:rPr>
          <w:lang w:val="pt-BR"/>
        </w:rPr>
        <w:t xml:space="preserve"> </w:t>
      </w:r>
      <w:bookmarkStart w:id="8" w:name="_Toc529983063"/>
      <w:r>
        <w:t>Quality Assessment of Digital Colposcopies</w:t>
      </w:r>
      <w:bookmarkEnd w:id="8"/>
    </w:p>
    <w:p w:rsidR="00A80F13" w:rsidRDefault="004610EC" w:rsidP="001D554B">
      <w:pPr>
        <w:pStyle w:val="Heading2"/>
      </w:pPr>
      <w:r>
        <w:t xml:space="preserve"> </w:t>
      </w:r>
      <w:bookmarkStart w:id="9" w:name="_Toc529983064"/>
      <w:r>
        <w:t>Unsupervised Learning</w:t>
      </w:r>
      <w:bookmarkEnd w:id="9"/>
    </w:p>
    <w:p w:rsidR="000E4DF4" w:rsidRDefault="000E4DF4" w:rsidP="001D554B">
      <w:pPr>
        <w:pStyle w:val="Heading2"/>
        <w:numPr>
          <w:ilvl w:val="0"/>
          <w:numId w:val="5"/>
        </w:numPr>
      </w:pPr>
      <w:r w:rsidRPr="000E4DF4">
        <w:t>Association Rules</w:t>
      </w:r>
    </w:p>
    <w:p w:rsidR="000E4DF4" w:rsidRPr="000E4DF4" w:rsidRDefault="000E4DF4" w:rsidP="000E4DF4">
      <w:pPr>
        <w:pStyle w:val="SPIEbodytext"/>
        <w:ind w:firstLine="720"/>
        <w:rPr>
          <w:rFonts w:ascii="CMU Serif Roman" w:hAnsi="CMU Serif Roman" w:cs="CMU Serif Roman"/>
          <w:color w:val="000000"/>
          <w:szCs w:val="20"/>
          <w:lang w:val="pt-PT"/>
        </w:rPr>
      </w:pPr>
      <w:r w:rsidRPr="00967640">
        <w:rPr>
          <w:rStyle w:val="fontstyle01"/>
          <w:rFonts w:ascii="CMU Serif Roman" w:hAnsi="CMU Serif Roman" w:cs="CMU Serif Roman"/>
          <w:lang w:val="pt-PT"/>
        </w:rPr>
        <w:t xml:space="preserve">À semelhança do </w:t>
      </w:r>
      <w:r>
        <w:rPr>
          <w:rStyle w:val="fontstyle01"/>
          <w:rFonts w:ascii="CMU Serif Roman" w:hAnsi="CMU Serif Roman" w:cs="CMU Serif Roman"/>
          <w:lang w:val="pt-PT"/>
        </w:rPr>
        <w:t xml:space="preserve">primeiro problema, transformou-se 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num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dataset </w:t>
      </w:r>
      <w:r>
        <w:rPr>
          <w:rStyle w:val="fontstyle01"/>
          <w:rFonts w:ascii="CMU Serif Roman" w:hAnsi="CMU Serif Roman" w:cs="CMU Serif Roman"/>
          <w:lang w:val="pt-PT"/>
        </w:rPr>
        <w:t xml:space="preserve">transaccional usando a discretização por intervalos de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equal-width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PT"/>
        </w:rPr>
        <w:t>equal-frequency</w:t>
      </w:r>
      <w:r>
        <w:rPr>
          <w:rStyle w:val="fontstyle01"/>
          <w:rFonts w:ascii="CMU Serif Roman" w:hAnsi="CMU Serif Roman" w:cs="CMU Serif Roman"/>
          <w:lang w:val="pt-PT"/>
        </w:rPr>
        <w:t xml:space="preserve">. Fez-se também </w:t>
      </w:r>
      <w:r>
        <w:rPr>
          <w:rStyle w:val="fontstyle01"/>
          <w:rFonts w:ascii="CMU Serif Roman" w:hAnsi="CMU Serif Roman" w:cs="CMU Serif Roman"/>
          <w:i/>
          <w:lang w:val="pt-PT"/>
        </w:rPr>
        <w:t>feature selection</w:t>
      </w:r>
      <w:r>
        <w:rPr>
          <w:rStyle w:val="fontstyle01"/>
          <w:rFonts w:ascii="CMU Serif Roman" w:hAnsi="CMU Serif Roman" w:cs="CMU Serif Roman"/>
          <w:lang w:val="pt-PT"/>
        </w:rPr>
        <w:t xml:space="preserve"> para colmatar problemas de computação ao aplicar o algoritmo APRIORI com um número elevado de atributos. </w:t>
      </w:r>
    </w:p>
    <w:p w:rsidR="000E4DF4" w:rsidRDefault="000E4DF4" w:rsidP="001D554B">
      <w:pPr>
        <w:pStyle w:val="Heading2"/>
        <w:numPr>
          <w:ilvl w:val="0"/>
          <w:numId w:val="5"/>
        </w:numPr>
      </w:pPr>
      <w:r>
        <w:t>Clustering</w:t>
      </w:r>
    </w:p>
    <w:p w:rsidR="000E4DF4" w:rsidRPr="001D554B" w:rsidRDefault="000E4DF4" w:rsidP="001D554B">
      <w:pPr>
        <w:pStyle w:val="Heading2"/>
        <w:numPr>
          <w:ilvl w:val="0"/>
          <w:numId w:val="0"/>
        </w:numPr>
        <w:rPr>
          <w:b w:val="0"/>
        </w:rPr>
      </w:pPr>
      <w:r>
        <w:tab/>
      </w:r>
      <w:r>
        <w:tab/>
      </w:r>
      <w:r w:rsidRPr="001D554B">
        <w:rPr>
          <w:b w:val="0"/>
          <w:sz w:val="20"/>
        </w:rPr>
        <w:t xml:space="preserve">Tal como no primeiro problema, fez-se a normalização dos dados para evitar influências das diferentes escalas entre atributos nos resultados obtidos pelo algoritmo K-Means. </w:t>
      </w:r>
    </w:p>
    <w:p w:rsidR="00670FEB" w:rsidRPr="00EA4383" w:rsidRDefault="004610EC" w:rsidP="001D554B">
      <w:pPr>
        <w:pStyle w:val="Heading2"/>
        <w:rPr>
          <w:i/>
        </w:rPr>
      </w:pPr>
      <w:bookmarkStart w:id="10" w:name="_Toc529983065"/>
      <w:r w:rsidRPr="00EA4383">
        <w:rPr>
          <w:rStyle w:val="fontstyle01"/>
          <w:rFonts w:ascii="CMU Serif Roman" w:hAnsi="CMU Serif Roman"/>
          <w:sz w:val="22"/>
          <w:szCs w:val="22"/>
        </w:rPr>
        <w:t>Supervised Learning</w:t>
      </w:r>
      <w:bookmarkEnd w:id="10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deste problema não apresenta </w:t>
      </w:r>
      <w:r>
        <w:rPr>
          <w:rStyle w:val="fontstyle01"/>
          <w:rFonts w:ascii="CMU Serif Roman" w:hAnsi="CMU Serif Roman" w:cs="CMU Serif Roman"/>
          <w:i/>
          <w:lang w:val="pt-PT"/>
        </w:rPr>
        <w:t>missing values,</w:t>
      </w:r>
      <w:r>
        <w:rPr>
          <w:rStyle w:val="fontstyle01"/>
          <w:rFonts w:ascii="CMU Serif Roman" w:hAnsi="CMU Serif Roman" w:cs="CMU Serif Roman"/>
          <w:lang w:val="pt-PT"/>
        </w:rPr>
        <w:t xml:space="preserve"> pelo que não foi necessário efetuar nenhuma transformação nesse sentido.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Ao analisar os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Decidiu-se juntar os diferentes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 individuais. Tendo em conta o contexto do problema, cada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schiller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PT"/>
        </w:rPr>
        <w:t>hinselmann</w:t>
      </w:r>
      <w:r>
        <w:rPr>
          <w:rStyle w:val="fontstyle01"/>
          <w:rFonts w:ascii="CMU Serif Roman" w:hAnsi="CMU Serif Roman" w:cs="CMU Serif Roman"/>
          <w:lang w:val="pt-PT"/>
        </w:rPr>
        <w:t>) que permitem descriminar a que técnica cada instância pertence.</w:t>
      </w:r>
    </w:p>
    <w:p w:rsidR="00670FEB" w:rsidRDefault="00A80F1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6B8206D9" wp14:editId="764D9788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249930" cy="2009775"/>
            <wp:effectExtent l="0" t="0" r="7620" b="9525"/>
            <wp:wrapSquare wrapText="bothSides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Para remoção 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outliers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testaram-se os métodos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IQR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z-score,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mas verificou-se que 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remove 25% dos dados para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z&lt;3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e 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remove 80%. Tendo em conta o tamanho 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dataset </w:t>
      </w:r>
      <w:r w:rsidR="004610EC">
        <w:rPr>
          <w:rStyle w:val="fontstyle01"/>
          <w:rFonts w:ascii="CMU Serif Roman" w:hAnsi="CMU Serif Roman" w:cs="CMU Serif Roman"/>
          <w:lang w:val="pt-PT"/>
        </w:rPr>
        <w:t>(287 instâncias) e a elevada percentagem de dados removidos, optou-se por descartar esta transformação.</w:t>
      </w:r>
    </w:p>
    <w:p w:rsidR="00A80F13" w:rsidRDefault="004610EC" w:rsidP="00A80F1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Tal como no primeiro problema, é-nos apresentado um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i/>
          <w:lang w:val="pt-PT"/>
        </w:rPr>
        <w:t>unbalanced</w:t>
      </w:r>
      <w:r>
        <w:rPr>
          <w:rStyle w:val="fontstyle01"/>
          <w:rFonts w:ascii="CMU Serif Roman" w:hAnsi="CMU Serif Roman" w:cs="CMU Serif Roman"/>
          <w:lang w:val="pt-PT"/>
        </w:rPr>
        <w:t xml:space="preserve"> pelo que se recorreu ao seu balanceamento utilizando </w:t>
      </w:r>
      <w:r>
        <w:rPr>
          <w:rStyle w:val="fontstyle01"/>
          <w:rFonts w:ascii="CMU Serif Roman" w:hAnsi="CMU Serif Roman" w:cs="CMU Serif Roman"/>
          <w:i/>
          <w:lang w:val="pt-PT"/>
        </w:rPr>
        <w:t>SMOTE 50-50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A80F13" w:rsidRDefault="004610EC" w:rsidP="00A80F13">
      <w:pPr>
        <w:pStyle w:val="SPIEbodytext"/>
        <w:rPr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ascii="CMU Serif Roman" w:hAnsi="CMU Serif Roman" w:cs="CMU Serif Roman"/>
          <w:i/>
          <w:lang w:val="pt-PT"/>
        </w:rPr>
        <w:t>feature selection</w:t>
      </w:r>
      <w:r>
        <w:rPr>
          <w:rStyle w:val="fontstyle01"/>
          <w:rFonts w:ascii="CMU Serif Roman" w:hAnsi="CMU Serif Roman" w:cs="CMU Serif Roman"/>
          <w:lang w:val="pt-PT"/>
        </w:rPr>
        <w:t xml:space="preserve"> utilizando o método </w:t>
      </w:r>
      <w:r>
        <w:rPr>
          <w:rStyle w:val="fontstyle01"/>
          <w:rFonts w:ascii="CMU Serif Roman" w:hAnsi="CMU Serif Roman" w:cs="CMU Serif Roman"/>
          <w:i/>
          <w:lang w:val="pt-PT"/>
        </w:rPr>
        <w:t>ANOVA</w:t>
      </w:r>
      <w:r>
        <w:rPr>
          <w:rStyle w:val="fontstyle01"/>
          <w:rFonts w:ascii="CMU Serif Roman" w:hAnsi="CMU Serif Roman" w:cs="CMU Serif Roman"/>
          <w:lang w:val="pt-PT"/>
        </w:rPr>
        <w:t xml:space="preserve"> onde se escolheu as 10 melhores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features </w:t>
      </w:r>
      <w:r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>
        <w:rPr>
          <w:rStyle w:val="fontstyle01"/>
          <w:rFonts w:ascii="CMU Serif Roman" w:hAnsi="CMU Serif Roman" w:cs="CMU Serif Roman"/>
          <w:i/>
          <w:lang w:val="pt-PT"/>
        </w:rPr>
        <w:t>target.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670FEB" w:rsidRDefault="00670FEB">
      <w:pPr>
        <w:pStyle w:val="SPIEbodytext"/>
        <w:rPr>
          <w:rFonts w:ascii="CMU Serif Roman" w:hAnsi="CMU Serif Roman" w:cs="CMU Serif Roman"/>
          <w:lang w:val="pt-BR"/>
        </w:rPr>
      </w:pP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11" w:name="_Toc529983066"/>
      <w:r>
        <w:rPr>
          <w:rFonts w:ascii="CMU Serif Roman" w:hAnsi="CMU Serif Roman" w:cs="CMU Serif Roman"/>
        </w:rPr>
        <w:t>Exploration</w:t>
      </w:r>
      <w:bookmarkEnd w:id="11"/>
    </w:p>
    <w:p w:rsidR="00670FEB" w:rsidRDefault="004610EC" w:rsidP="001D554B">
      <w:pPr>
        <w:pStyle w:val="Heading2"/>
        <w:rPr>
          <w:rStyle w:val="fontstyle01"/>
          <w:rFonts w:ascii="CMU Serif Roman" w:hAnsi="CMU Serif Roman"/>
          <w:color w:val="auto"/>
          <w:sz w:val="24"/>
          <w:szCs w:val="24"/>
        </w:rPr>
      </w:pPr>
      <w:r>
        <w:t xml:space="preserve"> </w:t>
      </w:r>
      <w:bookmarkStart w:id="12" w:name="_Toc529983067"/>
      <w:r>
        <w:t>APS Failure at Scania Trucks</w:t>
      </w:r>
      <w:bookmarkEnd w:id="12"/>
    </w:p>
    <w:p w:rsidR="00670FEB" w:rsidRPr="00EA4383" w:rsidRDefault="004610EC" w:rsidP="001D554B">
      <w:pPr>
        <w:pStyle w:val="Heading2"/>
        <w:rPr>
          <w:i/>
        </w:rPr>
      </w:pPr>
      <w:r>
        <w:rPr>
          <w:rStyle w:val="fontstyle01"/>
          <w:rFonts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 w:rsidRPr="00EA4383">
        <w:rPr>
          <w:rStyle w:val="fontstyle01"/>
          <w:rFonts w:ascii="CMU Serif Roman" w:hAnsi="CMU Serif Roman"/>
          <w:sz w:val="22"/>
          <w:szCs w:val="22"/>
        </w:rPr>
        <w:t>Unsupervised Learning</w:t>
      </w:r>
      <w:bookmarkEnd w:id="13"/>
      <w:r w:rsidRPr="00EA4383">
        <w:rPr>
          <w:i/>
        </w:rPr>
        <w:t xml:space="preserve"> </w:t>
      </w:r>
    </w:p>
    <w:p w:rsidR="00670FEB" w:rsidRDefault="00EA4383" w:rsidP="00EA4383">
      <w:pPr>
        <w:pStyle w:val="SPIEbodytext"/>
        <w:numPr>
          <w:ilvl w:val="0"/>
          <w:numId w:val="5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</w:rPr>
      </w:pPr>
      <w:r w:rsidRPr="00EA4383">
        <w:rPr>
          <w:rStyle w:val="fontstyle01"/>
          <w:rFonts w:ascii="CMU Serif Roman" w:hAnsi="CMU Serif Roman" w:cs="CMU Serif Roman"/>
          <w:b/>
          <w:color w:val="auto"/>
          <w:sz w:val="22"/>
          <w:szCs w:val="22"/>
        </w:rPr>
        <w:t>Association Rules</w:t>
      </w:r>
    </w:p>
    <w:p w:rsidR="00EA4383" w:rsidRDefault="00EA4383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  <w:lang w:val="pt-PT"/>
        </w:rPr>
      </w:pPr>
      <w:r w:rsidRPr="00EA4383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Utilizou-se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 algoritmo APRIORI para encontrar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frequent item sets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. Manteve-se uma confiança de 90% e variou-se o suporte mínimo entre 2 e 30%. Para discretizar os dados foram considerados intervalos de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equal-width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de 5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e intervalos de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equal-frequency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de 3 e 5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bins.</w:t>
      </w:r>
    </w:p>
    <w:p w:rsidR="00EA4383" w:rsidRDefault="00EA4383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se pode observar no gráfico, </w:t>
      </w:r>
      <w:r w:rsidR="004D5FE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 aumento do suporte mínimo leva a uma diminuição do número de regras geradas e do lift médio das regras obtidas.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Podemos também constatar que, as regras com maior qualidade são apresentadas para a discretização por intervalos de frequência, tendo sido até um suporte de 20%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lastRenderedPageBreak/>
        <w:t xml:space="preserve">a com 5 </w:t>
      </w:r>
      <w:r w:rsidR="00E51D2E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a que obteve um lift médio maior mantendo ainda um número de regras não muito elevado. A partir dos 20% 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a discretização por intervalos de frequencia de 5 </w:t>
      </w:r>
      <w:r w:rsidR="003A7229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deixou de criar regras tendo a de 3 </w:t>
      </w:r>
      <w:r w:rsidR="003A7229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bins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</w:t>
      </w:r>
      <w:r w:rsidR="008F4631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19BB4168" wp14:editId="3FC8F624">
            <wp:simplePos x="0" y="0"/>
            <wp:positionH relativeFrom="margin">
              <wp:posOffset>3276600</wp:posOffset>
            </wp:positionH>
            <wp:positionV relativeFrom="paragraph">
              <wp:posOffset>695960</wp:posOffset>
            </wp:positionV>
            <wp:extent cx="3124835" cy="1932940"/>
            <wp:effectExtent l="0" t="0" r="0" b="0"/>
            <wp:wrapSquare wrapText="bothSides"/>
            <wp:docPr id="11" name="Picture 11" descr="Z:\Downloads\Mean 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wnloads\Mean Li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3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B97A83C" wp14:editId="241DC184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435162" cy="2124075"/>
            <wp:effectExtent l="0" t="0" r="0" b="0"/>
            <wp:wrapSquare wrapText="bothSides"/>
            <wp:docPr id="3" name="Picture 3" descr="Z:\Downloads\Number of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Number of Ru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62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continuado a criar regras.</w:t>
      </w:r>
    </w:p>
    <w:p w:rsidR="00DC78A8" w:rsidRDefault="00DC78A8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</w:p>
    <w:p w:rsidR="00DC78A8" w:rsidRPr="00405CA0" w:rsidRDefault="00405CA0" w:rsidP="00405CA0">
      <w:pPr>
        <w:pStyle w:val="SPIEbodytext"/>
        <w:numPr>
          <w:ilvl w:val="0"/>
          <w:numId w:val="5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</w:pPr>
      <w:r w:rsidRPr="00405CA0"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  <w:t>Clustering</w:t>
      </w:r>
    </w:p>
    <w:p w:rsidR="00C22D66" w:rsidRDefault="00EB4EC0" w:rsidP="00EB4EC0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Utilizou-se o algoritmo K-Means e variou-se o número de </w:t>
      </w:r>
      <w:r w:rsidRPr="00EB4EC0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(k) entre 2 e 10. De seguida, avaliou-se os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criados usando o índice de </w:t>
      </w:r>
      <w:r w:rsidRPr="00EB4EC0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Davies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-Bouldin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e o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Silhouette Coefficient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.</w:t>
      </w:r>
    </w:p>
    <w:p w:rsidR="008F4631" w:rsidRDefault="00C22D66" w:rsidP="00F0438C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se pode ver a partir dos gráficos, para um valor de k=2 o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Silhouette Score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é máximo e o índice de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Davies-Bouldin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mínimo, o que indica que o melhor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clustering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é obtido para este número de clusters. É de notar que este valor corresponde ao número de classes (‘pos’ e ‘neg’) existentes no problema. Assim, usou-se o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Adjusted Rand Score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alternativa supervisionada (usando a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ground truth)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às métricas apresentadas anteriormente para avaliar os </w:t>
      </w:r>
      <w:r w:rsidRP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s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criados. No entanto, o valor obtido foi de apenas ~0.51, pelo que os </w:t>
      </w:r>
      <w:r w:rsidRP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obtidos, apesar de serem bons segundo as primeiras métricas, não correspondem à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ground truth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.</w:t>
      </w:r>
    </w:p>
    <w:p w:rsidR="00E373D6" w:rsidRDefault="00E373D6" w:rsidP="00F0438C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Podemos ver que o uso de PCA foi benéfico em alguns valores de k mas para outros piorou os resultados obtidos. Para o melhor cluster podemos ver uma pequena melhoria no índice de Davies-Bouldin mas esta não foi significativa.</w:t>
      </w:r>
    </w:p>
    <w:p w:rsidR="008F4631" w:rsidRPr="003A7229" w:rsidRDefault="00E373D6" w:rsidP="00DC78A8">
      <w:pPr>
        <w:pStyle w:val="SPIEbodytext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495B5E1" wp14:editId="1E6F32CF">
            <wp:simplePos x="0" y="0"/>
            <wp:positionH relativeFrom="margin">
              <wp:posOffset>3143885</wp:posOffset>
            </wp:positionH>
            <wp:positionV relativeFrom="paragraph">
              <wp:posOffset>285115</wp:posOffset>
            </wp:positionV>
            <wp:extent cx="3140710" cy="1947545"/>
            <wp:effectExtent l="0" t="0" r="2540" b="0"/>
            <wp:wrapTight wrapText="bothSides">
              <wp:wrapPolygon edited="0">
                <wp:start x="0" y="0"/>
                <wp:lineTo x="0" y="21339"/>
                <wp:lineTo x="21486" y="21339"/>
                <wp:lineTo x="21486" y="0"/>
                <wp:lineTo x="0" y="0"/>
              </wp:wrapPolygon>
            </wp:wrapTight>
            <wp:docPr id="13" name="Picture 13" descr="Z:\Downloads\Davies-Boul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wnloads\Davies-Bould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2AFD0046" wp14:editId="47004570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18135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71" y="21342"/>
                <wp:lineTo x="21471" y="0"/>
                <wp:lineTo x="0" y="0"/>
              </wp:wrapPolygon>
            </wp:wrapTight>
            <wp:docPr id="12" name="Picture 12" descr="Z:\Downloads\Silhouett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wnloads\Silhouette Sco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FEB" w:rsidRDefault="004610EC" w:rsidP="001D554B">
      <w:pPr>
        <w:pStyle w:val="Heading2"/>
        <w:rPr>
          <w:rStyle w:val="fontstyle01"/>
          <w:rFonts w:ascii="CMU Serif Roman" w:hAnsi="CMU Serif Roman"/>
          <w:sz w:val="22"/>
          <w:szCs w:val="22"/>
          <w:u w:val="single"/>
        </w:rPr>
      </w:pPr>
      <w:r w:rsidRPr="006367A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4" w:name="_Toc529983071"/>
      <w:r>
        <w:rPr>
          <w:rStyle w:val="fontstyle01"/>
          <w:rFonts w:ascii="CMU Serif Roman" w:hAnsi="CMU Serif Roman"/>
          <w:sz w:val="22"/>
          <w:szCs w:val="22"/>
          <w:u w:val="single"/>
        </w:rPr>
        <w:t>Supervised Learning</w:t>
      </w:r>
      <w:bookmarkEnd w:id="14"/>
    </w:p>
    <w:p w:rsidR="00670FEB" w:rsidRDefault="004610EC" w:rsidP="001D554B">
      <w:pPr>
        <w:pStyle w:val="Heading2"/>
      </w:pPr>
      <w:bookmarkStart w:id="15" w:name="_Toc529983072"/>
      <w:r>
        <w:t>Methods and Parametrization</w:t>
      </w:r>
      <w:bookmarkEnd w:id="15"/>
    </w:p>
    <w:p w:rsidR="00FA0617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>
        <w:rPr>
          <w:rStyle w:val="fontstyle01"/>
          <w:rFonts w:ascii="CMU Serif Roman" w:hAnsi="CMU Serif Roman" w:cs="CMU Serif Roman"/>
          <w:i/>
          <w:lang w:val="pt-PT"/>
        </w:rPr>
        <w:t>performance</w:t>
      </w:r>
      <w:r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 (</w:t>
      </w:r>
      <w:r>
        <w:rPr>
          <w:rStyle w:val="fontstyle01"/>
          <w:rFonts w:ascii="CMU Serif Roman" w:hAnsi="CMU Serif Roman" w:cs="CMU Serif Roman"/>
          <w:i/>
          <w:lang w:val="pt-PT"/>
        </w:rPr>
        <w:t>dataset unbalanced</w:t>
      </w:r>
      <w:r>
        <w:rPr>
          <w:rStyle w:val="fontstyle01"/>
          <w:rFonts w:ascii="CMU Serif Roman" w:hAnsi="CMU Serif Roman" w:cs="CMU Serif Roman"/>
          <w:lang w:val="pt-PT"/>
        </w:rPr>
        <w:t xml:space="preserve">), a </w:t>
      </w:r>
      <w:r>
        <w:rPr>
          <w:rStyle w:val="fontstyle01"/>
          <w:rFonts w:ascii="CMU Serif Roman" w:hAnsi="CMU Serif Roman" w:cs="CMU Serif Roman"/>
          <w:i/>
          <w:lang w:val="pt-PT"/>
        </w:rPr>
        <w:t>accuracy</w:t>
      </w:r>
      <w:r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ascii="CMU Serif Roman" w:hAnsi="CMU Serif Roman" w:cs="CMU Serif Roman"/>
          <w:i/>
          <w:lang w:val="pt-PT"/>
        </w:rPr>
        <w:t>ROC AUC</w:t>
      </w:r>
      <w:r>
        <w:rPr>
          <w:rStyle w:val="fontstyle01"/>
          <w:rFonts w:ascii="CMU Serif Roman" w:hAnsi="CMU Serif Roman" w:cs="CMU Serif Roman"/>
          <w:lang w:val="pt-PT"/>
        </w:rPr>
        <w:t xml:space="preserve"> por ser uma métrica que melhor avalia a performance em </w:t>
      </w:r>
      <w:r>
        <w:rPr>
          <w:rStyle w:val="fontstyle01"/>
          <w:rFonts w:ascii="CMU Serif Roman" w:hAnsi="CMU Serif Roman" w:cs="CMU Serif Roman"/>
          <w:i/>
          <w:lang w:val="pt-PT"/>
        </w:rPr>
        <w:lastRenderedPageBreak/>
        <w:t>datasets unbalanced</w:t>
      </w:r>
      <w:r>
        <w:rPr>
          <w:rStyle w:val="fontstyle01"/>
          <w:rFonts w:ascii="CMU Serif Roman" w:hAnsi="CMU Serif Roman" w:cs="CMU Serif Roman"/>
          <w:lang w:val="pt-PT"/>
        </w:rPr>
        <w:t>, juntamente com a métrica original, que nos permitirá comparar os modelos especificamente para o problema em questão.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Naive Bayes:</w:t>
      </w:r>
      <w:r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>
        <w:rPr>
          <w:rStyle w:val="fontstyle01"/>
          <w:rFonts w:ascii="CMU Serif Roman" w:hAnsi="CMU Serif Roman" w:cs="CMU Serif Roman"/>
          <w:i/>
          <w:lang w:val="pt-PT"/>
        </w:rPr>
        <w:t>Gaussiana</w:t>
      </w:r>
      <w:r>
        <w:rPr>
          <w:rStyle w:val="fontstyle01"/>
          <w:rFonts w:ascii="CMU Serif Roman" w:hAnsi="CMU Serif Roman" w:cs="CMU Serif Roman"/>
          <w:lang w:val="pt-PT"/>
        </w:rPr>
        <w:t xml:space="preserve"> do </w:t>
      </w:r>
      <w:r>
        <w:rPr>
          <w:rStyle w:val="fontstyle01"/>
          <w:rFonts w:ascii="CMU Serif Roman" w:hAnsi="CMU Serif Roman" w:cs="CMU Serif Roman"/>
          <w:i/>
          <w:lang w:val="pt-PT"/>
        </w:rPr>
        <w:t>Naive Bayes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EE3ADE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>
        <w:rPr>
          <w:rStyle w:val="fontstyle01"/>
          <w:rFonts w:ascii="CMU Serif Roman" w:hAnsi="CMU Serif Roman" w:cs="CMU Serif Roman"/>
          <w:i/>
          <w:lang w:val="pt-PT"/>
        </w:rPr>
        <w:t>k-vizinhos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 que poderiam levar a empates durante a classificação.</w:t>
      </w:r>
      <w:r w:rsidR="00EE3ADE">
        <w:rPr>
          <w:rStyle w:val="fontstyle01"/>
          <w:rFonts w:ascii="CMU Serif Roman" w:hAnsi="CMU Serif Roman" w:cs="CMU Serif Roman"/>
          <w:lang w:val="pt-PT"/>
        </w:rPr>
        <w:t xml:space="preserve"> Utilizou-se a distância euclidiana para fazer o cálculo de distâncias entre vizinhos.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Decision Trees:</w:t>
      </w:r>
      <w:r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r>
        <w:rPr>
          <w:rStyle w:val="fontstyle01"/>
          <w:rFonts w:ascii="CMU Serif Roman" w:hAnsi="CMU Serif Roman" w:cs="CMU Serif Roman"/>
          <w:i/>
          <w:lang w:val="pt-PT"/>
        </w:rPr>
        <w:t>CART</w:t>
      </w:r>
      <w:r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r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Random Forests:</w:t>
      </w:r>
      <w:r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r>
        <w:rPr>
          <w:rStyle w:val="fontstyle01"/>
          <w:rFonts w:ascii="CMU Serif Roman" w:hAnsi="CMU Serif Roman" w:cs="CMU Serif Roman"/>
          <w:i/>
          <w:lang w:val="pt-PT"/>
        </w:rPr>
        <w:t>Decision Tree</w:t>
      </w:r>
      <w:r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min_samples_split </w:t>
      </w:r>
      <w:r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r>
        <w:rPr>
          <w:rStyle w:val="fontstyle01"/>
          <w:rFonts w:ascii="CMU Serif Roman" w:hAnsi="CMU Serif Roman" w:cs="CMU Serif Roman"/>
          <w:i/>
          <w:lang w:val="pt-PT"/>
        </w:rPr>
        <w:t>n_estimators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:rsidR="00670FEB" w:rsidRDefault="004610EC" w:rsidP="001D554B">
      <w:pPr>
        <w:pStyle w:val="Heading2"/>
      </w:pPr>
      <w:r>
        <w:t>Results</w:t>
      </w:r>
    </w:p>
    <w:p w:rsidR="00670FEB" w:rsidRPr="009E3803" w:rsidRDefault="009E380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0" locked="0" layoutInCell="1" allowOverlap="1" wp14:anchorId="7074A284" wp14:editId="458B911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83205" cy="1720850"/>
            <wp:effectExtent l="0" t="0" r="0" b="0"/>
            <wp:wrapSquare wrapText="bothSides"/>
            <wp:docPr id="14" name="Picture 14" descr="Z:\Downloads\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ownloads\Resultad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0EC">
        <w:rPr>
          <w:rStyle w:val="fontstyle01"/>
          <w:rFonts w:ascii="CMU Serif Roman" w:hAnsi="CMU Serif Roman" w:cs="CMU Serif Roman"/>
          <w:u w:val="single"/>
          <w:lang w:val="pt-BR"/>
        </w:rPr>
        <w:t>Naïve Bayes:</w:t>
      </w:r>
      <w:r w:rsidR="004610EC">
        <w:rPr>
          <w:rStyle w:val="fontstyle01"/>
          <w:rFonts w:ascii="CMU Serif Roman" w:hAnsi="CMU Serif Roman" w:cs="CMU Serif Roman"/>
          <w:lang w:val="pt-BR"/>
        </w:rPr>
        <w:t xml:space="preserve"> Comparou-se os resultados obtidos usando várias técnicas de pré-processamento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Definiu-se uma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baseline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missing values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que melhores resultados obteve para este classificador. 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baseline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Naïve Bayes não é tão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biased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unbalanced.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 ao remover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features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</w:t>
      </w:r>
      <w:r w:rsidR="00650D22">
        <w:rPr>
          <w:rStyle w:val="fontstyle01"/>
          <w:rFonts w:ascii="CMU Serif Roman" w:hAnsi="CMU Serif Roman" w:cs="CMU Serif Roman"/>
          <w:lang w:val="pt-PT"/>
        </w:rPr>
        <w:t xml:space="preserve"> Houve uma pequena melhoria ao fazer </w:t>
      </w:r>
      <w:r w:rsidR="00650D22">
        <w:rPr>
          <w:rStyle w:val="fontstyle01"/>
          <w:rFonts w:ascii="CMU Serif Roman" w:hAnsi="CMU Serif Roman" w:cs="CMU Serif Roman"/>
          <w:i/>
          <w:lang w:val="pt-PT"/>
        </w:rPr>
        <w:t xml:space="preserve">balancing </w:t>
      </w:r>
      <w:r w:rsidR="00650D22">
        <w:rPr>
          <w:rStyle w:val="fontstyle01"/>
          <w:rFonts w:ascii="CMU Serif Roman" w:hAnsi="CMU Serif Roman" w:cs="CMU Serif Roman"/>
          <w:lang w:val="pt-PT"/>
        </w:rPr>
        <w:t xml:space="preserve">dos dados tendo sido a técnica com melhores resultados o </w:t>
      </w:r>
      <w:r w:rsidR="00650D22">
        <w:rPr>
          <w:rStyle w:val="fontstyle01"/>
          <w:rFonts w:ascii="CMU Serif Roman" w:hAnsi="CMU Serif Roman" w:cs="CMU Serif Roman"/>
          <w:i/>
          <w:lang w:val="pt-PT"/>
        </w:rPr>
        <w:t xml:space="preserve">undersampling </w:t>
      </w:r>
      <w:r w:rsidR="00650D22">
        <w:rPr>
          <w:rStyle w:val="fontstyle01"/>
          <w:rFonts w:ascii="CMU Serif Roman" w:hAnsi="CMU Serif Roman" w:cs="CMU Serif Roman"/>
          <w:lang w:val="pt-PT"/>
        </w:rPr>
        <w:t>aleatório com um rácio 50-50% entre classes.</w:t>
      </w:r>
      <w:r w:rsidRPr="009E3803">
        <w:rPr>
          <w:lang w:val="pt-PT"/>
        </w:rPr>
        <w:t xml:space="preserve"> </w:t>
      </w:r>
    </w:p>
    <w:p w:rsidR="009E3803" w:rsidRDefault="009E3803">
      <w:pPr>
        <w:rPr>
          <w:rStyle w:val="fontstyle01"/>
          <w:rFonts w:ascii="CMU Serif Roman" w:hAnsi="CMU Serif Roman" w:cs="CMU Serif Roman"/>
          <w:u w:val="single"/>
          <w:lang w:val="pt-PT"/>
        </w:rPr>
      </w:pPr>
    </w:p>
    <w:p w:rsidR="001F0968" w:rsidRDefault="001F0968">
      <w:pPr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5080" distL="0" distR="635" simplePos="0" relativeHeight="6" behindDoc="0" locked="0" layoutInCell="1" allowOverlap="1" wp14:anchorId="164947C4" wp14:editId="1452F715">
            <wp:simplePos x="0" y="0"/>
            <wp:positionH relativeFrom="page">
              <wp:posOffset>4470400</wp:posOffset>
            </wp:positionH>
            <wp:positionV relativeFrom="page">
              <wp:posOffset>4279900</wp:posOffset>
            </wp:positionV>
            <wp:extent cx="2517775" cy="1557020"/>
            <wp:effectExtent l="0" t="0" r="0" b="0"/>
            <wp:wrapSquare wrapText="largest"/>
            <wp:docPr id="5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0EC"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Devido ao acentuado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unbalancement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dataset</w:t>
      </w:r>
      <w:r w:rsidR="004610EC">
        <w:rPr>
          <w:rStyle w:val="fontstyle01"/>
          <w:rFonts w:ascii="CMU Serif Roman" w:hAnsi="CMU Serif Roman" w:cs="CMU Serif Roman"/>
          <w:lang w:val="pt-PT"/>
        </w:rPr>
        <w:t>, obtiveram-se resultados bastante negativos usando este algoritmo</w:t>
      </w:r>
      <w:r w:rsidR="00F954ED">
        <w:rPr>
          <w:rStyle w:val="fontstyle01"/>
          <w:rFonts w:ascii="CMU Serif Roman" w:hAnsi="CMU Serif Roman" w:cs="CMU Serif Roman"/>
          <w:lang w:val="pt-PT"/>
        </w:rPr>
        <w:t xml:space="preserve"> antes de aplicar </w:t>
      </w:r>
      <w:r w:rsidR="00F954ED">
        <w:rPr>
          <w:rStyle w:val="fontstyle01"/>
          <w:rFonts w:ascii="CMU Serif Roman" w:hAnsi="CMU Serif Roman" w:cs="CMU Serif Roman"/>
          <w:i/>
          <w:lang w:val="pt-PT"/>
        </w:rPr>
        <w:t>balancing</w:t>
      </w:r>
      <w:r w:rsidR="004610EC">
        <w:rPr>
          <w:rStyle w:val="fontstyle01"/>
          <w:rFonts w:ascii="CMU Serif Roman" w:hAnsi="CMU Serif Roman" w:cs="CMU Serif Roman"/>
          <w:lang w:val="pt-PT"/>
        </w:rPr>
        <w:t>. Isto deve-se à grande densidade de instâncias</w:t>
      </w:r>
      <w:r w:rsidR="00D97ABD">
        <w:rPr>
          <w:rStyle w:val="fontstyle01"/>
          <w:rFonts w:ascii="CMU Serif Roman" w:hAnsi="CMU Serif Roman" w:cs="CMU Serif Roman"/>
          <w:lang w:val="pt-PT"/>
        </w:rPr>
        <w:t xml:space="preserve"> da classe negativa,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pelo que existem por norma mais vizinhos </w:t>
      </w:r>
      <w:r w:rsidR="00D97ABD">
        <w:rPr>
          <w:rStyle w:val="fontstyle01"/>
          <w:rFonts w:ascii="CMU Serif Roman" w:hAnsi="CMU Serif Roman" w:cs="CMU Serif Roman"/>
          <w:lang w:val="pt-PT"/>
        </w:rPr>
        <w:t xml:space="preserve">dessa classe, fazendo com que o classificador se torne muito </w:t>
      </w:r>
      <w:r w:rsidR="00D97ABD">
        <w:rPr>
          <w:rStyle w:val="fontstyle01"/>
          <w:rFonts w:ascii="CMU Serif Roman" w:hAnsi="CMU Serif Roman" w:cs="CMU Serif Roman"/>
          <w:i/>
          <w:lang w:val="pt-PT"/>
        </w:rPr>
        <w:t xml:space="preserve">biased </w:t>
      </w:r>
      <w:r w:rsidR="00D97ABD">
        <w:rPr>
          <w:rStyle w:val="fontstyle01"/>
          <w:rFonts w:ascii="CMU Serif Roman" w:hAnsi="CMU Serif Roman" w:cs="CMU Serif Roman"/>
          <w:lang w:val="pt-PT"/>
        </w:rPr>
        <w:t>em relação a esta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670FEB" w:rsidRDefault="001F0968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Aplicaram-se várias técnicas para fazer o balanceamento dos dados e c</w:t>
      </w:r>
      <w:r w:rsidR="004610EC">
        <w:rPr>
          <w:rStyle w:val="fontstyle01"/>
          <w:rFonts w:ascii="CMU Serif Roman" w:hAnsi="CMU Serif Roman" w:cs="CMU Serif Roman"/>
          <w:lang w:val="pt-PT"/>
        </w:rPr>
        <w:t>omo se pode concluir pelo gráfico</w:t>
      </w:r>
      <w:r>
        <w:rPr>
          <w:rStyle w:val="fontstyle01"/>
          <w:rFonts w:ascii="CMU Serif Roman" w:hAnsi="CMU Serif Roman" w:cs="CMU Serif Roman"/>
          <w:lang w:val="pt-PT"/>
        </w:rPr>
        <w:t>,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os melhores resultados foram obtidos utilizando a técnica de balanceamento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k=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1, piorando sucessivamente com o aumento do valor de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="004610EC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:rsidR="00462D84" w:rsidRDefault="00462D84">
      <w:pPr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 wp14:anchorId="4DDDA20A" wp14:editId="4A9E496D">
            <wp:simplePos x="0" y="0"/>
            <wp:positionH relativeFrom="margin">
              <wp:posOffset>-78740</wp:posOffset>
            </wp:positionH>
            <wp:positionV relativeFrom="paragraph">
              <wp:posOffset>151130</wp:posOffset>
            </wp:positionV>
            <wp:extent cx="2938780" cy="1816100"/>
            <wp:effectExtent l="0" t="0" r="0" b="0"/>
            <wp:wrapTight wrapText="bothSides">
              <wp:wrapPolygon edited="0">
                <wp:start x="0" y="0"/>
                <wp:lineTo x="0" y="21298"/>
                <wp:lineTo x="21423" y="21298"/>
                <wp:lineTo x="21423" y="0"/>
                <wp:lineTo x="0" y="0"/>
              </wp:wrapPolygon>
            </wp:wrapTight>
            <wp:docPr id="16" name="Picture 16" descr="Z:\Downloads\Transformations Resul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Downloads\Transformations Results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968" w:rsidRDefault="001F0968">
      <w:pPr>
        <w:rPr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Após o balanceamento dos dados testou-se o uso do PCA</w:t>
      </w:r>
      <w:r w:rsidR="00EE3ADE">
        <w:rPr>
          <w:rStyle w:val="fontstyle01"/>
          <w:rFonts w:ascii="CMU Serif Roman" w:hAnsi="CMU Serif Roman" w:cs="CMU Serif Roman"/>
          <w:lang w:val="pt-PT"/>
        </w:rPr>
        <w:t xml:space="preserve">, para reduzir o espaço dimensional das </w:t>
      </w:r>
      <w:r w:rsidR="00EE3ADE">
        <w:rPr>
          <w:rStyle w:val="fontstyle01"/>
          <w:rFonts w:ascii="CMU Serif Roman" w:hAnsi="CMU Serif Roman" w:cs="CMU Serif Roman"/>
          <w:i/>
          <w:lang w:val="pt-PT"/>
        </w:rPr>
        <w:t>features</w:t>
      </w:r>
      <w:r w:rsidR="00EE3ADE">
        <w:rPr>
          <w:rStyle w:val="fontstyle01"/>
          <w:rFonts w:ascii="CMU Serif Roman" w:hAnsi="CMU Serif Roman" w:cs="CMU Serif Roman"/>
          <w:lang w:val="pt-PT"/>
        </w:rPr>
        <w:t>, e a normalização dos dados, para reduzir o efeito das diferentes escalas entre atributos no cálculo das distâncias entre vizinhos</w:t>
      </w:r>
      <w:r w:rsidR="00512E5F">
        <w:rPr>
          <w:rStyle w:val="fontstyle01"/>
          <w:rFonts w:ascii="CMU Serif Roman" w:hAnsi="CMU Serif Roman" w:cs="CMU Serif Roman"/>
          <w:lang w:val="pt-PT"/>
        </w:rPr>
        <w:t>, visto a melhorar os resultados obtidos por este classificador.</w:t>
      </w:r>
      <w:r w:rsidR="00462D84" w:rsidRPr="00462D84">
        <w:rPr>
          <w:lang w:val="pt-PT"/>
        </w:rPr>
        <w:t xml:space="preserve"> </w:t>
      </w:r>
    </w:p>
    <w:p w:rsidR="00462D84" w:rsidRPr="002D1057" w:rsidRDefault="00462D84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Como podemos observar no gráfico, e ao contrário do esperado, estas transformações não obtiveram melhores resultados para o contexto do problema, tendo o melhor preço sido atingido usando apenas o balanceamento de dados. </w:t>
      </w:r>
      <w:r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 xml:space="preserve">Em particular, a normalização piorou os resultados, o que pode querer indicar </w:t>
      </w:r>
      <w:r w:rsidR="002D1057"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 xml:space="preserve">a existência de atributos mais importantes que outros no </w:t>
      </w:r>
      <w:r w:rsidR="002D1057" w:rsidRPr="008C508E">
        <w:rPr>
          <w:rStyle w:val="fontstyle01"/>
          <w:rFonts w:ascii="CMU Serif Roman" w:hAnsi="CMU Serif Roman" w:cs="CMU Serif Roman"/>
          <w:i/>
          <w:highlight w:val="yellow"/>
          <w:lang w:val="pt-PT"/>
        </w:rPr>
        <w:t xml:space="preserve">dataset </w:t>
      </w:r>
      <w:r w:rsidR="002D1057"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>pelo que o efeito da sua escala acaba por ser positiva na determinação das classes.</w:t>
      </w:r>
    </w:p>
    <w:p w:rsidR="00462D84" w:rsidRDefault="004610EC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462D84" w:rsidRDefault="00462D84">
      <w:pPr>
        <w:rPr>
          <w:rStyle w:val="fontstyle01"/>
          <w:rFonts w:ascii="CMU Serif Roman" w:hAnsi="CMU Serif Roman" w:cs="CMU Serif Roman"/>
          <w:lang w:val="pt-PT"/>
        </w:rPr>
      </w:pPr>
    </w:p>
    <w:p w:rsidR="00670FEB" w:rsidRDefault="004610EC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Decision Tree: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missing values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feature selection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já que as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Decision Trees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missing values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pela mediana</w:t>
      </w:r>
      <w:r w:rsidR="00E31990">
        <w:rPr>
          <w:rFonts w:ascii="CMU Serif Roman" w:hAnsi="CMU Serif Roman" w:cs="CMU Serif Roman"/>
          <w:sz w:val="20"/>
          <w:szCs w:val="20"/>
          <w:lang w:val="pt-BR"/>
        </w:rPr>
        <w:t>,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conjunto com a heurística de remoção de linhas e colunas tendo em conta o número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missing </w:t>
      </w:r>
      <w:r>
        <w:rPr>
          <w:rFonts w:ascii="CMU Serif Roman" w:hAnsi="CMU Serif Roman" w:cs="CMU Serif Roman"/>
          <w:sz w:val="20"/>
          <w:szCs w:val="20"/>
          <w:lang w:val="pt-BR"/>
        </w:rPr>
        <w:t>values</w:t>
      </w:r>
      <w:r w:rsidR="00E31990">
        <w:rPr>
          <w:rFonts w:ascii="CMU Serif Roman" w:hAnsi="CMU Serif Roman" w:cs="CMU Serif Roman"/>
          <w:sz w:val="20"/>
          <w:szCs w:val="20"/>
          <w:lang w:val="pt-BR"/>
        </w:rPr>
        <w:t>,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o uso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undersampling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aleatório com um rácio 70-30% obtiveram os melhores resultados.</w:t>
      </w:r>
    </w:p>
    <w:p w:rsidR="00670FEB" w:rsidRDefault="00670FEB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670FEB" w:rsidRPr="006367A7" w:rsidRDefault="00670FEB">
      <w:pPr>
        <w:rPr>
          <w:lang w:val="pt-PT"/>
        </w:rPr>
      </w:pPr>
    </w:p>
    <w:p w:rsidR="003B7571" w:rsidRPr="00802648" w:rsidRDefault="004610EC">
      <w:pPr>
        <w:rPr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lastRenderedPageBreak/>
        <w:t>Como se pode verificar pelo gráfico, o modelo inicialmente está</w:t>
      </w:r>
      <w:r w:rsidR="003B7571">
        <w:rPr>
          <w:rFonts w:ascii="CMU Serif Roman" w:hAnsi="CMU Serif Roman" w:cs="CMU Serif Roman"/>
          <w:sz w:val="20"/>
          <w:szCs w:val="20"/>
          <w:lang w:val="pt-BR"/>
        </w:rPr>
        <w:t xml:space="preserve"> em bastante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. Ao aumentar o número de instâncias para subdividir cada nó da árvore, verifica-se que os valores </w:t>
      </w:r>
      <w:r w:rsidR="00140F15">
        <w:rPr>
          <w:rFonts w:ascii="CMU Serif Roman" w:hAnsi="CMU Serif Roman" w:cs="CMU Serif Roman"/>
          <w:sz w:val="20"/>
          <w:szCs w:val="20"/>
          <w:lang w:val="pt-BR"/>
        </w:rPr>
        <w:t xml:space="preserve">da ROC AUC </w:t>
      </w:r>
      <w:r>
        <w:rPr>
          <w:rFonts w:ascii="CMU Serif Roman" w:hAnsi="CMU Serif Roman" w:cs="CMU Serif Roman"/>
          <w:sz w:val="20"/>
          <w:szCs w:val="20"/>
          <w:lang w:val="pt-BR"/>
        </w:rPr>
        <w:t>para o conjunto de treino pioram enquanto que os do conjunto de teste melhoram. Tal demostra que o classificador generaliza melhor o problema</w:t>
      </w:r>
      <w:r w:rsidR="00796247">
        <w:rPr>
          <w:rFonts w:ascii="CMU Serif Roman" w:hAnsi="CMU Serif Roman" w:cs="CMU Serif Roman"/>
          <w:sz w:val="20"/>
          <w:szCs w:val="20"/>
          <w:lang w:val="pt-BR"/>
        </w:rPr>
        <w:t xml:space="preserve"> ao </w:t>
      </w:r>
      <w:r w:rsidR="005B749A">
        <w:rPr>
          <w:noProof/>
          <w:lang w:val="pt-PT" w:eastAsia="pt-PT"/>
        </w:rPr>
        <w:drawing>
          <wp:anchor distT="0" distB="5715" distL="0" distR="0" simplePos="0" relativeHeight="7" behindDoc="0" locked="0" layoutInCell="1" allowOverlap="1" wp14:anchorId="3573B4BD" wp14:editId="32E97DD8">
            <wp:simplePos x="0" y="0"/>
            <wp:positionH relativeFrom="margin">
              <wp:posOffset>3455035</wp:posOffset>
            </wp:positionH>
            <wp:positionV relativeFrom="page">
              <wp:posOffset>842010</wp:posOffset>
            </wp:positionV>
            <wp:extent cx="2995295" cy="1852930"/>
            <wp:effectExtent l="0" t="0" r="0" b="0"/>
            <wp:wrapSquare wrapText="largest"/>
            <wp:docPr id="6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247">
        <w:rPr>
          <w:rFonts w:ascii="CMU Serif Roman" w:hAnsi="CMU Serif Roman" w:cs="CMU Serif Roman"/>
          <w:sz w:val="20"/>
          <w:szCs w:val="20"/>
          <w:lang w:val="pt-BR"/>
        </w:rPr>
        <w:t>aumentar este parâmetro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, já que não são criados nós apenas para casos específicos, não tornando assim o modelo tão próximo do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dataset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de treino, não ocorrendo tanto </w:t>
      </w:r>
      <w:r w:rsidRPr="00BB0E58"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r>
        <w:rPr>
          <w:rFonts w:ascii="CMU Serif Roman" w:hAnsi="CMU Serif Roman" w:cs="CMU Serif Roman"/>
          <w:sz w:val="20"/>
          <w:szCs w:val="20"/>
          <w:lang w:val="pt-BR"/>
        </w:rPr>
        <w:t>. A partir de um valor de min_samples_split 400 e até 1000, os valores da ROC AUC não se alteram pelo que não existe uma perda de informação ao aumentar este valor.</w:t>
      </w:r>
    </w:p>
    <w:p w:rsidR="003B7571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noProof/>
          <w:lang w:val="pt-PT" w:eastAsia="pt-PT"/>
        </w:rPr>
        <w:drawing>
          <wp:anchor distT="0" distB="0" distL="0" distR="4445" simplePos="0" relativeHeight="8" behindDoc="0" locked="0" layoutInCell="1" allowOverlap="1" wp14:anchorId="428D9060" wp14:editId="4BE88299">
            <wp:simplePos x="0" y="0"/>
            <wp:positionH relativeFrom="margin">
              <wp:posOffset>-63500</wp:posOffset>
            </wp:positionH>
            <wp:positionV relativeFrom="paragraph">
              <wp:posOffset>132715</wp:posOffset>
            </wp:positionV>
            <wp:extent cx="2033905" cy="1713865"/>
            <wp:effectExtent l="0" t="0" r="4445" b="635"/>
            <wp:wrapSquare wrapText="largest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FEB" w:rsidRDefault="004610EC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Analisou-se a árvore gerada para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min_samples_split=400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pruning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670FEB" w:rsidRPr="006367A7" w:rsidRDefault="004610EC">
      <w:pPr>
        <w:rPr>
          <w:lang w:val="pt-PT"/>
        </w:rPr>
      </w:pPr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Random Forest: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n_estimators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estimators </w:t>
      </w:r>
      <w:r>
        <w:rPr>
          <w:rFonts w:ascii="CMU Serif Roman" w:hAnsi="CMU Serif Roman" w:cs="CMU Serif Roman"/>
          <w:sz w:val="20"/>
          <w:szCs w:val="20"/>
          <w:lang w:val="pt-BR"/>
        </w:rPr>
        <w:t>(10) existe uma volatilidade nos valores obtidos para a ROC AUC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.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Por oposição, ao aumentar o número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ascii="CMU Serif Roman" w:hAnsi="CMU Serif Roman" w:cs="CMU Serif Roman"/>
          <w:i/>
          <w:iCs/>
          <w:sz w:val="20"/>
          <w:szCs w:val="20"/>
          <w:lang w:val="pt-BR"/>
        </w:rPr>
        <w:t>biased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reduzindo o </w:t>
      </w:r>
      <w:r>
        <w:rPr>
          <w:rFonts w:ascii="CMU Serif Roman" w:hAnsi="CMU Serif Roman" w:cs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ascii="CMU Serif Roman" w:hAnsi="CMU Serif Roman" w:cs="CMU Serif Roman"/>
          <w:sz w:val="20"/>
          <w:szCs w:val="20"/>
          <w:lang w:val="pt-BR"/>
        </w:rPr>
        <w:t>e melhorando assim os resultados.</w:t>
      </w:r>
    </w:p>
    <w:p w:rsidR="00670FEB" w:rsidRPr="00C44123" w:rsidRDefault="00A1277E"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 wp14:anchorId="31E70B9D" wp14:editId="07B54C52">
            <wp:simplePos x="0" y="0"/>
            <wp:positionH relativeFrom="column">
              <wp:posOffset>3464560</wp:posOffset>
            </wp:positionH>
            <wp:positionV relativeFrom="paragraph">
              <wp:posOffset>26035</wp:posOffset>
            </wp:positionV>
            <wp:extent cx="2692400" cy="1665605"/>
            <wp:effectExtent l="0" t="0" r="0" b="0"/>
            <wp:wrapSquare wrapText="bothSides"/>
            <wp:docPr id="9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0EC">
        <w:rPr>
          <w:noProof/>
          <w:lang w:val="pt-PT" w:eastAsia="pt-PT"/>
        </w:rPr>
        <w:drawing>
          <wp:inline distT="0" distB="1905" distL="0" distR="0" wp14:anchorId="513DA7CD" wp14:editId="455B3E49">
            <wp:extent cx="2803187" cy="1733550"/>
            <wp:effectExtent l="0" t="0" r="0" b="0"/>
            <wp:docPr id="8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27" cy="17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B" w:rsidRDefault="00670FEB">
      <w:pPr>
        <w:rPr>
          <w:rFonts w:ascii="CMU Serif Roman" w:hAnsi="CMU Serif Roman" w:cs="CMU Serif Roman"/>
          <w:lang w:val="pt-BR"/>
        </w:rPr>
      </w:pPr>
    </w:p>
    <w:p w:rsidR="00670FEB" w:rsidRDefault="004610EC" w:rsidP="001D554B">
      <w:pPr>
        <w:pStyle w:val="Heading2"/>
        <w:rPr>
          <w:rStyle w:val="fontstyle01"/>
          <w:rFonts w:ascii="CMU Serif Roman" w:hAnsi="CMU Serif Roman"/>
          <w:lang w:val="en-GB"/>
        </w:rPr>
      </w:pPr>
      <w:r w:rsidRPr="006367A7">
        <w:t xml:space="preserve"> </w:t>
      </w:r>
      <w:bookmarkStart w:id="16" w:name="_Toc529983074"/>
      <w:r>
        <w:t>Quality Assessment of Digital Colposcopies</w:t>
      </w:r>
      <w:bookmarkEnd w:id="16"/>
    </w:p>
    <w:p w:rsidR="00E200D7" w:rsidRDefault="004610EC" w:rsidP="00E200D7">
      <w:pPr>
        <w:pStyle w:val="Heading2"/>
        <w:rPr>
          <w:i/>
        </w:rPr>
      </w:pPr>
      <w:r w:rsidRPr="001D554B">
        <w:rPr>
          <w:rStyle w:val="fontstyle01"/>
          <w:rFonts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 w:rsidRPr="001D554B">
        <w:rPr>
          <w:rStyle w:val="fontstyle01"/>
          <w:rFonts w:ascii="CMU Serif Roman" w:hAnsi="CMU Serif Roman"/>
          <w:sz w:val="22"/>
          <w:szCs w:val="22"/>
        </w:rPr>
        <w:t>Unsupervised Learning</w:t>
      </w:r>
      <w:bookmarkEnd w:id="17"/>
      <w:r w:rsidRPr="001D554B">
        <w:rPr>
          <w:i/>
        </w:rPr>
        <w:t xml:space="preserve"> </w:t>
      </w:r>
    </w:p>
    <w:p w:rsidR="001D554B" w:rsidRPr="00E200D7" w:rsidRDefault="001D554B" w:rsidP="00E200D7">
      <w:pPr>
        <w:pStyle w:val="Heading2"/>
        <w:numPr>
          <w:ilvl w:val="0"/>
          <w:numId w:val="5"/>
        </w:numPr>
        <w:rPr>
          <w:i/>
        </w:rPr>
      </w:pPr>
      <w:r>
        <w:t>Association Rules</w:t>
      </w:r>
    </w:p>
    <w:p w:rsidR="001D554B" w:rsidRDefault="00486383" w:rsidP="00486383">
      <w:pPr>
        <w:pStyle w:val="Heading2"/>
        <w:numPr>
          <w:ilvl w:val="0"/>
          <w:numId w:val="0"/>
        </w:numPr>
        <w:rPr>
          <w:b w:val="0"/>
          <w:sz w:val="20"/>
        </w:rPr>
      </w:pPr>
      <w:r>
        <w:rPr>
          <w:b w:val="0"/>
          <w:sz w:val="20"/>
        </w:rPr>
        <w:tab/>
      </w:r>
      <w:r>
        <w:rPr>
          <w:b w:val="0"/>
          <w:sz w:val="20"/>
        </w:rPr>
        <w:tab/>
      </w:r>
      <w:r w:rsidR="001D554B">
        <w:rPr>
          <w:b w:val="0"/>
          <w:sz w:val="20"/>
        </w:rPr>
        <w:t>Tal como no primeiro problema, foi usa</w:t>
      </w:r>
      <w:r w:rsidR="00B075CB">
        <w:rPr>
          <w:b w:val="0"/>
          <w:sz w:val="20"/>
        </w:rPr>
        <w:t>do o algoritmo APRIORI onde se fixou a confiança a 90%</w:t>
      </w:r>
      <w:r>
        <w:rPr>
          <w:b w:val="0"/>
          <w:sz w:val="20"/>
        </w:rPr>
        <w:t xml:space="preserve"> e variou-se o suporte mínimo entre 15 e 40%</w:t>
      </w:r>
      <w:r w:rsidR="00B075CB">
        <w:rPr>
          <w:b w:val="0"/>
          <w:sz w:val="20"/>
        </w:rPr>
        <w:t xml:space="preserve">. Foi feita uma discretização por intervalos de </w:t>
      </w:r>
      <w:r w:rsidR="00B075CB">
        <w:rPr>
          <w:b w:val="0"/>
          <w:i/>
          <w:sz w:val="20"/>
        </w:rPr>
        <w:t xml:space="preserve">equal-frequency </w:t>
      </w:r>
      <w:r w:rsidR="00B075CB">
        <w:rPr>
          <w:b w:val="0"/>
          <w:sz w:val="20"/>
        </w:rPr>
        <w:t xml:space="preserve">de 3 e 5 </w:t>
      </w:r>
      <w:r w:rsidR="00B075CB" w:rsidRPr="00B075CB">
        <w:rPr>
          <w:b w:val="0"/>
          <w:i/>
          <w:sz w:val="20"/>
        </w:rPr>
        <w:t>bins</w:t>
      </w:r>
      <w:r w:rsidR="00B075CB">
        <w:rPr>
          <w:b w:val="0"/>
          <w:sz w:val="20"/>
        </w:rPr>
        <w:t xml:space="preserve"> e por intervalos de </w:t>
      </w:r>
      <w:r w:rsidR="00B075CB">
        <w:rPr>
          <w:b w:val="0"/>
          <w:i/>
          <w:sz w:val="20"/>
        </w:rPr>
        <w:t xml:space="preserve">equal-width </w:t>
      </w:r>
      <w:r w:rsidR="00B075CB">
        <w:rPr>
          <w:b w:val="0"/>
          <w:sz w:val="20"/>
        </w:rPr>
        <w:t xml:space="preserve">de 6 e 8 </w:t>
      </w:r>
      <w:r w:rsidR="00B075CB">
        <w:rPr>
          <w:b w:val="0"/>
          <w:i/>
          <w:sz w:val="20"/>
        </w:rPr>
        <w:t>bins</w:t>
      </w:r>
      <w:r w:rsidR="00B075CB">
        <w:rPr>
          <w:b w:val="0"/>
          <w:sz w:val="20"/>
        </w:rPr>
        <w:t>.</w:t>
      </w:r>
    </w:p>
    <w:p w:rsidR="00DA2A66" w:rsidRPr="00DA2A66" w:rsidRDefault="00486383" w:rsidP="00486383">
      <w:pPr>
        <w:pStyle w:val="Heading2"/>
        <w:numPr>
          <w:ilvl w:val="0"/>
          <w:numId w:val="0"/>
        </w:numPr>
        <w:rPr>
          <w:b w:val="0"/>
          <w:sz w:val="20"/>
        </w:rPr>
      </w:pPr>
      <w:r>
        <w:rPr>
          <w:b w:val="0"/>
          <w:sz w:val="20"/>
        </w:rPr>
        <w:tab/>
      </w:r>
      <w:r>
        <w:rPr>
          <w:b w:val="0"/>
          <w:sz w:val="20"/>
        </w:rPr>
        <w:tab/>
        <w:t xml:space="preserve">Podemos verificar a partir do gráfico </w:t>
      </w:r>
      <w:r w:rsidR="00203F50">
        <w:rPr>
          <w:b w:val="0"/>
          <w:sz w:val="20"/>
        </w:rPr>
        <w:t xml:space="preserve">que à semelhança do primeiro problema, e como esperado, o </w:t>
      </w:r>
      <w:r w:rsidR="00203F50">
        <w:rPr>
          <w:b w:val="0"/>
          <w:i/>
          <w:sz w:val="20"/>
        </w:rPr>
        <w:t xml:space="preserve">lift </w:t>
      </w:r>
      <w:r w:rsidR="00203F50">
        <w:rPr>
          <w:b w:val="0"/>
          <w:sz w:val="20"/>
        </w:rPr>
        <w:t xml:space="preserve">médio e o número de regras obtidas vai diminuindo à medida que se aumenta o suporte. Observamos também que a discretização por intervalos de </w:t>
      </w:r>
      <w:r w:rsidR="00203F50">
        <w:rPr>
          <w:b w:val="0"/>
          <w:i/>
          <w:sz w:val="20"/>
        </w:rPr>
        <w:t>equal-frequency</w:t>
      </w:r>
      <w:r w:rsidR="00203F50">
        <w:rPr>
          <w:b w:val="0"/>
          <w:sz w:val="20"/>
        </w:rPr>
        <w:t xml:space="preserve"> apresentou regras de maior qualidade em relação à discretização por intervalos de </w:t>
      </w:r>
      <w:r w:rsidR="00203F50">
        <w:rPr>
          <w:b w:val="0"/>
          <w:i/>
          <w:sz w:val="20"/>
        </w:rPr>
        <w:t>equal-width,</w:t>
      </w:r>
      <w:r w:rsidR="00203F50">
        <w:rPr>
          <w:b w:val="0"/>
          <w:sz w:val="20"/>
        </w:rPr>
        <w:t xml:space="preserve"> com os valores para os </w:t>
      </w:r>
      <w:r w:rsidR="00203F50">
        <w:rPr>
          <w:b w:val="0"/>
          <w:i/>
          <w:sz w:val="20"/>
        </w:rPr>
        <w:t xml:space="preserve">bins </w:t>
      </w:r>
      <w:r w:rsidR="00203F50">
        <w:rPr>
          <w:b w:val="0"/>
          <w:sz w:val="20"/>
        </w:rPr>
        <w:t>utilizados.</w:t>
      </w:r>
      <w:r w:rsidR="00DA2A66">
        <w:rPr>
          <w:b w:val="0"/>
          <w:sz w:val="20"/>
        </w:rPr>
        <w:t xml:space="preserve"> De notar que com 5 </w:t>
      </w:r>
      <w:r w:rsidR="00DA2A66">
        <w:rPr>
          <w:b w:val="0"/>
          <w:i/>
          <w:sz w:val="20"/>
        </w:rPr>
        <w:t>bins</w:t>
      </w:r>
      <w:r w:rsidR="00DA2A66">
        <w:rPr>
          <w:b w:val="0"/>
          <w:sz w:val="20"/>
        </w:rPr>
        <w:t xml:space="preserve"> a discretização por intervalos de frequência apesar </w:t>
      </w:r>
      <w:r w:rsidR="00DA2A66">
        <w:rPr>
          <w:b w:val="0"/>
          <w:sz w:val="20"/>
        </w:rPr>
        <w:lastRenderedPageBreak/>
        <w:t xml:space="preserve">de ter um </w:t>
      </w:r>
      <w:r w:rsidR="00DA2A66" w:rsidRPr="00DA2A66">
        <w:rPr>
          <w:b w:val="0"/>
          <w:i/>
          <w:sz w:val="20"/>
        </w:rPr>
        <w:t>lift</w:t>
      </w:r>
      <w:r w:rsidR="00DA2A66">
        <w:rPr>
          <w:b w:val="0"/>
          <w:sz w:val="20"/>
        </w:rPr>
        <w:t xml:space="preserve"> médio maior a partir dos 29% esta deixa de gerar regras, em oposição à de 3 </w:t>
      </w:r>
      <w:r w:rsidR="00DA2A66">
        <w:rPr>
          <w:b w:val="0"/>
          <w:i/>
          <w:sz w:val="20"/>
        </w:rPr>
        <w:t xml:space="preserve">bins </w:t>
      </w:r>
      <w:r w:rsidR="00DA2A66">
        <w:rPr>
          <w:b w:val="0"/>
          <w:sz w:val="20"/>
        </w:rPr>
        <w:t>que continuou a gerar regras.</w:t>
      </w:r>
    </w:p>
    <w:p w:rsidR="00696200" w:rsidRPr="00203F50" w:rsidRDefault="00696200" w:rsidP="00486383">
      <w:pPr>
        <w:pStyle w:val="Heading2"/>
        <w:numPr>
          <w:ilvl w:val="0"/>
          <w:numId w:val="0"/>
        </w:numPr>
        <w:rPr>
          <w:b w:val="0"/>
          <w:sz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5871560D" wp14:editId="0EFF214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84500" cy="1843405"/>
            <wp:effectExtent l="0" t="0" r="6350" b="4445"/>
            <wp:wrapSquare wrapText="bothSides"/>
            <wp:docPr id="18" name="Picture 18" descr="Z:\Downloads\Mean Lif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Downloads\Mean Lift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inline distT="0" distB="0" distL="0" distR="0" wp14:anchorId="6CAC00CC" wp14:editId="1DA77CCF">
            <wp:extent cx="2991124" cy="1847850"/>
            <wp:effectExtent l="0" t="0" r="0" b="0"/>
            <wp:docPr id="17" name="Picture 17" descr="Z:\Downloads\Number of Rul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Downloads\Number of Rules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93" cy="18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D7" w:rsidRDefault="00E200D7" w:rsidP="00E200D7">
      <w:pPr>
        <w:pStyle w:val="SPIEbodytext"/>
        <w:rPr>
          <w:rFonts w:ascii="CMU Serif Roman" w:hAnsi="CMU Serif Roman" w:cs="CMU Serif Roman"/>
          <w:bCs/>
          <w:kern w:val="2"/>
          <w:szCs w:val="22"/>
          <w:lang w:val="pt-PT"/>
        </w:rPr>
      </w:pPr>
    </w:p>
    <w:p w:rsidR="00670FEB" w:rsidRDefault="00E200D7" w:rsidP="00E200D7">
      <w:pPr>
        <w:pStyle w:val="SPIEbodytext"/>
        <w:numPr>
          <w:ilvl w:val="0"/>
          <w:numId w:val="5"/>
        </w:numPr>
        <w:rPr>
          <w:rStyle w:val="fontstyle01"/>
          <w:rFonts w:ascii="CMU Serif Roman" w:hAnsi="CMU Serif Roman" w:cs="CMU Serif Roman"/>
          <w:b/>
          <w:sz w:val="22"/>
        </w:rPr>
      </w:pPr>
      <w:r w:rsidRPr="00E200D7">
        <w:rPr>
          <w:rStyle w:val="fontstyle01"/>
          <w:rFonts w:ascii="CMU Serif Roman" w:hAnsi="CMU Serif Roman" w:cs="CMU Serif Roman"/>
          <w:b/>
          <w:sz w:val="22"/>
        </w:rPr>
        <w:t>Clustering</w:t>
      </w:r>
    </w:p>
    <w:p w:rsidR="00E200D7" w:rsidRDefault="00F22BF2" w:rsidP="00F22BF2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F22BF2">
        <w:rPr>
          <w:rStyle w:val="fontstyle01"/>
          <w:rFonts w:ascii="CMU Serif Roman" w:hAnsi="CMU Serif Roman" w:cs="CMU Serif Roman"/>
          <w:lang w:val="pt-PT"/>
        </w:rPr>
        <w:t>Utilizou-se tal como no primeiro problema o algoritmo K-Means</w:t>
      </w:r>
      <w:r>
        <w:rPr>
          <w:rStyle w:val="fontstyle01"/>
          <w:rFonts w:ascii="CMU Serif Roman" w:hAnsi="CMU Serif Roman" w:cs="CMU Serif Roman"/>
          <w:lang w:val="pt-PT"/>
        </w:rPr>
        <w:t xml:space="preserve"> para fazer </w:t>
      </w:r>
      <w:r>
        <w:rPr>
          <w:rStyle w:val="fontstyle01"/>
          <w:rFonts w:ascii="CMU Serif Roman" w:hAnsi="CMU Serif Roman" w:cs="CMU Serif Roman"/>
          <w:i/>
          <w:lang w:val="pt-PT"/>
        </w:rPr>
        <w:t>clustering</w:t>
      </w:r>
      <w:r w:rsidRPr="00F22BF2">
        <w:rPr>
          <w:rStyle w:val="fontstyle01"/>
          <w:rFonts w:ascii="CMU Serif Roman" w:hAnsi="CMU Serif Roman" w:cs="CMU Serif Roman"/>
          <w:lang w:val="pt-PT"/>
        </w:rPr>
        <w:t xml:space="preserve"> e variou</w:t>
      </w:r>
      <w:r>
        <w:rPr>
          <w:rStyle w:val="fontstyle01"/>
          <w:rFonts w:ascii="CMU Serif Roman" w:hAnsi="CMU Serif Roman" w:cs="CMU Serif Roman"/>
          <w:lang w:val="pt-PT"/>
        </w:rPr>
        <w:t xml:space="preserve">-se o número de clusters (k) entre 2 e 10.  As métricas utilizadas para avaliar os </w:t>
      </w:r>
      <w:r>
        <w:rPr>
          <w:rStyle w:val="fontstyle01"/>
          <w:rFonts w:ascii="CMU Serif Roman" w:hAnsi="CMU Serif Roman" w:cs="CMU Serif Roman"/>
          <w:i/>
          <w:lang w:val="pt-PT"/>
        </w:rPr>
        <w:t>clusters</w:t>
      </w:r>
      <w:r>
        <w:rPr>
          <w:rStyle w:val="fontstyle01"/>
          <w:rFonts w:ascii="CMU Serif Roman" w:hAnsi="CMU Serif Roman" w:cs="CMU Serif Roman"/>
          <w:lang w:val="pt-PT"/>
        </w:rPr>
        <w:t xml:space="preserve"> foram também as mesmas.</w:t>
      </w:r>
    </w:p>
    <w:p w:rsidR="00D96100" w:rsidRDefault="00497FE8" w:rsidP="00D96100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Como podemos observar pelo gráfico existem dois máximos para o </w:t>
      </w:r>
      <w:r>
        <w:rPr>
          <w:rStyle w:val="fontstyle01"/>
          <w:rFonts w:ascii="CMU Serif Roman" w:hAnsi="CMU Serif Roman" w:cs="CMU Serif Roman"/>
          <w:i/>
          <w:lang w:val="pt-PT"/>
        </w:rPr>
        <w:t>Silhouette Coefficient</w:t>
      </w:r>
      <w:r>
        <w:rPr>
          <w:rStyle w:val="fontstyle01"/>
          <w:rFonts w:ascii="CMU Serif Roman" w:hAnsi="CMU Serif Roman" w:cs="CMU Serif Roman"/>
          <w:lang w:val="pt-PT"/>
        </w:rPr>
        <w:t xml:space="preserve">, no entanto existe apenas um mínimo para o índice de </w:t>
      </w:r>
      <w:r w:rsidRPr="00497FE8">
        <w:rPr>
          <w:rStyle w:val="fontstyle01"/>
          <w:rFonts w:ascii="CMU Serif Roman" w:hAnsi="CMU Serif Roman" w:cs="CMU Serif Roman"/>
          <w:i/>
          <w:lang w:val="pt-PT"/>
        </w:rPr>
        <w:t>Davies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-Bouldin. </w:t>
      </w:r>
      <w:r>
        <w:rPr>
          <w:rStyle w:val="fontstyle01"/>
          <w:rFonts w:ascii="CMU Serif Roman" w:hAnsi="CMU Serif Roman" w:cs="CMU Serif Roman"/>
          <w:lang w:val="pt-PT"/>
        </w:rPr>
        <w:t xml:space="preserve">Assim, podemos concluir que os melhores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>
        <w:rPr>
          <w:rStyle w:val="fontstyle01"/>
          <w:rFonts w:ascii="CMU Serif Roman" w:hAnsi="CMU Serif Roman" w:cs="CMU Serif Roman"/>
          <w:lang w:val="pt-PT"/>
        </w:rPr>
        <w:t xml:space="preserve">são criados para um valor de k=4, onde o valor do índice de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Davies-Bouldin </w:t>
      </w:r>
      <w:r>
        <w:rPr>
          <w:rStyle w:val="fontstyle01"/>
          <w:rFonts w:ascii="CMU Serif Roman" w:hAnsi="CMU Serif Roman" w:cs="CMU Serif Roman"/>
          <w:lang w:val="pt-PT"/>
        </w:rPr>
        <w:t xml:space="preserve">é mínimo e o o valor do </w:t>
      </w:r>
      <w:r>
        <w:rPr>
          <w:rStyle w:val="fontstyle01"/>
          <w:rFonts w:ascii="CMU Serif Roman" w:hAnsi="CMU Serif Roman" w:cs="CMU Serif Roman"/>
          <w:i/>
          <w:lang w:val="pt-PT"/>
        </w:rPr>
        <w:t>Silhouette Coefficient</w:t>
      </w:r>
      <w:r w:rsidR="00C144E3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264E7C">
        <w:rPr>
          <w:rStyle w:val="fontstyle01"/>
          <w:rFonts w:ascii="CMU Serif Roman" w:hAnsi="CMU Serif Roman" w:cs="CMU Serif Roman"/>
          <w:lang w:val="pt-PT"/>
        </w:rPr>
        <w:t>é máximo.</w:t>
      </w:r>
    </w:p>
    <w:p w:rsidR="00D96100" w:rsidRDefault="00D96100" w:rsidP="00D96100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O uso de PCA levou também a uma melhoria de ambos os índices pelo que esta melhoria benificia os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>
        <w:rPr>
          <w:rStyle w:val="fontstyle01"/>
          <w:rFonts w:ascii="CMU Serif Roman" w:hAnsi="CMU Serif Roman" w:cs="CMU Serif Roman"/>
          <w:lang w:val="pt-PT"/>
        </w:rPr>
        <w:t>criados</w:t>
      </w:r>
      <w:r w:rsidR="00610696">
        <w:rPr>
          <w:rStyle w:val="fontstyle01"/>
          <w:rFonts w:ascii="CMU Serif Roman" w:hAnsi="CMU Serif Roman" w:cs="CMU Serif Roman"/>
          <w:lang w:val="pt-PT"/>
        </w:rPr>
        <w:t xml:space="preserve"> para este </w:t>
      </w:r>
      <w:r w:rsidR="00610696"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:rsidR="00C401C9" w:rsidRPr="00D96100" w:rsidRDefault="00C401C9" w:rsidP="00D96100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7456" behindDoc="1" locked="0" layoutInCell="1" allowOverlap="1" wp14:anchorId="278FE2A3" wp14:editId="55F65E81">
            <wp:simplePos x="0" y="0"/>
            <wp:positionH relativeFrom="margin">
              <wp:align>right</wp:align>
            </wp:positionH>
            <wp:positionV relativeFrom="paragraph">
              <wp:posOffset>142904</wp:posOffset>
            </wp:positionV>
            <wp:extent cx="2689860" cy="1664970"/>
            <wp:effectExtent l="0" t="0" r="0" b="0"/>
            <wp:wrapTight wrapText="bothSides">
              <wp:wrapPolygon edited="0">
                <wp:start x="0" y="0"/>
                <wp:lineTo x="0" y="21254"/>
                <wp:lineTo x="21416" y="21254"/>
                <wp:lineTo x="21416" y="0"/>
                <wp:lineTo x="0" y="0"/>
              </wp:wrapPolygon>
            </wp:wrapTight>
            <wp:docPr id="20" name="Picture 20" descr="Z:\Downloads\Davies-Bouldin Inde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:\Downloads\Davies-Bouldin Index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8480" behindDoc="1" locked="0" layoutInCell="1" allowOverlap="1" wp14:anchorId="2EE1EC7D" wp14:editId="2C3A30CF">
            <wp:simplePos x="0" y="0"/>
            <wp:positionH relativeFrom="margin">
              <wp:align>left</wp:align>
            </wp:positionH>
            <wp:positionV relativeFrom="paragraph">
              <wp:posOffset>5013</wp:posOffset>
            </wp:positionV>
            <wp:extent cx="2910205" cy="1801495"/>
            <wp:effectExtent l="0" t="0" r="4445" b="8255"/>
            <wp:wrapTight wrapText="bothSides">
              <wp:wrapPolygon edited="0">
                <wp:start x="0" y="0"/>
                <wp:lineTo x="0" y="21471"/>
                <wp:lineTo x="21492" y="21471"/>
                <wp:lineTo x="21492" y="0"/>
                <wp:lineTo x="0" y="0"/>
              </wp:wrapPolygon>
            </wp:wrapTight>
            <wp:docPr id="19" name="Picture 19" descr="Z:\Downloads\Silhouette Sco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:\Downloads\Silhouette Score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1842" w:rsidRPr="00497FE8" w:rsidRDefault="00E91842" w:rsidP="00DB1021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bookmarkStart w:id="18" w:name="_GoBack"/>
      <w:bookmarkEnd w:id="18"/>
    </w:p>
    <w:p w:rsidR="00670FEB" w:rsidRDefault="004610EC" w:rsidP="001D554B">
      <w:pPr>
        <w:pStyle w:val="Heading2"/>
        <w:rPr>
          <w:i/>
        </w:rPr>
      </w:pPr>
      <w:r w:rsidRPr="006367A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9" w:name="_Toc529983078"/>
      <w:r>
        <w:rPr>
          <w:rStyle w:val="fontstyle01"/>
          <w:rFonts w:ascii="CMU Serif Roman" w:hAnsi="CMU Serif Roman"/>
          <w:sz w:val="22"/>
          <w:szCs w:val="22"/>
          <w:u w:val="single"/>
        </w:rPr>
        <w:t>Supervised Learning</w:t>
      </w:r>
      <w:bookmarkEnd w:id="19"/>
      <w:r>
        <w:rPr>
          <w:i/>
        </w:rPr>
        <w:t xml:space="preserve"> </w:t>
      </w:r>
    </w:p>
    <w:p w:rsidR="00670FEB" w:rsidRDefault="004610EC" w:rsidP="001D554B">
      <w:pPr>
        <w:pStyle w:val="Heading2"/>
      </w:pPr>
      <w:bookmarkStart w:id="20" w:name="_Toc529983079"/>
      <w:r>
        <w:t>Methods and Parametrization</w:t>
      </w:r>
      <w:bookmarkEnd w:id="20"/>
    </w:p>
    <w:p w:rsidR="00670FEB" w:rsidRDefault="004610EC"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 w:rsidR="00670FEB" w:rsidRDefault="004610EC"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 w:rsidR="00670FEB" w:rsidRDefault="004610EC"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 w:rsidR="00670FEB" w:rsidRPr="006367A7" w:rsidRDefault="004610EC">
      <w:pPr>
        <w:pStyle w:val="SPIEbodytext"/>
        <w:rPr>
          <w:lang w:val="pt-PT"/>
        </w:rPr>
      </w:pPr>
      <w:r w:rsidRPr="006367A7">
        <w:rPr>
          <w:u w:val="single"/>
          <w:lang w:val="pt-PT"/>
        </w:rPr>
        <w:t>Decision Trees:</w:t>
      </w:r>
      <w:r w:rsidRPr="006367A7">
        <w:rPr>
          <w:lang w:val="pt-PT"/>
        </w:rPr>
        <w:t xml:space="preserve"> Variou-se </w:t>
      </w:r>
      <w:r w:rsidRPr="006367A7">
        <w:rPr>
          <w:i/>
          <w:lang w:val="pt-PT"/>
        </w:rPr>
        <w:t>min_samples_split</w:t>
      </w:r>
      <w:r w:rsidRPr="006367A7">
        <w:rPr>
          <w:lang w:val="pt-PT"/>
        </w:rPr>
        <w:t xml:space="preserve"> entre 2 e 50.</w:t>
      </w:r>
    </w:p>
    <w:p w:rsidR="00670FEB" w:rsidRDefault="004610EC"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 xml:space="preserve">entre 2 a 100 e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 w:rsidR="00670FEB" w:rsidRDefault="004610EC" w:rsidP="001D554B">
      <w:pPr>
        <w:pStyle w:val="Heading2"/>
      </w:pPr>
      <w:bookmarkStart w:id="21" w:name="_Toc529983080"/>
      <w:r>
        <w:t>Results</w:t>
      </w:r>
      <w:bookmarkEnd w:id="21"/>
    </w:p>
    <w:p w:rsidR="00670FEB" w:rsidRPr="006367A7" w:rsidRDefault="004610EC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</w:p>
    <w:p w:rsidR="00670FEB" w:rsidRDefault="004610EC">
      <w:pPr>
        <w:rPr>
          <w:lang w:val="en-GB"/>
        </w:rPr>
      </w:pPr>
      <w:r>
        <w:rPr>
          <w:noProof/>
          <w:lang w:val="pt-PT" w:eastAsia="pt-PT"/>
        </w:rPr>
        <w:lastRenderedPageBreak/>
        <w:drawing>
          <wp:inline distT="0" distB="5715" distL="0" distR="0">
            <wp:extent cx="6172835" cy="3816985"/>
            <wp:effectExtent l="0" t="0" r="0" b="0"/>
            <wp:docPr id="10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2" w:name="_Toc529983081"/>
      <w:r>
        <w:rPr>
          <w:rFonts w:ascii="CMU Serif Roman" w:hAnsi="CMU Serif Roman" w:cs="CMU Serif Roman"/>
        </w:rPr>
        <w:t>Critical Analysis</w:t>
      </w:r>
      <w:bookmarkEnd w:id="22"/>
    </w:p>
    <w:p w:rsidR="00670FEB" w:rsidRDefault="004610EC">
      <w:pPr>
        <w:pStyle w:val="SPIEbodytext"/>
        <w:rPr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  <w:r>
        <w:rPr>
          <w:rFonts w:ascii="CMU Serif Roman" w:hAnsi="CMU Serif Roman" w:cs="CMU Serif Roman"/>
        </w:rPr>
        <w:t xml:space="preserve"> </w:t>
      </w:r>
    </w:p>
    <w:p w:rsidR="00670FEB" w:rsidRDefault="00670FEB">
      <w:pPr>
        <w:rPr>
          <w:rFonts w:ascii="CMU Serif Roman" w:hAnsi="CMU Serif Roman" w:cs="CMU Serif Roman"/>
        </w:rPr>
      </w:pP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3" w:name="_Toc529983082"/>
      <w:r>
        <w:rPr>
          <w:rFonts w:ascii="CMU Serif Roman" w:hAnsi="CMU Serif Roman" w:cs="CMU Serif Roman"/>
        </w:rPr>
        <w:t>Conclusions</w:t>
      </w:r>
      <w:bookmarkEnd w:id="23"/>
    </w:p>
    <w:p w:rsidR="00670FEB" w:rsidRDefault="004610EC">
      <w:pPr>
        <w:pStyle w:val="SPIEbodytext"/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  <w:r w:rsidRPr="006367A7">
        <w:rPr>
          <w:rFonts w:ascii="CMU Serif Roman" w:hAnsi="CMU Serif Roman" w:cs="CMU Serif Roman"/>
        </w:rPr>
        <w:t xml:space="preserve"> </w:t>
      </w:r>
      <w:r w:rsidRPr="006367A7">
        <w:rPr>
          <w:rFonts w:ascii="CMU Serif Roman" w:hAnsi="CMU Serif Roman" w:cs="CMU Serif Roman"/>
          <w:color w:val="FF0000"/>
        </w:rPr>
        <w:t xml:space="preserve"> </w:t>
      </w:r>
    </w:p>
    <w:sectPr w:rsidR="00670FEB">
      <w:headerReference w:type="default" r:id="rId25"/>
      <w:footerReference w:type="default" r:id="rId26"/>
      <w:pgSz w:w="11906" w:h="16838"/>
      <w:pgMar w:top="1440" w:right="1094" w:bottom="1348" w:left="109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FE" w:rsidRDefault="004610EC">
      <w:r>
        <w:separator/>
      </w:r>
    </w:p>
  </w:endnote>
  <w:endnote w:type="continuationSeparator" w:id="0">
    <w:p w:rsidR="00875EFE" w:rsidRDefault="0046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ewsGoth BT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FEB" w:rsidRDefault="00670FEB">
    <w:pPr>
      <w:pStyle w:val="Footer"/>
      <w:tabs>
        <w:tab w:val="left" w:pos="2076"/>
      </w:tabs>
      <w:rPr>
        <w:sz w:val="18"/>
        <w:szCs w:val="18"/>
      </w:rPr>
    </w:pPr>
  </w:p>
  <w:p w:rsidR="00670FEB" w:rsidRDefault="0067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FE" w:rsidRDefault="004610EC">
      <w:r>
        <w:separator/>
      </w:r>
    </w:p>
  </w:footnote>
  <w:footnote w:type="continuationSeparator" w:id="0">
    <w:p w:rsidR="00875EFE" w:rsidRDefault="0046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FEB" w:rsidRDefault="00670FEB">
    <w:pPr>
      <w:pStyle w:val="Header"/>
    </w:pPr>
  </w:p>
  <w:p w:rsidR="00670FEB" w:rsidRDefault="00670FEB">
    <w:pPr>
      <w:pStyle w:val="Header"/>
    </w:pPr>
  </w:p>
  <w:p w:rsidR="00670FEB" w:rsidRDefault="00670FEB">
    <w:pPr>
      <w:pStyle w:val="SPIEheader"/>
    </w:pPr>
  </w:p>
  <w:p w:rsidR="00670FEB" w:rsidRDefault="0067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7CB3"/>
    <w:multiLevelType w:val="multilevel"/>
    <w:tmpl w:val="40A695C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i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242D44"/>
    <w:multiLevelType w:val="hybridMultilevel"/>
    <w:tmpl w:val="18EEDBC8"/>
    <w:lvl w:ilvl="0" w:tplc="C5EEB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B00"/>
    <w:multiLevelType w:val="hybridMultilevel"/>
    <w:tmpl w:val="7B0031E6"/>
    <w:lvl w:ilvl="0" w:tplc="C5EEB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026FC"/>
    <w:multiLevelType w:val="multilevel"/>
    <w:tmpl w:val="BCAC8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762C35"/>
    <w:multiLevelType w:val="multilevel"/>
    <w:tmpl w:val="C4E2C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i w:val="0"/>
        <w:sz w:val="24"/>
        <w:szCs w:val="24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360"/>
        </w:tabs>
        <w:ind w:left="360" w:hanging="360"/>
      </w:pPr>
      <w:rPr>
        <w:rFonts w:ascii="CMU Serif Roman" w:hAnsi="CMU Serif Roman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EB"/>
    <w:rsid w:val="000E4DF4"/>
    <w:rsid w:val="000F53A8"/>
    <w:rsid w:val="00140F15"/>
    <w:rsid w:val="001D554B"/>
    <w:rsid w:val="001F0968"/>
    <w:rsid w:val="00203F50"/>
    <w:rsid w:val="00264E7C"/>
    <w:rsid w:val="00291023"/>
    <w:rsid w:val="002D1057"/>
    <w:rsid w:val="002F1D1C"/>
    <w:rsid w:val="00347E6D"/>
    <w:rsid w:val="00387798"/>
    <w:rsid w:val="003A7229"/>
    <w:rsid w:val="003B7571"/>
    <w:rsid w:val="00405CA0"/>
    <w:rsid w:val="004610EC"/>
    <w:rsid w:val="00462D84"/>
    <w:rsid w:val="00486383"/>
    <w:rsid w:val="00497FE8"/>
    <w:rsid w:val="004D5FEE"/>
    <w:rsid w:val="004F5146"/>
    <w:rsid w:val="00512E5F"/>
    <w:rsid w:val="00553D6D"/>
    <w:rsid w:val="005B749A"/>
    <w:rsid w:val="005D0762"/>
    <w:rsid w:val="00610696"/>
    <w:rsid w:val="006367A7"/>
    <w:rsid w:val="00650D22"/>
    <w:rsid w:val="00670FEB"/>
    <w:rsid w:val="00696200"/>
    <w:rsid w:val="006A1EE2"/>
    <w:rsid w:val="006C2F16"/>
    <w:rsid w:val="00796247"/>
    <w:rsid w:val="007F5927"/>
    <w:rsid w:val="00802648"/>
    <w:rsid w:val="00875EFE"/>
    <w:rsid w:val="008A773C"/>
    <w:rsid w:val="008C508E"/>
    <w:rsid w:val="008F4631"/>
    <w:rsid w:val="00967640"/>
    <w:rsid w:val="009E3803"/>
    <w:rsid w:val="00A1277E"/>
    <w:rsid w:val="00A80F13"/>
    <w:rsid w:val="00B075CB"/>
    <w:rsid w:val="00BA6A68"/>
    <w:rsid w:val="00BB0E58"/>
    <w:rsid w:val="00BF2FBA"/>
    <w:rsid w:val="00C144E3"/>
    <w:rsid w:val="00C22D66"/>
    <w:rsid w:val="00C401C9"/>
    <w:rsid w:val="00C44123"/>
    <w:rsid w:val="00D33B71"/>
    <w:rsid w:val="00D96100"/>
    <w:rsid w:val="00D97ABD"/>
    <w:rsid w:val="00DA2A66"/>
    <w:rsid w:val="00DB1021"/>
    <w:rsid w:val="00DC78A8"/>
    <w:rsid w:val="00E200D7"/>
    <w:rsid w:val="00E31990"/>
    <w:rsid w:val="00E373D6"/>
    <w:rsid w:val="00E51D2E"/>
    <w:rsid w:val="00E91842"/>
    <w:rsid w:val="00EA4383"/>
    <w:rsid w:val="00EB4EC0"/>
    <w:rsid w:val="00EE3ADE"/>
    <w:rsid w:val="00F0438C"/>
    <w:rsid w:val="00F22BF2"/>
    <w:rsid w:val="00F954ED"/>
    <w:rsid w:val="00FA0617"/>
    <w:rsid w:val="00FC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9BF5"/>
  <w15:docId w15:val="{B0A6CECD-1C71-4333-8710-C3B1CA22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DA775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1D554B"/>
    <w:pPr>
      <w:numPr>
        <w:ilvl w:val="2"/>
        <w:numId w:val="2"/>
      </w:numPr>
      <w:tabs>
        <w:tab w:val="left" w:pos="504"/>
      </w:tabs>
      <w:spacing w:before="0"/>
      <w:jc w:val="both"/>
      <w:outlineLvl w:val="1"/>
    </w:pPr>
    <w:rPr>
      <w:rFonts w:ascii="CMU Serif Roman" w:hAnsi="CMU Serif Roman" w:cs="CMU Serif Roman"/>
      <w:caps w:val="0"/>
      <w:sz w:val="22"/>
      <w:szCs w:val="22"/>
      <w:lang w:val="pt-PT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customStyle="1" w:styleId="SPIEAuthors-AffilsCharChar">
    <w:name w:val="SPIE Authors-Affils Char Char"/>
    <w:qFormat/>
    <w:rsid w:val="00BC6BE6"/>
    <w:rPr>
      <w:sz w:val="24"/>
      <w:lang w:val="en-US" w:eastAsia="en-US" w:bidi="ar-SA"/>
    </w:rPr>
  </w:style>
  <w:style w:type="character" w:customStyle="1" w:styleId="PrincipalHdingChar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customStyle="1" w:styleId="SPIEpapertitleCharChar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customStyle="1" w:styleId="SPIEauthoraffilsChar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customStyle="1" w:styleId="SPIEabstracttitleCharChar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customStyle="1" w:styleId="SPIEbodytextCharChar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customStyle="1" w:styleId="SPIEfigurecaptionChar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customStyle="1" w:styleId="SPIEtablecaptionChar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customStyle="1" w:styleId="SPIEabstractbodytextCharChar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CommentReference">
    <w:name w:val="annotation reference"/>
    <w:semiHidden/>
    <w:qFormat/>
    <w:rsid w:val="0019055E"/>
    <w:rPr>
      <w:sz w:val="16"/>
      <w:szCs w:val="16"/>
    </w:rPr>
  </w:style>
  <w:style w:type="character" w:customStyle="1" w:styleId="body3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qFormat/>
    <w:rsid w:val="00502948"/>
    <w:rPr>
      <w:sz w:val="24"/>
      <w:szCs w:val="24"/>
    </w:rPr>
  </w:style>
  <w:style w:type="character" w:customStyle="1" w:styleId="StyleHeading116ptChar">
    <w:name w:val="Style Heading 1 + 16 pt Char"/>
    <w:basedOn w:val="DefaultParagraphFont"/>
    <w:link w:val="StyleHeading116pt"/>
    <w:qFormat/>
    <w:rsid w:val="00664E64"/>
    <w:rPr>
      <w:rFonts w:ascii="Arial" w:eastAsia="SimSun" w:hAnsi="Arial" w:cs="Arial"/>
      <w:b/>
      <w:bCs/>
      <w:smallCaps/>
      <w:kern w:val="2"/>
      <w:sz w:val="24"/>
      <w:szCs w:val="32"/>
      <w:lang w:val="en-US" w:eastAsia="zh-CN"/>
    </w:rPr>
  </w:style>
  <w:style w:type="character" w:customStyle="1" w:styleId="fontstyle01">
    <w:name w:val="fontstyle01"/>
    <w:basedOn w:val="DefaultParagraphFont"/>
    <w:qFormat/>
    <w:rsid w:val="00285606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i w:val="0"/>
      <w:sz w:val="24"/>
      <w:szCs w:val="24"/>
    </w:rPr>
  </w:style>
  <w:style w:type="character" w:customStyle="1" w:styleId="ListLabel5">
    <w:name w:val="ListLabel 5"/>
    <w:qFormat/>
    <w:rPr>
      <w:rFonts w:ascii="CMU Serif Roman" w:hAnsi="CMU Serif Roman"/>
      <w:i w:val="0"/>
      <w:sz w:val="22"/>
    </w:rPr>
  </w:style>
  <w:style w:type="character" w:customStyle="1" w:styleId="ListLabel6">
    <w:name w:val="ListLabel 6"/>
    <w:qFormat/>
    <w:rPr>
      <w:i w:val="0"/>
      <w:sz w:val="24"/>
      <w:szCs w:val="24"/>
    </w:rPr>
  </w:style>
  <w:style w:type="character" w:customStyle="1" w:styleId="ListLabel7">
    <w:name w:val="ListLabel 7"/>
    <w:qFormat/>
    <w:rPr>
      <w:i w:val="0"/>
    </w:rPr>
  </w:style>
  <w:style w:type="character" w:customStyle="1" w:styleId="ListLabel8">
    <w:name w:val="ListLabel 8"/>
    <w:qFormat/>
    <w:rPr>
      <w:i w:val="0"/>
      <w:sz w:val="24"/>
      <w:szCs w:val="24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i w:val="0"/>
      <w:sz w:val="24"/>
      <w:szCs w:val="24"/>
    </w:rPr>
  </w:style>
  <w:style w:type="character" w:customStyle="1" w:styleId="ListLabel11">
    <w:name w:val="ListLabel 11"/>
    <w:qFormat/>
    <w:rPr>
      <w:i w:val="0"/>
    </w:rPr>
  </w:style>
  <w:style w:type="character" w:customStyle="1" w:styleId="ListLabel12">
    <w:name w:val="ListLabel 12"/>
    <w:qFormat/>
    <w:rPr>
      <w:i w:val="0"/>
      <w:sz w:val="24"/>
      <w:szCs w:val="24"/>
    </w:rPr>
  </w:style>
  <w:style w:type="character" w:customStyle="1" w:styleId="ListLabel13">
    <w:name w:val="ListLabel 13"/>
    <w:qFormat/>
    <w:rPr>
      <w:i w:val="0"/>
    </w:rPr>
  </w:style>
  <w:style w:type="character" w:customStyle="1" w:styleId="ListLabel14">
    <w:name w:val="ListLabel 14"/>
    <w:qFormat/>
    <w:rPr>
      <w:i w:val="0"/>
      <w:sz w:val="24"/>
      <w:szCs w:val="24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  <w:sz w:val="24"/>
      <w:szCs w:val="24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  <w:sz w:val="24"/>
      <w:szCs w:val="24"/>
    </w:rPr>
  </w:style>
  <w:style w:type="character" w:customStyle="1" w:styleId="ListLabel19">
    <w:name w:val="ListLabel 19"/>
    <w:qFormat/>
    <w:rPr>
      <w:i w:val="0"/>
    </w:rPr>
  </w:style>
  <w:style w:type="character" w:customStyle="1" w:styleId="ListLabel20">
    <w:name w:val="ListLabel 20"/>
    <w:qFormat/>
    <w:rPr>
      <w:i w:val="0"/>
      <w:sz w:val="24"/>
      <w:szCs w:val="24"/>
    </w:rPr>
  </w:style>
  <w:style w:type="character" w:customStyle="1" w:styleId="ListLabel21">
    <w:name w:val="ListLabel 21"/>
    <w:qFormat/>
    <w:rPr>
      <w:i w:val="0"/>
    </w:rPr>
  </w:style>
  <w:style w:type="character" w:customStyle="1" w:styleId="ListLabel22">
    <w:name w:val="ListLabel 22"/>
    <w:qFormat/>
    <w:rPr>
      <w:i w:val="0"/>
      <w:sz w:val="24"/>
      <w:szCs w:val="24"/>
    </w:rPr>
  </w:style>
  <w:style w:type="character" w:customStyle="1" w:styleId="ListLabel23">
    <w:name w:val="ListLabel 23"/>
    <w:qFormat/>
    <w:rPr>
      <w:i w:val="0"/>
    </w:rPr>
  </w:style>
  <w:style w:type="character" w:customStyle="1" w:styleId="ListLabel24">
    <w:name w:val="ListLabel 24"/>
    <w:qFormat/>
    <w:rPr>
      <w:i w:val="0"/>
      <w:sz w:val="24"/>
      <w:szCs w:val="24"/>
    </w:rPr>
  </w:style>
  <w:style w:type="character" w:customStyle="1" w:styleId="ListLabel25">
    <w:name w:val="ListLabel 25"/>
    <w:qFormat/>
    <w:rPr>
      <w:i w:val="0"/>
    </w:rPr>
  </w:style>
  <w:style w:type="character" w:customStyle="1" w:styleId="ListLabel26">
    <w:name w:val="ListLabel 26"/>
    <w:qFormat/>
    <w:rPr>
      <w:i w:val="0"/>
      <w:sz w:val="24"/>
      <w:szCs w:val="24"/>
    </w:rPr>
  </w:style>
  <w:style w:type="character" w:customStyle="1" w:styleId="ListLabel27">
    <w:name w:val="ListLabel 27"/>
    <w:qFormat/>
    <w:rPr>
      <w:i w:val="0"/>
    </w:rPr>
  </w:style>
  <w:style w:type="character" w:customStyle="1" w:styleId="ListLabel28">
    <w:name w:val="ListLabel 28"/>
    <w:qFormat/>
    <w:rPr>
      <w:i w:val="0"/>
      <w:sz w:val="24"/>
      <w:szCs w:val="24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30">
    <w:name w:val="ListLabel 30"/>
    <w:qFormat/>
    <w:rPr>
      <w:i w:val="0"/>
      <w:sz w:val="24"/>
      <w:szCs w:val="24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  <w:sz w:val="24"/>
      <w:szCs w:val="24"/>
    </w:rPr>
  </w:style>
  <w:style w:type="character" w:customStyle="1" w:styleId="ListLabel33">
    <w:name w:val="ListLabel 33"/>
    <w:qFormat/>
    <w:rPr>
      <w:i w:val="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customStyle="1" w:styleId="SPIEAuthors-Affils">
    <w:name w:val="SPIE Authors-Affils"/>
    <w:basedOn w:val="BodyofPaper"/>
    <w:qFormat/>
    <w:pPr>
      <w:jc w:val="center"/>
    </w:pPr>
    <w:rPr>
      <w:sz w:val="24"/>
    </w:rPr>
  </w:style>
  <w:style w:type="paragraph" w:customStyle="1" w:styleId="PrincipalHding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customStyle="1" w:styleId="Keywords">
    <w:name w:val="*Keywords*"/>
    <w:basedOn w:val="BodyofPaper"/>
    <w:qFormat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qFormat/>
    <w:rsid w:val="007E6440"/>
    <w:pPr>
      <w:outlineLvl w:val="0"/>
    </w:pPr>
  </w:style>
  <w:style w:type="paragraph" w:customStyle="1" w:styleId="SPIEauthoraffils">
    <w:name w:val="SPIE author &amp; affils"/>
    <w:basedOn w:val="SPIEAuthors-Affils"/>
    <w:link w:val="SPIEauthoraffilsChar"/>
    <w:qFormat/>
    <w:rsid w:val="007E6440"/>
    <w:pPr>
      <w:outlineLvl w:val="0"/>
    </w:pPr>
  </w:style>
  <w:style w:type="paragraph" w:customStyle="1" w:styleId="SPIEabstracttitle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</w:style>
  <w:style w:type="paragraph" w:customStyle="1" w:styleId="SPIEbodytext">
    <w:name w:val="SPIE body text"/>
    <w:basedOn w:val="Normal"/>
    <w:link w:val="SPIEbodytextCharChar"/>
    <w:qFormat/>
    <w:rsid w:val="00BC6BE6"/>
    <w:pPr>
      <w:spacing w:after="120"/>
      <w:jc w:val="both"/>
    </w:pPr>
    <w:rPr>
      <w:sz w:val="20"/>
    </w:rPr>
  </w:style>
  <w:style w:type="paragraph" w:customStyle="1" w:styleId="SPIEkeywords">
    <w:name w:val="SPIE keywords"/>
    <w:basedOn w:val="Keywords"/>
    <w:qFormat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link w:val="SPIEfigurecaptionChar"/>
    <w:qFormat/>
    <w:rsid w:val="00266386"/>
    <w:pPr>
      <w:spacing w:after="120"/>
      <w:ind w:left="720" w:right="360" w:hanging="360"/>
      <w:jc w:val="left"/>
    </w:pPr>
    <w:rPr>
      <w:sz w:val="18"/>
    </w:rPr>
  </w:style>
  <w:style w:type="paragraph" w:customStyle="1" w:styleId="SPIEreferences">
    <w:name w:val="SPIEreferences"/>
    <w:basedOn w:val="SPIEabstracttitle"/>
    <w:qFormat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qFormat/>
    <w:rsid w:val="007E6440"/>
  </w:style>
  <w:style w:type="paragraph" w:customStyle="1" w:styleId="SPIEfootnotetext">
    <w:name w:val="SPIE footnote text"/>
    <w:basedOn w:val="Normal"/>
    <w:qFormat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qFormat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qFormat/>
    <w:rsid w:val="00266386"/>
    <w:pPr>
      <w:jc w:val="right"/>
    </w:pPr>
  </w:style>
  <w:style w:type="paragraph" w:customStyle="1" w:styleId="SPIEheader">
    <w:name w:val="SPIE header"/>
    <w:basedOn w:val="SPIEbodytext"/>
    <w:qFormat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qFormat/>
    <w:rsid w:val="000309E9"/>
  </w:style>
  <w:style w:type="paragraph" w:customStyle="1" w:styleId="SPIEListBullet2">
    <w:name w:val="SPIE List Bullet 2"/>
    <w:basedOn w:val="SPIEbodytext"/>
    <w:qFormat/>
    <w:rsid w:val="003611D5"/>
  </w:style>
  <w:style w:type="paragraph" w:customStyle="1" w:styleId="SPIEabstractbodytext">
    <w:name w:val="SPIE abstract body text"/>
    <w:basedOn w:val="SPIEbodytext"/>
    <w:link w:val="SPIEabstractbodytextCharChar"/>
    <w:qFormat/>
    <w:rsid w:val="004A400F"/>
  </w:style>
  <w:style w:type="paragraph" w:styleId="BalloonText">
    <w:name w:val="Balloon Text"/>
    <w:basedOn w:val="Normal"/>
    <w:semiHidden/>
    <w:qFormat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qFormat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qFormat/>
    <w:rsid w:val="000166EA"/>
    <w:pPr>
      <w:jc w:val="both"/>
    </w:pPr>
  </w:style>
  <w:style w:type="paragraph" w:styleId="CommentText">
    <w:name w:val="annotation text"/>
    <w:basedOn w:val="Normal"/>
    <w:semiHidden/>
    <w:qFormat/>
    <w:rsid w:val="0019055E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19055E"/>
    <w:rPr>
      <w:b/>
      <w:bCs/>
    </w:rPr>
  </w:style>
  <w:style w:type="paragraph" w:customStyle="1" w:styleId="ThirdOrderHeading">
    <w:name w:val="Third Order Heading"/>
    <w:basedOn w:val="Normal"/>
    <w:qFormat/>
    <w:rsid w:val="00664E64"/>
    <w:p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qFormat/>
    <w:rsid w:val="00664E64"/>
    <w:pPr>
      <w:numPr>
        <w:numId w:val="0"/>
      </w:numPr>
      <w:spacing w:before="720" w:after="480"/>
      <w:jc w:val="both"/>
    </w:pPr>
    <w:rPr>
      <w:rFonts w:ascii="Arial" w:eastAsia="SimSun" w:hAnsi="Arial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8A7BD124</Template>
  <TotalTime>382</TotalTime>
  <Pages>9</Pages>
  <Words>3273</Words>
  <Characters>17675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20907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dc:description/>
  <cp:lastModifiedBy>ist424770</cp:lastModifiedBy>
  <cp:revision>109</cp:revision>
  <cp:lastPrinted>2018-11-14T18:27:00Z</cp:lastPrinted>
  <dcterms:created xsi:type="dcterms:W3CDTF">2018-11-14T18:27:00Z</dcterms:created>
  <dcterms:modified xsi:type="dcterms:W3CDTF">2018-11-15T17:44:00Z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