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883" w14:textId="7244397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$c$1 </w:t>
      </w:r>
      <w:r>
        <w:rPr>
          <w:color w:val="333333"/>
          <w:sz w:val="30"/>
          <w:szCs w:val="30"/>
        </w:rPr>
        <w:t>Điện trường xoáy là điện trường</w:t>
      </w:r>
    </w:p>
    <w:p w14:paraId="595A264F" w14:textId="60C51B9F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A. </w:t>
      </w:r>
      <w:r>
        <w:rPr>
          <w:color w:val="333333"/>
          <w:sz w:val="28"/>
          <w:szCs w:val="28"/>
        </w:rPr>
        <w:t>Có các đường sức là đường cong kín</w:t>
      </w:r>
    </w:p>
    <w:p w14:paraId="727C940A" w14:textId="0D8B34FC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</w:t>
      </w:r>
      <w:r>
        <w:rPr>
          <w:color w:val="333333"/>
          <w:sz w:val="30"/>
          <w:szCs w:val="30"/>
        </w:rPr>
        <w:t>B. </w:t>
      </w:r>
      <w:r>
        <w:rPr>
          <w:color w:val="333333"/>
          <w:sz w:val="28"/>
          <w:szCs w:val="28"/>
        </w:rPr>
        <w:t>Có các đường sức không khép kín</w:t>
      </w:r>
    </w:p>
    <w:p w14:paraId="304840B0" w14:textId="7F571ED4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Giữa hai bản tụ điện có điện tích không đổi</w:t>
      </w:r>
    </w:p>
    <w:p w14:paraId="5EE67FEB" w14:textId="4C469C02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Của các điện tích đứng yên</w:t>
      </w:r>
    </w:p>
    <w:p w14:paraId="31DBD4DC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772C4490" w14:textId="2118074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Chọn phát biểu đúng khi nói về từ trường xoáy</w:t>
      </w:r>
    </w:p>
    <w:p w14:paraId="784F34CE" w14:textId="4BDBCF45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Có các đường sức là đường cong không kín</w:t>
      </w:r>
    </w:p>
    <w:p w14:paraId="11A9C3A4" w14:textId="2AF6BA8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Có các đường sức là đường thẳng vuông góc với điện trường</w:t>
      </w:r>
    </w:p>
    <w:p w14:paraId="38C32759" w14:textId="3D026CE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C. </w:t>
      </w:r>
      <w:r>
        <w:rPr>
          <w:color w:val="333333"/>
          <w:sz w:val="28"/>
          <w:szCs w:val="28"/>
        </w:rPr>
        <w:t>Nơi nào có điện trường biến thiên nơi đó xuất hiện từ trường xoáy</w:t>
      </w:r>
    </w:p>
    <w:p w14:paraId="31C940B9" w14:textId="4AAB5C0A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Nơi nào có điện trường không thay đổi, nơi đó xuất hiện từ trường xoáy</w:t>
      </w:r>
    </w:p>
    <w:p w14:paraId="35FFF0B2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229F6AC4" w14:textId="5A98E11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Điện trường xoáy là điện trường</w:t>
      </w:r>
    </w:p>
    <w:p w14:paraId="58CFB905" w14:textId="60CE04BE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A. </w:t>
      </w:r>
      <w:r>
        <w:rPr>
          <w:color w:val="333333"/>
          <w:sz w:val="28"/>
          <w:szCs w:val="28"/>
        </w:rPr>
        <w:t>Xuất hiện tại nơi có từ trường biến thiên</w:t>
      </w:r>
    </w:p>
    <w:p w14:paraId="33F9CA29" w14:textId="565ED782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Giữa hai bản tụ điện có điện tích không đổi</w:t>
      </w:r>
    </w:p>
    <w:p w14:paraId="10CD5C77" w14:textId="0F7E89D8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Của các điện tích đứng yên</w:t>
      </w:r>
    </w:p>
    <w:p w14:paraId="31610557" w14:textId="047AE15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Có các đường sức không khép kín</w:t>
      </w:r>
    </w:p>
    <w:p w14:paraId="05585E2C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46D0BB90" w14:textId="7F01DBC0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Khi một điện trường biến thiên theo thời gian sẽ sinh ra</w:t>
      </w:r>
    </w:p>
    <w:p w14:paraId="50B85A4E" w14:textId="7924619B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Điện trường xoáy</w:t>
      </w:r>
    </w:p>
    <w:p w14:paraId="4B6D37C1" w14:textId="16CE2F8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B. </w:t>
      </w:r>
      <w:r>
        <w:rPr>
          <w:color w:val="333333"/>
          <w:sz w:val="28"/>
          <w:szCs w:val="28"/>
        </w:rPr>
        <w:t>Từ trường xoáy</w:t>
      </w:r>
    </w:p>
    <w:p w14:paraId="3800C3A7" w14:textId="30660A8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Một dòng điện</w:t>
      </w:r>
    </w:p>
    <w:p w14:paraId="105E9DA9" w14:textId="03C179B0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Từ trường và điện trường biến thiên</w:t>
      </w:r>
    </w:p>
    <w:p w14:paraId="6B858FDF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3E5E0581" w14:textId="324DBE2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Tìm phát biểu sai về điện từ trường?</w:t>
      </w:r>
    </w:p>
    <w:p w14:paraId="3806088B" w14:textId="55AE188F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Một từ trường biến thiên theo thời gian sinh ra một điện xoáy ở các điểm lân cận</w:t>
      </w:r>
    </w:p>
    <w:p w14:paraId="5A829ECD" w14:textId="12F0FF0B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lastRenderedPageBreak/>
        <w:t>$$B. </w:t>
      </w:r>
      <w:r>
        <w:rPr>
          <w:color w:val="333333"/>
          <w:sz w:val="28"/>
          <w:szCs w:val="28"/>
        </w:rPr>
        <w:t>Một điện trường biến thiên theo thời gian sinh ra một từ trường xoáy ở các điểm lân cận</w:t>
      </w:r>
    </w:p>
    <w:p w14:paraId="6013044C" w14:textId="145F97C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C. </w:t>
      </w:r>
      <w:r>
        <w:rPr>
          <w:color w:val="333333"/>
          <w:sz w:val="28"/>
          <w:szCs w:val="28"/>
        </w:rPr>
        <w:t>Điện trường và từ trường không đổi theo thời gian cũng có các đường sức là những đường cong khép kín</w:t>
      </w:r>
    </w:p>
    <w:p w14:paraId="5498D20B" w14:textId="4274FB5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Đường sức của điện trường xoáy là các đường cong kín bao quanh các đường sức của từ trường biến thiên</w:t>
      </w:r>
    </w:p>
    <w:p w14:paraId="2B89B910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7B5D6BFC" w14:textId="1A6EE66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Ở đâu xuất hiện điện từ trường</w:t>
      </w:r>
    </w:p>
    <w:p w14:paraId="4A049992" w14:textId="6E432D8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Xung quanh một điện tích đứng yên</w:t>
      </w:r>
    </w:p>
    <w:p w14:paraId="2D845161" w14:textId="223778A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Xung quanh một dòng điện không đổi</w:t>
      </w:r>
    </w:p>
    <w:p w14:paraId="4832B9D3" w14:textId="451B7C7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Xung quanh một ống dây điện</w:t>
      </w:r>
    </w:p>
    <w:p w14:paraId="5D0FA759" w14:textId="6613A35C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D. </w:t>
      </w:r>
      <w:r>
        <w:rPr>
          <w:color w:val="333333"/>
          <w:sz w:val="28"/>
          <w:szCs w:val="28"/>
        </w:rPr>
        <w:t>Xung quanh chỗ có tia lửa điện</w:t>
      </w:r>
    </w:p>
    <w:p w14:paraId="58BACD3D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386AD48C" w14:textId="4352C0CA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Chọn câu sai.</w:t>
      </w:r>
    </w:p>
    <w:p w14:paraId="7568CC68" w14:textId="4A8217F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Khi một từ trường biến thiên theo thời gian, nó sinh ra một điện trường xoáy trong không gian xung quanh nó</w:t>
      </w:r>
    </w:p>
    <w:p w14:paraId="5076B1E8" w14:textId="29628345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B. </w:t>
      </w:r>
      <w:r>
        <w:rPr>
          <w:color w:val="333333"/>
          <w:sz w:val="28"/>
          <w:szCs w:val="28"/>
        </w:rPr>
        <w:t>Điện trường xoáy là điện trường mà đường sức là những đường cong</w:t>
      </w:r>
    </w:p>
    <w:p w14:paraId="7494027F" w14:textId="7BDDACC0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Từ trường xoáy là từ trường mà đường cảm ứng từ bao quanh các đường sức của điện trường</w:t>
      </w:r>
    </w:p>
    <w:p w14:paraId="6D30AD95" w14:textId="02393C0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Khi một điện trường biến thiên theo thời gian, nó sinh ra một từ trường xoáy</w:t>
      </w:r>
    </w:p>
    <w:p w14:paraId="7AABC883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05EFC6A2" w14:textId="3A12B4B8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$1 Chỉ ra câu phát biểu sai</w:t>
      </w:r>
    </w:p>
    <w:p w14:paraId="5AA3F36A" w14:textId="114FB65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A. </w:t>
      </w:r>
      <w:r>
        <w:rPr>
          <w:color w:val="333333"/>
          <w:sz w:val="28"/>
          <w:szCs w:val="28"/>
        </w:rPr>
        <w:t>Điện từ trường gắn liền với điện tích và dòng điện</w:t>
      </w:r>
    </w:p>
    <w:p w14:paraId="5EBE1D0C" w14:textId="68C0E98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Điện trường gắn liền với điện tích</w:t>
      </w:r>
    </w:p>
    <w:p w14:paraId="3E6D32A5" w14:textId="4BCBCC1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Từ trường gắn liền với dòng điện</w:t>
      </w:r>
    </w:p>
    <w:p w14:paraId="7E3CC33F" w14:textId="64617C5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Điện từ trường xuất hiện ở chỗ có điện trường hoặc từ trường biến thiên</w:t>
      </w:r>
    </w:p>
    <w:p w14:paraId="14971AE4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33A25593" w14:textId="75C4A912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</w:t>
      </w:r>
      <w:r>
        <w:rPr>
          <w:color w:val="333333"/>
          <w:sz w:val="30"/>
          <w:szCs w:val="30"/>
        </w:rPr>
        <w:t>2</w:t>
      </w:r>
      <w:r>
        <w:rPr>
          <w:color w:val="333333"/>
          <w:sz w:val="30"/>
          <w:szCs w:val="30"/>
        </w:rPr>
        <w:t xml:space="preserve"> Trong trường hợp nào sau đây xuất hiện điện từ trường?</w:t>
      </w:r>
    </w:p>
    <w:p w14:paraId="75B9C35D" w14:textId="0AEC550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lastRenderedPageBreak/>
        <w:t>$$A. </w:t>
      </w:r>
      <w:r>
        <w:rPr>
          <w:color w:val="333333"/>
          <w:sz w:val="28"/>
          <w:szCs w:val="28"/>
        </w:rPr>
        <w:t>Êlectron chuyển động trong dây dẫn thẳng</w:t>
      </w:r>
    </w:p>
    <w:p w14:paraId="7288B441" w14:textId="27878AB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Êlectron chuyển động trong ống dây điện</w:t>
      </w:r>
    </w:p>
    <w:p w14:paraId="017809FE" w14:textId="55493D62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C. </w:t>
      </w:r>
      <w:r>
        <w:rPr>
          <w:color w:val="333333"/>
          <w:sz w:val="28"/>
          <w:szCs w:val="28"/>
        </w:rPr>
        <w:t>Êlectron trong đèn hình vô tuyến đến và va chạm vào màn hình</w:t>
      </w:r>
    </w:p>
    <w:p w14:paraId="752409CC" w14:textId="40020E4B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Êlectron chuyển động trong dây dẫn tròn</w:t>
      </w:r>
    </w:p>
    <w:p w14:paraId="26EA298F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0C91FE2D" w14:textId="6808712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Phát biểu nào sau đây là không đúng?</w:t>
      </w:r>
    </w:p>
    <w:p w14:paraId="57D0C59C" w14:textId="29EB29D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Điện từ trường biến thiên tuần hoàn theo thời gian, lan truyền trong không gian với vận tốc ánh sáng</w:t>
      </w:r>
    </w:p>
    <w:p w14:paraId="7F39D386" w14:textId="3DB1DC3A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Một điện trường biến thiên tuần hoàn theo thời gian, nó sinh ra một từ trường xoáy</w:t>
      </w:r>
    </w:p>
    <w:p w14:paraId="6874C46C" w14:textId="6B5A67D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Một từ trường biến thiên tuần hoàn theo thời gian, nó sinh ra một điện trường xoáy</w:t>
      </w:r>
    </w:p>
    <w:p w14:paraId="62A0501A" w14:textId="178BC4C5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D. </w:t>
      </w:r>
      <w:r>
        <w:rPr>
          <w:color w:val="333333"/>
          <w:sz w:val="28"/>
          <w:szCs w:val="28"/>
        </w:rPr>
        <w:t>Một từ trường biến thiên tăng dần đều theo thời gian, nó sinh ra một điện trường xoáy biến thiên</w:t>
      </w:r>
    </w:p>
    <w:p w14:paraId="61F1A5C1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591DC9FC" w14:textId="2E6B3589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Phát biểu nào sau đây là không đúng?</w:t>
      </w:r>
    </w:p>
    <w:p w14:paraId="66DAA9BA" w14:textId="09A5885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A. </w:t>
      </w:r>
      <w:r>
        <w:rPr>
          <w:color w:val="333333"/>
          <w:sz w:val="28"/>
          <w:szCs w:val="28"/>
        </w:rPr>
        <w:t>Có thể dùng ampe kế để đo trực tiếp dòng điện dịch</w:t>
      </w:r>
    </w:p>
    <w:p w14:paraId="6DAE34F6" w14:textId="064ED45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Có thể dùng ampe kế để đo trực tiếp dòng điện dẫn</w:t>
      </w:r>
    </w:p>
    <w:p w14:paraId="4F32ACE4" w14:textId="1933CADF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Dòng điện dịch là do điện trường biến thiên sinh ra</w:t>
      </w:r>
    </w:p>
    <w:p w14:paraId="661F737A" w14:textId="72FA7D4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Dòng điện dẫn là dòng chuyển động có hướng của các điện tích</w:t>
      </w:r>
    </w:p>
    <w:p w14:paraId="7772BADB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23EFA7C8" w14:textId="76535F0F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Mối liên hệ giữa điện trường và từ trường thể hiện:</w:t>
      </w:r>
    </w:p>
    <w:p w14:paraId="3C046DC3" w14:textId="0EA472A5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Tần số của từ trường phụ thuộc vào tốc độ biến thiên của điện trường</w:t>
      </w:r>
    </w:p>
    <w:p w14:paraId="10F39DF8" w14:textId="55CEEECB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Tần số của điện trường phụ thuộc vào tốc độ biến thiên của từ trường</w:t>
      </w:r>
    </w:p>
    <w:p w14:paraId="6CFFFB8C" w14:textId="7EABCD3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Khi từ trường biến thiên làm xuất hiện điện trường biến thiên và ngược lại điện trường biến thiên làm xuất hiện từ trường biến thiên</w:t>
      </w:r>
    </w:p>
    <w:p w14:paraId="33621C80" w14:textId="7D6A6937" w:rsidR="00514DF6" w:rsidRDefault="00514DF6" w:rsidP="00514DF6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D. </w:t>
      </w:r>
      <w:r>
        <w:rPr>
          <w:color w:val="333333"/>
          <w:sz w:val="28"/>
          <w:szCs w:val="28"/>
        </w:rPr>
        <w:t>Các vectơ </w:t>
      </w:r>
      <w:r>
        <w:rPr>
          <w:rStyle w:val="mjx-char"/>
          <w:rFonts w:ascii="MJXc-TeX-main-Rw" w:hAnsi="MJXc-TeX-main-Rw"/>
          <w:color w:val="333333"/>
          <w:sz w:val="28"/>
          <w:szCs w:val="28"/>
          <w:bdr w:val="none" w:sz="0" w:space="0" w:color="auto" w:frame="1"/>
        </w:rPr>
        <w:t>→</w:t>
      </w:r>
      <w:r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B</w:t>
      </w:r>
      <w:r>
        <w:rPr>
          <w:rStyle w:val="mjx-char"/>
          <w:rFonts w:ascii="MJXc-TeX-main-Rw" w:hAnsi="MJXc-TeX-main-Rw"/>
          <w:color w:val="333333"/>
          <w:sz w:val="28"/>
          <w:szCs w:val="28"/>
          <w:bdr w:val="none" w:sz="0" w:space="0" w:color="auto" w:frame="1"/>
        </w:rPr>
        <w:t>,→</w:t>
      </w:r>
      <w:r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E</w:t>
      </w:r>
      <w:r>
        <w:rPr>
          <w:rStyle w:val="mjx-char"/>
          <w:rFonts w:ascii="MJXc-TeX-main-Rw" w:hAnsi="MJXc-TeX-main-Rw"/>
          <w:color w:val="333333"/>
          <w:sz w:val="28"/>
          <w:szCs w:val="28"/>
          <w:bdr w:val="none" w:sz="0" w:space="0" w:color="auto" w:frame="1"/>
        </w:rPr>
        <w:t>,→</w:t>
      </w:r>
      <w:r>
        <w:rPr>
          <w:rStyle w:val="mjx-char"/>
          <w:rFonts w:ascii="MJXc-TeX-math-Iw" w:hAnsi="MJXc-TeX-math-Iw"/>
          <w:color w:val="333333"/>
          <w:sz w:val="28"/>
          <w:szCs w:val="28"/>
          <w:bdr w:val="none" w:sz="0" w:space="0" w:color="auto" w:frame="1"/>
        </w:rPr>
        <w:t>v</w:t>
      </w:r>
      <w:r>
        <w:rPr>
          <w:rStyle w:val="mjxassistivemathml"/>
          <w:color w:val="333333"/>
          <w:sz w:val="28"/>
          <w:szCs w:val="28"/>
          <w:bdr w:val="none" w:sz="0" w:space="0" w:color="auto" w:frame="1"/>
        </w:rPr>
        <w:t>B→,E→,v→</w:t>
      </w:r>
      <w:r>
        <w:rPr>
          <w:color w:val="333333"/>
          <w:sz w:val="28"/>
          <w:szCs w:val="28"/>
        </w:rPr>
        <w:t> lập thành 1 tam diện thuận</w:t>
      </w:r>
    </w:p>
    <w:p w14:paraId="2CC987C8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580CCDF2" w14:textId="0CBF952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Thuyết điện từ Mắc-xoen đề cấp đến vấn đề gì?</w:t>
      </w:r>
    </w:p>
    <w:p w14:paraId="7E4598EC" w14:textId="1FEBBCC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lastRenderedPageBreak/>
        <w:t>$$A. </w:t>
      </w:r>
      <w:r>
        <w:rPr>
          <w:color w:val="333333"/>
          <w:sz w:val="28"/>
          <w:szCs w:val="28"/>
        </w:rPr>
        <w:t>Tương tác của điện từ trường với các điện tích</w:t>
      </w:r>
    </w:p>
    <w:p w14:paraId="4F089809" w14:textId="771C1E3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B. </w:t>
      </w:r>
      <w:r>
        <w:rPr>
          <w:color w:val="333333"/>
          <w:sz w:val="28"/>
          <w:szCs w:val="28"/>
        </w:rPr>
        <w:t>Mối quan hệ giữa điện trường và từ trường</w:t>
      </w:r>
    </w:p>
    <w:p w14:paraId="17BD6651" w14:textId="31B5C80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Tương tác của từ trường với dòng điện</w:t>
      </w:r>
    </w:p>
    <w:p w14:paraId="580AEB1F" w14:textId="25C7950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Tương tác của điện trường với điện tích</w:t>
      </w:r>
    </w:p>
    <w:p w14:paraId="7F55B49E" w14:textId="7777777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b/>
          <w:bCs/>
          <w:caps/>
          <w:color w:val="FF9700"/>
          <w:sz w:val="23"/>
          <w:szCs w:val="23"/>
        </w:rPr>
      </w:pPr>
    </w:p>
    <w:p w14:paraId="14B53419" w14:textId="5048439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Hãy chọn câu đúng?</w:t>
      </w:r>
    </w:p>
    <w:p w14:paraId="069C5FA1" w14:textId="74ADEBC3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$$A. </w:t>
      </w:r>
      <w:r>
        <w:rPr>
          <w:color w:val="333333"/>
          <w:sz w:val="28"/>
          <w:szCs w:val="28"/>
        </w:rPr>
        <w:t>Tần số của sóng điện từ chỉ bằng nửa tần số dao động của điện tích</w:t>
      </w:r>
    </w:p>
    <w:p w14:paraId="380D4DF9" w14:textId="4F3A8216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Vận tốc của sóng điện từ trong chân không nhỏ hơn nhiều vận tốc ánh sáng trong chân không</w:t>
      </w:r>
    </w:p>
    <w:p w14:paraId="717522EB" w14:textId="78076F5D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$*$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C. </w:t>
      </w:r>
      <w:r>
        <w:rPr>
          <w:color w:val="333333"/>
          <w:sz w:val="28"/>
          <w:szCs w:val="28"/>
        </w:rPr>
        <w:t>Điện từ trường do một tích điểm dao động sẽ lan truyền trong không gian dưới dạng sóng</w:t>
      </w:r>
    </w:p>
    <w:p w14:paraId="35C98CEE" w14:textId="129D75B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Điện tích dao động không thể bức xạ sóng điện từ</w:t>
      </w:r>
    </w:p>
    <w:p w14:paraId="72A65143" w14:textId="252C82A1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$c</w:t>
      </w:r>
      <w:r>
        <w:rPr>
          <w:color w:val="333333"/>
          <w:sz w:val="30"/>
          <w:szCs w:val="30"/>
        </w:rPr>
        <w:t>$2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Phát biểu nào sau đây là không đúng khi nói về điện từ trường?</w:t>
      </w:r>
    </w:p>
    <w:p w14:paraId="718868EE" w14:textId="6E0A2FF4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$*</w:t>
      </w:r>
      <w:r>
        <w:rPr>
          <w:color w:val="333333"/>
          <w:sz w:val="30"/>
          <w:szCs w:val="30"/>
        </w:rPr>
        <w:t>$A. </w:t>
      </w:r>
      <w:r>
        <w:rPr>
          <w:color w:val="333333"/>
          <w:sz w:val="28"/>
          <w:szCs w:val="28"/>
        </w:rPr>
        <w:t>Điện trường xoáy là điện trường có các đường sức là những đường cong không khép kín</w:t>
      </w:r>
    </w:p>
    <w:p w14:paraId="192E5A64" w14:textId="3DB99A4A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$$B. </w:t>
      </w:r>
      <w:r>
        <w:rPr>
          <w:color w:val="333333"/>
          <w:sz w:val="28"/>
          <w:szCs w:val="28"/>
        </w:rPr>
        <w:t>Khi một điện trường biến thiên theo thời gian, nó sinh ra một từ trường xoáy</w:t>
      </w:r>
    </w:p>
    <w:p w14:paraId="224E5F69" w14:textId="1460D430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$$C. </w:t>
      </w:r>
      <w:r>
        <w:rPr>
          <w:color w:val="333333"/>
          <w:sz w:val="28"/>
          <w:szCs w:val="28"/>
        </w:rPr>
        <w:t>Khi một từ trường biến thiên theo thời gian, nó sinh ra một điện trường xoáy</w:t>
      </w:r>
    </w:p>
    <w:p w14:paraId="33AEF1A6" w14:textId="61B8FDF7" w:rsidR="00514DF6" w:rsidRDefault="00514DF6" w:rsidP="00514DF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$$D. </w:t>
      </w:r>
      <w:r>
        <w:rPr>
          <w:color w:val="333333"/>
          <w:sz w:val="28"/>
          <w:szCs w:val="28"/>
        </w:rPr>
        <w:t>Điện từ trường có các đường sức từ bao quanh các đường sức điện</w:t>
      </w:r>
    </w:p>
    <w:p w14:paraId="7BD3FF42" w14:textId="77777777" w:rsidR="000623F6" w:rsidRDefault="000623F6"/>
    <w:sectPr w:rsidR="0006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00"/>
    <w:rsid w:val="000623F6"/>
    <w:rsid w:val="00514DF6"/>
    <w:rsid w:val="00F4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7483"/>
  <w15:chartTrackingRefBased/>
  <w15:docId w15:val="{94424A5B-E844-4B63-9A42-C96669F6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DF6"/>
    <w:rPr>
      <w:b/>
      <w:bCs/>
    </w:rPr>
  </w:style>
  <w:style w:type="paragraph" w:customStyle="1" w:styleId="number-question">
    <w:name w:val="number-question"/>
    <w:basedOn w:val="Normal"/>
    <w:rsid w:val="0051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514DF6"/>
  </w:style>
  <w:style w:type="character" w:customStyle="1" w:styleId="mjxassistivemathml">
    <w:name w:val="mjx_assistive_mathml"/>
    <w:basedOn w:val="DefaultParagraphFont"/>
    <w:rsid w:val="0051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32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0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8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1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0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768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747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06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801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2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8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2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9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0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92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2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15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64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6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39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65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9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381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41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9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82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63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712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4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4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299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47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705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94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8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26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53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65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2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7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2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50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98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21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5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5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87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16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16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27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6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97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5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38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418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9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58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4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5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54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82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8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6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79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43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8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111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9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56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86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1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49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5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43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phamtruong0305@gmail.com</dc:creator>
  <cp:keywords/>
  <dc:description/>
  <cp:lastModifiedBy>phamtruong0305@gmail.com</cp:lastModifiedBy>
  <cp:revision>3</cp:revision>
  <dcterms:created xsi:type="dcterms:W3CDTF">2021-06-15T04:15:00Z</dcterms:created>
  <dcterms:modified xsi:type="dcterms:W3CDTF">2021-06-15T04:21:00Z</dcterms:modified>
</cp:coreProperties>
</file>