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6009F" w14:textId="77777777" w:rsidR="00AC7E13" w:rsidRDefault="00AC7E13" w:rsidP="00AC7E13">
      <w:pPr>
        <w:rPr>
          <w:b/>
        </w:rPr>
      </w:pPr>
      <w:r>
        <w:rPr>
          <w:b/>
        </w:rPr>
        <w:t>1. ОБЩАЯ ХАРАКТЕРИСТИКА ПРОГРАММЫ УЧЕБНОЙ ДИСЦИПЛИНЫ</w:t>
      </w:r>
    </w:p>
    <w:p w14:paraId="1F82BB8A" w14:textId="77777777" w:rsidR="00AC7E13" w:rsidRDefault="00AC7E13" w:rsidP="00AC7E13">
      <w:pPr>
        <w:rPr>
          <w:b/>
          <w:i/>
        </w:rPr>
      </w:pPr>
    </w:p>
    <w:p w14:paraId="7561668F" w14:textId="77777777" w:rsidR="00AC7E13" w:rsidRDefault="00AC7E13" w:rsidP="00AC7E13">
      <w:pPr>
        <w:rPr>
          <w:b/>
        </w:rPr>
      </w:pPr>
      <w:r>
        <w:rPr>
          <w:b/>
        </w:rPr>
        <w:t>1.1. Область применения программы</w:t>
      </w:r>
    </w:p>
    <w:p w14:paraId="34A87C74" w14:textId="68C3A6BC" w:rsidR="00AC7E13" w:rsidRPr="00FD488D" w:rsidRDefault="00AC7E13" w:rsidP="00AC7E13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</w:p>
    <w:p w14:paraId="3EBB3566" w14:textId="62D13F16" w:rsidR="00AC7E13" w:rsidRDefault="00AC7E13" w:rsidP="00AC7E13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 xml:space="preserve">Учебная </w:t>
      </w:r>
      <w:r w:rsidR="00FD488D">
        <w:t>дисциплина относится</w:t>
      </w:r>
      <w:r>
        <w:t xml:space="preserve"> к </w:t>
      </w:r>
      <w:proofErr w:type="spellStart"/>
      <w:proofErr w:type="spellEnd"/>
      <w:r>
        <w:t>математическому и общему естественнонаучному</w:t>
      </w:r>
      <w:r>
        <w:t xml:space="preserve"> </w:t>
      </w:r>
      <w:r w:rsidR="00FD488D">
        <w:t>циклу основной</w:t>
      </w:r>
      <w:r>
        <w:t xml:space="preserve">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2EFC59EE" w14:textId="77777777" w:rsidR="00AC7E13" w:rsidRDefault="00AC7E13" w:rsidP="00AC7E13">
      <w:pPr/>
    </w:p>
    <w:p w14:paraId="2212CB11" w14:textId="77777777" w:rsidR="00AC7E13" w:rsidRDefault="00AC7E13" w:rsidP="00AC7E13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46050937" w14:textId="38470EF3" w:rsidR="00AC7E13" w:rsidRDefault="00AC7E13" w:rsidP="00AC7E13">
      <w:pPr/>
      <w:r>
        <w:t>В результате освоения дисциплины обучающийся должен уметь:</w:t>
      </w:r>
    </w:p>
    <w:p w14:paraId="78669E5B" w14:textId="77C1FAD3" w:rsidR="000E6DDD" w:rsidRDefault="000E6DDD" w:rsidP="00AC7E13">
      <w:pPr>
        <w:rPr>
          <w:lang w:val="en-US"/>
        </w:rPr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Умение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умения</w:t>
            </w:r>
          </w:p>
        </w:tc>
      </w:tr>
      <w:tr>
        <w:tc>
          <w:tcPr>
            <w:tcW w:w="2310" w:type="auto"/>
          </w:tcPr>
          <w:p>
            <w:pPr/>
            <w:r>
              <w:t>У.1</w:t>
            </w:r>
          </w:p>
        </w:tc>
        <w:tc>
          <w:tcPr>
            <w:tcW w:w="2310" w:type="auto"/>
          </w:tcPr>
          <w:p>
            <w:pPr/>
            <w:r>
              <w:t>Управлять параметрами загрузки операционной системы</w:t>
            </w:r>
          </w:p>
        </w:tc>
      </w:tr>
      <w:tr>
        <w:tc>
          <w:tcPr>
            <w:tcW w:w="2310" w:type="auto"/>
          </w:tcPr>
          <w:p>
            <w:pPr/>
            <w:r>
              <w:t>У.2</w:t>
            </w:r>
          </w:p>
        </w:tc>
        <w:tc>
          <w:tcPr>
            <w:tcW w:w="2310" w:type="auto"/>
          </w:tcPr>
          <w:p>
            <w:pPr/>
            <w:r>
              <w:t>э</w:t>
            </w:r>
          </w:p>
        </w:tc>
      </w:tr>
    </w:tbl>
    <w:p w14:paraId="67C06817" w14:textId="5B661970" w:rsidR="00FC51D2" w:rsidRDefault="00FC51D2" w:rsidP="00AC7E13">
      <w:pPr>
        <w:rPr>
          <w:lang w:val="en-US"/>
        </w:rPr>
      </w:pPr>
    </w:p>
    <w:p w14:paraId="76EACAC8" w14:textId="2872467B" w:rsidR="00FC51D2" w:rsidRDefault="00FC51D2" w:rsidP="00AC7E13">
      <w:pPr>
        <w:rPr>
          <w:lang w:val="en-US"/>
        </w:rPr>
      </w:pPr>
    </w:p>
    <w:p w14:paraId="43069ED8" w14:textId="7008AD37" w:rsidR="00FC51D2" w:rsidRDefault="00FC51D2" w:rsidP="00AC7E13">
      <w:pPr>
        <w:rPr>
          <w:lang w:val="en-US"/>
        </w:rPr>
      </w:pPr>
    </w:p>
    <w:p w14:paraId="17EA14A3" w14:textId="77777777" w:rsidR="00FC51D2" w:rsidRPr="000E6DDD" w:rsidRDefault="00FC51D2" w:rsidP="00AC7E13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5"/>
        <w:gridCol w:w="8110"/>
      </w:tblGrid>
      <w:tr w:rsidR="00AC7E13" w14:paraId="23E5D974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6C1B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Умение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1B93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умения</w:t>
            </w:r>
          </w:p>
        </w:tc>
      </w:tr>
      <w:tr w:rsidR="00AC7E13" w14:paraId="2AAED63A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40524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У.1.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134A" w14:textId="77777777" w:rsidR="00AC7E13" w:rsidRDefault="00AC7E13">
            <w:pPr>
              <w:spacing w:before="0" w:after="0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 xml:space="preserve">Управлять параметрами загрузки операционной системы. </w:t>
            </w:r>
          </w:p>
        </w:tc>
      </w:tr>
      <w:tr w:rsidR="00AC7E13" w14:paraId="7BA4B628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2878" w14:textId="77777777" w:rsidR="00AC7E13" w:rsidRDefault="00AC7E13">
            <w:pPr>
              <w:spacing w:before="0" w:after="0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У.2. 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3C50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47AD462B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085A" w14:textId="77777777" w:rsidR="00AC7E13" w:rsidRDefault="00AC7E13">
            <w:pPr>
              <w:spacing w:before="0" w:after="0"/>
              <w:rPr>
                <w:bCs/>
                <w:highlight w:val="yellow"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 xml:space="preserve">У.3. 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4D39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5307B012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BDE1" w14:textId="77777777" w:rsidR="00AC7E13" w:rsidRDefault="00AC7E13">
            <w:pPr>
              <w:spacing w:before="0" w:after="0"/>
              <w:rPr>
                <w:bCs/>
                <w:lang w:eastAsia="en-US"/>
              </w:rPr>
            </w:pPr>
            <w:r>
              <w:rPr>
                <w:bCs/>
                <w:highlight w:val="yellow"/>
                <w:lang w:eastAsia="en-US"/>
              </w:rPr>
              <w:t>У.</w:t>
            </w:r>
            <w:r>
              <w:rPr>
                <w:bCs/>
                <w:highlight w:val="yellow"/>
                <w:lang w:val="en-US" w:eastAsia="en-US"/>
              </w:rPr>
              <w:t>N</w:t>
            </w:r>
            <w:r>
              <w:rPr>
                <w:bCs/>
                <w:highlight w:val="yellow"/>
                <w:lang w:eastAsia="en-US"/>
              </w:rPr>
              <w:t>.</w:t>
            </w:r>
            <w:r>
              <w:rPr>
                <w:bCs/>
                <w:lang w:eastAsia="en-US"/>
              </w:rPr>
              <w:t xml:space="preserve"> 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4DE9" w14:textId="77777777" w:rsidR="00AC7E13" w:rsidRDefault="00AC7E13">
            <w:pPr>
              <w:spacing w:before="0" w:after="0"/>
              <w:rPr>
                <w:lang w:eastAsia="en-US"/>
              </w:rPr>
            </w:pPr>
          </w:p>
        </w:tc>
      </w:tr>
    </w:tbl>
    <w:p w14:paraId="68FA86DE" w14:textId="77777777" w:rsidR="00AC7E13" w:rsidRDefault="00AC7E13" w:rsidP="00AC7E13">
      <w:pPr>
        <w:spacing w:before="0" w:after="0"/>
        <w:rPr>
          <w:lang w:val="en-US"/>
        </w:rPr>
      </w:pPr>
    </w:p>
    <w:p w14:paraId="6E14D4CD" w14:textId="42AF3D5F" w:rsidR="00AC7E13" w:rsidRDefault="00AC7E13" w:rsidP="00AC7E13">
      <w:pPr>
        <w:spacing w:before="0" w:after="0"/>
      </w:pPr>
      <w:r>
        <w:t>В результате освоения дисциплины обучающийся должен знать:</w:t>
      </w:r>
    </w:p>
    <w:p w14:paraId="57D24F89" w14:textId="3A42156F" w:rsidR="00C357D6" w:rsidRDefault="00C357D6" w:rsidP="00AC7E13">
      <w:pPr>
        <w:spacing w:before="0" w:after="0"/>
      </w:pPr>
    </w:p>
    <w:p w14:paraId="143D14ED" w14:textId="249AE41B" w:rsidR="00C357D6" w:rsidRPr="00C357D6" w:rsidRDefault="00C357D6" w:rsidP="00AC7E13">
      <w:pPr>
        <w:spacing w:before="0" w:after="0"/>
        <w:rPr>
          <w:lang w:val="en-US"/>
        </w:rPr>
      </w:pPr>
      <w:proofErr w:type="spellStart"/>
      <w:proofErr w:type="spellEnd"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Знание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b/>
              </w:rPr>
              <w:t>Наименование занания</w:t>
            </w:r>
          </w:p>
        </w:tc>
      </w:tr>
      <w:tr>
        <w:tc>
          <w:tcPr>
            <w:tcW w:w="2310" w:type="auto"/>
          </w:tcPr>
          <w:p>
            <w:pPr/>
            <w:r>
              <w:t>З.1</w:t>
            </w:r>
          </w:p>
        </w:tc>
        <w:tc>
          <w:tcPr>
            <w:tcW w:w="2310" w:type="auto"/>
          </w:tcPr>
          <w:p>
            <w:pPr/>
            <w:r>
              <w:t>Основные понятия, функции, состав и принципы работы операционных систем.</w:t>
            </w:r>
          </w:p>
        </w:tc>
      </w:tr>
      <w:tr>
        <w:tc>
          <w:tcPr>
            <w:tcW w:w="2310" w:type="auto"/>
          </w:tcPr>
          <w:p>
            <w:pPr/>
            <w:r>
              <w:t>З.2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</w:tr>
    </w:tbl>
    <w:p w14:paraId="3034BABA" w14:textId="77777777" w:rsidR="00AC7E13" w:rsidRDefault="00AC7E13" w:rsidP="00AC7E13">
      <w:pPr>
        <w:spacing w:before="0" w:after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8112"/>
      </w:tblGrid>
      <w:tr w:rsidR="00AC7E13" w14:paraId="31B95799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4DF4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Знание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886C" w14:textId="77777777" w:rsidR="00AC7E13" w:rsidRDefault="00AC7E13">
            <w:pPr>
              <w:spacing w:before="0" w:after="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знания</w:t>
            </w:r>
          </w:p>
        </w:tc>
      </w:tr>
      <w:tr w:rsidR="00AC7E13" w14:paraId="6471C407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638C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З.1.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B8F8" w14:textId="77777777" w:rsidR="00AC7E13" w:rsidRDefault="00AC7E13">
            <w:pPr>
              <w:spacing w:before="0" w:after="0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Основные понятия, функции, состав и принципы работы операционных систем.</w:t>
            </w:r>
          </w:p>
        </w:tc>
      </w:tr>
      <w:tr w:rsidR="00AC7E13" w14:paraId="1E1E4EBD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3ABF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З.2.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CBB68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5C8BE1B8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66DB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  <w:r>
              <w:rPr>
                <w:highlight w:val="yellow"/>
                <w:lang w:eastAsia="en-US"/>
              </w:rPr>
              <w:t>З.3.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89E5" w14:textId="77777777" w:rsidR="00AC7E13" w:rsidRDefault="00AC7E13">
            <w:pPr>
              <w:spacing w:before="0" w:after="0"/>
              <w:rPr>
                <w:highlight w:val="yellow"/>
                <w:lang w:eastAsia="en-US"/>
              </w:rPr>
            </w:pPr>
          </w:p>
        </w:tc>
      </w:tr>
      <w:tr w:rsidR="00AC7E13" w14:paraId="3917552E" w14:textId="77777777" w:rsidTr="00AC7E1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2D47" w14:textId="77777777" w:rsidR="00AC7E13" w:rsidRDefault="00AC7E13">
            <w:pPr>
              <w:spacing w:before="0" w:after="0"/>
              <w:rPr>
                <w:lang w:val="en-US" w:eastAsia="en-US"/>
              </w:rPr>
            </w:pPr>
            <w:r>
              <w:rPr>
                <w:highlight w:val="yellow"/>
                <w:lang w:eastAsia="en-US"/>
              </w:rPr>
              <w:t>З.</w:t>
            </w:r>
            <w:r>
              <w:rPr>
                <w:highlight w:val="yellow"/>
                <w:lang w:val="en-US" w:eastAsia="en-US"/>
              </w:rPr>
              <w:t>N.</w:t>
            </w:r>
          </w:p>
        </w:tc>
        <w:tc>
          <w:tcPr>
            <w:tcW w:w="8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EA0A" w14:textId="77777777" w:rsidR="00AC7E13" w:rsidRDefault="00AC7E13">
            <w:pPr>
              <w:spacing w:before="0" w:after="0"/>
              <w:rPr>
                <w:lang w:eastAsia="en-US"/>
              </w:rPr>
            </w:pPr>
          </w:p>
        </w:tc>
      </w:tr>
    </w:tbl>
    <w:p w14:paraId="4F2B8D7E" w14:textId="77777777" w:rsidR="00AC7E13" w:rsidRDefault="00AC7E13" w:rsidP="00AC7E13">
      <w:pPr>
        <w:rPr>
          <w:b/>
        </w:rPr>
      </w:pPr>
    </w:p>
    <w:p w14:paraId="54DFF510" w14:textId="77777777" w:rsidR="00AC7E13" w:rsidRDefault="00AC7E13" w:rsidP="00AC7E13">
      <w:pPr/>
      <w:r>
        <w:t>В результате освоения дисциплины обучающийся осваивает элементы компетенций:</w:t>
      </w:r>
    </w:p>
    <w:p w14:paraId="2EC93BEF" w14:textId="77777777" w:rsidR="00AC7E13" w:rsidRDefault="00AC7E13" w:rsidP="00AC7E13">
      <w:pPr>
        <w:jc w:val="both"/>
      </w:pPr>
      <w:r>
        <w:t>Перечень общих компетенций, 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8135"/>
      </w:tblGrid>
      <w:tr w:rsidR="00AC7E13" w14:paraId="487B3A3D" w14:textId="77777777" w:rsidTr="00AC7E13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007C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highlight w:val="yellow"/>
                <w:lang w:val="ru-RU" w:eastAsia="ru-RU"/>
              </w:rPr>
              <w:lastRenderedPageBreak/>
              <w:t>Код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8BE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highlight w:val="yellow"/>
                <w:lang w:val="ru-RU" w:eastAsia="ru-RU"/>
              </w:rPr>
              <w:t>Наименование общих компетенций</w:t>
            </w:r>
          </w:p>
        </w:tc>
      </w:tr>
      <w:tr w:rsidR="00AC7E13" w14:paraId="2CB4D787" w14:textId="77777777" w:rsidTr="00AC7E13">
        <w:trPr>
          <w:trHeight w:val="327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0789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ОК 1.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E74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 xml:space="preserve">Берутся в соответствии с ФГОС по профессии (специальности) </w:t>
            </w:r>
          </w:p>
        </w:tc>
      </w:tr>
      <w:tr w:rsidR="00AC7E13" w14:paraId="0E2782DD" w14:textId="77777777" w:rsidTr="00AC7E13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D211F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ОК N.</w:t>
            </w:r>
          </w:p>
        </w:tc>
        <w:tc>
          <w:tcPr>
            <w:tcW w:w="8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C7C40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……..</w:t>
            </w:r>
          </w:p>
        </w:tc>
      </w:tr>
    </w:tbl>
    <w:p w14:paraId="1CD40312" w14:textId="77777777" w:rsidR="00AC7E13" w:rsidRDefault="00AC7E13" w:rsidP="00AC7E13">
      <w:pPr>
        <w:pStyle w:val="2"/>
        <w:spacing w:before="0" w:after="0"/>
        <w:jc w:val="both"/>
        <w:rPr>
          <w:rStyle w:val="a4"/>
          <w:rFonts w:eastAsia="Calibri"/>
          <w:iCs/>
          <w:sz w:val="24"/>
          <w:szCs w:val="24"/>
          <w:lang w:val="ru-RU"/>
        </w:rPr>
      </w:pPr>
    </w:p>
    <w:p w14:paraId="0C869884" w14:textId="77777777" w:rsidR="00AC7E13" w:rsidRDefault="00AC7E13" w:rsidP="00AC7E13">
      <w:pPr>
        <w:pStyle w:val="2"/>
        <w:spacing w:before="0" w:after="0"/>
        <w:jc w:val="both"/>
        <w:rPr>
          <w:rStyle w:val="a4"/>
          <w:rFonts w:eastAsia="Calibri"/>
          <w:b w:val="0"/>
          <w:iCs/>
          <w:sz w:val="24"/>
          <w:szCs w:val="24"/>
          <w:lang w:val="ru-RU"/>
        </w:rPr>
      </w:pPr>
      <w:r>
        <w:rPr>
          <w:rStyle w:val="a4"/>
          <w:rFonts w:eastAsia="Calibri"/>
          <w:b w:val="0"/>
          <w:sz w:val="24"/>
          <w:szCs w:val="24"/>
        </w:rPr>
        <w:t xml:space="preserve">Перечень профессиональных компетенций </w:t>
      </w:r>
      <w:r>
        <w:rPr>
          <w:rStyle w:val="a4"/>
          <w:rFonts w:eastAsia="Calibri"/>
          <w:b w:val="0"/>
          <w:sz w:val="24"/>
          <w:szCs w:val="24"/>
          <w:lang w:val="ru-RU"/>
        </w:rPr>
        <w:t>элементы которых формируются в рамках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5"/>
        <w:gridCol w:w="8160"/>
      </w:tblGrid>
      <w:tr w:rsidR="00AC7E13" w14:paraId="1B2BC719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C4A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Код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76E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Наименование видов деятельности и профессиональных компетенций</w:t>
            </w:r>
          </w:p>
        </w:tc>
      </w:tr>
      <w:tr w:rsidR="00AC7E13" w14:paraId="405BF66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BB62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ВД 1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8C60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Берется из ФГОС по профессии (специальности)</w:t>
            </w:r>
          </w:p>
        </w:tc>
      </w:tr>
      <w:tr w:rsidR="00AC7E13" w14:paraId="194DFE8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716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ПК 1.1.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A91A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/>
                <w:iCs/>
                <w:sz w:val="24"/>
                <w:szCs w:val="24"/>
                <w:highlight w:val="yellow"/>
                <w:lang w:val="ru-RU" w:eastAsia="ru-RU"/>
              </w:rPr>
            </w:pPr>
          </w:p>
        </w:tc>
      </w:tr>
      <w:tr w:rsidR="00AC7E13" w14:paraId="36FA12D5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175F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ВД N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F764C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…</w:t>
            </w:r>
          </w:p>
        </w:tc>
      </w:tr>
      <w:tr w:rsidR="00AC7E13" w14:paraId="57029587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4B53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b w:val="0"/>
                <w:iCs/>
                <w:sz w:val="24"/>
                <w:szCs w:val="24"/>
                <w:highlight w:val="yellow"/>
                <w:lang w:val="ru-RU" w:eastAsia="ru-RU"/>
              </w:rPr>
            </w:pPr>
            <w:r>
              <w:rPr>
                <w:rStyle w:val="a4"/>
                <w:rFonts w:eastAsia="Calibri"/>
                <w:b w:val="0"/>
                <w:sz w:val="24"/>
                <w:szCs w:val="24"/>
                <w:highlight w:val="yellow"/>
                <w:lang w:val="ru-RU" w:eastAsia="ru-RU"/>
              </w:rPr>
              <w:t>ПК N.1.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6FBD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b w:val="0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b w:val="0"/>
                <w:sz w:val="24"/>
                <w:szCs w:val="24"/>
                <w:highlight w:val="yellow"/>
                <w:lang w:val="ru-RU" w:eastAsia="ru-RU"/>
              </w:rPr>
              <w:t>…</w:t>
            </w:r>
          </w:p>
        </w:tc>
      </w:tr>
      <w:tr w:rsidR="00AC7E13" w14:paraId="5CF9D4B6" w14:textId="77777777" w:rsidTr="00AC7E13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3D27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rFonts w:eastAsia="Calibri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rFonts w:eastAsia="Calibri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8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C43B" w14:textId="77777777" w:rsidR="00AC7E13" w:rsidRDefault="00AC7E13">
            <w:pPr>
              <w:pStyle w:val="2"/>
              <w:spacing w:before="0" w:after="0" w:line="256" w:lineRule="auto"/>
              <w:jc w:val="both"/>
              <w:rPr>
                <w:rStyle w:val="a4"/>
                <w:iCs/>
                <w:sz w:val="24"/>
                <w:szCs w:val="24"/>
                <w:lang w:val="ru-RU" w:eastAsia="ru-RU"/>
              </w:rPr>
            </w:pPr>
            <w:r>
              <w:rPr>
                <w:rStyle w:val="a4"/>
                <w:sz w:val="24"/>
                <w:szCs w:val="24"/>
                <w:lang w:val="ru-RU" w:eastAsia="ru-RU"/>
              </w:rPr>
              <w:t xml:space="preserve"> </w:t>
            </w:r>
          </w:p>
        </w:tc>
      </w:tr>
    </w:tbl>
    <w:p w14:paraId="77623CAE" w14:textId="77777777" w:rsidR="00AC7E13" w:rsidRDefault="00AC7E13" w:rsidP="00AC7E13">
      <w:pPr/>
    </w:p>
    <w:p w14:paraId="0EBED500" w14:textId="77777777" w:rsidR="00AC7E13" w:rsidRDefault="00AC7E13" w:rsidP="00AC7E13">
      <w:pPr/>
    </w:p>
    <w:p w14:paraId="49FE2928" w14:textId="77777777" w:rsidR="00AC7E13" w:rsidRDefault="00AC7E13" w:rsidP="00AC7E13">
      <w:pPr/>
    </w:p>
    <w:p w14:paraId="367DBA4D" w14:textId="77777777" w:rsidR="00AC7E13" w:rsidRDefault="00AC7E13" w:rsidP="00AC7E13">
      <w:pPr/>
    </w:p>
    <w:p w14:paraId="1060DC7D" w14:textId="77777777" w:rsidR="00AC7E13" w:rsidRDefault="00AC7E13" w:rsidP="00AC7E13">
      <w:pPr/>
    </w:p>
    <w:p w14:paraId="6EF769F2" w14:textId="77777777" w:rsidR="00AC7E13" w:rsidRDefault="00AC7E13" w:rsidP="00AC7E13">
      <w:pPr/>
    </w:p>
    <w:p w14:paraId="24A84E25" w14:textId="77777777" w:rsidR="00AC7E13" w:rsidRDefault="00AC7E13" w:rsidP="00AC7E13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67CAA433" w14:textId="77777777" w:rsidR="00AC7E13" w:rsidRDefault="00AC7E13" w:rsidP="00AC7E13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AC7E13" w14:paraId="03FAA58F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A32A9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465A14" w14:textId="77777777" w:rsidR="00AC7E13" w:rsidRDefault="00AC7E13">
            <w:pPr>
              <w:spacing w:line="256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AC7E13" w14:paraId="1E3AA2B5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E0ED4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BB77A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AC7E13" w14:paraId="20F4846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0B5FF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2D2F9" w14:textId="77777777" w:rsidR="00AC7E13" w:rsidRDefault="00AC7E13">
            <w:pPr>
              <w:spacing w:line="256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AC7E13" w14:paraId="258A3CAE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85D79" w14:textId="77777777" w:rsidR="00AC7E13" w:rsidRDefault="00AC7E13">
            <w:pPr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6E70B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AC7E13" w14:paraId="0A9DA041" w14:textId="77777777" w:rsidTr="00AC7E13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6B514" w14:textId="77777777" w:rsidR="00AC7E13" w:rsidRDefault="00AC7E13">
            <w:pPr>
              <w:spacing w:line="256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AC7E13" w14:paraId="025906C2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984E0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B661B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AC7E13" w14:paraId="4319A88D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4F800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AE255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AC7E13" w14:paraId="17E7491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4029D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50F42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AC7E13" w14:paraId="0EF36346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BE9C6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4126A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AC7E13" w14:paraId="504F119B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42416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9278D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AC7E13" w14:paraId="5843F28E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348CB" w14:textId="77777777" w:rsidR="00AC7E13" w:rsidRDefault="00AC7E13">
            <w:pPr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EC5348" w14:textId="77777777" w:rsidR="00AC7E13" w:rsidRDefault="00AC7E13">
            <w:pPr>
              <w:spacing w:line="256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AC7E13" w14:paraId="05F03F89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D261A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B783C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2D0E9FAF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224E9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EFD0C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</w:p>
        </w:tc>
      </w:tr>
      <w:tr w:rsidR="00AC7E13" w14:paraId="463A3618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10CCD3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8E82BD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7E52D91C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3A21B7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C5201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24F506D7" w14:textId="77777777" w:rsidTr="00AC7E13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004D4" w14:textId="77777777" w:rsidR="00AC7E13" w:rsidRDefault="00AC7E13">
            <w:pPr>
              <w:spacing w:line="256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A60405" w14:textId="77777777" w:rsidR="00AC7E13" w:rsidRDefault="00AC7E13">
            <w:pPr>
              <w:spacing w:line="256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AC7E13" w14:paraId="3E17310D" w14:textId="77777777" w:rsidTr="00AC7E13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67142378" w14:textId="77777777" w:rsidR="00AC7E13" w:rsidRDefault="00AC7E13">
            <w:pPr>
              <w:spacing w:line="256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0AA1A9BC" w14:textId="77777777" w:rsidR="00AC7E13" w:rsidRDefault="00AC7E13">
            <w:pPr>
              <w:spacing w:line="256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proofErr w:type="gramStart"/>
            <w:r>
              <w:rPr>
                <w:b/>
                <w:bCs/>
                <w:i/>
                <w:highlight w:val="cyan"/>
                <w:lang w:eastAsia="en-US"/>
              </w:rPr>
              <w:t>( в</w:t>
            </w:r>
            <w:proofErr w:type="gramEnd"/>
            <w:r>
              <w:rPr>
                <w:b/>
                <w:bCs/>
                <w:i/>
                <w:highlight w:val="cyan"/>
                <w:lang w:eastAsia="en-US"/>
              </w:rPr>
              <w:t xml:space="preserve">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93D6D" w14:textId="77777777" w:rsidR="00AC7E13" w:rsidRDefault="00AC7E13">
            <w:pPr>
              <w:spacing w:line="256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52B67E46" w14:textId="77777777" w:rsidR="00AC7E13" w:rsidRDefault="00AC7E13">
            <w:pPr>
              <w:spacing w:line="256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1AC18F99" w14:textId="77777777" w:rsidR="00AC7E13" w:rsidRDefault="00AC7E13" w:rsidP="00AC7E13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0EAEAC30" w14:textId="77777777" w:rsidR="00AC7E13" w:rsidRDefault="00AC7E13" w:rsidP="00AC7E13">
      <w:pPr>
        <w:rPr>
          <w:b/>
          <w:i/>
        </w:rPr>
      </w:pPr>
    </w:p>
    <w:p w14:paraId="5E106B7A" w14:textId="77777777" w:rsidR="00AC7E13" w:rsidRDefault="00AC7E13" w:rsidP="00AC7E13">
      <w:pPr>
        <w:spacing w:before="0" w:after="0"/>
        <w:rPr>
          <w:b/>
          <w:i/>
        </w:rPr>
        <w:sectPr w:rsidR="00AC7E13">
          <w:pgSz w:w="11906" w:h="16838"/>
          <w:pgMar w:top="851" w:right="850" w:bottom="284" w:left="1701" w:header="708" w:footer="708" w:gutter="0"/>
          <w:cols w:space="720"/>
        </w:sectPr>
      </w:pPr>
    </w:p>
    <w:p w14:paraId="36F81072" w14:textId="77777777" w:rsidR="00AC7E13" w:rsidRDefault="00AC7E13" w:rsidP="00796FF9">
      <w:pPr>
        <w:spacing w:before="0"/>
        <w:rPr>
          <w:b/>
          <w:bCs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</w:p>
    <w:p w14:paraId="659BB92F" w14:textId="77777777" w:rsidR="00AC7E13" w:rsidRDefault="00AC7E13" w:rsidP="00796FF9">
      <w:pPr>
        <w:spacing w:before="0"/>
        <w:rPr>
          <w:b/>
          <w:bCs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1"/>
        <w:gridCol w:w="6753"/>
        <w:gridCol w:w="1363"/>
        <w:gridCol w:w="2697"/>
        <w:gridCol w:w="1966"/>
      </w:tblGrid>
      <w:tr w:rsidR="00AC7E13" w14:paraId="5AA1B915" w14:textId="77777777" w:rsidTr="00AC7E13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1CC3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Наименование разделов и тем</w:t>
            </w: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832C4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 и формы организации деятельности обучающихся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5F73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74E0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Объем часов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294C2" w14:textId="77777777" w:rsidR="00AC7E13" w:rsidRDefault="00AC7E13" w:rsidP="00796FF9">
            <w:pPr>
              <w:spacing w:before="0"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Коды компетенций, формированию которых способствует элемент программы, знания, умения</w:t>
            </w:r>
          </w:p>
        </w:tc>
      </w:tr>
      <w:tr w:rsidR="00AC7E13" w14:paraId="0152400D" w14:textId="77777777" w:rsidTr="00AC7E13">
        <w:trPr>
          <w:trHeight w:val="20"/>
        </w:trPr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35F8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1</w:t>
            </w: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12EA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2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9CE9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3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45FF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4</w:t>
            </w:r>
          </w:p>
        </w:tc>
      </w:tr>
      <w:tr w:rsidR="00AC7E13" w14:paraId="092F268A" w14:textId="77777777" w:rsidTr="00AC7E13">
        <w:trPr>
          <w:trHeight w:val="20"/>
        </w:trPr>
        <w:tc>
          <w:tcPr>
            <w:tcW w:w="6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E24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 </w:t>
            </w:r>
            <w:proofErr w:type="gramStart"/>
            <w:r>
              <w:rPr>
                <w:b/>
                <w:bCs/>
                <w:i/>
                <w:lang w:eastAsia="en-US"/>
              </w:rPr>
              <w:t>1</w:t>
            </w:r>
            <w:r>
              <w:rPr>
                <w:b/>
                <w:bCs/>
                <w:i/>
                <w:highlight w:val="green"/>
                <w:lang w:eastAsia="en-US"/>
              </w:rPr>
              <w:t>._</w:t>
            </w:r>
            <w:proofErr w:type="gramEnd"/>
            <w:r>
              <w:rPr>
                <w:b/>
                <w:bCs/>
                <w:i/>
                <w:highlight w:val="green"/>
                <w:lang w:eastAsia="en-US"/>
              </w:rPr>
              <w:t>__</w:t>
            </w:r>
          </w:p>
          <w:p w14:paraId="1E498AED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37B12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Содержание учебного материала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51444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>Уровень освоения</w:t>
            </w:r>
          </w:p>
        </w:tc>
        <w:tc>
          <w:tcPr>
            <w:tcW w:w="9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74D6A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0E81DE1C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количество часов на изучение темы в целом,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6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A2BA" w14:textId="77777777" w:rsidR="00AC7E13" w:rsidRDefault="00AC7E13">
            <w:pPr>
              <w:suppressAutoHyphens/>
              <w:spacing w:after="0" w:line="256" w:lineRule="auto"/>
              <w:rPr>
                <w:b/>
                <w:i/>
                <w:lang w:eastAsia="en-US"/>
              </w:rPr>
            </w:pPr>
          </w:p>
          <w:p w14:paraId="5C998925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***</w:t>
            </w:r>
          </w:p>
        </w:tc>
      </w:tr>
      <w:tr w:rsidR="00AC7E13" w14:paraId="34753193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6244B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B38DF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1.  </w:t>
            </w:r>
            <w:r>
              <w:rPr>
                <w:b/>
                <w:bCs/>
                <w:i/>
                <w:highlight w:val="green"/>
                <w:lang w:eastAsia="en-US"/>
              </w:rPr>
              <w:t>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A4F1" w14:textId="77777777" w:rsidR="00AC7E13" w:rsidRDefault="00AC7E1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19AE6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5261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3425B878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BA22E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8704" w14:textId="77777777" w:rsidR="00AC7E13" w:rsidRDefault="00AC7E13">
            <w:pPr>
              <w:spacing w:line="256" w:lineRule="auto"/>
              <w:rPr>
                <w:b/>
                <w:bCs/>
                <w:i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……………….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8928" w14:textId="77777777" w:rsidR="00AC7E13" w:rsidRDefault="00AC7E13">
            <w:pPr>
              <w:spacing w:line="256" w:lineRule="auto"/>
              <w:rPr>
                <w:b/>
                <w:bCs/>
                <w:i/>
                <w:highlight w:val="green"/>
                <w:lang w:eastAsia="en-US"/>
              </w:rPr>
            </w:pPr>
            <w:r>
              <w:rPr>
                <w:b/>
                <w:bCs/>
                <w:i/>
                <w:highlight w:val="green"/>
                <w:lang w:eastAsia="en-US"/>
              </w:rPr>
              <w:t>**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A22B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0EE9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10AC381B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936F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D9E0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bCs/>
                <w:i/>
                <w:lang w:eastAsia="en-US"/>
              </w:rPr>
              <w:t xml:space="preserve">Тематика практических занятий и лабораторных работ 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923F7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5A65A068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указывается суммарное количество часов на практические и лабораторные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25B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  <w:tr w:rsidR="00AC7E13" w14:paraId="14B64F1E" w14:textId="77777777" w:rsidTr="00AC7E13">
        <w:trPr>
          <w:trHeight w:val="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11C61" w14:textId="77777777" w:rsidR="00AC7E13" w:rsidRDefault="00AC7E13">
            <w:pPr>
              <w:spacing w:before="0" w:after="0" w:line="256" w:lineRule="auto"/>
              <w:rPr>
                <w:b/>
                <w:bCs/>
                <w:i/>
                <w:lang w:eastAsia="en-US"/>
              </w:rPr>
            </w:pPr>
          </w:p>
        </w:tc>
        <w:tc>
          <w:tcPr>
            <w:tcW w:w="27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9465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1. </w:t>
            </w:r>
            <w:r>
              <w:rPr>
                <w:b/>
                <w:i/>
                <w:highlight w:val="green"/>
                <w:lang w:eastAsia="en-US"/>
              </w:rPr>
              <w:t>…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DAC1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green"/>
                <w:lang w:eastAsia="en-US"/>
              </w:rPr>
              <w:t>*</w:t>
            </w:r>
          </w:p>
          <w:p w14:paraId="4F8405E3" w14:textId="77777777" w:rsidR="00AC7E13" w:rsidRDefault="00AC7E13">
            <w:pPr>
              <w:spacing w:line="256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highlight w:val="cyan"/>
                <w:lang w:eastAsia="en-US"/>
              </w:rPr>
              <w:t>количество часов на данное(</w:t>
            </w:r>
            <w:proofErr w:type="spellStart"/>
            <w:r>
              <w:rPr>
                <w:b/>
                <w:i/>
                <w:highlight w:val="cyan"/>
                <w:lang w:eastAsia="en-US"/>
              </w:rPr>
              <w:t>ые</w:t>
            </w:r>
            <w:proofErr w:type="spellEnd"/>
            <w:r>
              <w:rPr>
                <w:b/>
                <w:i/>
                <w:highlight w:val="cyan"/>
                <w:lang w:eastAsia="en-US"/>
              </w:rPr>
              <w:t>) занятие(я)</w:t>
            </w:r>
            <w:r>
              <w:rPr>
                <w:b/>
                <w:i/>
                <w:lang w:eastAsia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2C543" w14:textId="77777777" w:rsidR="00AC7E13" w:rsidRDefault="00AC7E13">
            <w:pPr>
              <w:spacing w:before="0" w:after="0" w:line="256" w:lineRule="auto"/>
              <w:rPr>
                <w:b/>
                <w:i/>
                <w:lang w:eastAsia="en-US"/>
              </w:rPr>
            </w:pPr>
          </w:p>
        </w:tc>
      </w:tr>
    </w:tbl>
    <w:p w14:paraId="6EC56C84" w14:textId="77777777" w:rsidR="008A0091" w:rsidRDefault="008A0091">
      <w:pPr/>
    </w:p>
    <w:sectPr w:rsidR="008A0091" w:rsidSect="00AC7E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4C"/>
    <w:rsid w:val="000E6DDD"/>
    <w:rsid w:val="00413CAA"/>
    <w:rsid w:val="006C7AC9"/>
    <w:rsid w:val="00796FF9"/>
    <w:rsid w:val="007E2148"/>
    <w:rsid w:val="008A0091"/>
    <w:rsid w:val="00AC7E13"/>
    <w:rsid w:val="00C357D6"/>
    <w:rsid w:val="00DA1A19"/>
    <w:rsid w:val="00E0214C"/>
    <w:rsid w:val="00FC51D2"/>
    <w:rsid w:val="00FD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9806"/>
  <w15:chartTrackingRefBased/>
  <w15:docId w15:val="{F7924504-130E-44F9-965C-02E26743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E1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C7E1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rsid w:val="00AC7E13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table" w:styleId="a3">
    <w:name w:val="Table Grid"/>
    <w:basedOn w:val="a1"/>
    <w:uiPriority w:val="39"/>
    <w:rsid w:val="00AC7E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qFormat/>
    <w:rsid w:val="00AC7E13"/>
    <w:rPr>
      <w:i/>
      <w:iCs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48AE-1F12-4824-B676-74C51959E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9</cp:revision>
  <dcterms:created xsi:type="dcterms:W3CDTF">2021-03-30T12:15:00Z</dcterms:created>
  <dcterms:modified xsi:type="dcterms:W3CDTF">2021-04-06T10:58:00Z</dcterms:modified>
</cp:coreProperties>
</file>