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4BFA" w14:textId="7AC6B42B" w:rsidR="00E17684" w:rsidRPr="000874F9" w:rsidRDefault="000874F9" w:rsidP="007B06C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874F9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0874F9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33FAD78C" w14:textId="0710BEDB" w:rsidR="000874F9" w:rsidRPr="000874F9" w:rsidRDefault="000874F9" w:rsidP="007B06C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874F9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</w:p>
    <w:p w14:paraId="4B27DA74" w14:textId="026F88BE" w:rsidR="000874F9" w:rsidRPr="000874F9" w:rsidRDefault="000874F9" w:rsidP="007B06C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874F9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</w:t>
      </w:r>
    </w:p>
    <w:p w14:paraId="0DBBDBB7" w14:textId="77777777" w:rsidR="000874F9" w:rsidRDefault="000874F9" w:rsidP="007B06C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874F9">
        <w:rPr>
          <w:rFonts w:ascii="TH SarabunPSK" w:hAnsi="TH SarabunPSK" w:cs="TH SarabunPSK"/>
          <w:sz w:val="32"/>
          <w:szCs w:val="32"/>
          <w:cs/>
        </w:rPr>
        <w:tab/>
        <w:t>การพนันมีประวัติความเป็นมาอันยาวนานนับพันปี เป็นกิจกรรมที่ทําหน้าที่สนอง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ความต้องการของประชาชนในลักษณะของสันทนาการที่สําคัญรูปแบบหนึ่ง และเป็นพฤติกรรมของ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มนุษย์ที่อาจถือได้ว่าเป็นปรากฏการณ์สากล ทั้งนี้เพราะมีปรากฏให้พบเห็นอยู่ในสังคมทุกเชื้อชาติ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เผ่าพันธุ์หรือวัฒนธรรม และทุกระดับอารยธรรม (สํานักงานคณะกรรมการส่งเสริมและประสานงาน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เยาวชนแห่งชาติสํานักงานรัฐมนตรี</w:t>
      </w:r>
      <w:r w:rsidRPr="000874F9">
        <w:rPr>
          <w:rFonts w:ascii="TH SarabunPSK" w:hAnsi="TH SarabunPSK" w:cs="TH SarabunPSK"/>
          <w:sz w:val="32"/>
          <w:szCs w:val="32"/>
        </w:rPr>
        <w:t xml:space="preserve">, 2534 : 23) </w:t>
      </w:r>
      <w:r w:rsidRPr="000874F9">
        <w:rPr>
          <w:rFonts w:ascii="TH SarabunPSK" w:hAnsi="TH SarabunPSK" w:cs="TH SarabunPSK"/>
          <w:sz w:val="32"/>
          <w:szCs w:val="32"/>
          <w:cs/>
        </w:rPr>
        <w:t>ในประเทศไทยการพนันเป็นกิจกรรมอย่างหนึ่งที่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แพร่หลายไปในทุกกลุ่มอาชีพมาช้านานแล้วเช่นกัน โดยแบ่งเป็นสองลักษณะคือการพนันที่ได้รับ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อนุญาตอย่างถูกต้อง มีกฎหมายรองรับสามารถเล่นกันได้อย่างเปิดเผย ได้แก่ สลากกินแบ่งรัฐบาล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การแข่งม้า มวยการชนวัว การชนไก่ และการเล่นไพ่บางประเภท เป็นต้น ส่วนการพนันอีกลักษณะ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หนึ่งนั้น รัฐห้ามเล่นโดยถือว่าผิดกฎหมาย ได้แก่ การเล่นหวยใต้ดิน หวยมาเลย์ ลอตเตอรี่ข้ามชาติ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สลากกินแบ่งบนอินเตอร์เน็ต หวยหุ่น การพนันบ่อนตามงานศพ บ่อนตามโรงแรม บ่อนวิ่งการลักลอบ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พนันผลการแข่งม้าและมวย เป็นต้น ซึ่งมีข้อสังเกตว่าการพนันส่วนใหญ่ที่คนไทยเข้าไปเกี่ยวข้องมักจะ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อยู่ในประเภทที่ผิดกฎหมายและการพนันในส่วนที่ผิดกฎหมายนี้กลับมีจํานวนผู้เล่นและขนาดของ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วงเงินที่เกี่ยวข้องมากกว่าการพนันประเภทที่กฎหมายรองรับอย่างไม่อาจเปรียบเทียบกันได้(นวลน้อย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ตรีรัตน์</w:t>
      </w:r>
      <w:r w:rsidRPr="000874F9">
        <w:rPr>
          <w:rFonts w:ascii="TH SarabunPSK" w:hAnsi="TH SarabunPSK" w:cs="TH SarabunPSK"/>
          <w:sz w:val="32"/>
          <w:szCs w:val="32"/>
        </w:rPr>
        <w:t xml:space="preserve">, 2543 : 27) </w:t>
      </w:r>
    </w:p>
    <w:p w14:paraId="3A724F52" w14:textId="24086D40" w:rsidR="000874F9" w:rsidRDefault="000874F9" w:rsidP="007B06C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74F9">
        <w:rPr>
          <w:rFonts w:ascii="TH SarabunPSK" w:hAnsi="TH SarabunPSK" w:cs="TH SarabunPSK"/>
          <w:sz w:val="32"/>
          <w:szCs w:val="32"/>
          <w:cs/>
        </w:rPr>
        <w:t>การเล่นการพนันถือเป็นกิจกรรมของสังคมมนุษย์ที่อยู่คู่กับวิถีชีวิตความเป็นอยู่ของ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สังคมไทยทุกยุคทุกสมัยตั้งแต่สมัยโบราณกาลจนถึงปัจจุบันซึ่งนิยมกระทํากันเป็นเวลาช้านานและการ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ที่สังคมพัฒนามากยิ่งขึ้น ก็ส่งผลให้รูปแบบกระบวนการ ขั้นตอน วิธีการของการเล่นพนันได้พัฒนา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ควบคู่กันไปในรูปแบบของการพนันที่มีความหลากหลายเป็นที่รู้จักอย่างดี และเป็นที่แพร่หลายกัน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มาก เช่น บ่อนการพนัน หรือที่เรียกเป็นทางการว่า บ่อนคาสิโน การเล่นการพนันถือเป็นกิจกรรมที่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อาจก่อความไม่เป็นธรรมแก่ผู้ที่บริโภคได้และเป็นกิจกรรมที่อาจก่อให้เกิดต้นทุนทางลบแก่สังคมได้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ค่อนข้างมาก อย่างไรก็ตามยังมีการลักลอบการเล่นพนันกันอย่างหลากหลาย ทั้งที่เป็นการพนันกันเอง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ในหมู่เพื่อนฝูงหรือเล่นกันอย่างเป็นขบวนการมีเงินพนันเป็นเงินมูลค่ามหาศาล โดยรูปแบบการพนันที่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ไม่ได้ขออนุญาตถือได้ว่ากิจกรรมที่ผิดกฎหมาย ดังเช่น หวยใต้ดิน การเปิดพนันบ่อน การกัดปลา การ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พนันออนไลน์</w:t>
      </w:r>
      <w:r w:rsidRPr="000874F9">
        <w:rPr>
          <w:rFonts w:ascii="TH SarabunPSK" w:hAnsi="TH SarabunPSK" w:cs="TH SarabunPSK"/>
          <w:sz w:val="32"/>
          <w:szCs w:val="32"/>
          <w:cs/>
        </w:rPr>
        <w:t xml:space="preserve"> เป็นต้น </w:t>
      </w:r>
    </w:p>
    <w:p w14:paraId="1C489783" w14:textId="3127ABD5" w:rsidR="000874F9" w:rsidRDefault="000874F9" w:rsidP="007B06C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74F9">
        <w:rPr>
          <w:rFonts w:ascii="TH SarabunPSK" w:hAnsi="TH SarabunPSK" w:cs="TH SarabunPSK"/>
          <w:sz w:val="32"/>
          <w:szCs w:val="32"/>
          <w:cs/>
        </w:rPr>
        <w:t>ปัจจุบันถือว่าเป็นยุคข้อมูลข่าวสารหรือยุคโลกาภิวัฒน์ ได้มีรูปแบบกระบวนการเล่น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พนันในด้านเชิงธุรกิจ การซื้อขายหลักทรัพย์เป็นตัวเลขการออกรางวัล ส่วนการพนันอีกประเภทหนึ่งที่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กําลังเป็นที่นิยมกันอย่างมากในหมู่นักการพนันคือ การพนัน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Pr="000874F9">
        <w:rPr>
          <w:rFonts w:ascii="TH SarabunPSK" w:hAnsi="TH SarabunPSK" w:cs="TH SarabunPSK"/>
          <w:sz w:val="32"/>
          <w:szCs w:val="32"/>
          <w:cs/>
        </w:rPr>
        <w:t>ปัจจุบันคงจะปฎิเสธไม่ได้ว่า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การพนันออนไลน์</w:t>
      </w:r>
      <w:r w:rsidRPr="000874F9">
        <w:rPr>
          <w:rFonts w:ascii="TH SarabunPSK" w:hAnsi="TH SarabunPSK" w:cs="TH SarabunPSK"/>
          <w:sz w:val="32"/>
          <w:szCs w:val="32"/>
          <w:cs/>
        </w:rPr>
        <w:t>ที่เป็นที่ยอดฮิตที่มีคนติดตามเป็นจํานวนหลักล้านและมากที่สุดในโลก พนัน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ออนไลน์ </w:t>
      </w:r>
      <w:r w:rsidRPr="000874F9">
        <w:rPr>
          <w:rFonts w:ascii="TH SarabunPSK" w:hAnsi="TH SarabunPSK" w:cs="TH SarabunPSK"/>
          <w:sz w:val="32"/>
          <w:szCs w:val="32"/>
          <w:cs/>
        </w:rPr>
        <w:t>ถือเป็นเกมที่ยั่วยุให้เกิดอารมณ์ความรู้สึกได้มาก ไม่ว่าผู้</w:t>
      </w:r>
      <w:r w:rsidRPr="000874F9">
        <w:rPr>
          <w:rFonts w:ascii="TH SarabunPSK" w:hAnsi="TH SarabunPSK" w:cs="TH SarabunPSK"/>
          <w:sz w:val="32"/>
          <w:szCs w:val="32"/>
          <w:cs/>
        </w:rPr>
        <w:lastRenderedPageBreak/>
        <w:t>เล่นจะอยู่ในสถานการณ์ที่ได้หรือ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เสีย นั่นจึงเป็นเหตุผลที่ทําให้การเล่นพนัน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Pr="000874F9">
        <w:rPr>
          <w:rFonts w:ascii="TH SarabunPSK" w:hAnsi="TH SarabunPSK" w:cs="TH SarabunPSK"/>
          <w:sz w:val="32"/>
          <w:szCs w:val="32"/>
          <w:cs/>
        </w:rPr>
        <w:t>ได้รับความนิยมเป็นอย่างมาก ซึ่งประกอบกับมีการ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ถ่ายทอดสดการแข่งขันฟุตบอลแต่งละนัด ไม่ว่าจะเป็นทางสื่อต่างๆ เช่น โทรทัศน์ เคเบิลทีวี วิทยุ เป็น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ต้น จากความสําคัญดังกล่าวจึงส่งผลให้การเล่นการ</w:t>
      </w:r>
      <w:r>
        <w:rPr>
          <w:rFonts w:ascii="TH SarabunPSK" w:hAnsi="TH SarabunPSK" w:cs="TH SarabunPSK"/>
          <w:sz w:val="32"/>
          <w:szCs w:val="32"/>
          <w:cs/>
        </w:rPr>
        <w:t>พนันออนไลน์</w:t>
      </w:r>
      <w:r w:rsidRPr="000874F9">
        <w:rPr>
          <w:rFonts w:ascii="TH SarabunPSK" w:hAnsi="TH SarabunPSK" w:cs="TH SarabunPSK"/>
          <w:sz w:val="32"/>
          <w:szCs w:val="32"/>
          <w:cs/>
        </w:rPr>
        <w:t>ได้รับความสนใจจากกลุ่มคนต่างๆ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มากมายจนทําให้การเล่นการพนันเกิดเครือข่ายการเล่น</w:t>
      </w:r>
      <w:r>
        <w:rPr>
          <w:rFonts w:ascii="TH SarabunPSK" w:hAnsi="TH SarabunPSK" w:cs="TH SarabunPSK"/>
          <w:sz w:val="32"/>
          <w:szCs w:val="32"/>
          <w:cs/>
        </w:rPr>
        <w:t>พนันออนไลน์</w:t>
      </w:r>
      <w:r w:rsidRPr="000874F9">
        <w:rPr>
          <w:rFonts w:ascii="TH SarabunPSK" w:hAnsi="TH SarabunPSK" w:cs="TH SarabunPSK"/>
          <w:sz w:val="32"/>
          <w:szCs w:val="32"/>
          <w:cs/>
        </w:rPr>
        <w:t>ในประเทศไทยเป็นจํานวนมาก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และนับเป็นปัญหาที่รุนแรงและส่งผลกระทบก่อให้เกิดปัญหาทางสังคมในด้านต่างๆ ไม่ว่าจะเป็น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ปัญหาด้านครอบครับ เช่น การทะเลาะวิวาท ด้านเศรษฐกิจ เช่น ก่อให้เกิดหนี้สิน ด้านอารมณ์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เช่น หงุดหงิดบ่อย อารมณ์เสียง่าย ด้านสุขภาพ เช่น ทําให้เจ็บป่วยง่ายและร่างกายอ่อนล้า เพราะการ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นอนหลับไม่เพียงพอ ซึ่งเป็นสาเหตุสําคัญของการกําเริบของโรค ทั้งโรคซึมเศร้าและโรคจิต หรือแม้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กระทั้งด้านการก่อเกิดอาชญากรรมต่างๆ มากมายซึ่งการเล่นการ</w:t>
      </w:r>
      <w:r>
        <w:rPr>
          <w:rFonts w:ascii="TH SarabunPSK" w:hAnsi="TH SarabunPSK" w:cs="TH SarabunPSK"/>
          <w:sz w:val="32"/>
          <w:szCs w:val="32"/>
          <w:cs/>
        </w:rPr>
        <w:t>พนันออนไลน์</w:t>
      </w:r>
      <w:r w:rsidRPr="000874F9">
        <w:rPr>
          <w:rFonts w:ascii="TH SarabunPSK" w:hAnsi="TH SarabunPSK" w:cs="TH SarabunPSK"/>
          <w:sz w:val="32"/>
          <w:szCs w:val="32"/>
          <w:cs/>
        </w:rPr>
        <w:t>จึงเป็นปัญหาที่สําคัญที่</w:t>
      </w:r>
      <w:r w:rsidRPr="000874F9">
        <w:rPr>
          <w:rFonts w:ascii="TH SarabunPSK" w:hAnsi="TH SarabunPSK" w:cs="TH SarabunPSK"/>
          <w:sz w:val="32"/>
          <w:szCs w:val="32"/>
        </w:rPr>
        <w:t xml:space="preserve"> </w:t>
      </w:r>
      <w:r w:rsidRPr="000874F9">
        <w:rPr>
          <w:rFonts w:ascii="TH SarabunPSK" w:hAnsi="TH SarabunPSK" w:cs="TH SarabunPSK"/>
          <w:sz w:val="32"/>
          <w:szCs w:val="32"/>
          <w:cs/>
        </w:rPr>
        <w:t>ควรได้รับการแก้ไขปัญหาอย่างเร่งด่วนในยุคนี้ (สายสุรี จุติกุล</w:t>
      </w:r>
      <w:r w:rsidRPr="000874F9">
        <w:rPr>
          <w:rFonts w:ascii="TH SarabunPSK" w:hAnsi="TH SarabunPSK" w:cs="TH SarabunPSK"/>
          <w:sz w:val="32"/>
          <w:szCs w:val="32"/>
        </w:rPr>
        <w:t xml:space="preserve">, 2531 : 227) </w:t>
      </w:r>
    </w:p>
    <w:p w14:paraId="59F7D3F5" w14:textId="77777777" w:rsidR="007B06C6" w:rsidRDefault="007B06C6" w:rsidP="007B06C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BE3A22A" w14:textId="77777777" w:rsidR="000874F9" w:rsidRPr="000874F9" w:rsidRDefault="000874F9" w:rsidP="007B06C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874F9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  <w:r w:rsidRPr="000874F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13550818" w14:textId="77777777" w:rsidR="000874F9" w:rsidRPr="000874F9" w:rsidRDefault="000874F9" w:rsidP="007B06C6">
      <w:pPr>
        <w:spacing w:after="0" w:line="240" w:lineRule="auto"/>
        <w:ind w:right="-288"/>
        <w:rPr>
          <w:rFonts w:ascii="TH SarabunPSK" w:hAnsi="TH SarabunPSK" w:cs="TH SarabunPSK"/>
          <w:sz w:val="32"/>
          <w:szCs w:val="32"/>
        </w:rPr>
      </w:pPr>
      <w:r w:rsidRPr="000874F9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0874F9">
        <w:rPr>
          <w:rFonts w:ascii="TH SarabunPSK" w:hAnsi="TH SarabunPSK" w:cs="TH SarabunPSK" w:hint="cs"/>
          <w:sz w:val="32"/>
          <w:szCs w:val="32"/>
          <w:cs/>
        </w:rPr>
        <w:t>เพื่อศึกษาพฤติกรรมการเล่นพนันออนไลน์ของนิสิตระดับปริญญาตรี มหาวิทยาลัยเนชั่น</w:t>
      </w:r>
    </w:p>
    <w:p w14:paraId="402443EE" w14:textId="71791B28" w:rsidR="000874F9" w:rsidRDefault="000874F9" w:rsidP="007B06C6">
      <w:pPr>
        <w:spacing w:after="0" w:line="240" w:lineRule="auto"/>
        <w:ind w:right="-288"/>
        <w:rPr>
          <w:rFonts w:ascii="TH SarabunPSK" w:hAnsi="TH SarabunPSK" w:cs="TH SarabunPSK"/>
          <w:sz w:val="32"/>
          <w:szCs w:val="32"/>
        </w:rPr>
      </w:pPr>
      <w:r w:rsidRPr="000874F9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0874F9">
        <w:rPr>
          <w:rFonts w:ascii="TH SarabunPSK" w:hAnsi="TH SarabunPSK" w:cs="TH SarabunPSK" w:hint="cs"/>
          <w:sz w:val="32"/>
          <w:szCs w:val="32"/>
          <w:cs/>
        </w:rPr>
        <w:t>เพื่อศึกษาทัศนคติในการเล่นพนันออนไลน์ของนิสิตระดับปริญญาตรี มหาวิทยาลัยเนชั่น</w:t>
      </w:r>
    </w:p>
    <w:p w14:paraId="4E13B502" w14:textId="6513E1B8" w:rsidR="000874F9" w:rsidRDefault="000874F9" w:rsidP="007B06C6">
      <w:pPr>
        <w:spacing w:after="0" w:line="240" w:lineRule="auto"/>
        <w:ind w:right="-288"/>
        <w:rPr>
          <w:rFonts w:ascii="TH SarabunPSK" w:hAnsi="TH SarabunPSK" w:cs="TH SarabunPSK"/>
          <w:sz w:val="32"/>
          <w:szCs w:val="32"/>
        </w:rPr>
      </w:pPr>
    </w:p>
    <w:p w14:paraId="7E6913EE" w14:textId="6C79C780" w:rsidR="000874F9" w:rsidRPr="000874F9" w:rsidRDefault="000874F9" w:rsidP="007B06C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874F9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</w:t>
      </w:r>
      <w:r w:rsidRPr="000874F9">
        <w:rPr>
          <w:rFonts w:ascii="TH SarabunPSK" w:hAnsi="TH SarabunPSK" w:cs="TH SarabunPSK"/>
          <w:b/>
          <w:bCs/>
          <w:sz w:val="32"/>
          <w:szCs w:val="32"/>
          <w:cs/>
        </w:rPr>
        <w:t>รวิจัย</w:t>
      </w:r>
      <w:r w:rsidRPr="000874F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56573178" w14:textId="4FF17D84" w:rsidR="000874F9" w:rsidRPr="000874F9" w:rsidRDefault="000874F9" w:rsidP="007B06C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874F9">
        <w:rPr>
          <w:rFonts w:ascii="TH SarabunPSK" w:hAnsi="TH SarabunPSK" w:cs="TH SarabunPSK"/>
          <w:b/>
          <w:bCs/>
          <w:sz w:val="32"/>
          <w:szCs w:val="32"/>
          <w:cs/>
        </w:rPr>
        <w:t>การศึกษาครั้งนี้ได้กําหนดขอบเขตการวิจัยไว้ดังนี้</w:t>
      </w:r>
      <w:r w:rsidRPr="000874F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7547C319" w14:textId="78F849A9" w:rsidR="00BF7CDF" w:rsidRPr="00BF7CDF" w:rsidRDefault="00BF7CDF" w:rsidP="00BF7CDF">
      <w:pPr>
        <w:ind w:firstLine="720"/>
        <w:rPr>
          <w:rFonts w:ascii="TH SarabunPSK" w:hAnsi="TH SarabunPSK" w:cs="TH SarabunPSK"/>
          <w:sz w:val="32"/>
          <w:szCs w:val="32"/>
        </w:rPr>
      </w:pPr>
      <w:r w:rsidRPr="00BF7CDF">
        <w:rPr>
          <w:rFonts w:ascii="TH SarabunPSK" w:hAnsi="TH SarabunPSK" w:cs="TH SarabunPSK"/>
          <w:sz w:val="32"/>
          <w:szCs w:val="32"/>
        </w:rPr>
        <w:t xml:space="preserve">1. </w:t>
      </w:r>
      <w:r w:rsidRPr="00BF7CDF">
        <w:rPr>
          <w:rFonts w:ascii="TH SarabunPSK" w:hAnsi="TH SarabunPSK" w:cs="TH SarabunPSK" w:hint="cs"/>
          <w:sz w:val="32"/>
          <w:szCs w:val="32"/>
          <w:cs/>
        </w:rPr>
        <w:t xml:space="preserve">ประชากรทีใช้ในการวิจัยครังนี้ คือนิสิตของมหาวิทยาลัยเนชั่น ที่กำลังศึกษาอยู่ระดับปริญญาตรี จำนวนทั้งสิน </w:t>
      </w:r>
      <w:r w:rsidRPr="00BF7CDF">
        <w:rPr>
          <w:rFonts w:ascii="TH SarabunPSK" w:hAnsi="TH SarabunPSK" w:cs="TH SarabunPSK"/>
          <w:sz w:val="32"/>
          <w:szCs w:val="32"/>
        </w:rPr>
        <w:t>47</w:t>
      </w:r>
      <w:r w:rsidRPr="00BF7CDF">
        <w:rPr>
          <w:rFonts w:ascii="TH SarabunPSK" w:hAnsi="TH SarabunPSK" w:cs="TH SarabunPSK" w:hint="cs"/>
          <w:sz w:val="32"/>
          <w:szCs w:val="32"/>
          <w:cs/>
        </w:rPr>
        <w:t xml:space="preserve"> คน จากประชากรทั้งหมด 445 คน </w:t>
      </w:r>
    </w:p>
    <w:p w14:paraId="5D149E86" w14:textId="546130CE" w:rsidR="00BF7CDF" w:rsidRPr="00BF7CDF" w:rsidRDefault="00BF7CDF" w:rsidP="00BF7CD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F7CDF">
        <w:rPr>
          <w:rFonts w:ascii="TH SarabunPSK" w:hAnsi="TH SarabunPSK" w:cs="TH SarabunPSK"/>
          <w:sz w:val="32"/>
          <w:szCs w:val="32"/>
        </w:rPr>
        <w:t xml:space="preserve">2. </w:t>
      </w:r>
      <w:r w:rsidRPr="00BF7CDF">
        <w:rPr>
          <w:rFonts w:ascii="TH SarabunPSK" w:hAnsi="TH SarabunPSK" w:cs="TH SarabunPSK" w:hint="cs"/>
          <w:sz w:val="32"/>
          <w:szCs w:val="32"/>
          <w:cs/>
        </w:rPr>
        <w:t>กลุ่มตัวอย่างได้มาโดยการสุ่มแบบง่าย (</w:t>
      </w:r>
      <w:r w:rsidRPr="00BF7CDF">
        <w:rPr>
          <w:rFonts w:ascii="TH SarabunPSK" w:hAnsi="TH SarabunPSK" w:cs="TH SarabunPSK"/>
          <w:sz w:val="32"/>
          <w:szCs w:val="32"/>
        </w:rPr>
        <w:t xml:space="preserve">simple random sampling) </w:t>
      </w:r>
      <w:r w:rsidRPr="00BF7CDF">
        <w:rPr>
          <w:rFonts w:ascii="TH SarabunPSK" w:hAnsi="TH SarabunPSK" w:cs="TH SarabunPSK" w:hint="cs"/>
          <w:sz w:val="32"/>
          <w:szCs w:val="32"/>
          <w:cs/>
        </w:rPr>
        <w:t>ใช้วิธีการ จับฉลากที</w:t>
      </w:r>
      <w:r w:rsidRPr="00BF7CDF">
        <w:rPr>
          <w:rFonts w:ascii="TH SarabunPSK" w:hAnsi="TH SarabunPSK" w:cs="TH SarabunPSK" w:hint="cs"/>
          <w:sz w:val="32"/>
          <w:szCs w:val="32"/>
          <w:cs/>
        </w:rPr>
        <w:t>่</w:t>
      </w:r>
      <w:r w:rsidRPr="00BF7CDF">
        <w:rPr>
          <w:rFonts w:ascii="TH SarabunPSK" w:hAnsi="TH SarabunPSK" w:cs="TH SarabunPSK" w:hint="cs"/>
          <w:sz w:val="32"/>
          <w:szCs w:val="32"/>
          <w:cs/>
        </w:rPr>
        <w:t>ระดับความเชื่อมัน</w:t>
      </w:r>
      <w:r w:rsidRPr="00BF7CDF">
        <w:rPr>
          <w:rFonts w:ascii="TH SarabunPSK" w:hAnsi="TH SarabunPSK" w:cs="TH SarabunPSK"/>
          <w:sz w:val="32"/>
          <w:szCs w:val="32"/>
        </w:rPr>
        <w:t xml:space="preserve"> 95% </w:t>
      </w:r>
      <w:r w:rsidRPr="00BF7CDF">
        <w:rPr>
          <w:rFonts w:ascii="TH SarabunPSK" w:hAnsi="TH SarabunPSK" w:cs="TH SarabunPSK" w:hint="cs"/>
          <w:sz w:val="32"/>
          <w:szCs w:val="32"/>
          <w:cs/>
        </w:rPr>
        <w:t xml:space="preserve">ขนาดประชากร 445 คน กำหนดกลุ่มตัวอย่างโดย ใช้ตารางสำเร็จของ </w:t>
      </w:r>
      <w:proofErr w:type="spellStart"/>
      <w:r w:rsidRPr="00BF7CDF">
        <w:rPr>
          <w:rFonts w:ascii="TH SarabunPSK" w:hAnsi="TH SarabunPSK" w:cs="TH SarabunPSK"/>
          <w:sz w:val="32"/>
          <w:szCs w:val="32"/>
        </w:rPr>
        <w:t>Krejcie</w:t>
      </w:r>
      <w:proofErr w:type="spellEnd"/>
      <w:r w:rsidRPr="00BF7CDF">
        <w:rPr>
          <w:rFonts w:ascii="TH SarabunPSK" w:hAnsi="TH SarabunPSK" w:cs="TH SarabunPSK"/>
          <w:sz w:val="32"/>
          <w:szCs w:val="32"/>
        </w:rPr>
        <w:t xml:space="preserve"> and Morgan (1970, pp. 607-610) </w:t>
      </w:r>
      <w:r w:rsidRPr="00BF7CDF">
        <w:rPr>
          <w:rFonts w:ascii="TH SarabunPSK" w:hAnsi="TH SarabunPSK" w:cs="TH SarabunPSK" w:hint="cs"/>
          <w:sz w:val="32"/>
          <w:szCs w:val="32"/>
          <w:cs/>
        </w:rPr>
        <w:t xml:space="preserve">ได้จำนวน </w:t>
      </w:r>
      <w:r w:rsidRPr="00BF7CDF">
        <w:rPr>
          <w:rFonts w:ascii="TH SarabunPSK" w:hAnsi="TH SarabunPSK" w:cs="TH SarabunPSK"/>
          <w:sz w:val="32"/>
          <w:szCs w:val="32"/>
        </w:rPr>
        <w:t>47</w:t>
      </w:r>
      <w:r w:rsidRPr="00BF7CDF">
        <w:rPr>
          <w:rFonts w:ascii="TH SarabunPSK" w:hAnsi="TH SarabunPSK" w:cs="TH SarabunPSK"/>
          <w:sz w:val="32"/>
          <w:szCs w:val="32"/>
        </w:rPr>
        <w:t xml:space="preserve"> </w:t>
      </w:r>
      <w:r w:rsidRPr="00BF7CDF"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6AC1A282" w14:textId="77777777" w:rsidR="00BF7CDF" w:rsidRPr="00BF7CDF" w:rsidRDefault="00BF7CDF" w:rsidP="00BF7CD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F7CDF">
        <w:rPr>
          <w:rFonts w:ascii="TH SarabunPSK" w:hAnsi="TH SarabunPSK" w:cs="TH SarabunPSK"/>
          <w:b/>
          <w:bCs/>
          <w:cs/>
        </w:rPr>
        <w:tab/>
      </w:r>
      <w:r w:rsidRPr="00BF7CDF">
        <w:rPr>
          <w:rFonts w:ascii="TH SarabunPSK" w:hAnsi="TH SarabunPSK" w:cs="TH SarabunPSK"/>
          <w:sz w:val="32"/>
          <w:szCs w:val="32"/>
        </w:rPr>
        <w:t xml:space="preserve">3. </w:t>
      </w:r>
      <w:r w:rsidRPr="00BF7CDF">
        <w:rPr>
          <w:rFonts w:ascii="TH SarabunPSK" w:hAnsi="TH SarabunPSK" w:cs="TH SarabunPSK" w:hint="cs"/>
          <w:sz w:val="32"/>
          <w:szCs w:val="32"/>
          <w:cs/>
        </w:rPr>
        <w:t xml:space="preserve">ตัวแปรทีใช้ในการศึกษา </w:t>
      </w:r>
    </w:p>
    <w:p w14:paraId="22D72257" w14:textId="77777777" w:rsidR="00BF7CDF" w:rsidRPr="00BF7CDF" w:rsidRDefault="00BF7CDF" w:rsidP="00BF7CD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F7CDF">
        <w:rPr>
          <w:rFonts w:ascii="TH SarabunPSK" w:hAnsi="TH SarabunPSK" w:cs="TH SarabunPSK"/>
          <w:sz w:val="32"/>
          <w:szCs w:val="32"/>
        </w:rPr>
        <w:t xml:space="preserve">3.1 </w:t>
      </w:r>
      <w:r w:rsidRPr="00BF7CDF">
        <w:rPr>
          <w:rFonts w:ascii="TH SarabunPSK" w:hAnsi="TH SarabunPSK" w:cs="TH SarabunPSK" w:hint="cs"/>
          <w:sz w:val="32"/>
          <w:szCs w:val="32"/>
          <w:cs/>
        </w:rPr>
        <w:t xml:space="preserve">ตัวแปรอิสระ ได้แก่ </w:t>
      </w:r>
    </w:p>
    <w:p w14:paraId="324D1E20" w14:textId="5284DD78" w:rsidR="00BF7CDF" w:rsidRPr="00BF7CDF" w:rsidRDefault="00BF7CDF" w:rsidP="00BF7CD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F7CDF">
        <w:rPr>
          <w:rFonts w:ascii="TH SarabunPSK" w:hAnsi="TH SarabunPSK" w:cs="TH SarabunPSK"/>
          <w:sz w:val="32"/>
          <w:szCs w:val="32"/>
        </w:rPr>
        <w:t xml:space="preserve">3.1.1 </w:t>
      </w:r>
      <w:r w:rsidRPr="00BF7CDF">
        <w:rPr>
          <w:rFonts w:ascii="TH SarabunPSK" w:hAnsi="TH SarabunPSK" w:cs="TH SarabunPSK" w:hint="cs"/>
          <w:sz w:val="32"/>
          <w:szCs w:val="32"/>
          <w:cs/>
        </w:rPr>
        <w:t xml:space="preserve">เพศ </w:t>
      </w:r>
      <w:r w:rsidRPr="00BF7CDF">
        <w:rPr>
          <w:rFonts w:ascii="TH SarabunPSK" w:hAnsi="TH SarabunPSK" w:cs="TH SarabunPSK" w:hint="cs"/>
          <w:sz w:val="32"/>
          <w:szCs w:val="32"/>
          <w:cs/>
        </w:rPr>
        <w:tab/>
      </w:r>
      <w:r w:rsidRPr="00BF7CDF">
        <w:rPr>
          <w:rFonts w:ascii="TH SarabunPSK" w:hAnsi="TH SarabunPSK" w:cs="TH SarabunPSK" w:hint="cs"/>
          <w:sz w:val="32"/>
          <w:szCs w:val="32"/>
          <w:cs/>
        </w:rPr>
        <w:tab/>
        <w:t xml:space="preserve">: ชาย </w:t>
      </w:r>
    </w:p>
    <w:p w14:paraId="53898625" w14:textId="77777777" w:rsidR="00BF7CDF" w:rsidRPr="00BF7CDF" w:rsidRDefault="00BF7CDF" w:rsidP="00BF7CDF">
      <w:pPr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F7CDF">
        <w:rPr>
          <w:rFonts w:ascii="TH SarabunPSK" w:hAnsi="TH SarabunPSK" w:cs="TH SarabunPSK"/>
          <w:sz w:val="32"/>
          <w:szCs w:val="32"/>
        </w:rPr>
        <w:t xml:space="preserve">: </w:t>
      </w:r>
      <w:r w:rsidRPr="00BF7CDF">
        <w:rPr>
          <w:rFonts w:ascii="TH SarabunPSK" w:hAnsi="TH SarabunPSK" w:cs="TH SarabunPSK" w:hint="cs"/>
          <w:sz w:val="32"/>
          <w:szCs w:val="32"/>
          <w:cs/>
        </w:rPr>
        <w:t xml:space="preserve">หญิง </w:t>
      </w:r>
    </w:p>
    <w:p w14:paraId="28D3269F" w14:textId="4E311E22" w:rsidR="00BF7CDF" w:rsidRPr="00BF7CDF" w:rsidRDefault="00BF7CDF" w:rsidP="007B06C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cs="Angsana New"/>
          <w:cs/>
        </w:rPr>
        <w:lastRenderedPageBreak/>
        <w:tab/>
      </w:r>
      <w:r w:rsidRPr="00BF7CDF">
        <w:rPr>
          <w:rFonts w:ascii="TH SarabunPSK" w:hAnsi="TH SarabunPSK" w:cs="TH SarabunPSK"/>
          <w:sz w:val="32"/>
          <w:szCs w:val="32"/>
        </w:rPr>
        <w:t xml:space="preserve">3.1.2 </w:t>
      </w:r>
      <w:r w:rsidRPr="00BF7CDF">
        <w:rPr>
          <w:rFonts w:ascii="TH SarabunPSK" w:hAnsi="TH SarabunPSK" w:cs="TH SarabunPSK"/>
          <w:sz w:val="32"/>
          <w:szCs w:val="32"/>
          <w:cs/>
        </w:rPr>
        <w:t>ชั้นปี</w:t>
      </w:r>
      <w:r w:rsidRPr="00BF7CDF">
        <w:rPr>
          <w:rFonts w:ascii="TH SarabunPSK" w:hAnsi="TH SarabunPSK" w:cs="TH SarabunPSK"/>
          <w:sz w:val="32"/>
          <w:szCs w:val="32"/>
          <w:cs/>
        </w:rPr>
        <w:tab/>
      </w:r>
      <w:r w:rsidRPr="00BF7CDF">
        <w:rPr>
          <w:rFonts w:ascii="TH SarabunPSK" w:hAnsi="TH SarabunPSK" w:cs="TH SarabunPSK"/>
          <w:sz w:val="32"/>
          <w:szCs w:val="32"/>
          <w:cs/>
        </w:rPr>
        <w:tab/>
      </w:r>
      <w:r w:rsidRPr="00BF7CDF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F7CDF">
        <w:rPr>
          <w:rFonts w:ascii="TH SarabunPSK" w:hAnsi="TH SarabunPSK" w:cs="TH SarabunPSK"/>
          <w:sz w:val="32"/>
          <w:szCs w:val="32"/>
          <w:cs/>
        </w:rPr>
        <w:t>ปี</w:t>
      </w:r>
      <w:r w:rsidRPr="00BF7CDF">
        <w:rPr>
          <w:rFonts w:ascii="TH SarabunPSK" w:hAnsi="TH SarabunPSK" w:cs="TH SarabunPSK"/>
          <w:sz w:val="32"/>
          <w:szCs w:val="32"/>
        </w:rPr>
        <w:t>1</w:t>
      </w:r>
    </w:p>
    <w:p w14:paraId="7BA65983" w14:textId="4D5DE5FA" w:rsidR="00BF7CDF" w:rsidRPr="00BF7CDF" w:rsidRDefault="00BF7CDF" w:rsidP="007B06C6">
      <w:pPr>
        <w:spacing w:after="0"/>
        <w:rPr>
          <w:rFonts w:ascii="TH SarabunPSK" w:hAnsi="TH SarabunPSK" w:cs="TH SarabunPSK"/>
          <w:sz w:val="32"/>
          <w:szCs w:val="32"/>
        </w:rPr>
      </w:pPr>
      <w:r w:rsidRPr="00BF7CDF">
        <w:rPr>
          <w:rFonts w:ascii="TH SarabunPSK" w:hAnsi="TH SarabunPSK" w:cs="TH SarabunPSK"/>
          <w:sz w:val="32"/>
          <w:szCs w:val="32"/>
        </w:rPr>
        <w:tab/>
      </w:r>
      <w:r w:rsidRPr="00BF7CDF">
        <w:rPr>
          <w:rFonts w:ascii="TH SarabunPSK" w:hAnsi="TH SarabunPSK" w:cs="TH SarabunPSK"/>
          <w:sz w:val="32"/>
          <w:szCs w:val="32"/>
        </w:rPr>
        <w:tab/>
      </w:r>
      <w:r w:rsidRPr="00BF7CDF">
        <w:rPr>
          <w:rFonts w:ascii="TH SarabunPSK" w:hAnsi="TH SarabunPSK" w:cs="TH SarabunPSK"/>
          <w:sz w:val="32"/>
          <w:szCs w:val="32"/>
        </w:rPr>
        <w:tab/>
      </w:r>
      <w:r w:rsidRPr="00BF7CDF">
        <w:rPr>
          <w:rFonts w:ascii="TH SarabunPSK" w:hAnsi="TH SarabunPSK" w:cs="TH SarabunPSK"/>
          <w:sz w:val="32"/>
          <w:szCs w:val="32"/>
        </w:rPr>
        <w:tab/>
      </w:r>
      <w:r w:rsidRPr="00BF7CDF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F7CDF">
        <w:rPr>
          <w:rFonts w:ascii="TH SarabunPSK" w:hAnsi="TH SarabunPSK" w:cs="TH SarabunPSK"/>
          <w:sz w:val="32"/>
          <w:szCs w:val="32"/>
          <w:cs/>
        </w:rPr>
        <w:t>ปี</w:t>
      </w:r>
      <w:r w:rsidRPr="00BF7CDF">
        <w:rPr>
          <w:rFonts w:ascii="TH SarabunPSK" w:hAnsi="TH SarabunPSK" w:cs="TH SarabunPSK"/>
          <w:sz w:val="32"/>
          <w:szCs w:val="32"/>
        </w:rPr>
        <w:t>2</w:t>
      </w:r>
    </w:p>
    <w:p w14:paraId="15A7E161" w14:textId="264C89AE" w:rsidR="00BF7CDF" w:rsidRPr="00BF7CDF" w:rsidRDefault="00BF7CDF" w:rsidP="007B06C6">
      <w:pPr>
        <w:spacing w:after="0"/>
        <w:rPr>
          <w:rFonts w:ascii="TH SarabunPSK" w:hAnsi="TH SarabunPSK" w:cs="TH SarabunPSK"/>
          <w:sz w:val="32"/>
          <w:szCs w:val="32"/>
        </w:rPr>
      </w:pPr>
      <w:r w:rsidRPr="00BF7CDF">
        <w:rPr>
          <w:rFonts w:ascii="TH SarabunPSK" w:hAnsi="TH SarabunPSK" w:cs="TH SarabunPSK"/>
          <w:sz w:val="32"/>
          <w:szCs w:val="32"/>
        </w:rPr>
        <w:tab/>
      </w:r>
      <w:r w:rsidRPr="00BF7CDF">
        <w:rPr>
          <w:rFonts w:ascii="TH SarabunPSK" w:hAnsi="TH SarabunPSK" w:cs="TH SarabunPSK"/>
          <w:sz w:val="32"/>
          <w:szCs w:val="32"/>
        </w:rPr>
        <w:tab/>
      </w:r>
      <w:r w:rsidRPr="00BF7CDF">
        <w:rPr>
          <w:rFonts w:ascii="TH SarabunPSK" w:hAnsi="TH SarabunPSK" w:cs="TH SarabunPSK"/>
          <w:sz w:val="32"/>
          <w:szCs w:val="32"/>
        </w:rPr>
        <w:tab/>
      </w:r>
      <w:r w:rsidRPr="00BF7CDF">
        <w:rPr>
          <w:rFonts w:ascii="TH SarabunPSK" w:hAnsi="TH SarabunPSK" w:cs="TH SarabunPSK"/>
          <w:sz w:val="32"/>
          <w:szCs w:val="32"/>
        </w:rPr>
        <w:tab/>
      </w:r>
      <w:r w:rsidRPr="00BF7CDF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F7CDF">
        <w:rPr>
          <w:rFonts w:ascii="TH SarabunPSK" w:hAnsi="TH SarabunPSK" w:cs="TH SarabunPSK"/>
          <w:sz w:val="32"/>
          <w:szCs w:val="32"/>
          <w:cs/>
        </w:rPr>
        <w:t>ปี</w:t>
      </w:r>
      <w:r w:rsidRPr="00BF7CDF">
        <w:rPr>
          <w:rFonts w:ascii="TH SarabunPSK" w:hAnsi="TH SarabunPSK" w:cs="TH SarabunPSK"/>
          <w:sz w:val="32"/>
          <w:szCs w:val="32"/>
        </w:rPr>
        <w:t>3</w:t>
      </w:r>
    </w:p>
    <w:p w14:paraId="5A77C44F" w14:textId="614A943A" w:rsidR="00BF7CDF" w:rsidRPr="00BF7CDF" w:rsidRDefault="00BF7CDF" w:rsidP="00BF7CDF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BF7CDF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F7CDF">
        <w:rPr>
          <w:rFonts w:ascii="TH SarabunPSK" w:hAnsi="TH SarabunPSK" w:cs="TH SarabunPSK"/>
          <w:sz w:val="32"/>
          <w:szCs w:val="32"/>
          <w:cs/>
        </w:rPr>
        <w:t>ปี</w:t>
      </w:r>
      <w:r w:rsidRPr="00BF7CDF">
        <w:rPr>
          <w:rFonts w:ascii="TH SarabunPSK" w:hAnsi="TH SarabunPSK" w:cs="TH SarabunPSK"/>
          <w:sz w:val="32"/>
          <w:szCs w:val="32"/>
        </w:rPr>
        <w:t>4</w:t>
      </w:r>
    </w:p>
    <w:p w14:paraId="2897B113" w14:textId="04F27BAF" w:rsidR="00BF7CDF" w:rsidRDefault="00BF7CDF" w:rsidP="00BF7CD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.    </w:t>
      </w:r>
      <w:r>
        <w:rPr>
          <w:rFonts w:ascii="TH SarabunPSK" w:hAnsi="TH SarabunPSK" w:cs="TH SarabunPSK"/>
          <w:sz w:val="32"/>
          <w:szCs w:val="32"/>
        </w:rPr>
        <w:tab/>
        <w:t xml:space="preserve">3.1.3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หลักสูตร      </w:t>
      </w:r>
    </w:p>
    <w:p w14:paraId="35DED7CF" w14:textId="24F641AA" w:rsidR="00BF7CDF" w:rsidRDefault="00BF7CDF" w:rsidP="00BF7CDF">
      <w:pPr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74674">
        <w:rPr>
          <w:rFonts w:ascii="TH SarabunPSK" w:hAnsi="TH SarabunPSK" w:cs="TH SarabunPSK"/>
          <w:sz w:val="28"/>
          <w:szCs w:val="32"/>
          <w:cs/>
        </w:rPr>
        <w:t xml:space="preserve">  </w:t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  <w:t xml:space="preserve">: </w:t>
      </w:r>
      <w:r w:rsidRPr="00174674">
        <w:rPr>
          <w:rFonts w:ascii="TH SarabunPSK" w:hAnsi="TH SarabunPSK" w:cs="TH SarabunPSK"/>
          <w:sz w:val="28"/>
          <w:szCs w:val="32"/>
          <w:cs/>
        </w:rPr>
        <w:t xml:space="preserve">หลักสูตรบัญชีบัณฑิต  </w:t>
      </w:r>
      <w:r>
        <w:rPr>
          <w:rFonts w:ascii="TH SarabunPSK" w:hAnsi="TH SarabunPSK" w:cs="TH SarabunPSK"/>
          <w:sz w:val="28"/>
          <w:szCs w:val="32"/>
          <w:cs/>
        </w:rPr>
        <w:tab/>
      </w:r>
      <w:r>
        <w:rPr>
          <w:rFonts w:ascii="TH SarabunPSK" w:hAnsi="TH SarabunPSK" w:cs="TH SarabunPSK"/>
          <w:sz w:val="28"/>
          <w:szCs w:val="32"/>
          <w:cs/>
        </w:rPr>
        <w:tab/>
      </w:r>
      <w:r>
        <w:rPr>
          <w:rFonts w:ascii="TH SarabunPSK" w:hAnsi="TH SarabunPSK" w:cs="TH SarabunPSK"/>
          <w:sz w:val="28"/>
          <w:szCs w:val="32"/>
          <w:cs/>
        </w:rPr>
        <w:tab/>
      </w:r>
    </w:p>
    <w:p w14:paraId="5E70EE48" w14:textId="548C49C1" w:rsidR="00BF7CDF" w:rsidRPr="00174674" w:rsidRDefault="00BF7CDF" w:rsidP="00BF7CDF">
      <w:pPr>
        <w:ind w:left="2160" w:firstLine="720"/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/>
          <w:sz w:val="28"/>
          <w:szCs w:val="32"/>
        </w:rPr>
        <w:t xml:space="preserve">: </w:t>
      </w:r>
      <w:r w:rsidRPr="00174674">
        <w:rPr>
          <w:rFonts w:ascii="TH SarabunPSK" w:hAnsi="TH SarabunPSK" w:cs="TH SarabunPSK"/>
          <w:sz w:val="28"/>
          <w:szCs w:val="32"/>
          <w:cs/>
        </w:rPr>
        <w:t>หลักสูตรรัฐประศาสนศาสตรบัณฑิต</w:t>
      </w:r>
    </w:p>
    <w:p w14:paraId="627FA1D9" w14:textId="6F741D13" w:rsidR="00BF7CDF" w:rsidRDefault="00BF7CDF" w:rsidP="00BF7CDF">
      <w:pPr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 w:hint="cs"/>
          <w:sz w:val="28"/>
          <w:szCs w:val="32"/>
          <w:cs/>
        </w:rPr>
        <w:t xml:space="preserve"> </w:t>
      </w:r>
      <w:r w:rsidRPr="00174674">
        <w:rPr>
          <w:rFonts w:ascii="TH SarabunPSK" w:hAnsi="TH SarabunPSK" w:cs="TH SarabunPSK"/>
          <w:sz w:val="28"/>
          <w:szCs w:val="32"/>
          <w:cs/>
        </w:rPr>
        <w:t xml:space="preserve">  </w:t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  <w:t xml:space="preserve">: </w:t>
      </w:r>
      <w:r w:rsidRPr="00174674">
        <w:rPr>
          <w:rFonts w:ascii="TH SarabunPSK" w:hAnsi="TH SarabunPSK" w:cs="TH SarabunPSK"/>
          <w:sz w:val="28"/>
          <w:szCs w:val="32"/>
          <w:cs/>
        </w:rPr>
        <w:t xml:space="preserve">หลักสูตรบริหารธุรกิจบัณฑิต </w:t>
      </w:r>
      <w:r>
        <w:rPr>
          <w:rFonts w:ascii="TH SarabunPSK" w:hAnsi="TH SarabunPSK" w:cs="TH SarabunPSK"/>
          <w:sz w:val="28"/>
          <w:szCs w:val="32"/>
          <w:cs/>
        </w:rPr>
        <w:tab/>
      </w:r>
      <w:r>
        <w:rPr>
          <w:rFonts w:ascii="TH SarabunPSK" w:hAnsi="TH SarabunPSK" w:cs="TH SarabunPSK"/>
          <w:sz w:val="28"/>
          <w:szCs w:val="32"/>
          <w:cs/>
        </w:rPr>
        <w:tab/>
      </w:r>
      <w:r w:rsidRPr="00174674">
        <w:rPr>
          <w:rFonts w:ascii="TH SarabunPSK" w:hAnsi="TH SarabunPSK" w:cs="TH SarabunPSK"/>
          <w:sz w:val="28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8"/>
          <w:szCs w:val="32"/>
          <w:cs/>
        </w:rPr>
        <w:t xml:space="preserve"> </w:t>
      </w:r>
    </w:p>
    <w:p w14:paraId="2D722BD4" w14:textId="277D86EC" w:rsidR="00BF7CDF" w:rsidRPr="00174674" w:rsidRDefault="00BF7CDF" w:rsidP="00BF7CDF">
      <w:pPr>
        <w:ind w:left="2160" w:firstLine="720"/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/>
          <w:sz w:val="28"/>
          <w:szCs w:val="32"/>
        </w:rPr>
        <w:t xml:space="preserve">: </w:t>
      </w:r>
      <w:r w:rsidRPr="00174674">
        <w:rPr>
          <w:rFonts w:ascii="TH SarabunPSK" w:hAnsi="TH SarabunPSK" w:cs="TH SarabunPSK"/>
          <w:sz w:val="28"/>
          <w:szCs w:val="32"/>
          <w:cs/>
        </w:rPr>
        <w:t xml:space="preserve">หลักสูตรบริหารธุรกิจมหาบัณฑิต    </w:t>
      </w:r>
    </w:p>
    <w:p w14:paraId="66FB57E5" w14:textId="5BE6C2DD" w:rsidR="00BF7CDF" w:rsidRDefault="00BF7CDF" w:rsidP="00BF7CDF">
      <w:pPr>
        <w:rPr>
          <w:rFonts w:ascii="TH SarabunPSK" w:hAnsi="TH SarabunPSK" w:cs="TH SarabunPSK"/>
          <w:sz w:val="28"/>
          <w:szCs w:val="32"/>
        </w:rPr>
      </w:pPr>
      <w:r w:rsidRPr="00174674">
        <w:rPr>
          <w:rFonts w:ascii="TH SarabunPSK" w:hAnsi="TH SarabunPSK" w:cs="TH SarabunPSK"/>
          <w:sz w:val="28"/>
          <w:szCs w:val="32"/>
          <w:cs/>
        </w:rPr>
        <w:t xml:space="preserve">  </w:t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  <w:t xml:space="preserve">: </w:t>
      </w:r>
      <w:r w:rsidRPr="00174674">
        <w:rPr>
          <w:rFonts w:ascii="TH SarabunPSK" w:hAnsi="TH SarabunPSK" w:cs="TH SarabunPSK"/>
          <w:sz w:val="28"/>
          <w:szCs w:val="32"/>
          <w:cs/>
        </w:rPr>
        <w:t>หลักสูตรวิทยาการคอมพิวเตอร์</w:t>
      </w:r>
      <w:r>
        <w:rPr>
          <w:rFonts w:ascii="TH SarabunPSK" w:hAnsi="TH SarabunPSK" w:cs="TH SarabunPSK"/>
          <w:sz w:val="28"/>
          <w:szCs w:val="32"/>
          <w:cs/>
        </w:rPr>
        <w:tab/>
      </w:r>
      <w:r>
        <w:rPr>
          <w:rFonts w:ascii="TH SarabunPSK" w:hAnsi="TH SarabunPSK" w:cs="TH SarabunPSK"/>
          <w:sz w:val="28"/>
          <w:szCs w:val="32"/>
          <w:cs/>
        </w:rPr>
        <w:tab/>
      </w:r>
      <w:r>
        <w:rPr>
          <w:rFonts w:ascii="TH SarabunPSK" w:hAnsi="TH SarabunPSK" w:cs="TH SarabunPSK" w:hint="cs"/>
          <w:sz w:val="28"/>
          <w:szCs w:val="32"/>
          <w:cs/>
        </w:rPr>
        <w:t xml:space="preserve">  </w:t>
      </w:r>
    </w:p>
    <w:p w14:paraId="10083E88" w14:textId="144A2147" w:rsidR="00BF7CDF" w:rsidRPr="00174674" w:rsidRDefault="00BF7CDF" w:rsidP="00BF7CDF">
      <w:pPr>
        <w:ind w:left="2160" w:firstLine="720"/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/>
          <w:sz w:val="28"/>
          <w:szCs w:val="32"/>
        </w:rPr>
        <w:t xml:space="preserve">: </w:t>
      </w:r>
      <w:r w:rsidRPr="00174674">
        <w:rPr>
          <w:rFonts w:ascii="TH SarabunPSK" w:hAnsi="TH SarabunPSK" w:cs="TH SarabunPSK"/>
          <w:sz w:val="28"/>
          <w:szCs w:val="32"/>
          <w:cs/>
        </w:rPr>
        <w:t>หลักสูตรธุรกิจการบินและการขนส่งทางอากาศ</w:t>
      </w:r>
    </w:p>
    <w:p w14:paraId="2753AB11" w14:textId="336291D7" w:rsidR="00BF7CDF" w:rsidRDefault="00BF7CDF" w:rsidP="00BF7CDF">
      <w:pPr>
        <w:rPr>
          <w:rFonts w:ascii="TH SarabunPSK" w:hAnsi="TH SarabunPSK" w:cs="TH SarabunPSK"/>
          <w:sz w:val="28"/>
          <w:szCs w:val="32"/>
        </w:rPr>
      </w:pPr>
      <w:r w:rsidRPr="00174674">
        <w:rPr>
          <w:rFonts w:ascii="TH SarabunPSK" w:hAnsi="TH SarabunPSK" w:cs="TH SarabunPSK"/>
          <w:sz w:val="28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28"/>
          <w:szCs w:val="32"/>
          <w:cs/>
        </w:rPr>
        <w:t xml:space="preserve"> </w:t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  <w:t xml:space="preserve">: </w:t>
      </w:r>
      <w:r w:rsidRPr="00174674">
        <w:rPr>
          <w:rFonts w:ascii="TH SarabunPSK" w:hAnsi="TH SarabunPSK" w:cs="TH SarabunPSK"/>
          <w:sz w:val="28"/>
          <w:szCs w:val="32"/>
          <w:cs/>
        </w:rPr>
        <w:t>หลักสูตรวิทยาศาสตรบัณฑิต สาขาวิชาเทคนิคการแพทย์</w:t>
      </w:r>
      <w:r>
        <w:rPr>
          <w:rFonts w:ascii="TH SarabunPSK" w:hAnsi="TH SarabunPSK" w:cs="TH SarabunPSK" w:hint="cs"/>
          <w:sz w:val="28"/>
          <w:szCs w:val="32"/>
          <w:cs/>
        </w:rPr>
        <w:t xml:space="preserve"> </w:t>
      </w:r>
    </w:p>
    <w:p w14:paraId="4FD685D7" w14:textId="7581B2DD" w:rsidR="00BF7CDF" w:rsidRPr="00174674" w:rsidRDefault="00BF7CDF" w:rsidP="00BF7CDF">
      <w:pPr>
        <w:rPr>
          <w:rFonts w:ascii="TH SarabunPSK" w:hAnsi="TH SarabunPSK" w:cs="TH SarabunPSK" w:hint="cs"/>
          <w:sz w:val="28"/>
          <w:szCs w:val="32"/>
        </w:rPr>
      </w:pPr>
      <w:r>
        <w:rPr>
          <w:rFonts w:ascii="TH SarabunPSK" w:hAnsi="TH SarabunPSK" w:cs="TH SarabunPSK" w:hint="cs"/>
          <w:sz w:val="28"/>
          <w:szCs w:val="32"/>
          <w:cs/>
        </w:rPr>
        <w:t xml:space="preserve"> </w:t>
      </w:r>
      <w:r w:rsidRPr="00174674">
        <w:rPr>
          <w:rFonts w:ascii="TH SarabunPSK" w:hAnsi="TH SarabunPSK" w:cs="TH SarabunPSK"/>
          <w:sz w:val="28"/>
          <w:szCs w:val="32"/>
          <w:cs/>
        </w:rPr>
        <w:t xml:space="preserve"> </w:t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  <w:t xml:space="preserve">: </w:t>
      </w:r>
      <w:r w:rsidRPr="00174674">
        <w:rPr>
          <w:rFonts w:ascii="TH SarabunPSK" w:hAnsi="TH SarabunPSK" w:cs="TH SarabunPSK"/>
          <w:sz w:val="28"/>
          <w:szCs w:val="32"/>
          <w:cs/>
        </w:rPr>
        <w:t>หลักสูตรพยาบาลศาสตรบัณฑิต</w:t>
      </w:r>
    </w:p>
    <w:p w14:paraId="73D95AB3" w14:textId="20B0A1E8" w:rsidR="00BF7CDF" w:rsidRDefault="00BF7CDF" w:rsidP="00BF7CDF">
      <w:pPr>
        <w:rPr>
          <w:rFonts w:ascii="TH SarabunPSK" w:hAnsi="TH SarabunPSK" w:cs="TH SarabunPSK"/>
          <w:sz w:val="28"/>
          <w:szCs w:val="32"/>
        </w:rPr>
      </w:pPr>
      <w:r w:rsidRPr="00174674">
        <w:rPr>
          <w:rFonts w:ascii="TH SarabunPSK" w:hAnsi="TH SarabunPSK" w:cs="TH SarabunPSK"/>
          <w:sz w:val="28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28"/>
          <w:szCs w:val="32"/>
          <w:cs/>
        </w:rPr>
        <w:t xml:space="preserve"> </w:t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  <w:t xml:space="preserve">: </w:t>
      </w:r>
      <w:r w:rsidRPr="00174674">
        <w:rPr>
          <w:rFonts w:ascii="TH SarabunPSK" w:hAnsi="TH SarabunPSK" w:cs="TH SarabunPSK"/>
          <w:sz w:val="28"/>
          <w:szCs w:val="32"/>
          <w:cs/>
        </w:rPr>
        <w:t>หลักสูตรสาธารณสุขศาสตร์บัณฑิต</w:t>
      </w:r>
      <w:r w:rsidRPr="00174674">
        <w:rPr>
          <w:rFonts w:ascii="TH SarabunPSK" w:hAnsi="TH SarabunPSK" w:cs="TH SarabunPSK"/>
          <w:sz w:val="28"/>
          <w:szCs w:val="32"/>
        </w:rPr>
        <w:t> </w:t>
      </w:r>
      <w:r>
        <w:rPr>
          <w:rFonts w:ascii="TH SarabunPSK" w:hAnsi="TH SarabunPSK" w:cs="TH SarabunPSK"/>
          <w:sz w:val="28"/>
          <w:szCs w:val="32"/>
          <w:cs/>
        </w:rPr>
        <w:tab/>
      </w:r>
      <w:r>
        <w:rPr>
          <w:rFonts w:ascii="TH SarabunPSK" w:hAnsi="TH SarabunPSK" w:cs="TH SarabunPSK"/>
          <w:sz w:val="28"/>
          <w:szCs w:val="32"/>
          <w:cs/>
        </w:rPr>
        <w:tab/>
      </w:r>
    </w:p>
    <w:p w14:paraId="74797DCF" w14:textId="398ED1C7" w:rsidR="00BF7CDF" w:rsidRPr="00174674" w:rsidRDefault="00BF7CDF" w:rsidP="00BF7CDF">
      <w:pPr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 w:hint="cs"/>
          <w:sz w:val="28"/>
          <w:szCs w:val="32"/>
          <w:cs/>
        </w:rPr>
        <w:t xml:space="preserve"> </w:t>
      </w:r>
      <w:r w:rsidRPr="00174674">
        <w:rPr>
          <w:rFonts w:ascii="TH SarabunPSK" w:hAnsi="TH SarabunPSK" w:cs="TH SarabunPSK"/>
          <w:sz w:val="28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8"/>
          <w:szCs w:val="32"/>
          <w:cs/>
        </w:rPr>
        <w:t xml:space="preserve"> </w:t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  <w:t xml:space="preserve">: </w:t>
      </w:r>
      <w:r w:rsidRPr="00174674">
        <w:rPr>
          <w:rFonts w:ascii="TH SarabunPSK" w:hAnsi="TH SarabunPSK" w:cs="TH SarabunPSK"/>
          <w:sz w:val="28"/>
          <w:szCs w:val="32"/>
          <w:cs/>
        </w:rPr>
        <w:t>หลักสูตรทันตแพทยศาสตร</w:t>
      </w:r>
      <w:r>
        <w:rPr>
          <w:rFonts w:ascii="TH SarabunPSK" w:hAnsi="TH SarabunPSK" w:cs="TH SarabunPSK" w:hint="cs"/>
          <w:sz w:val="28"/>
          <w:szCs w:val="32"/>
          <w:cs/>
        </w:rPr>
        <w:t>์</w:t>
      </w:r>
      <w:r w:rsidRPr="00174674">
        <w:rPr>
          <w:rFonts w:ascii="TH SarabunPSK" w:hAnsi="TH SarabunPSK" w:cs="TH SarabunPSK"/>
          <w:sz w:val="28"/>
          <w:szCs w:val="32"/>
          <w:cs/>
        </w:rPr>
        <w:t>บัณฑิต</w:t>
      </w:r>
    </w:p>
    <w:p w14:paraId="73DC66E8" w14:textId="0628519A" w:rsidR="00BF7CDF" w:rsidRDefault="00BF7CDF" w:rsidP="00BF7CDF">
      <w:pPr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 w:hint="cs"/>
          <w:sz w:val="28"/>
          <w:szCs w:val="32"/>
          <w:cs/>
        </w:rPr>
        <w:t xml:space="preserve">   </w:t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  <w:t xml:space="preserve">: </w:t>
      </w:r>
      <w:r w:rsidRPr="00174674">
        <w:rPr>
          <w:rFonts w:ascii="TH SarabunPSK" w:hAnsi="TH SarabunPSK" w:cs="TH SarabunPSK"/>
          <w:sz w:val="28"/>
          <w:szCs w:val="32"/>
          <w:cs/>
        </w:rPr>
        <w:t>หลักสูตรนิเทศศาสตรบัณฑิต</w:t>
      </w:r>
      <w:r w:rsidRPr="00174674">
        <w:rPr>
          <w:rFonts w:ascii="TH SarabunPSK" w:hAnsi="TH SarabunPSK" w:cs="TH SarabunPSK"/>
          <w:sz w:val="28"/>
          <w:szCs w:val="32"/>
        </w:rPr>
        <w:t> </w:t>
      </w:r>
    </w:p>
    <w:p w14:paraId="53CF2D27" w14:textId="3C2C48BA" w:rsidR="00BF7CDF" w:rsidRDefault="00BF7CDF" w:rsidP="00BF7CD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3.2 </w:t>
      </w:r>
      <w:r>
        <w:rPr>
          <w:rFonts w:ascii="TH SarabunPSK" w:hAnsi="TH SarabunPSK" w:cs="TH SarabunPSK" w:hint="cs"/>
          <w:sz w:val="36"/>
          <w:szCs w:val="36"/>
          <w:cs/>
        </w:rPr>
        <w:t>ตัวแปรตาม ได้แก่</w:t>
      </w:r>
    </w:p>
    <w:p w14:paraId="09EEC9F6" w14:textId="565455E2" w:rsidR="00BF7CDF" w:rsidRDefault="00BF7CDF" w:rsidP="00BF7CD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  <w:t xml:space="preserve">3.2.1 </w:t>
      </w:r>
      <w:r>
        <w:rPr>
          <w:rFonts w:ascii="TH SarabunPSK" w:hAnsi="TH SarabunPSK" w:cs="TH SarabunPSK" w:hint="cs"/>
          <w:sz w:val="36"/>
          <w:szCs w:val="36"/>
          <w:cs/>
        </w:rPr>
        <w:t>ทัศนคติ</w:t>
      </w:r>
    </w:p>
    <w:p w14:paraId="7C6FAB12" w14:textId="40139546" w:rsidR="00BF7CDF" w:rsidRDefault="00BF7CDF" w:rsidP="00BF7CDF">
      <w:pPr>
        <w:rPr>
          <w:rFonts w:ascii="TH SarabunPSK" w:hAnsi="TH SarabunPSK" w:cs="TH SarabunPSK" w:hint="cs"/>
          <w:sz w:val="28"/>
          <w:szCs w:val="32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 xml:space="preserve">3.2.2 </w:t>
      </w:r>
      <w:r>
        <w:rPr>
          <w:rFonts w:ascii="TH SarabunPSK" w:hAnsi="TH SarabunPSK" w:cs="TH SarabunPSK" w:hint="cs"/>
          <w:sz w:val="36"/>
          <w:szCs w:val="36"/>
          <w:cs/>
        </w:rPr>
        <w:t>พฤติกรรม</w:t>
      </w:r>
    </w:p>
    <w:p w14:paraId="3AF6F033" w14:textId="77777777" w:rsidR="007B06C6" w:rsidRDefault="007B06C6" w:rsidP="007B06C6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2439C184" w14:textId="77777777" w:rsidR="007B06C6" w:rsidRDefault="007B06C6" w:rsidP="007B06C6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5AAB8BEA" w14:textId="77777777" w:rsidR="00BF7CDF" w:rsidRDefault="00BF7CDF" w:rsidP="007B06C6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279CED98" w14:textId="77777777" w:rsidR="00BF7CDF" w:rsidRDefault="00BF7CDF" w:rsidP="007B06C6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083E23D4" w14:textId="77777777" w:rsidR="00BF7CDF" w:rsidRDefault="00BF7CDF" w:rsidP="007B06C6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0BDDA3B7" w14:textId="4A53B471" w:rsidR="000874F9" w:rsidRDefault="00193E3A" w:rsidP="007B06C6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193E3A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>นิยามศัพท์เฉพาะ</w:t>
      </w:r>
    </w:p>
    <w:p w14:paraId="6AC3F56C" w14:textId="77777777" w:rsidR="00193E3A" w:rsidRDefault="00193E3A" w:rsidP="007B06C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93E3A">
        <w:rPr>
          <w:rFonts w:ascii="TH SarabunPSK" w:hAnsi="TH SarabunPSK" w:cs="TH SarabunPSK"/>
          <w:sz w:val="32"/>
          <w:szCs w:val="32"/>
        </w:rPr>
        <w:t>“</w:t>
      </w:r>
      <w:r w:rsidRPr="00193E3A">
        <w:rPr>
          <w:rFonts w:ascii="TH SarabunPSK" w:hAnsi="TH SarabunPSK" w:cs="TH SarabunPSK"/>
          <w:sz w:val="32"/>
          <w:szCs w:val="32"/>
          <w:cs/>
        </w:rPr>
        <w:t>พนัน” หรือการพนัน (</w:t>
      </w:r>
      <w:r w:rsidRPr="00193E3A">
        <w:rPr>
          <w:rFonts w:ascii="TH SarabunPSK" w:hAnsi="TH SarabunPSK" w:cs="TH SarabunPSK"/>
          <w:sz w:val="32"/>
          <w:szCs w:val="32"/>
        </w:rPr>
        <w:t xml:space="preserve">Gambling) </w:t>
      </w:r>
      <w:r w:rsidRPr="00193E3A">
        <w:rPr>
          <w:rFonts w:ascii="TH SarabunPSK" w:hAnsi="TH SarabunPSK" w:cs="TH SarabunPSK"/>
          <w:sz w:val="32"/>
          <w:szCs w:val="32"/>
          <w:cs/>
        </w:rPr>
        <w:t>หมายถึง การเข้าเล่นเพื่อแสวงหาประโยชน์ โดยอาศัยการเสี่ยงโชคด้วยไหวพริบและฝีมือ โดยพนันเอาเงินหรือทรัพย์สิน เช่น การเล่นไพ่ต่างๆ บิดเลียด เป็นต้น</w:t>
      </w:r>
      <w:r w:rsidRPr="00193E3A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193E3A">
        <w:rPr>
          <w:rFonts w:ascii="TH SarabunPSK" w:hAnsi="TH SarabunPSK" w:cs="TH SarabunPSK"/>
          <w:sz w:val="32"/>
          <w:szCs w:val="32"/>
          <w:cs/>
        </w:rPr>
        <w:t>การพนันเป็นการที่บุคคลตั้งแต่สองคนขึ้นไปตกลงร่วมกันทำการเสี่ยงโชคเอาจากทรัพย์สินที่ตนนำมารวมร่วมกันเพื่อพนันกัน และยังเป็นอบายมุขอย่างหนึ่งที่ทำให้ประชาชนมัวเมาในการเสี่ยงโชค ซึ่งอาจทำให้ครอบครัวของผู้เล่นได้รับความเดือดร้อน และอาจเป็นสาเหตุของการเกิดอาชญากรรมที่มีผลกระทบถึงความสงบเรียบร้อยของสังคมโดยส่วนรวม เศรษฐกิจ และศีลธรรมอันดีของประชาชน</w:t>
      </w:r>
    </w:p>
    <w:p w14:paraId="12156D4F" w14:textId="56C1B0DB" w:rsidR="00193E3A" w:rsidRDefault="00193E3A" w:rsidP="007B06C6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193E3A">
        <w:rPr>
          <w:rFonts w:ascii="TH SarabunPSK" w:hAnsi="TH SarabunPSK" w:cs="TH SarabunPSK"/>
          <w:sz w:val="32"/>
          <w:szCs w:val="32"/>
        </w:rPr>
        <w:br/>
      </w:r>
      <w:r w:rsidRPr="00193E3A">
        <w:rPr>
          <w:rFonts w:ascii="TH SarabunPSK" w:hAnsi="TH SarabunPSK" w:cs="TH SarabunPSK"/>
          <w:b/>
          <w:bCs/>
          <w:sz w:val="24"/>
          <w:szCs w:val="32"/>
          <w:cs/>
        </w:rPr>
        <w:t>ความหมายตามพจนานุกรม</w:t>
      </w:r>
      <w:r w:rsidRPr="00193E3A">
        <w:rPr>
          <w:rFonts w:ascii="TH SarabunPSK" w:hAnsi="TH SarabunPSK" w:cs="TH SarabunPSK"/>
          <w:sz w:val="32"/>
          <w:szCs w:val="32"/>
        </w:rPr>
        <w:br/>
        <w:t>“</w:t>
      </w:r>
      <w:r w:rsidRPr="00193E3A">
        <w:rPr>
          <w:rFonts w:ascii="TH SarabunPSK" w:hAnsi="TH SarabunPSK" w:cs="TH SarabunPSK"/>
          <w:sz w:val="32"/>
          <w:szCs w:val="32"/>
          <w:cs/>
        </w:rPr>
        <w:t xml:space="preserve">พนัน” ตามพจนานุกรมฉบับราชบัณฑิตยสถาน พ.ศ. </w:t>
      </w:r>
      <w:r w:rsidRPr="00193E3A">
        <w:rPr>
          <w:rFonts w:ascii="TH SarabunPSK" w:hAnsi="TH SarabunPSK" w:cs="TH SarabunPSK"/>
          <w:sz w:val="32"/>
          <w:szCs w:val="32"/>
        </w:rPr>
        <w:t xml:space="preserve">2542 </w:t>
      </w:r>
      <w:r w:rsidRPr="00193E3A">
        <w:rPr>
          <w:rFonts w:ascii="TH SarabunPSK" w:hAnsi="TH SarabunPSK" w:cs="TH SarabunPSK"/>
          <w:sz w:val="32"/>
          <w:szCs w:val="32"/>
          <w:cs/>
        </w:rPr>
        <w:t>หมายถึง เล่นเอาเงินหรือสิ่งอื่นใดโดยอาศัยความฉลาด ความชำนาญ เล่ห์เหลี่ยม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93E3A">
        <w:rPr>
          <w:rFonts w:ascii="TH SarabunPSK" w:hAnsi="TH SarabunPSK" w:cs="TH SarabunPSK"/>
          <w:sz w:val="32"/>
          <w:szCs w:val="32"/>
          <w:cs/>
        </w:rPr>
        <w:t>ไหวพริบ และฝีมือ รวมทั้งโชคด้วย การเล่นเช่นนั้นเรียกว่า การพนัน</w:t>
      </w:r>
      <w:r w:rsidRPr="00193E3A">
        <w:rPr>
          <w:rFonts w:ascii="TH SarabunPSK" w:hAnsi="TH SarabunPSK" w:cs="TH SarabunPSK"/>
          <w:sz w:val="32"/>
          <w:szCs w:val="32"/>
        </w:rPr>
        <w:br/>
      </w:r>
      <w:r w:rsidRPr="00193E3A">
        <w:rPr>
          <w:rFonts w:ascii="TH SarabunPSK" w:hAnsi="TH SarabunPSK" w:cs="TH SarabunPSK"/>
          <w:sz w:val="32"/>
          <w:szCs w:val="32"/>
        </w:rPr>
        <w:br/>
      </w:r>
      <w:r w:rsidRPr="00193E3A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ความหมายตามกฎหมาย</w:t>
      </w:r>
      <w:r w:rsidRPr="00193E3A">
        <w:rPr>
          <w:rFonts w:ascii="TH SarabunPSK" w:hAnsi="TH SarabunPSK" w:cs="TH SarabunPSK"/>
          <w:sz w:val="32"/>
          <w:szCs w:val="32"/>
        </w:rPr>
        <w:br/>
      </w:r>
      <w:r w:rsidR="007B06C6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193E3A">
        <w:rPr>
          <w:rFonts w:ascii="TH SarabunPSK" w:hAnsi="TH SarabunPSK" w:cs="TH SarabunPSK"/>
          <w:sz w:val="32"/>
          <w:szCs w:val="32"/>
          <w:cs/>
        </w:rPr>
        <w:t xml:space="preserve">เนื่องจากพระราชบัญญัติการพะนัน พุทธศักราช </w:t>
      </w:r>
      <w:r w:rsidRPr="00193E3A">
        <w:rPr>
          <w:rFonts w:ascii="TH SarabunPSK" w:hAnsi="TH SarabunPSK" w:cs="TH SarabunPSK"/>
          <w:sz w:val="32"/>
          <w:szCs w:val="32"/>
        </w:rPr>
        <w:t xml:space="preserve">2478 </w:t>
      </w:r>
      <w:r w:rsidRPr="00193E3A">
        <w:rPr>
          <w:rFonts w:ascii="TH SarabunPSK" w:hAnsi="TH SarabunPSK" w:cs="TH SarabunPSK"/>
          <w:sz w:val="32"/>
          <w:szCs w:val="32"/>
          <w:cs/>
        </w:rPr>
        <w:t>ไม่ได้กำหนดนิยามความหมายของคำว่า “พนัน” ไว้โดยเฉพาะ แต่จากการศึกษากฎหมายดังกล่าว อาจกล่าวได้ว่าคำว่า “พนัน” นั้น มีความหมายเช่นเดียวกับความหมายทั่วไปและความหมายตามพจนานุกรม กล่าวคือ “พนัน” หรือการพนัน คือ การที่บุคคลสองคนขึ้นไปเข้าเล่นเพื่อแสวงหาประโยชน์ โดยอาศัยการเสี่ยงโชคด้วยความฉลาด ความชำนาญ เล่ห์เหลี่ยม ไหวพริบและฝีมือ เพื่อพนันเอาเงินหรือทรัพย์สิน เช่น การเล่นไพ่ต่างๆ บิดเลียด เป็นต้น การเล่นเช่นนั้นเรียกว่า การพนัน</w:t>
      </w:r>
      <w:r w:rsidRPr="00193E3A">
        <w:rPr>
          <w:rFonts w:ascii="TH SarabunPSK" w:hAnsi="TH SarabunPSK" w:cs="TH SarabunPSK"/>
          <w:sz w:val="32"/>
          <w:szCs w:val="32"/>
        </w:rPr>
        <w:br/>
      </w:r>
      <w:r w:rsidRPr="00193E3A">
        <w:rPr>
          <w:rFonts w:ascii="TH SarabunPSK" w:hAnsi="TH SarabunPSK" w:cs="TH SarabunPSK"/>
          <w:sz w:val="32"/>
          <w:szCs w:val="32"/>
          <w:cs/>
        </w:rPr>
        <w:t>ศาลฎีกาได้วินิจฉัยการเล่นที่เป็นการพนันไว้ว่าจะต้องมีลักษณะที่ผู้เล่นเสี่ยงต่อการได้และเสีย</w:t>
      </w:r>
      <w:r w:rsidR="007B06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93E3A">
        <w:rPr>
          <w:rFonts w:ascii="TH SarabunPSK" w:hAnsi="TH SarabunPSK" w:cs="TH SarabunPSK"/>
          <w:sz w:val="32"/>
          <w:szCs w:val="32"/>
          <w:cs/>
        </w:rPr>
        <w:t xml:space="preserve">คณะกรรมการกฤษฎีกา (คณะที่ </w:t>
      </w:r>
      <w:r w:rsidRPr="00193E3A">
        <w:rPr>
          <w:rFonts w:ascii="TH SarabunPSK" w:hAnsi="TH SarabunPSK" w:cs="TH SarabunPSK"/>
          <w:sz w:val="32"/>
          <w:szCs w:val="32"/>
        </w:rPr>
        <w:t xml:space="preserve">11) </w:t>
      </w:r>
      <w:r w:rsidRPr="00193E3A">
        <w:rPr>
          <w:rFonts w:ascii="TH SarabunPSK" w:hAnsi="TH SarabunPSK" w:cs="TH SarabunPSK"/>
          <w:sz w:val="32"/>
          <w:szCs w:val="32"/>
          <w:cs/>
        </w:rPr>
        <w:t>ได้ให้ความเห็นว่า ลักษณะที่สำคัญของการพนัน คือ จะต้องเป็นการเล่นที่เป็นการเสี่ยงโชคต่อการได้หรือเสียประโยชน์</w:t>
      </w:r>
    </w:p>
    <w:p w14:paraId="44E347DA" w14:textId="5E4844CB" w:rsidR="007B06C6" w:rsidRDefault="007B06C6" w:rsidP="007B06C6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14:paraId="2886829C" w14:textId="77777777" w:rsidR="007B06C6" w:rsidRPr="007B06C6" w:rsidRDefault="007B06C6" w:rsidP="007B06C6">
      <w:pPr>
        <w:rPr>
          <w:rFonts w:ascii="TH SarabunPSK" w:hAnsi="TH SarabunPSK" w:cs="TH SarabunPSK"/>
          <w:b/>
          <w:bCs/>
          <w:sz w:val="24"/>
          <w:szCs w:val="32"/>
        </w:rPr>
      </w:pPr>
      <w:r w:rsidRPr="007B06C6">
        <w:rPr>
          <w:rFonts w:ascii="TH SarabunPSK" w:hAnsi="TH SarabunPSK" w:cs="TH SarabunPSK"/>
          <w:b/>
          <w:bCs/>
          <w:sz w:val="24"/>
          <w:szCs w:val="32"/>
          <w:cs/>
        </w:rPr>
        <w:t>ประโยชน์ที่คำดว่ำจะได้</w:t>
      </w:r>
      <w:r w:rsidRPr="007B06C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</w:p>
    <w:p w14:paraId="1AC7384A" w14:textId="6F4D75CF" w:rsidR="007B06C6" w:rsidRPr="007B06C6" w:rsidRDefault="007B06C6" w:rsidP="007B06C6">
      <w:pPr>
        <w:rPr>
          <w:rFonts w:ascii="TH SarabunPSK" w:hAnsi="TH SarabunPSK" w:cs="TH SarabunPSK"/>
          <w:sz w:val="32"/>
          <w:szCs w:val="32"/>
        </w:rPr>
      </w:pPr>
      <w:r w:rsidRPr="007B06C6">
        <w:rPr>
          <w:rFonts w:ascii="TH SarabunPSK" w:hAnsi="TH SarabunPSK" w:cs="TH SarabunPSK"/>
          <w:sz w:val="32"/>
          <w:szCs w:val="32"/>
        </w:rPr>
        <w:t xml:space="preserve">1. </w:t>
      </w:r>
      <w:r w:rsidRPr="007B06C6">
        <w:rPr>
          <w:rFonts w:ascii="TH SarabunPSK" w:hAnsi="TH SarabunPSK" w:cs="TH SarabunPSK"/>
          <w:sz w:val="32"/>
          <w:szCs w:val="32"/>
          <w:cs/>
        </w:rPr>
        <w:t>ทราบถึงพฤติกรรมการเล่นพนันออนไลน์ของนิสิตระดับปริญญาตรี มหาวิทยาลัยเนชั่น</w:t>
      </w:r>
    </w:p>
    <w:p w14:paraId="67C73277" w14:textId="327929C6" w:rsidR="007B06C6" w:rsidRPr="007B06C6" w:rsidRDefault="007B06C6" w:rsidP="007B06C6">
      <w:pPr>
        <w:rPr>
          <w:rFonts w:ascii="TH SarabunPSK" w:hAnsi="TH SarabunPSK" w:cs="TH SarabunPSK"/>
          <w:sz w:val="32"/>
          <w:szCs w:val="32"/>
        </w:rPr>
      </w:pPr>
      <w:r w:rsidRPr="007B06C6">
        <w:rPr>
          <w:rFonts w:ascii="TH SarabunPSK" w:hAnsi="TH SarabunPSK" w:cs="TH SarabunPSK"/>
          <w:sz w:val="32"/>
          <w:szCs w:val="32"/>
        </w:rPr>
        <w:t xml:space="preserve">2. </w:t>
      </w:r>
      <w:r w:rsidRPr="007B06C6">
        <w:rPr>
          <w:rFonts w:ascii="TH SarabunPSK" w:hAnsi="TH SarabunPSK" w:cs="TH SarabunPSK"/>
          <w:sz w:val="32"/>
          <w:szCs w:val="32"/>
          <w:cs/>
        </w:rPr>
        <w:t>ทราบถึงทัศนคติในการเล่นพนันออนไลน์ของนิสิตระดับปริญญาตรี มหาวิทยาลัยเนชั่น</w:t>
      </w:r>
    </w:p>
    <w:p w14:paraId="292DAD7D" w14:textId="56855467" w:rsidR="007B06C6" w:rsidRDefault="007B06C6" w:rsidP="007B06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Pr="007B06C6">
        <w:rPr>
          <w:rFonts w:ascii="TH SarabunPSK" w:hAnsi="TH SarabunPSK" w:cs="TH SarabunPSK"/>
          <w:sz w:val="32"/>
          <w:szCs w:val="32"/>
          <w:cs/>
        </w:rPr>
        <w:t>ทราบถึงแนวทางการแก้ไขปัญหาการเล่นพนันออนไลน์ของนิสิตระดับปริญญาตรี มหาวิทยาลัยเนชั่น</w:t>
      </w:r>
    </w:p>
    <w:p w14:paraId="5403D7D2" w14:textId="327B7C6A" w:rsidR="004F2BA0" w:rsidRDefault="004F2BA0" w:rsidP="007B06C6">
      <w:pPr>
        <w:rPr>
          <w:rFonts w:ascii="TH SarabunPSK" w:hAnsi="TH SarabunPSK" w:cs="TH SarabunPSK"/>
          <w:sz w:val="32"/>
          <w:szCs w:val="32"/>
        </w:rPr>
      </w:pPr>
    </w:p>
    <w:p w14:paraId="591CBF16" w14:textId="77777777" w:rsidR="004F2BA0" w:rsidRDefault="004F2BA0" w:rsidP="004F2BA0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กรอบแนวคิดในการวิจัย</w:t>
      </w:r>
    </w:p>
    <w:p w14:paraId="3EDB9AD0" w14:textId="09F12A25" w:rsidR="004F2BA0" w:rsidRDefault="004F2BA0" w:rsidP="004F2BA0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E299E2" wp14:editId="16FAE429">
                <wp:simplePos x="0" y="0"/>
                <wp:positionH relativeFrom="column">
                  <wp:posOffset>3886200</wp:posOffset>
                </wp:positionH>
                <wp:positionV relativeFrom="paragraph">
                  <wp:posOffset>32385</wp:posOffset>
                </wp:positionV>
                <wp:extent cx="2419350" cy="2750820"/>
                <wp:effectExtent l="0" t="0" r="1905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750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56B8B" w14:textId="77777777" w:rsidR="004F2BA0" w:rsidRPr="004F2BA0" w:rsidRDefault="004F2BA0" w:rsidP="004F2BA0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F2BA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ตัวแปรตาม</w:t>
                            </w:r>
                          </w:p>
                          <w:p w14:paraId="6DDB7641" w14:textId="77777777" w:rsidR="004F2BA0" w:rsidRPr="004F2BA0" w:rsidRDefault="004F2BA0" w:rsidP="004F2BA0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F2BA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(Dependent Variables)</w:t>
                            </w:r>
                          </w:p>
                          <w:p w14:paraId="67B2F5CE" w14:textId="0E2EC668" w:rsidR="004F2BA0" w:rsidRPr="004F2BA0" w:rsidRDefault="004F2BA0" w:rsidP="004F2B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4F2BA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ทัศนคติต่อการเล่นพนันออลไลน์</w:t>
                            </w:r>
                          </w:p>
                          <w:p w14:paraId="5080C8F5" w14:textId="30592A27" w:rsidR="004F2BA0" w:rsidRPr="004F2BA0" w:rsidRDefault="004F2BA0" w:rsidP="004F2B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4F2BA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พฤติกรรมการเล่นพนันออนไลน์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299E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6pt;margin-top:2.55pt;width:190.5pt;height:21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" fillcolor="white [3201]" strokecolor="black [3200]" strokeweight="1pt">
                <v:textbox>
                  <w:txbxContent>
                    <w:p w14:paraId="20656B8B" w14:textId="77777777" w:rsidR="004F2BA0" w:rsidRPr="004F2BA0" w:rsidRDefault="004F2BA0" w:rsidP="004F2BA0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F2BA0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ตัวแปรตาม</w:t>
                      </w:r>
                    </w:p>
                    <w:p w14:paraId="6DDB7641" w14:textId="77777777" w:rsidR="004F2BA0" w:rsidRPr="004F2BA0" w:rsidRDefault="004F2BA0" w:rsidP="004F2BA0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F2BA0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(Dependent Variables)</w:t>
                      </w:r>
                    </w:p>
                    <w:p w14:paraId="67B2F5CE" w14:textId="0E2EC668" w:rsidR="004F2BA0" w:rsidRPr="004F2BA0" w:rsidRDefault="004F2BA0" w:rsidP="004F2BA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4F2BA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ทัศนคติต่อการเล่นพนันออลไลน์</w:t>
                      </w:r>
                    </w:p>
                    <w:p w14:paraId="5080C8F5" w14:textId="30592A27" w:rsidR="004F2BA0" w:rsidRPr="004F2BA0" w:rsidRDefault="004F2BA0" w:rsidP="004F2BA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4F2BA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พฤติกรรมการเล่นพนันออนไลน์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6485EA" wp14:editId="09BFFEB5">
                <wp:simplePos x="0" y="0"/>
                <wp:positionH relativeFrom="column">
                  <wp:posOffset>190500</wp:posOffset>
                </wp:positionH>
                <wp:positionV relativeFrom="paragraph">
                  <wp:posOffset>67945</wp:posOffset>
                </wp:positionV>
                <wp:extent cx="2049780" cy="2667000"/>
                <wp:effectExtent l="0" t="0" r="266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667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63988" w14:textId="77777777" w:rsidR="004F2BA0" w:rsidRPr="004F2BA0" w:rsidRDefault="004F2BA0" w:rsidP="004F2BA0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F2BA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ตัวแปรอิสระ</w:t>
                            </w:r>
                          </w:p>
                          <w:p w14:paraId="1A4A0CB8" w14:textId="77777777" w:rsidR="004F2BA0" w:rsidRPr="004F2BA0" w:rsidRDefault="004F2BA0" w:rsidP="004F2BA0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F2BA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(Independent Variables)</w:t>
                            </w:r>
                          </w:p>
                          <w:p w14:paraId="25D6C17E" w14:textId="77777777" w:rsidR="004F2BA0" w:rsidRPr="004F2BA0" w:rsidRDefault="004F2BA0" w:rsidP="004F2BA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F2BA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สถานะภาพของนิสิตมหาวิทยาลัยเนชั่นได้แก่</w:t>
                            </w:r>
                          </w:p>
                          <w:p w14:paraId="3AC9BFA9" w14:textId="77777777" w:rsidR="004F2BA0" w:rsidRPr="004F2BA0" w:rsidRDefault="004F2BA0" w:rsidP="004F2B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4F2BA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เพศ</w:t>
                            </w:r>
                          </w:p>
                          <w:p w14:paraId="68CA9BC5" w14:textId="5ECC1A0D" w:rsidR="004F2BA0" w:rsidRPr="004F2BA0" w:rsidRDefault="004F2BA0" w:rsidP="004F2B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F2BA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ชั้นปี</w:t>
                            </w:r>
                          </w:p>
                          <w:p w14:paraId="3FC6CB8E" w14:textId="1AC96554" w:rsidR="004F2BA0" w:rsidRPr="004F2BA0" w:rsidRDefault="004F2BA0" w:rsidP="004F2B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F2BA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หลักสูตร</w:t>
                            </w:r>
                          </w:p>
                          <w:p w14:paraId="502D2BFF" w14:textId="77777777" w:rsidR="004F2BA0" w:rsidRDefault="004F2BA0" w:rsidP="004F2BA0">
                            <w:pPr>
                              <w:ind w:left="2880" w:firstLine="72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3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ปี</w:t>
                            </w:r>
                          </w:p>
                          <w:p w14:paraId="6FFDC281" w14:textId="77777777" w:rsidR="004F2BA0" w:rsidRDefault="004F2BA0" w:rsidP="004F2BA0">
                            <w:pPr>
                              <w:ind w:left="2880" w:firstLine="720"/>
                              <w:jc w:val="thaiDistribute"/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4 –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6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ปี</w:t>
                            </w:r>
                          </w:p>
                          <w:p w14:paraId="751BCC24" w14:textId="77777777" w:rsidR="004F2BA0" w:rsidRDefault="004F2BA0" w:rsidP="004F2BA0">
                            <w:pPr>
                              <w:ind w:left="2880" w:firstLine="72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7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ปี ขึ้นไป</w:t>
                            </w:r>
                          </w:p>
                          <w:p w14:paraId="467375E4" w14:textId="77777777" w:rsidR="004F2BA0" w:rsidRDefault="004F2BA0" w:rsidP="004F2BA0">
                            <w:pPr>
                              <w:ind w:firstLine="720"/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3.1.3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ภูมิลำเนา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ab/>
                              <w:t>: กรุงเทพมหานคร</w:t>
                            </w:r>
                          </w:p>
                          <w:p w14:paraId="567E8C8F" w14:textId="77777777" w:rsidR="004F2BA0" w:rsidRDefault="004F2BA0" w:rsidP="004F2BA0">
                            <w:pPr>
                              <w:ind w:left="2880" w:firstLine="720"/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: ภาคเหนือ</w:t>
                            </w:r>
                          </w:p>
                          <w:p w14:paraId="4FE336E5" w14:textId="77777777" w:rsidR="004F2BA0" w:rsidRDefault="004F2BA0" w:rsidP="004F2BA0">
                            <w:pPr>
                              <w:ind w:left="2880" w:firstLine="720"/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: ภาคกลาง ยกเว้นกรุงเทพฯ</w:t>
                            </w:r>
                          </w:p>
                          <w:p w14:paraId="5ABDCD13" w14:textId="77777777" w:rsidR="004F2BA0" w:rsidRDefault="004F2BA0" w:rsidP="004F2BA0">
                            <w:pPr>
                              <w:ind w:left="2880" w:firstLine="72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: ภาคตะวันออกเฉียงเหนือ</w:t>
                            </w:r>
                          </w:p>
                          <w:p w14:paraId="3E714298" w14:textId="77777777" w:rsidR="004F2BA0" w:rsidRDefault="004F2BA0" w:rsidP="004F2BA0">
                            <w:pPr>
                              <w:ind w:left="2880" w:firstLine="72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: ภาคใต้</w:t>
                            </w:r>
                          </w:p>
                          <w:p w14:paraId="1A14A241" w14:textId="77777777" w:rsidR="004F2BA0" w:rsidRDefault="004F2BA0" w:rsidP="004F2BA0">
                            <w:pPr>
                              <w:ind w:firstLine="720"/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3.1.4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ระดับชั้นปี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ชั้นปีที่ 1</w:t>
                            </w:r>
                          </w:p>
                          <w:p w14:paraId="24A153B5" w14:textId="77777777" w:rsidR="004F2BA0" w:rsidRDefault="004F2BA0" w:rsidP="004F2BA0">
                            <w:pPr>
                              <w:ind w:left="2880" w:firstLine="720"/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ชั้นปีที่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2</w:t>
                            </w:r>
                          </w:p>
                          <w:p w14:paraId="5C151427" w14:textId="77777777" w:rsidR="004F2BA0" w:rsidRDefault="004F2BA0" w:rsidP="004F2BA0">
                            <w:pPr>
                              <w:ind w:left="2880" w:firstLine="720"/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ชั้นปีที่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3</w:t>
                            </w:r>
                          </w:p>
                          <w:p w14:paraId="2FB30E5C" w14:textId="77777777" w:rsidR="004F2BA0" w:rsidRDefault="004F2BA0" w:rsidP="004F2BA0">
                            <w:pPr>
                              <w:ind w:left="2880" w:firstLine="720"/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ชั้นปีที่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4</w:t>
                            </w:r>
                          </w:p>
                          <w:p w14:paraId="033AB25F" w14:textId="77777777" w:rsidR="004F2BA0" w:rsidRDefault="004F2BA0" w:rsidP="004F2BA0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485EA" id="Text Box 3" o:spid="_x0000_s1027" type="#_x0000_t202" style="position:absolute;left:0;text-align:left;margin-left:15pt;margin-top:5.35pt;width:161.4pt;height:21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" fillcolor="white [3201]" strokecolor="black [3200]" strokeweight="1pt">
                <v:textbox>
                  <w:txbxContent>
                    <w:p w14:paraId="6B363988" w14:textId="77777777" w:rsidR="004F2BA0" w:rsidRPr="004F2BA0" w:rsidRDefault="004F2BA0" w:rsidP="004F2BA0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F2BA0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ตัวแปรอิสระ</w:t>
                      </w:r>
                    </w:p>
                    <w:p w14:paraId="1A4A0CB8" w14:textId="77777777" w:rsidR="004F2BA0" w:rsidRPr="004F2BA0" w:rsidRDefault="004F2BA0" w:rsidP="004F2BA0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F2BA0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(Independent Variables)</w:t>
                      </w:r>
                    </w:p>
                    <w:p w14:paraId="25D6C17E" w14:textId="77777777" w:rsidR="004F2BA0" w:rsidRPr="004F2BA0" w:rsidRDefault="004F2BA0" w:rsidP="004F2BA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F2BA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สถานะภาพของนิสิตมหาวิทยาลัยเนชั่นได้แก่</w:t>
                      </w:r>
                    </w:p>
                    <w:p w14:paraId="3AC9BFA9" w14:textId="77777777" w:rsidR="004F2BA0" w:rsidRPr="004F2BA0" w:rsidRDefault="004F2BA0" w:rsidP="004F2B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56" w:lineRule="auto"/>
                        <w:jc w:val="thaiDistribute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4F2BA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เพศ</w:t>
                      </w:r>
                    </w:p>
                    <w:p w14:paraId="68CA9BC5" w14:textId="5ECC1A0D" w:rsidR="004F2BA0" w:rsidRPr="004F2BA0" w:rsidRDefault="004F2BA0" w:rsidP="004F2B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56" w:lineRule="auto"/>
                        <w:jc w:val="thaiDistribute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F2BA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ชั้นปี</w:t>
                      </w:r>
                    </w:p>
                    <w:p w14:paraId="3FC6CB8E" w14:textId="1AC96554" w:rsidR="004F2BA0" w:rsidRPr="004F2BA0" w:rsidRDefault="004F2BA0" w:rsidP="004F2B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56" w:lineRule="auto"/>
                        <w:jc w:val="thaiDistribute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F2BA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หลักสูตร</w:t>
                      </w:r>
                    </w:p>
                    <w:p w14:paraId="502D2BFF" w14:textId="77777777" w:rsidR="004F2BA0" w:rsidRDefault="004F2BA0" w:rsidP="004F2BA0">
                      <w:pPr>
                        <w:ind w:left="2880" w:firstLine="72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2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3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ปี</w:t>
                      </w:r>
                    </w:p>
                    <w:p w14:paraId="6FFDC281" w14:textId="77777777" w:rsidR="004F2BA0" w:rsidRDefault="004F2BA0" w:rsidP="004F2BA0">
                      <w:pPr>
                        <w:ind w:left="2880" w:firstLine="720"/>
                        <w:jc w:val="thaiDistribute"/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: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2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4 –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2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6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ปี</w:t>
                      </w:r>
                    </w:p>
                    <w:p w14:paraId="751BCC24" w14:textId="77777777" w:rsidR="004F2BA0" w:rsidRDefault="004F2BA0" w:rsidP="004F2BA0">
                      <w:pPr>
                        <w:ind w:left="2880" w:firstLine="72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: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2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7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ปี ขึ้นไป</w:t>
                      </w:r>
                    </w:p>
                    <w:p w14:paraId="467375E4" w14:textId="77777777" w:rsidR="004F2BA0" w:rsidRDefault="004F2BA0" w:rsidP="004F2BA0">
                      <w:pPr>
                        <w:ind w:firstLine="720"/>
                        <w:jc w:val="thaiDistribute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3.1.3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ภูมิลำเนา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ab/>
                        <w:t>: กรุงเทพมหานคร</w:t>
                      </w:r>
                    </w:p>
                    <w:p w14:paraId="567E8C8F" w14:textId="77777777" w:rsidR="004F2BA0" w:rsidRDefault="004F2BA0" w:rsidP="004F2BA0">
                      <w:pPr>
                        <w:ind w:left="2880" w:firstLine="720"/>
                        <w:jc w:val="thaiDistribute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: ภาคเหนือ</w:t>
                      </w:r>
                    </w:p>
                    <w:p w14:paraId="4FE336E5" w14:textId="77777777" w:rsidR="004F2BA0" w:rsidRDefault="004F2BA0" w:rsidP="004F2BA0">
                      <w:pPr>
                        <w:ind w:left="2880" w:firstLine="720"/>
                        <w:jc w:val="thaiDistribute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: ภาคกลาง ยกเว้นกรุงเทพฯ</w:t>
                      </w:r>
                    </w:p>
                    <w:p w14:paraId="5ABDCD13" w14:textId="77777777" w:rsidR="004F2BA0" w:rsidRDefault="004F2BA0" w:rsidP="004F2BA0">
                      <w:pPr>
                        <w:ind w:left="2880" w:firstLine="72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: ภาคตะวันออกเฉียงเหนือ</w:t>
                      </w:r>
                    </w:p>
                    <w:p w14:paraId="3E714298" w14:textId="77777777" w:rsidR="004F2BA0" w:rsidRDefault="004F2BA0" w:rsidP="004F2BA0">
                      <w:pPr>
                        <w:ind w:left="2880" w:firstLine="72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: ภาคใต้</w:t>
                      </w:r>
                    </w:p>
                    <w:p w14:paraId="1A14A241" w14:textId="77777777" w:rsidR="004F2BA0" w:rsidRDefault="004F2BA0" w:rsidP="004F2BA0">
                      <w:pPr>
                        <w:ind w:firstLine="720"/>
                        <w:jc w:val="thaiDistribute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3.1.4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ระดับชั้นปี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: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ชั้นปีที่ 1</w:t>
                      </w:r>
                    </w:p>
                    <w:p w14:paraId="24A153B5" w14:textId="77777777" w:rsidR="004F2BA0" w:rsidRDefault="004F2BA0" w:rsidP="004F2BA0">
                      <w:pPr>
                        <w:ind w:left="2880" w:firstLine="720"/>
                        <w:jc w:val="thaiDistribute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: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ชั้นปีที่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2</w:t>
                      </w:r>
                    </w:p>
                    <w:p w14:paraId="5C151427" w14:textId="77777777" w:rsidR="004F2BA0" w:rsidRDefault="004F2BA0" w:rsidP="004F2BA0">
                      <w:pPr>
                        <w:ind w:left="2880" w:firstLine="720"/>
                        <w:jc w:val="thaiDistribute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: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ชั้นปีที่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3</w:t>
                      </w:r>
                    </w:p>
                    <w:p w14:paraId="2FB30E5C" w14:textId="77777777" w:rsidR="004F2BA0" w:rsidRDefault="004F2BA0" w:rsidP="004F2BA0">
                      <w:pPr>
                        <w:ind w:left="2880" w:firstLine="720"/>
                        <w:jc w:val="thaiDistribute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: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ชั้นปีที่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4</w:t>
                      </w:r>
                    </w:p>
                    <w:p w14:paraId="033AB25F" w14:textId="77777777" w:rsidR="004F2BA0" w:rsidRDefault="004F2BA0" w:rsidP="004F2BA0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721D80" wp14:editId="43E5F22A">
                <wp:simplePos x="0" y="0"/>
                <wp:positionH relativeFrom="column">
                  <wp:posOffset>2644140</wp:posOffset>
                </wp:positionH>
                <wp:positionV relativeFrom="paragraph">
                  <wp:posOffset>1020445</wp:posOffset>
                </wp:positionV>
                <wp:extent cx="891540" cy="640080"/>
                <wp:effectExtent l="0" t="19050" r="41910" b="4572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40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A7C2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08.2pt;margin-top:80.35pt;width:70.2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" adj="13846" fillcolor="white [3201]" strokecolor="#ed7d31 [3205]" strokeweight="1pt"/>
            </w:pict>
          </mc:Fallback>
        </mc:AlternateContent>
      </w:r>
    </w:p>
    <w:p w14:paraId="09CF0604" w14:textId="77777777" w:rsidR="004F2BA0" w:rsidRDefault="004F2BA0" w:rsidP="004F2BA0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62682DF" w14:textId="77777777" w:rsidR="004F2BA0" w:rsidRDefault="004F2BA0" w:rsidP="004F2BA0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E77806C" w14:textId="77777777" w:rsidR="004F2BA0" w:rsidRDefault="004F2BA0" w:rsidP="004F2BA0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7986A026" w14:textId="77777777" w:rsidR="004F2BA0" w:rsidRDefault="004F2BA0" w:rsidP="004F2BA0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3CBAC7D1" w14:textId="77777777" w:rsidR="004F2BA0" w:rsidRDefault="004F2BA0" w:rsidP="004F2BA0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660C247" w14:textId="77777777" w:rsidR="004F2BA0" w:rsidRPr="007B06C6" w:rsidRDefault="004F2BA0" w:rsidP="007B06C6">
      <w:pPr>
        <w:rPr>
          <w:rFonts w:ascii="TH SarabunPSK" w:hAnsi="TH SarabunPSK" w:cs="TH SarabunPSK" w:hint="cs"/>
          <w:sz w:val="32"/>
          <w:szCs w:val="32"/>
        </w:rPr>
      </w:pPr>
    </w:p>
    <w:p w14:paraId="1A2BBB90" w14:textId="5BA24601" w:rsidR="007B06C6" w:rsidRPr="007B06C6" w:rsidRDefault="007B06C6" w:rsidP="007B06C6">
      <w:pPr>
        <w:spacing w:after="0" w:line="240" w:lineRule="auto"/>
        <w:ind w:right="-288"/>
        <w:rPr>
          <w:cs/>
        </w:rPr>
      </w:pPr>
    </w:p>
    <w:sectPr w:rsidR="007B06C6" w:rsidRPr="007B0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D0FBB"/>
    <w:multiLevelType w:val="hybridMultilevel"/>
    <w:tmpl w:val="339E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42ECC"/>
    <w:multiLevelType w:val="hybridMultilevel"/>
    <w:tmpl w:val="04A4650C"/>
    <w:lvl w:ilvl="0" w:tplc="AB58C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5523D6"/>
    <w:multiLevelType w:val="hybridMultilevel"/>
    <w:tmpl w:val="5B987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8D66E1"/>
    <w:multiLevelType w:val="hybridMultilevel"/>
    <w:tmpl w:val="1566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5B"/>
    <w:rsid w:val="000874F9"/>
    <w:rsid w:val="00193E3A"/>
    <w:rsid w:val="004F2BA0"/>
    <w:rsid w:val="005A3F5B"/>
    <w:rsid w:val="007B06C6"/>
    <w:rsid w:val="00BF7CDF"/>
    <w:rsid w:val="00E1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7CF3"/>
  <w15:chartTrackingRefBased/>
  <w15:docId w15:val="{52D5E869-137E-49BF-A06E-71FF838F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1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nueng</cp:lastModifiedBy>
  <cp:revision>3</cp:revision>
  <dcterms:created xsi:type="dcterms:W3CDTF">2021-03-29T10:40:00Z</dcterms:created>
  <dcterms:modified xsi:type="dcterms:W3CDTF">2021-03-30T02:20:00Z</dcterms:modified>
</cp:coreProperties>
</file>