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i w:val="false"/>
          <w:iCs w:val="false"/>
          <w:sz w:val="24"/>
          <w:szCs w:val="24"/>
        </w:rPr>
        <w:t xml:space="preserve">FAST NUCES</w:t>
      </w:r>
    </w:p>
    <w:p>
      <w:pPr>
        <w:spacing w:after="40"/>
        <w:jc w:val="center"/>
      </w:pPr>
      <w:r>
        <w:rPr>
          <w:rFonts w:ascii="Arial" w:cs="Arial" w:eastAsia="Arial" w:hAnsi="Arial"/>
          <w:b w:val="false"/>
          <w:bCs w:val="false"/>
          <w:i w:val="false"/>
          <w:iCs w:val="false"/>
          <w:sz w:val="22"/>
          <w:szCs w:val="22"/>
        </w:rPr>
        <w:t xml:space="preserve">Database Systems</w:t>
      </w:r>
    </w:p>
    <w:p>
      <w:pPr>
        <w:spacing w:after="40"/>
        <w:jc w:val="center"/>
      </w:pPr>
      <w:r>
        <w:rPr>
          <w:rFonts w:ascii="Arial" w:cs="Arial" w:eastAsia="Arial" w:hAnsi="Arial"/>
          <w:b w:val="false"/>
          <w:bCs w:val="false"/>
          <w:i w:val="false"/>
          <w:iCs w:val="false"/>
          <w:sz w:val="22"/>
          <w:szCs w:val="22"/>
        </w:rPr>
        <w:t xml:space="preserve">Instructor: Mr. Talha Shahid</w:t>
      </w:r>
    </w:p>
    <w:p>
      <w:pPr>
        <w:pBdr>
          <w:bottom w:val="single" w:color="333333" w:sz="6" w:space="1"/>
        </w:pBdr>
        <w:spacing w:after="120"/>
        <w:jc w:val="center"/>
      </w:pPr>
    </w:p>
    <w:p>
      <w:pPr>
        <w:spacing w:after="60"/>
        <w:jc w:val="center"/>
      </w:pPr>
      <w:r>
        <w:rPr>
          <w:rFonts w:ascii="Arial" w:cs="Arial" w:eastAsia="Arial" w:hAnsi="Arial"/>
          <w:b/>
          <w:bCs/>
          <w:i w:val="false"/>
          <w:iCs w:val="false"/>
          <w:sz w:val="28"/>
          <w:szCs w:val="28"/>
        </w:rPr>
        <w:t xml:space="preserve">Project Proposal</w:t>
      </w:r>
    </w:p>
    <w:p>
      <w:pPr>
        <w:spacing w:after="160"/>
        <w:jc w:val="center"/>
      </w:pPr>
      <w:r>
        <w:rPr>
          <w:rFonts w:ascii="Arial" w:cs="Arial" w:eastAsia="Arial" w:hAnsi="Arial"/>
          <w:b/>
          <w:bCs/>
          <w:i w:val="false"/>
          <w:iCs w:val="false"/>
          <w:sz w:val="24"/>
          <w:szCs w:val="24"/>
        </w:rPr>
        <w:t xml:space="preserve">CineMatch: Database Design and Integration for an AI-Powered Movie Recommendation System</w:t>
      </w:r>
    </w:p>
    <w:p>
      <w:pPr>
        <w:pStyle w:val="Heading1"/>
      </w:pPr>
      <w:r>
        <w:rPr>
          <w:rFonts w:ascii="Arial" w:cs="Arial" w:eastAsia="Arial" w:hAnsi="Arial"/>
          <w:b/>
          <w:bCs/>
          <w:i w:val="false"/>
          <w:iCs w:val="false"/>
          <w:sz w:val="24"/>
          <w:szCs w:val="24"/>
        </w:rPr>
        <w:t xml:space="preserve">Team Members</w:t>
      </w:r>
    </w:p>
    <w:p>
      <w:pPr>
        <w:spacing w:after="20"/>
      </w:pPr>
      <w:r>
        <w:rPr>
          <w:rFonts w:ascii="Arial" w:cs="Arial" w:eastAsia="Arial" w:hAnsi="Arial"/>
          <w:b w:val="false"/>
          <w:bCs w:val="false"/>
          <w:i w:val="false"/>
          <w:iCs w:val="false"/>
          <w:sz w:val="22"/>
          <w:szCs w:val="22"/>
        </w:rPr>
        <w:t xml:space="preserve">Tayaba (24K-0934)</w:t>
      </w:r>
    </w:p>
    <w:p>
      <w:pPr>
        <w:spacing w:after="20"/>
      </w:pPr>
      <w:r>
        <w:rPr>
          <w:rFonts w:ascii="Arial" w:cs="Arial" w:eastAsia="Arial" w:hAnsi="Arial"/>
          <w:b w:val="false"/>
          <w:bCs w:val="false"/>
          <w:i w:val="false"/>
          <w:iCs w:val="false"/>
          <w:sz w:val="22"/>
          <w:szCs w:val="22"/>
        </w:rPr>
        <w:t xml:space="preserve">Wardah Ahmed (24K-1045)</w:t>
      </w:r>
    </w:p>
    <w:p>
      <w:pPr>
        <w:spacing w:after="20"/>
      </w:pPr>
    </w:p>
    <w:p>
      <w:pPr>
        <w:spacing w:after="2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This project is a combined submission integrating the Database Systems course with the Artificial Intelligence course. Humna Fatime (23K-1016) is part of the CineMatch AI team but does not take the Database Systems course and is therefore not included in this submission.</w:t>
      </w:r>
    </w:p>
    <w:p>
      <w:pPr>
        <w:spacing w:after="20"/>
      </w:pPr>
      <w:r>
        <w:rPr>
          <w:rFonts w:ascii="Arial" w:cs="Arial" w:eastAsia="Arial" w:hAnsi="Arial"/>
          <w:b w:val="false"/>
          <w:bCs w:val="false"/>
          <w:i w:val="false"/>
          <w:iCs w:val="false"/>
          <w:sz w:val="22"/>
          <w:szCs w:val="22"/>
        </w:rPr>
        <w:t xml:space="preserve">Submission Date: May 3, 2026</w:t>
      </w:r>
    </w:p>
    <w:p>
      <w:pPr>
        <w:spacing w:after="140"/>
      </w:pPr>
    </w:p>
    <w:p>
      <w:pPr>
        <w:pStyle w:val="Heading1"/>
      </w:pPr>
      <w:r>
        <w:rPr>
          <w:rFonts w:ascii="Arial" w:cs="Arial" w:eastAsia="Arial" w:hAnsi="Arial"/>
          <w:b/>
          <w:bCs/>
          <w:i w:val="false"/>
          <w:iCs w:val="false"/>
          <w:sz w:val="24"/>
          <w:szCs w:val="24"/>
        </w:rPr>
        <w:t xml:space="preserve">1. Project Overview</w:t>
      </w:r>
    </w:p>
    <w:p>
      <w:pPr>
        <w:spacing w:after="140"/>
      </w:pPr>
      <w:r>
        <w:rPr>
          <w:rFonts w:ascii="Arial" w:cs="Arial" w:eastAsia="Arial" w:hAnsi="Arial"/>
          <w:b w:val="false"/>
          <w:bCs w:val="false"/>
          <w:i w:val="false"/>
          <w:iCs w:val="false"/>
          <w:sz w:val="22"/>
          <w:szCs w:val="22"/>
        </w:rPr>
        <w:t xml:space="preserve">CineMatch is an AI-powered movie recommendation system originally developed as part of the Artificial Intelligence course. The system uses content-based filtering, collaborative filtering, SVD, and a hybrid recommendation algorithm to suggest personalized movies to users. For the Database Systems course, we are extending CineMatch by designing and implementing a proper relational database backend that will replace the flat file data storage currently used.</w:t>
      </w:r>
    </w:p>
    <w:p>
      <w:pPr>
        <w:spacing w:after="140"/>
      </w:pPr>
      <w:r>
        <w:rPr>
          <w:rFonts w:ascii="Arial" w:cs="Arial" w:eastAsia="Arial" w:hAnsi="Arial"/>
          <w:b w:val="false"/>
          <w:bCs w:val="false"/>
          <w:i w:val="false"/>
          <w:iCs w:val="false"/>
          <w:sz w:val="22"/>
          <w:szCs w:val="22"/>
        </w:rPr>
        <w:t xml:space="preserve">The database will store all movie metadata, user information, ratings, genres, and interaction logs in a normalized relational schema. It will be implemented using SQLite for development with a design that is compatible with PostgreSQL for production deployment. The Python application will interact with the database using the sqlite3 library, and all core queries will be written in standard SQL.</w:t>
      </w:r>
    </w:p>
    <w:p>
      <w:pPr>
        <w:pStyle w:val="Heading1"/>
      </w:pPr>
      <w:r>
        <w:rPr>
          <w:rFonts w:ascii="Arial" w:cs="Arial" w:eastAsia="Arial" w:hAnsi="Arial"/>
          <w:b/>
          <w:bCs/>
          <w:i w:val="false"/>
          <w:iCs w:val="false"/>
          <w:sz w:val="24"/>
          <w:szCs w:val="24"/>
        </w:rPr>
        <w:t xml:space="preserve">2. Problem Statement</w:t>
      </w:r>
    </w:p>
    <w:p>
      <w:pPr>
        <w:spacing w:after="140"/>
      </w:pPr>
      <w:r>
        <w:rPr>
          <w:rFonts w:ascii="Arial" w:cs="Arial" w:eastAsia="Arial" w:hAnsi="Arial"/>
          <w:b w:val="false"/>
          <w:bCs w:val="false"/>
          <w:i w:val="false"/>
          <w:iCs w:val="false"/>
          <w:sz w:val="22"/>
          <w:szCs w:val="22"/>
        </w:rPr>
        <w:t xml:space="preserve">The current CineMatch system loads all data directly from CSV files at startup and stores every model output (cosine similarity matrices, user similarity scores, predicted ratings, and the user-movie matrix) as separate pickle files. This works for a one-time demo but breaks down as soon as the system needs to do anything dynamic. Right now, there is no way to record which recommendations a user actually received, no way to track new ratings as users interact with the system, and no way to query relationships between users, movies, and genres without loading everything into memory first.</w:t>
      </w:r>
    </w:p>
    <w:p>
      <w:pPr>
        <w:spacing w:after="140"/>
      </w:pPr>
      <w:r>
        <w:rPr>
          <w:rFonts w:ascii="Arial" w:cs="Arial" w:eastAsia="Arial" w:hAnsi="Arial"/>
          <w:b w:val="false"/>
          <w:bCs w:val="false"/>
          <w:i w:val="false"/>
          <w:iCs w:val="false"/>
          <w:sz w:val="22"/>
          <w:szCs w:val="22"/>
        </w:rPr>
        <w:t xml:space="preserve">The collaborative filtering logic recomputes similarity scores over the entire user-movie matrix on every request because there is no persistent layer to store or retrieve intermediate results. Adding a new user or movie requires retraining the model from scratch rather than inserting a row. A relational database solves these problems directly: it provides persistent storage for user interactions and recommendation logs, enables efficient SQL queries over movie and rating data without loading full matrices into memory, and establishes the structured relationships between users, movies, genres, and ratings that the hybrid algorithm depends on but currently has no formal way to enforce.</w:t>
      </w:r>
    </w:p>
    <w:p>
      <w:pPr>
        <w:pStyle w:val="Heading1"/>
      </w:pPr>
      <w:r>
        <w:rPr>
          <w:rFonts w:ascii="Arial" w:cs="Arial" w:eastAsia="Arial" w:hAnsi="Arial"/>
          <w:b/>
          <w:bCs/>
          <w:i w:val="false"/>
          <w:iCs w:val="false"/>
          <w:sz w:val="24"/>
          <w:szCs w:val="24"/>
        </w:rPr>
        <w:t xml:space="preserve">3. Objectives</w:t>
      </w:r>
    </w:p>
    <w:p>
      <w:pPr>
        <w:pStyle w:val="ListParagraph"/>
        <w:numPr>
          <w:ilvl w:val="0"/>
          <w:numId w:val="2"/>
        </w:numPr>
        <w:spacing w:after="40"/>
      </w:pPr>
      <w:r>
        <w:rPr>
          <w:rFonts w:ascii="Arial" w:cs="Arial" w:eastAsia="Arial" w:hAnsi="Arial"/>
          <w:b w:val="false"/>
          <w:bCs w:val="false"/>
          <w:i w:val="false"/>
          <w:iCs w:val="false"/>
          <w:sz w:val="22"/>
          <w:szCs w:val="22"/>
        </w:rPr>
        <w:t xml:space="preserve">Design a fully normalized relational database schema for the CineMatch system</w:t>
      </w:r>
    </w:p>
    <w:p>
      <w:pPr>
        <w:pStyle w:val="ListParagraph"/>
        <w:numPr>
          <w:ilvl w:val="0"/>
          <w:numId w:val="2"/>
        </w:numPr>
        <w:spacing w:after="40"/>
      </w:pPr>
      <w:r>
        <w:rPr>
          <w:rFonts w:ascii="Arial" w:cs="Arial" w:eastAsia="Arial" w:hAnsi="Arial"/>
          <w:b w:val="false"/>
          <w:bCs w:val="false"/>
          <w:i w:val="false"/>
          <w:iCs w:val="false"/>
          <w:sz w:val="22"/>
          <w:szCs w:val="22"/>
        </w:rPr>
        <w:t xml:space="preserve">Create an ER diagram showing all entities, attributes, and relationships</w:t>
      </w:r>
    </w:p>
    <w:p>
      <w:pPr>
        <w:pStyle w:val="ListParagraph"/>
        <w:numPr>
          <w:ilvl w:val="0"/>
          <w:numId w:val="2"/>
        </w:numPr>
        <w:spacing w:after="40"/>
      </w:pPr>
      <w:r>
        <w:rPr>
          <w:rFonts w:ascii="Arial" w:cs="Arial" w:eastAsia="Arial" w:hAnsi="Arial"/>
          <w:b w:val="false"/>
          <w:bCs w:val="false"/>
          <w:i w:val="false"/>
          <w:iCs w:val="false"/>
          <w:sz w:val="22"/>
          <w:szCs w:val="22"/>
        </w:rPr>
        <w:t xml:space="preserve">Implement the database in SQLite using Python</w:t>
      </w:r>
    </w:p>
    <w:p>
      <w:pPr>
        <w:pStyle w:val="ListParagraph"/>
        <w:numPr>
          <w:ilvl w:val="0"/>
          <w:numId w:val="2"/>
        </w:numPr>
        <w:spacing w:after="40"/>
      </w:pPr>
      <w:r>
        <w:rPr>
          <w:rFonts w:ascii="Arial" w:cs="Arial" w:eastAsia="Arial" w:hAnsi="Arial"/>
          <w:b w:val="false"/>
          <w:bCs w:val="false"/>
          <w:i w:val="false"/>
          <w:iCs w:val="false"/>
          <w:sz w:val="22"/>
          <w:szCs w:val="22"/>
        </w:rPr>
        <w:t xml:space="preserve">Populate the database with the MovieLens 100K dataset (100,000 ratings, 943 users, 1,682 movies)</w:t>
      </w:r>
    </w:p>
    <w:p>
      <w:pPr>
        <w:pStyle w:val="ListParagraph"/>
        <w:numPr>
          <w:ilvl w:val="0"/>
          <w:numId w:val="2"/>
        </w:numPr>
        <w:spacing w:after="40"/>
      </w:pPr>
      <w:r>
        <w:rPr>
          <w:rFonts w:ascii="Arial" w:cs="Arial" w:eastAsia="Arial" w:hAnsi="Arial"/>
          <w:b w:val="false"/>
          <w:bCs w:val="false"/>
          <w:i w:val="false"/>
          <w:iCs w:val="false"/>
          <w:sz w:val="22"/>
          <w:szCs w:val="22"/>
        </w:rPr>
        <w:t xml:space="preserve">Write meaningful SQL queries covering joins, aggregations, subqueries, and filtering</w:t>
      </w:r>
    </w:p>
    <w:p>
      <w:pPr>
        <w:pStyle w:val="ListParagraph"/>
        <w:numPr>
          <w:ilvl w:val="0"/>
          <w:numId w:val="2"/>
        </w:numPr>
        <w:spacing w:after="40"/>
      </w:pPr>
      <w:r>
        <w:rPr>
          <w:rFonts w:ascii="Arial" w:cs="Arial" w:eastAsia="Arial" w:hAnsi="Arial"/>
          <w:b w:val="false"/>
          <w:bCs w:val="false"/>
          <w:i w:val="false"/>
          <w:iCs w:val="false"/>
          <w:sz w:val="22"/>
          <w:szCs w:val="22"/>
        </w:rPr>
        <w:t xml:space="preserve">Integrate the database with the existing CineMatch Python application</w:t>
      </w:r>
    </w:p>
    <w:p>
      <w:pPr>
        <w:pStyle w:val="ListParagraph"/>
        <w:numPr>
          <w:ilvl w:val="0"/>
          <w:numId w:val="2"/>
        </w:numPr>
        <w:spacing w:after="40"/>
      </w:pPr>
      <w:r>
        <w:rPr>
          <w:rFonts w:ascii="Arial" w:cs="Arial" w:eastAsia="Arial" w:hAnsi="Arial"/>
          <w:b w:val="false"/>
          <w:bCs w:val="false"/>
          <w:i w:val="false"/>
          <w:iCs w:val="false"/>
          <w:sz w:val="22"/>
          <w:szCs w:val="22"/>
        </w:rPr>
        <w:t xml:space="preserve">Log all user interactions and recommendation requests to the database</w:t>
      </w:r>
    </w:p>
    <w:p>
      <w:pPr>
        <w:pStyle w:val="ListParagraph"/>
        <w:numPr>
          <w:ilvl w:val="0"/>
          <w:numId w:val="2"/>
        </w:numPr>
        <w:spacing w:after="40"/>
      </w:pPr>
      <w:r>
        <w:rPr>
          <w:rFonts w:ascii="Arial" w:cs="Arial" w:eastAsia="Arial" w:hAnsi="Arial"/>
          <w:b w:val="false"/>
          <w:bCs w:val="false"/>
          <w:i w:val="false"/>
          <w:iCs w:val="false"/>
          <w:sz w:val="22"/>
          <w:szCs w:val="22"/>
        </w:rPr>
        <w:t xml:space="preserve">Demonstrate the system working end to end with live data from the database</w:t>
      </w:r>
    </w:p>
    <w:p>
      <w:pPr>
        <w:spacing w:after="80"/>
      </w:pPr>
    </w:p>
    <w:p>
      <w:pPr>
        <w:pStyle w:val="Heading1"/>
      </w:pPr>
      <w:r>
        <w:rPr>
          <w:rFonts w:ascii="Arial" w:cs="Arial" w:eastAsia="Arial" w:hAnsi="Arial"/>
          <w:b/>
          <w:bCs/>
          <w:i w:val="false"/>
          <w:iCs w:val="false"/>
          <w:sz w:val="24"/>
          <w:szCs w:val="24"/>
        </w:rPr>
        <w:t xml:space="preserve">4. Proposed Database Schema</w:t>
      </w:r>
    </w:p>
    <w:p>
      <w:pPr>
        <w:spacing w:after="80"/>
      </w:pPr>
      <w:r>
        <w:rPr>
          <w:rFonts w:ascii="Arial" w:cs="Arial" w:eastAsia="Arial" w:hAnsi="Arial"/>
          <w:b w:val="false"/>
          <w:bCs w:val="false"/>
          <w:i w:val="false"/>
          <w:iCs w:val="false"/>
          <w:sz w:val="22"/>
          <w:szCs w:val="22"/>
        </w:rPr>
        <w:t xml:space="preserve">The database will consist of six tables organized in a normalized relational structure. The schema is designed to be in Third Normal Form (3NF) to eliminate redundancy and ensure data integrity. A full ER diagram showing all entities, attributes, primary keys, foreign keys, and cardinalities is included as Appendix A at the end of this proposal and will also be submitted as a separate file with the final project.</w:t>
      </w:r>
    </w:p>
    <w:p>
      <w:pPr>
        <w:pStyle w:val="Heading2"/>
      </w:pPr>
      <w:r>
        <w:rPr>
          <w:rFonts w:ascii="Arial" w:cs="Arial" w:eastAsia="Arial" w:hAnsi="Arial"/>
          <w:b/>
          <w:bCs/>
          <w:i w:val="false"/>
          <w:iCs w:val="false"/>
          <w:sz w:val="22"/>
          <w:szCs w:val="22"/>
        </w:rPr>
        <w:t xml:space="preserve">4.1 Tables Overview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60"/>
        <w:gridCol w:w="45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Table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Primary Key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Key Columns</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age, gender, occupation, zip_code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Stores user profiles from MovieLens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title, release_year, imdb_url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Stores movie information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genre_id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genre_name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Lookup table for all genres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movie_genres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movie_id + genre_id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movie_id (FK), genre_id (FK)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Many-to-many: movies to genres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ratings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rating_id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user_id (FK), movie_id (FK), score, rated_at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user ratings (scale 1 to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interaction_logs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log_id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user_id (FK), query_movie, recommended_movies, created_at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Logs every recommendation request</w:t>
            </w:r>
          </w:p>
        </w:tc>
      </w:tr>
    </w:tbl>
    <w:p>
      <w:pPr>
        <w:spacing w:after="100"/>
      </w:pPr>
    </w:p>
    <w:p>
      <w:pPr>
        <w:pStyle w:val="Heading2"/>
      </w:pPr>
      <w:r>
        <w:rPr>
          <w:rFonts w:ascii="Arial" w:cs="Arial" w:eastAsia="Arial" w:hAnsi="Arial"/>
          <w:b/>
          <w:bCs/>
          <w:i w:val="false"/>
          <w:iCs w:val="false"/>
          <w:sz w:val="22"/>
          <w:szCs w:val="22"/>
        </w:rPr>
        <w:t xml:space="preserve">4.2 Relationships</w:t>
      </w:r>
    </w:p>
    <w:p>
      <w:pPr>
        <w:pStyle w:val="ListParagraph"/>
        <w:numPr>
          <w:ilvl w:val="0"/>
          <w:numId w:val="2"/>
        </w:numPr>
        <w:spacing w:after="40"/>
      </w:pPr>
      <w:r>
        <w:rPr>
          <w:rFonts w:ascii="Arial" w:cs="Arial" w:eastAsia="Arial" w:hAnsi="Arial"/>
          <w:b w:val="false"/>
          <w:bCs w:val="false"/>
          <w:i w:val="false"/>
          <w:iCs w:val="false"/>
          <w:sz w:val="22"/>
          <w:szCs w:val="22"/>
        </w:rPr>
        <w:t xml:space="preserve">One user can have many ratings (one-to-many between users and ratings). This is the core relationship for collaborative filtering: the ratings table is the bridge between users and movies, and all similarity computations are derived from it.</w:t>
      </w:r>
    </w:p>
    <w:p>
      <w:pPr>
        <w:pStyle w:val="ListParagraph"/>
        <w:numPr>
          <w:ilvl w:val="0"/>
          <w:numId w:val="2"/>
        </w:numPr>
        <w:spacing w:after="40"/>
      </w:pPr>
      <w:r>
        <w:rPr>
          <w:rFonts w:ascii="Arial" w:cs="Arial" w:eastAsia="Arial" w:hAnsi="Arial"/>
          <w:b w:val="false"/>
          <w:bCs w:val="false"/>
          <w:i w:val="false"/>
          <w:iCs w:val="false"/>
          <w:sz w:val="22"/>
          <w:szCs w:val="22"/>
        </w:rPr>
        <w:t xml:space="preserve">One movie can have many ratings (one-to-many between movies and ratings). A movie with fewer than a threshold number of ratings is treated as a cold-start item; this count is directly queryable from the ratings table using GROUP BY and HAVING.</w:t>
      </w:r>
    </w:p>
    <w:p>
      <w:pPr>
        <w:pStyle w:val="ListParagraph"/>
        <w:numPr>
          <w:ilvl w:val="0"/>
          <w:numId w:val="2"/>
        </w:numPr>
        <w:spacing w:after="40"/>
      </w:pPr>
      <w:r>
        <w:rPr>
          <w:rFonts w:ascii="Arial" w:cs="Arial" w:eastAsia="Arial" w:hAnsi="Arial"/>
          <w:b w:val="false"/>
          <w:bCs w:val="false"/>
          <w:i w:val="false"/>
          <w:iCs w:val="false"/>
          <w:sz w:val="22"/>
          <w:szCs w:val="22"/>
        </w:rPr>
        <w:t xml:space="preserve">One movie can belong to many genres and one genre can belong to many movies (many-to-many, resolved via the movie_genres junction table). Separating genres into their own lookup table eliminates the repeating columns that appear in the raw MovieLens CSV and brings the schema into 1NF.</w:t>
      </w:r>
    </w:p>
    <w:p>
      <w:pPr>
        <w:pStyle w:val="ListParagraph"/>
        <w:numPr>
          <w:ilvl w:val="0"/>
          <w:numId w:val="2"/>
        </w:numPr>
        <w:spacing w:after="40"/>
      </w:pPr>
      <w:r>
        <w:rPr>
          <w:rFonts w:ascii="Arial" w:cs="Arial" w:eastAsia="Arial" w:hAnsi="Arial"/>
          <w:b w:val="false"/>
          <w:bCs w:val="false"/>
          <w:i w:val="false"/>
          <w:iCs w:val="false"/>
          <w:sz w:val="22"/>
          <w:szCs w:val="22"/>
        </w:rPr>
        <w:t xml:space="preserve">One user can have many interaction logs (one-to-many between users and interaction_logs). The interaction_logs table is the only persistent record of what the system actually recommended, which does not exist anywhere in the current flat-file implementation.</w:t>
      </w:r>
    </w:p>
    <w:p>
      <w:pPr>
        <w:pStyle w:val="ListParagraph"/>
        <w:numPr>
          <w:ilvl w:val="0"/>
          <w:numId w:val="2"/>
        </w:numPr>
        <w:spacing w:after="40"/>
      </w:pPr>
      <w:r>
        <w:rPr>
          <w:rFonts w:ascii="Arial" w:cs="Arial" w:eastAsia="Arial" w:hAnsi="Arial"/>
          <w:b w:val="false"/>
          <w:bCs w:val="false"/>
          <w:i w:val="false"/>
          <w:iCs w:val="false"/>
          <w:sz w:val="22"/>
          <w:szCs w:val="22"/>
        </w:rPr>
        <w:t xml:space="preserve">All foreign key constraints will be enforced with ON DELETE CASCADE. This choice ensures referential integrity automatically: if a user is removed, their ratings and interaction logs are removed with them, preventing orphaned rows. The alternative (RESTRICT) was considered but rejected because it would require manual cleanup in the data population scripts.</w:t>
      </w:r>
    </w:p>
    <w:p>
      <w:pPr>
        <w:spacing w:after="80"/>
      </w:pPr>
    </w:p>
    <w:p>
      <w:pPr>
        <w:pStyle w:val="Heading2"/>
      </w:pPr>
      <w:r>
        <w:rPr>
          <w:rFonts w:ascii="Arial" w:cs="Arial" w:eastAsia="Arial" w:hAnsi="Arial"/>
          <w:b/>
          <w:bCs/>
          <w:i w:val="false"/>
          <w:iCs w:val="false"/>
          <w:sz w:val="22"/>
          <w:szCs w:val="22"/>
        </w:rPr>
        <w:t xml:space="preserve">4.3 Indexing Strategy</w:t>
      </w:r>
    </w:p>
    <w:p>
      <w:pPr>
        <w:spacing w:after="80"/>
      </w:pPr>
      <w:r>
        <w:rPr>
          <w:rFonts w:ascii="Arial" w:cs="Arial" w:eastAsia="Arial" w:hAnsi="Arial"/>
          <w:b w:val="false"/>
          <w:bCs w:val="false"/>
          <w:i w:val="false"/>
          <w:iCs w:val="false"/>
          <w:sz w:val="22"/>
          <w:szCs w:val="22"/>
        </w:rPr>
        <w:t xml:space="preserve">The ratings table will contain 100,000 rows after the MovieLens dataset is loaded, making it the performance-critical table in the schema. Without indexes, any query that filters or joins on user_id or movie_id requires a full table scan. Three indexes will be created to avoid this:</w:t>
      </w:r>
    </w:p>
    <w:p>
      <w:pPr>
        <w:pStyle w:val="ListParagraph"/>
        <w:numPr>
          <w:ilvl w:val="0"/>
          <w:numId w:val="2"/>
        </w:numPr>
        <w:spacing w:after="40"/>
      </w:pPr>
      <w:r>
        <w:rPr>
          <w:rFonts w:ascii="Arial" w:cs="Arial" w:eastAsia="Arial" w:hAnsi="Arial"/>
          <w:b w:val="false"/>
          <w:bCs w:val="false"/>
          <w:i w:val="false"/>
          <w:iCs w:val="false"/>
          <w:sz w:val="22"/>
          <w:szCs w:val="22"/>
        </w:rPr>
        <w:t xml:space="preserve">idx_ratings_user_id on ratings(user_id) — supports user rating history lookups and collaborative filtering joins</w:t>
      </w:r>
    </w:p>
    <w:p>
      <w:pPr>
        <w:pStyle w:val="ListParagraph"/>
        <w:numPr>
          <w:ilvl w:val="0"/>
          <w:numId w:val="2"/>
        </w:numPr>
        <w:spacing w:after="40"/>
      </w:pPr>
      <w:r>
        <w:rPr>
          <w:rFonts w:ascii="Arial" w:cs="Arial" w:eastAsia="Arial" w:hAnsi="Arial"/>
          <w:b w:val="false"/>
          <w:bCs w:val="false"/>
          <w:i w:val="false"/>
          <w:iCs w:val="false"/>
          <w:sz w:val="22"/>
          <w:szCs w:val="22"/>
        </w:rPr>
        <w:t xml:space="preserve">idx_ratings_movie_id on ratings(movie_id) — supports per-movie average rating queries and the top-10 highest rated movies query</w:t>
      </w:r>
    </w:p>
    <w:p>
      <w:pPr>
        <w:pStyle w:val="ListParagraph"/>
        <w:numPr>
          <w:ilvl w:val="0"/>
          <w:numId w:val="2"/>
        </w:numPr>
        <w:spacing w:after="40"/>
      </w:pPr>
      <w:r>
        <w:rPr>
          <w:rFonts w:ascii="Arial" w:cs="Arial" w:eastAsia="Arial" w:hAnsi="Arial"/>
          <w:b w:val="false"/>
          <w:bCs w:val="false"/>
          <w:i w:val="false"/>
          <w:iCs w:val="false"/>
          <w:sz w:val="22"/>
          <w:szCs w:val="22"/>
        </w:rPr>
        <w:t xml:space="preserve">idx_movie_genres_movie_id on movie_genres(movie_id) — supports genre-based filtering joins between movies and genres</w:t>
      </w:r>
    </w:p>
    <w:p>
      <w:pPr>
        <w:spacing w:after="80"/>
      </w:pPr>
    </w:p>
    <w:p>
      <w:pPr>
        <w:pStyle w:val="Heading1"/>
      </w:pPr>
      <w:r>
        <w:rPr>
          <w:rFonts w:ascii="Arial" w:cs="Arial" w:eastAsia="Arial" w:hAnsi="Arial"/>
          <w:b/>
          <w:bCs/>
          <w:i w:val="false"/>
          <w:iCs w:val="false"/>
          <w:sz w:val="24"/>
          <w:szCs w:val="24"/>
        </w:rPr>
        <w:t xml:space="preserve">5. SQL Queries Planned</w:t>
      </w:r>
    </w:p>
    <w:p>
      <w:pPr>
        <w:spacing w:after="40"/>
      </w:pPr>
      <w:r>
        <w:rPr>
          <w:rFonts w:ascii="Arial" w:cs="Arial" w:eastAsia="Arial" w:hAnsi="Arial"/>
          <w:b w:val="false"/>
          <w:bCs w:val="false"/>
          <w:i w:val="false"/>
          <w:iCs w:val="false"/>
          <w:sz w:val="22"/>
          <w:szCs w:val="22"/>
        </w:rPr>
        <w:t xml:space="preserve">The following SQL queries will be implemented and demonstrated as part of the project: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Query</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Description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Concepts 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Top 10 highest rated movies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Average rating per movie, minimum 50 ratings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GROUP BY, HAVING, ORDER BY, AVG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 rating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movies a specific user has rated with titles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JOIN, WHERE, ORDER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Genre-based movie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movies belonging to a specific genre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JOIN, WHERE, LIKE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Most active 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Users who have rated the most movies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GROUP BY, COUNT, ORDER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Movies rated by similar 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Find movies rated highly by users with similar tastes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Subquery, JOIN, GROUP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Recommendation log analysis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Most frequently recommended movies across all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GROUP BY, COUNT, ORDER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Cold start handling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Find popular movies for new users with no ratings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Subquery, AVG, COUNT, HAVING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Genre popularity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Count of movies per genre sorted by popularity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JOIN, GROUP BY, COUNT</w:t>
            </w:r>
          </w:p>
        </w:tc>
      </w:tr>
    </w:tbl>
    <w:p>
      <w:pPr>
        <w:spacing w:after="100"/>
      </w:pPr>
    </w:p>
    <w:p>
      <w:pPr>
        <w:pStyle w:val="Heading1"/>
      </w:pPr>
      <w:r>
        <w:rPr>
          <w:rFonts w:ascii="Arial" w:cs="Arial" w:eastAsia="Arial" w:hAnsi="Arial"/>
          <w:b/>
          <w:bCs/>
          <w:i w:val="false"/>
          <w:iCs w:val="false"/>
          <w:sz w:val="24"/>
          <w:szCs w:val="24"/>
        </w:rPr>
        <w:t xml:space="preserve">6.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Component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Technology</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Database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SQLite 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Lightweight relational database, no server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Production DB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PostgreSQL 14+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Production-ready deployment 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Language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Python 3.9+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Database interaction and data population scripts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DB Library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sqlite3 (built-in)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Python interface for SQLite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 Source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MovieLens 100K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Source dataset for populating the database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ORM (optional)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None (raw SQL)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All queries written in standard SQL for learning purposes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FastAPI + SQLite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Database connected to the CineMatch REST API. Each API endpoint (get recommendations, log interaction, fetch user history) will open a connection using sqlite3, execute the relevant SQL query, and return the result as JSON. The database layer sits between the FastAPI routes and the recommendation logic, replacing the current in-memory matrix lookups with live SQL queries.</w:t>
            </w:r>
          </w:p>
        </w:tc>
      </w:tr>
    </w:tbl>
    <w:p>
      <w:pPr>
        <w:spacing w:after="100"/>
      </w:pPr>
    </w:p>
    <w:p>
      <w:pPr>
        <w:pStyle w:val="Heading1"/>
      </w:pPr>
      <w:r>
        <w:rPr>
          <w:rFonts w:ascii="Arial" w:cs="Arial" w:eastAsia="Arial" w:hAnsi="Arial"/>
          <w:b/>
          <w:bCs/>
          <w:i w:val="false"/>
          <w:iCs w:val="false"/>
          <w:sz w:val="24"/>
          <w:szCs w:val="24"/>
        </w:rPr>
        <w:t xml:space="preserve">7. Project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Task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Target Date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Database schema design and ER diagram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23,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 Progress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SQLite database implementation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24,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 population from MovieLens dataset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24,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SQL queries implementation and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25 and 26,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Integration with CineMatch FastAPI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27 and 28,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Project report writing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Apr 29 and 30,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Final submission and presentation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May 3,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Upcoming</w:t>
            </w:r>
          </w:p>
        </w:tc>
      </w:tr>
    </w:tbl>
    <w:p>
      <w:pPr>
        <w:spacing w:after="100"/>
      </w:pPr>
    </w:p>
    <w:p>
      <w:pPr>
        <w:pStyle w:val="Heading1"/>
      </w:pPr>
      <w:r>
        <w:rPr>
          <w:rFonts w:ascii="Arial" w:cs="Arial" w:eastAsia="Arial" w:hAnsi="Arial"/>
          <w:b/>
          <w:bCs/>
          <w:i w:val="false"/>
          <w:iCs w:val="false"/>
          <w:sz w:val="24"/>
          <w:szCs w:val="24"/>
        </w:rPr>
        <w:t xml:space="preserve">8. Team &amp; Responsibilities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Member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ID</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DB Responsibilities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Tayaba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24K-0934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Schema design, ER diagram, data population scripts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Wardah Ahmed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24K-1045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SQL queries, FastAPI database integration, project report</w:t>
            </w:r>
          </w:p>
        </w:tc>
      </w:tr>
    </w:tbl>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sz w:val="24"/>
      <w:szCs w:val="24"/>
    </w:rPr>
  </w:style>
  <w:style w:type="paragraph" w:styleId="Heading2">
    <w:name w:val="Heading 2"/>
    <w:basedOn w:val="Normal"/>
    <w:next w:val="Normal"/>
    <w:qFormat/>
    <w:pPr>
      <w:spacing w:after="60" w:before="120"/>
      <w:outlineLvl w:val="1"/>
    </w:pPr>
    <w:rPr>
      <w:rFonts w:ascii="Arial" w:cs="Arial" w:eastAsia="Arial" w:hAnsi="Arial"/>
      <w:b/>
      <w:bCs/>
      <w:sz w:val="22"/>
      <w:szCs w:val="22"/>
    </w:rPr>
  </w:style>
  <w:style w:type="paragraph" w:styleId="ListParagraph">
    <w:name w:val="List Paragraph"/>
    <w:basedOn w:val="Normal"/>
    <w:qFormat/>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2026-04-22T12:52:37.178Z</dcterms:created>
  <dcterms:modified xsi:type="dcterms:W3CDTF">2026-04-22T12:52:37.178Z</dcterms:modified>
</cp:coreProperties>
</file>

<file path=docProps/custom.xml><?xml version="1.0" encoding="utf-8"?>
<Properties xmlns="http://schemas.openxmlformats.org/officeDocument/2006/custom-properties" xmlns:vt="http://schemas.openxmlformats.org/officeDocument/2006/docPropsVTypes"/>
</file>