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2"/>
          <w:szCs w:val="52"/>
        </w:rPr>
        <w:t xml:space="preserve">CineMatch</w:t>
      </w:r>
    </w:p>
    <w:p>
      <w:pPr>
        <w:spacing w:after="80" w:before="0"/>
        <w:jc w:val="center"/>
      </w:pPr>
      <w:r>
        <w:rPr>
          <w:rFonts w:ascii="Arial" w:cs="Arial" w:eastAsia="Arial" w:hAnsi="Arial"/>
          <w:color w:val="17617A"/>
          <w:sz w:val="28"/>
          <w:szCs w:val="28"/>
        </w:rPr>
        <w:t xml:space="preserve">Q&amp;A Preparation Guide — Simple Language</w:t>
      </w:r>
    </w:p>
    <w:p>
      <w:pPr>
        <w:pBdr>
          <w:bottom w:val="single" w:color="2E75B6" w:sz="12" w:space="4"/>
        </w:pBdr>
        <w:spacing w:after="400" w:before="0"/>
        <w:jc w:val="center"/>
      </w:pPr>
      <w:r>
        <w:rPr>
          <w:rFonts w:ascii="Arial" w:cs="Arial" w:eastAsia="Arial" w:hAnsi="Arial"/>
          <w:i/>
          <w:iCs/>
          <w:color w:val="555555"/>
          <w:sz w:val="22"/>
          <w:szCs w:val="22"/>
        </w:rPr>
        <w:t xml:space="preserve">FAST NUCES  ·  AI Project  ·  Spring 2026</w:t>
      </w:r>
    </w:p>
    <w:p>
      <w:pPr>
        <w:spacing w:after="60" w:before="60"/>
      </w:pPr>
      <w:r>
        <w:t xml:space="preserve"/>
      </w:r>
    </w:p>
    <w:p>
      <w:pPr>
        <w:spacing w:after="80" w:before="300"/>
      </w:pPr>
      <w:r>
        <w:rPr>
          <w:rFonts w:ascii="Arial" w:cs="Arial" w:eastAsia="Arial" w:hAnsi="Arial"/>
          <w:b/>
          <w:bCs/>
          <w:caps/>
          <w:color w:val="17617A"/>
          <w:sz w:val="20"/>
          <w:szCs w:val="20"/>
        </w:rPr>
        <w:t xml:space="preserve">Slide 1 — Title Slide: CineMatch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a recommendation system?</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A recommendation system is software that predicts what a user might like and suggests it to them. Think of Netflix suggesting movies or Spotify suggesting songs — the system looks at what you've watched/listened to before and finds patterns to suggest things you haven't tried yet.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not just use one filtering method instead of combining two?</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Each method has a specific weakness. If you use only genre matching, every user who picks the same movie gets identical results — no personalization at all. If you use only user behavior (collaborative filtering), the system fails for new users or new movies that have barely been rated. Combining both fills in each other's gaps, making the system more reliable overall.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difference between content-based and collaborative filtering?</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Content-based filtering looks at the properties of the item itself — genres, cast, description — and finds similar items. Collaborative filtering ignores item properties and instead looks at what people with similar behavior have liked. For example, content-based says 'these two movies are both Action films,' while collaborative filtering says 'users who liked Movie A also liked Movie 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does 'hybrid model' mean?</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Hybrid means combining two or more different approaches into one system. CineMatch takes the score from collaborative filtering and the score from content-based filtering, normalizes them to the same scale, and combines them using a 60/40 weighted formula. The final recommendation is based on both signals, not just one.</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2 —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Can you briefly walk me through the structure of your project?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We start by defining the problem — too many choices and users with no history. Then we describe the MovieLens dataset we used. Next, we explain the four algorithms we implemented: content-based, user-based CF, item-based CF, and SVD. Then we cover the hybrid model that combines them. Finally, we evaluate using four metrics: RMSE, MAE, Precision@10, and Recall@10.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is this different from just building a simple web application?</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A simple web app might just show popular movies to everyone. We implemented four different algorithms, evaluated how accurate they are using real metrics (RMSE, MAE, Precision, Recall), tuned a hyperparameter (K=50) through grid search, and pre-computed similarity matrices for fast responses. The evaluation section is what makes this a research-grade project, not just a demo.</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3 — Problem &amp;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cold start problem and how did you address it?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Cold start means the system has no data to work with. If a user is new and hasn't rated any movies, collaborative filtering produces nothing because it needs rating history to find similar users. We address it by falling back to content-based filtering, which works without any user history. It's not perfectly personalized, but it's better than showing nothing.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data sparsity and why is it a problem?</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Sparsity means most of the data is missing. In our dataset: 943 users × 1,682 movies = 1,587,226 possible ratings. Only 100,000 exist. That means 93.7% of the table is empty. Algorithms that try to calculate similarity between users or movies struggle when most of the values they need simply aren't there.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does your system behave when a new user has no ratings?</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For a new user, collaborative filtering produces zero score because we have no history to compare. The hybrid formula then relies entirely on content-based similarity, which is genre-based and not personalized. The user would get the same results as any other user who picks the same movie. It works, but personalization is absent until they start rating movies.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can't you just recommend the most popular movies to everyone?</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Popularity-based recommendations ignore individual taste. A horror fan and an animation fan have very different preferences. If you just recommend the most-rated movies (like Star Wars), you're giving every user the same list regardless of their personal history. That defeats the entire purpose of a recommendation system.</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4 — Dataset: MovieLens 100K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did you use MovieLens 100K and not a larger dataset?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MovieLens 100K is a standard academic benchmark from GroupLens Research (University of Minnesota). It's well-studied, clean, and widely used in recommendation system research, which means our results can be compared to published papers. A larger dataset like MovieLens 1M would also work, but 100K is sufficient to demonstrate all the concepts without needing heavy compute resources.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does it mean that genres are stored as binary flags?</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Each movie has 19 genre columns. A value of 1 means the movie belongs to that genre; 0 means it doesn't. For example, Toy Story might have: Animation=1, Children=1, Comedy=1, Action=0, Romance=0. This creates a simple numeric list (vector) for each movie that we can compare mathematically.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does the 93.7% sparsity affect your algorithm choices?</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Standard similarity-based methods become unreliable with so many missing values — you can't meaningfully compare two users who have each rated completely different sets of movies. This is why we use SVD: it's a matrix factorization technique specifically designed to handle sparse data. It fills in the gaps by learning hidden patterns rather than requiring complete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significance of User 405 or Star Wars in your dataset?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User 405 has over 700 ratings, making them one of the most active users in the dataset. Their ratings heavily influence collaborative filtering calculations. Star Wars is the most-rated movie (many users have seen it), meaning it appears in more users' histories and has more influence on the user-user similarity calculations.</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5 —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did you use FastAPI instead of Flask or Django?</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FastAPI is modern, lightweight, and very fast for Python ML applications. It automatically generates API documentation, uses Python type hints for cleaner code, and is built on async support for better performance. Flask is older and simpler but has no automatic docs. Django is a full web framework — too heavy for a simple API backend. FastAPI is the right tool for exposing Python ML code as an API.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a REST API and why did you need one?</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A REST API is a way for two separate programs to communicate over the internet using standard HTTP requests. We needed one because our recommendation logic (Python/FastAPI backend) and our user interface (Streamlit frontend) are two different programs. The frontend sends a request to the API, the API runs the algorithm, and returns results. Without the API, the two parts couldn't talk to each other.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are the models stored as pickle files instead of recalculated each time?</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Calculating a 1682×1682 similarity matrix takes time and computing power. If we did it on every user request, recommendations would take seconds. Instead, we compute everything once offline, save the results to disk as pickle files, and load them into memory when the server starts. At query time, we just look up a value — this takes milliseconds.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TMDB API and how are you using it?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TMDB stands for The Movie Database — a public online database of movies. Their free API lets you search by movie title and get back the official poster image and average rating. We send a movie title to TMDB and display the poster in our Streamlit UI, which makes the app look polished and visual instead of just a plain text 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happens if the TMDB API is down?</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We handle this gracefully. If the TMDB request fails or returns no result, the app still shows the movie title and hybrid score — just without a poster image. The core recommendation logic is completely separate from TMDB, so TMDB being down does not break the recommendations themselves.</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6 — Methodology: Content-Based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a feature vector and why do you use binary values?</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A feature vector is simply a list of numbers that represents an item. For movies, each number corresponds to one genre. We use binary (0 or 1) because genre tags are yes/no questions: 'Is this movie an Action film? Yes=1, No=0.' Binary values are simple, consistent, and work directly in mathematical formulas like cosine similarity.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Explain the cosine similarity formula.</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Cosine similarity = (A · B) / (||A|| × ||B||). A · B is the dot product — multiply matching elements together and sum them up. ||A|| is the length of vector A (square root of sum of squares). The result is always between 0 and 1. If two movies share all the same genres, the vectors point in the same direction and similarity is 1. If they share no genres, similarity is 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is content-based filtering user-agnostic?</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User-agnostic means the result doesn't depend on who is asking. Content-based filtering only looks at the properties of movies — genres — not at who rated them or how. So if you ask 'what is similar to Toy Story?' you get the same answer regardless of your User ID. This is why it doesn't personalize.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are the limitations of using only genre tags for content similarity?</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Genre tags are very broad. Two movies tagged as 'Drama' might be completely different in tone, setting, and quality — one might be a historical war film and the other a romance — yet our system treats them as equally similar to a third Drama film. We cannot capture tone, cast, director, plot, or quality. This is why future work includes using text embeddings from plot summaries.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precompute the 1682×1682 matrix instead of calculating similarity at query time?</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There are 1682 movies. At query time, if we calculated similarity between the chosen movie and all 1682 others, that would take significant computation for every single user request. By precomputing all 1682×1682 pairs once and saving to disk, every query becomes a single table lookup — instant. Speed matters in a live application.</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7 — Methodology: Collaborative &amp; SVD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collaborative filtering and how does it differ from content-based?</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Collaborative filtering is based on user behavior, not item properties. It finds users with similar rating patterns and recommends what those similar users liked. Content-based looks at what the movie is made of (genres). Collaborative filtering looks at who watched it and liked it. One examines items; the other examines people.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do you compute the user-user similarity matrix?</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We build a 943×1682 table — rows are users, columns are movies, values are ratings (blanks = 0). Then we apply cosine similarity between every pair of user rows, producing a 943×943 matrix where each cell is how similar two users are based on their rating patterns.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does the scoring formula Σ(similarity × rating) actually produce?</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For each candidate movie, we multiply each similar user's similarity score by the rating they gave that movie, then sum all those products. A movie rated 5/5 by a user who is 90% similar to you contributes more than a movie rated 3/5 by a user who is 20% similar. The result is a weighted score — similar users' strong opinions count more.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SVD and why is it useful for sparse matrices?</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SVD stands for Singular Value Decomposition. It's a mathematical technique that breaks a large matrix into smaller matrices capturing hidden patterns. For the user-movie matrix, SVD discovers latent factors — hidden taste dimensions — and uses them to predict missing ratings. Because it works from patterns rather than exact values, it handles sparsity much better than direct comparison.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are latent factors in SVD?</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Latent factors are hidden dimensions of taste that SVD discovers automatically from the data — things like 'prefers 90s action films' or 'likes animated family movies.' You don't define them; the algorithm finds them from rating patterns. With k=50, we compress the data into 50 such hidden dimensions. These factors let us predict how a user might rate a movie they've never seen.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difference between user-based and item-based collaborative filtering?</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User-based CF computes similarity between users and recommends what similar users liked. Item-based CF computes similarity between movies based on rating patterns and recommends movies similar to ones the user already rated highly. User-based says 'people like you liked this.' Item-based says 'movies like what you liked are these.'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did you choose k=50 latent factors for SVD?</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We tested different values through hyperparameter tuning. k=50 gave the lowest RMSE on our evaluation set. Too few factors (like k=5) underfits — it captures too little signal. Too many factors overfits — it starts capturing noise. k=50 was the sweet spot based on our grid search results.</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8 — Methodology: The Hybrid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do you normalize scores before combining them?</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CF scores and content scores are measured on completely different scales. CF produces large numbers (sums of similarity × rating). Content-based scores are cosine values between 0 and 1. If you add them directly, CF would completely dominate just because its numbers are larger — not because it's more relevant. Normalization brings both to the same 0–1 scale first so the combination is actually meaningful.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Min-Max normalization and how does it work?</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Min-Max normalization uses the formula: normalized = (x - min) / (max - min). It squishes any set of numbers to fit between 0 and 1. The smallest value becomes 0, the largest becomes 1, and everything else falls proportionally in between. This makes scores from different sources directly comparable.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did you decide on the 60/40 weighting?</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We chose 60% collaborative filtering and 40% content-based because CF captures actual human behavior and taste — it's the stronger personalization signal when rating history exists. Content-based acts as a stabilizer and fallback. The 60/40 split was chosen based on the relative strength of each method and is a commonly used starting point in hybrid systems. It could be further optimized through A/B testing or validation.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happens if CF score is missing for a movie?</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If a movie has no collaborative filtering score — because no similar user has rated it — the hybrid falls back to relying on the content score alone. The normalization still works because we normalize whichever scores exist. The movie may still appear in recommendations based purely on genre similarity.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exclude already-rated movies from output?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It makes no sense to recommend something the user has already seen and rated. If they rated Toy Story 5/5, recommending Toy Story again adds no value. We filter out all movies with existing ratings from the target user before returning results, so only genuinely unseen movies appear.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would happen if you gave content-based a higher weight than CF?</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If content-based had a higher weight, recommendations would become less personalized and more genre-focused. Two users with very different tastes who both select the same movie would get more similar recommendations. The system would behave more like a 'find similar genre movies' tool rather than a personalized recommendation engine.</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9 — Evaluation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RMSE and how is it calculated?</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RMSE stands for Root Mean Squared Error. We hide some known ratings, predict them using the model, calculate the difference between predicted and actual, square those differences, take the average, then take the square root. Our RMSE is 1.03 on a 1–5 scale, meaning predictions are off by about 1 star on average. Squaring penalizes large errors more than small ones.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difference between RMSE and MAE?</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MAE (Mean Absolute Error) is simpler — just the average of how far predictions are from reality, treating all errors equally. RMSE squares the errors first, so it punishes large mistakes more heavily. Our MAE is 0.85, meaning on average we're 0.85 stars off. RMSE (1.03) is higher because it's more sensitive to occasional big misses.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does Precision@10 mean?</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Precision@10 means: of the 10 movies we recommend, what fraction are genuinely good? We define 'good' as movies the user rated 4 or higher in our held-out test set. Our Precision@10 is 0.504, meaning about 5 out of every 10 recommendations are ones the user actually enjoyed.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difference between Precision and Recall?</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Precision answers: 'Of what we recommended, how many were actually good?' Recall answers: 'Of all the good movies that exist for this user, how many did we manage to recommend?' High precision means few bad recommendations. High recall means we found most of the relevant movies. You want both to be high, but they often trade off against each other.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did you choose K=50 and what is a grid search?</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A grid search means testing a predefined set of values and picking the best one. We tested K = 5, 10, 20, 30, 50 for the number of similar users in collaborative filtering. We measured RMSE for each value on the first 30 active users. K=50 gave the lowest RMSE so we selected it. This is the formal way to tune a hyperparameter rather than guessing.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are RMSE/MAE evaluated on CF but Precision/Recall on SVD?</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RMSE and MAE measure rating prediction accuracy — how close our predicted star rating is to the real one. The collaborative filtering model predicts ratings directly, so RMSE/MAE apply to it. Precision and Recall measure recommendation quality — did we recommend relevant movies? SVD's output is a list of predicted-to-be-liked movies, which is what Precision/Recall measure.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does it mean to hold out data for evaluation?</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Holdout evaluation means we split the data: we train the model on most of the ratings and deliberately hide some ratings (the test set). We then predict those hidden ratings and compare predictions to the real values. This tests how well the model generalizes to unseen data — not just memorizing what it was trained 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would happen if Precision@10 was 0.2? Would the system still be useful?</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At 0.2 precision, only 2 out of 10 recommendations would be good — worse than random chance in some scenarios. That would be a poor result. Our 0.504 means about 5 out of 10 are genuinely relevant, which is considered acceptable for a recommendation system prototype. A production system would target higher precision, typically above 0.6.</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10 — Application Features: Streamlit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Streamlit and why did you use it over Flask or React?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Streamlit is a Python library that turns a regular Python script into a web app with almost no HTML or JavaScript required. For a research prototype, it's ideal — you can build a functional, visual interface in an afternoon. Flask would require writing HTML templates and JavaScript manually. React is a full JavaScript framework that's overkill for a prototype. Streamlit lets us focus on the ML logic, not web development.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difference between Mode 1 and Mode 2 in your app?</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Mode 1 (Get Recommendations) is personalized — it needs your User ID because it uses collaborative filtering based on your rating history. Two different users selecting the same movie will get different results. Mode 2 (Find Similar Movies) is not personalized — it only uses content-based genre similarity, so anyone who picks the same movie gets the same results. No User ID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does Mode 1 need a User ID but Mode 2 does not?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Mode 1 uses collaborative filtering, which needs to look up what you and similar users have rated. That requires knowing who you are — hence the User ID. Mode 2 uses content-based filtering, which only looks at movie genres — no user information needed at all. The algorithm works purely on the movie's properties.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does your app fetch movie posters?</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We strip the year from the movie title (e.g., 'Toy Story (1995)' becomes 'Toy Story'), send it to the TMDB API as a search query, and get back a poster URL. We then display that image in the Streamlit interface. Stripping the year was necessary because TMDB's search doesn't expect years in brackets, and it significantly improved poster match accuracy.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happens if a user enters an ID that is not in the dataset?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The dataset contains User IDs 1 to 943. If someone enters an ID outside that range, the backend has no rating history for that user, so collaborative filtering produces nothing. The app handles this gracefully — it either shows an error message or falls back to content-based results. It doesn't crash.</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11 —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cold start problem and how does it affect your system specifically?</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Cold start means the system fails when there's no historical data. For CineMatch specifically: our system only knows 943 users from MovieLens. Anyone outside that set has no rating history, so the collaborative filtering component produces nothing for them. They'd only get content-based suggestions, which are not personalized — same results for everyone picking the same movie.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would you handle a completely new user who has never rated anything?</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Two real-world solutions: First, ask them to rate a few movies during onboarding — even 5 ratings gives the CF model something to work with. Second, use demographic data (age, location) to assign them to a group of similar users and seed initial recommendations from that group. Once they start rating, the system gradually shifts to personalized CF recommendations.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is using only 19 genre labels a limitation?</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19 binary genre labels are very coarse. A war drama and a romantic drama might both be tagged 'Drama' and score identically on genre similarity, even though they're completely different films. The labels can't distinguish tone, director style, quality, era, or plot. Two movies can share a genre tag while being a terrible match for the same person.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are word embeddings and how could they improve your content representation?</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Word embeddings are dense numerical representations of text. Models like Word2Vec or BERT read movie plot summaries and convert them into vectors where movies with similar themes, settings, and tone are placed close together in mathematical space. This would let us say 'these two films have similar plots and atmosphere' rather than just 'they're both tagged 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Why is the backend URL hardcoded and what would it take to fix it?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The Streamlit frontend currently points to localhost (our local machine's address) for the FastAPI backend. On Streamlit Cloud, localhost refers to Streamlit's own servers, not ours — so the deployed version can't reach our backend. The fix is to host the FastAPI backend on a public server like Render or Railway, then update the URL in the Streamlit code to that public address.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real-world problems would these limitations cause for actual users?</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Cold start means new users get generic, non-personalized recommendations — they might disengage quickly. Genre-only similarity means some recommendations feel off or irrelevant. The hardcoded URL means the app is currently not fully deployable without manual setup. TMDB title mismatches mean wrong posters occasionally appear, hurting visual credibility. All of these reduce user trust and retention in a real product.</w:t>
            </w:r>
          </w:p>
        </w:tc>
      </w:tr>
    </w:tbl>
    <w:p>
      <w:pPr>
        <w:spacing w:after="60" w:before="60"/>
      </w:pPr>
      <w:r>
        <w:t xml:space="preserve"/>
      </w:r>
    </w:p>
    <w:p>
      <w:pPr>
        <w:spacing w:after="60" w:before="60"/>
      </w:pPr>
      <w:r>
        <w:t xml:space="preserve"/>
      </w:r>
    </w:p>
    <w:p>
      <w:pPr>
        <w:spacing w:after="80" w:before="300"/>
      </w:pPr>
      <w:r>
        <w:rPr>
          <w:rFonts w:ascii="Arial" w:cs="Arial" w:eastAsia="Arial" w:hAnsi="Arial"/>
          <w:b/>
          <w:bCs/>
          <w:caps/>
          <w:color w:val="17617A"/>
          <w:sz w:val="20"/>
          <w:szCs w:val="20"/>
        </w:rPr>
        <w:t xml:space="preserve">Slide 12 — Conclusion &amp;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the most significant limitation you would fix first and why?</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The cold start problem is the most impactful because it affects every new user. A recommendation system is useless if it can't help new users. Adding a simple onboarding flow (rating 5-10 movies before first use) would immediately improve personalization for everyone and would be the highest-impact fix with relatively low engineering effort.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is Neural Collaborative Filtering and how is it different from SVD?</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SVD is linear — it decomposes the matrix into factors and reconstructs ratings through linear combinations. Neural Collaborative Filtering (NCF) replaces the linear combination with a neural network, which can learn non-linear interaction patterns between users and movies. Non-linear means it can capture more complex, nuanced relationships. NCF consistently outperforms SVD in academic benchmarks.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are word embeddings and why would they help?</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Word embeddings convert text — like movie plot summaries — into numerical vectors where meaning is preserved mathematically. Movies with similar plots end up close together in vector space. This would let our content-based component compare movies based on actual story and theme, not just broad genre tags. It would dramatically improve content similarity accuracy.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If you had one more month, what would you add?</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First priority: replace genre binary vectors with BERT plot embeddings for richer content similarity. Second: add a simple onboarding flow to address cold start. Third: deploy FastAPI to a public server (Render or Railway) so the full app runs live without local setup. Fourth: add user feedback (thumbs up/down) to fine-tune the hybrid weights over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How would your evaluation metrics change if you used a larger dataset?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With more data (e.g., MovieLens 1M), the sparsity problem decreases — more ratings means more signal for collaborative filtering. We'd likely see RMSE and MAE improve because the model has more to learn from. Precision and Recall might also improve because similar users are easier to identify with richer data. However, training time and memory requirements would increase.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2E75B6" w:val="clear"/>
            <w:tcMar>
              <w:top w:type="dxa" w:w="120"/>
              <w:left w:type="dxa" w:w="180"/>
              <w:bottom w:type="dxa" w:w="120"/>
              <w:right w:type="dxa" w:w="180"/>
            </w:tcMar>
          </w:tcPr>
          <w:p>
            <w:r>
              <w:rPr>
                <w:rFonts w:ascii="Arial" w:cs="Arial" w:eastAsia="Arial" w:hAnsi="Arial"/>
                <w:b/>
                <w:bCs/>
                <w:color w:val="FFFFFF"/>
                <w:sz w:val="22"/>
                <w:szCs w:val="22"/>
              </w:rPr>
              <w:t xml:space="preserve">❓  </w:t>
            </w:r>
            <w:r>
              <w:rPr>
                <w:rFonts w:ascii="Arial" w:cs="Arial" w:eastAsia="Arial" w:hAnsi="Arial"/>
                <w:b/>
                <w:bCs/>
                <w:color w:val="FFFFFF"/>
                <w:sz w:val="22"/>
                <w:szCs w:val="22"/>
              </w:rPr>
              <w:t xml:space="preserve">What does it mean to deploy on Streamlit Cloud vs a full public deployment?</w:t>
            </w:r>
          </w:p>
        </w:tc>
      </w:tr>
      <w:tr>
        <w:tc>
          <w:tcPr>
            <w:tcW w:type="dxa" w:w="9360"/>
            <w:tcBorders>
              <w:top w:val="single" w:color="B8D4E8" w:sz="1"/>
              <w:left w:val="single" w:color="B8D4E8" w:sz="1"/>
              <w:bottom w:val="single" w:color="B8D4E8" w:sz="1"/>
              <w:right w:val="single" w:color="B8D4E8" w:sz="1"/>
            </w:tcBorders>
            <w:shd w:fill="F0F7FF" w:val="clear"/>
            <w:tcMar>
              <w:top w:type="dxa" w:w="120"/>
              <w:left w:type="dxa" w:w="180"/>
              <w:bottom w:type="dxa" w:w="120"/>
              <w:right w:type="dxa" w:w="180"/>
            </w:tcMar>
          </w:tcPr>
          <w:p>
            <w:r>
              <w:rPr>
                <w:rFonts w:ascii="Arial" w:cs="Arial" w:eastAsia="Arial" w:hAnsi="Arial"/>
                <w:sz w:val="21"/>
                <w:szCs w:val="21"/>
              </w:rPr>
              <w:t xml:space="preserve">💡  </w:t>
            </w:r>
            <w:r>
              <w:rPr>
                <w:rFonts w:ascii="Arial" w:cs="Arial" w:eastAsia="Arial" w:hAnsi="Arial"/>
                <w:color w:val="1A1A2E"/>
                <w:sz w:val="21"/>
                <w:szCs w:val="21"/>
              </w:rPr>
              <w:t xml:space="preserve">Streamlit Cloud hosts the frontend (the visual interface) for free. However, our FastAPI backend still runs on localhost, meaning it only works when our own machine is running. A full public deployment would host FastAPI on a cloud server (like Render or AWS) so it's always available on the internet — not just when we run our laptop. Only then can the app be used by anyone, anywhere.</w:t>
            </w:r>
          </w:p>
        </w:tc>
      </w:tr>
    </w:tbl>
    <w:p>
      <w:pPr>
        <w:spacing w:after="60" w:before="60"/>
      </w:pPr>
      <w:r>
        <w:t xml:space="preserve"/>
      </w:r>
    </w:p>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2026-04-30T13:02:01.361Z</dcterms:created>
  <dcterms:modified xsi:type="dcterms:W3CDTF">2026-04-30T13:02:01.361Z</dcterms:modified>
</cp:coreProperties>
</file>

<file path=docProps/custom.xml><?xml version="1.0" encoding="utf-8"?>
<Properties xmlns="http://schemas.openxmlformats.org/officeDocument/2006/custom-properties" xmlns:vt="http://schemas.openxmlformats.org/officeDocument/2006/docPropsVTypes"/>
</file>