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5788" w14:textId="77777777" w:rsidR="00645780" w:rsidRPr="0012585D" w:rsidRDefault="00645780" w:rsidP="00645780">
      <w:pPr>
        <w:pStyle w:val="Heading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Pertama</w:t>
      </w:r>
      <w:proofErr w:type="spellEnd"/>
    </w:p>
    <w:p w14:paraId="7736A6F6" w14:textId="77777777" w:rsidR="00645780" w:rsidRPr="002A4C18" w:rsidRDefault="00645780" w:rsidP="00645780">
      <w:pPr>
        <w:spacing w:after="0" w:line="360" w:lineRule="auto"/>
        <w:ind w:firstLine="720"/>
        <w:jc w:val="both"/>
        <w:rPr>
          <w:rFonts w:eastAsiaTheme="minorEastAsia"/>
          <w:spacing w:val="-1"/>
          <w:sz w:val="24"/>
          <w:shd w:val="clear" w:color="auto" w:fill="FFFFFF"/>
        </w:rPr>
      </w:pPr>
      <w:proofErr w:type="spellStart"/>
      <w:r>
        <w:rPr>
          <w:sz w:val="24"/>
        </w:rPr>
        <w:t>Skenario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evaluasi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berjumlah</w:t>
      </w:r>
      <w:proofErr w:type="spellEnd"/>
      <w:r>
        <w:rPr>
          <w:sz w:val="24"/>
        </w:rPr>
        <w:t xml:space="preserve"> 700. </w:t>
      </w:r>
      <w:proofErr w:type="spellStart"/>
      <w:r>
        <w:rPr>
          <w:sz w:val="24"/>
        </w:rPr>
        <w:t>Evaluasi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perbandingan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k </w:t>
      </w:r>
      <w:r>
        <w:rPr>
          <w:sz w:val="24"/>
        </w:rPr>
        <w:t xml:space="preserve">pada </w:t>
      </w:r>
      <w:r w:rsidRPr="009E091A">
        <w:rPr>
          <w:sz w:val="24"/>
        </w:rPr>
        <w:t>K–</w:t>
      </w:r>
      <w:r w:rsidRPr="00CE2251">
        <w:rPr>
          <w:i/>
          <w:sz w:val="24"/>
        </w:rPr>
        <w:t>Nearest Neighbor</w:t>
      </w:r>
      <w:r w:rsidRPr="00CE2251">
        <w:rPr>
          <w:sz w:val="24"/>
        </w:rPr>
        <w:t xml:space="preserve"> </w:t>
      </w:r>
      <w:r>
        <w:rPr>
          <w:sz w:val="24"/>
        </w:rPr>
        <w:t>(</w:t>
      </w:r>
      <w:r w:rsidRPr="00CE2251">
        <w:rPr>
          <w:sz w:val="24"/>
        </w:rPr>
        <w:t>KNN</w:t>
      </w:r>
      <w:r>
        <w:rPr>
          <w:sz w:val="24"/>
        </w:rPr>
        <w:t xml:space="preserve">) dan </w:t>
      </w:r>
      <w:r w:rsidRPr="0012585D">
        <w:rPr>
          <w:i/>
          <w:sz w:val="24"/>
        </w:rPr>
        <w:t xml:space="preserve">Modified </w:t>
      </w:r>
      <w:r w:rsidRPr="0012585D">
        <w:rPr>
          <w:sz w:val="24"/>
        </w:rPr>
        <w:t>K–</w:t>
      </w:r>
      <w:r w:rsidRPr="0012585D">
        <w:rPr>
          <w:i/>
          <w:sz w:val="24"/>
        </w:rPr>
        <w:t>Nearest Neighbor</w:t>
      </w:r>
      <w:r w:rsidRPr="0012585D">
        <w:rPr>
          <w:sz w:val="24"/>
        </w:rPr>
        <w:t xml:space="preserve"> (MKNN)</w:t>
      </w:r>
      <w:r>
        <w:rPr>
          <w:sz w:val="24"/>
        </w:rPr>
        <w:t xml:space="preserve">.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evaluasi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k–</w:t>
      </w:r>
      <w:r w:rsidRPr="0012585D">
        <w:rPr>
          <w:i/>
          <w:spacing w:val="-1"/>
          <w:sz w:val="24"/>
          <w:shd w:val="clear" w:color="auto" w:fill="FFFFFF"/>
        </w:rPr>
        <w:t>fold cross</w:t>
      </w:r>
      <w:r w:rsidRPr="0012585D">
        <w:rPr>
          <w:i/>
          <w:sz w:val="24"/>
        </w:rPr>
        <w:t>–</w:t>
      </w:r>
      <w:r w:rsidRPr="0012585D">
        <w:rPr>
          <w:i/>
          <w:spacing w:val="-1"/>
          <w:sz w:val="24"/>
          <w:shd w:val="clear" w:color="auto" w:fill="FFFFFF"/>
        </w:rPr>
        <w:t>validation</w:t>
      </w:r>
      <w:r>
        <w:rPr>
          <w:spacing w:val="-1"/>
          <w:sz w:val="24"/>
          <w:shd w:val="clear" w:color="auto" w:fill="FFFFFF"/>
        </w:rPr>
        <w:t>.</w:t>
      </w:r>
      <w:r>
        <w:rPr>
          <w:i/>
          <w:spacing w:val="-1"/>
          <w:sz w:val="24"/>
          <w:shd w:val="clear" w:color="auto" w:fill="FFFFFF"/>
        </w:rPr>
        <w:t xml:space="preserve"> </w:t>
      </w:r>
      <w:proofErr w:type="spellStart"/>
      <w:r w:rsidRPr="00B908D1">
        <w:rPr>
          <w:spacing w:val="-1"/>
          <w:sz w:val="24"/>
          <w:shd w:val="clear" w:color="auto" w:fill="FFFFFF"/>
        </w:rPr>
        <w:t>Dalam</w:t>
      </w:r>
      <w:proofErr w:type="spellEnd"/>
      <w:r>
        <w:rPr>
          <w:i/>
          <w:spacing w:val="-1"/>
          <w:sz w:val="24"/>
          <w:shd w:val="clear" w:color="auto" w:fill="FFFFFF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k–</w:t>
      </w:r>
      <w:r w:rsidRPr="0012585D">
        <w:rPr>
          <w:i/>
          <w:spacing w:val="-1"/>
          <w:sz w:val="24"/>
          <w:shd w:val="clear" w:color="auto" w:fill="FFFFFF"/>
        </w:rPr>
        <w:t>fold cross</w:t>
      </w:r>
      <w:r w:rsidRPr="0012585D">
        <w:rPr>
          <w:i/>
          <w:sz w:val="24"/>
        </w:rPr>
        <w:t>–</w:t>
      </w:r>
      <w:r w:rsidRPr="0012585D">
        <w:rPr>
          <w:i/>
          <w:spacing w:val="-1"/>
          <w:sz w:val="24"/>
          <w:shd w:val="clear" w:color="auto" w:fill="FFFFFF"/>
        </w:rPr>
        <w:t>validation</w:t>
      </w:r>
      <w:r w:rsidRPr="00B908D1">
        <w:rPr>
          <w:spacing w:val="-1"/>
          <w:sz w:val="24"/>
          <w:shd w:val="clear" w:color="auto" w:fill="FFFFFF"/>
        </w:rPr>
        <w:t>,</w:t>
      </w:r>
      <w:r>
        <w:rPr>
          <w:i/>
          <w:spacing w:val="-1"/>
          <w:sz w:val="24"/>
          <w:shd w:val="clear" w:color="auto" w:fill="FFFFFF"/>
        </w:rPr>
        <w:t xml:space="preserve"> </w:t>
      </w:r>
      <w:r>
        <w:rPr>
          <w:spacing w:val="-1"/>
          <w:sz w:val="24"/>
          <w:shd w:val="clear" w:color="auto" w:fill="FFFFFF"/>
        </w:rPr>
        <w:t xml:space="preserve">data </w:t>
      </w:r>
      <w:proofErr w:type="spellStart"/>
      <w:r>
        <w:rPr>
          <w:spacing w:val="-1"/>
          <w:sz w:val="24"/>
          <w:shd w:val="clear" w:color="auto" w:fill="FFFFFF"/>
        </w:rPr>
        <w:t>secara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acak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dipartisi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menjadi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k–</w:t>
      </w:r>
      <w:r w:rsidRPr="0012585D">
        <w:rPr>
          <w:i/>
          <w:spacing w:val="-1"/>
          <w:sz w:val="24"/>
          <w:shd w:val="clear" w:color="auto" w:fill="FFFFFF"/>
        </w:rPr>
        <w:t>fold</w:t>
      </w:r>
      <w:r>
        <w:rPr>
          <w:i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atau</w:t>
      </w:r>
      <w:proofErr w:type="spellEnd"/>
      <w:r>
        <w:rPr>
          <w:spacing w:val="-1"/>
          <w:sz w:val="24"/>
          <w:shd w:val="clear" w:color="auto" w:fill="FFFFFF"/>
        </w:rPr>
        <w:t xml:space="preserve"> “</w:t>
      </w:r>
      <w:proofErr w:type="spellStart"/>
      <w:r>
        <w:rPr>
          <w:spacing w:val="-1"/>
          <w:sz w:val="24"/>
          <w:shd w:val="clear" w:color="auto" w:fill="FFFFFF"/>
        </w:rPr>
        <w:t>lipatan</w:t>
      </w:r>
      <w:proofErr w:type="spellEnd"/>
      <w:r>
        <w:rPr>
          <w:spacing w:val="-1"/>
          <w:sz w:val="24"/>
          <w:shd w:val="clear" w:color="auto" w:fill="FFFFFF"/>
        </w:rPr>
        <w:t xml:space="preserve">” yang </w:t>
      </w:r>
      <w:proofErr w:type="spellStart"/>
      <w:r>
        <w:rPr>
          <w:spacing w:val="-1"/>
          <w:sz w:val="24"/>
          <w:shd w:val="clear" w:color="auto" w:fill="FFFFFF"/>
        </w:rPr>
        <w:t>masing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–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masing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berukuran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sama</w:t>
      </w:r>
      <w:proofErr w:type="spellEnd"/>
      <w:r>
        <w:rPr>
          <w:spacing w:val="-1"/>
          <w:sz w:val="24"/>
          <w:shd w:val="clear" w:color="auto" w:fill="FFFFFF"/>
        </w:rPr>
        <w:t xml:space="preserve">. </w:t>
      </w:r>
      <w:proofErr w:type="spellStart"/>
      <w:r>
        <w:rPr>
          <w:spacing w:val="-1"/>
          <w:sz w:val="24"/>
          <w:shd w:val="clear" w:color="auto" w:fill="FFFFFF"/>
        </w:rPr>
        <w:t>Sehingga</w:t>
      </w:r>
      <w:proofErr w:type="spellEnd"/>
      <w:r>
        <w:rPr>
          <w:spacing w:val="-1"/>
          <w:sz w:val="24"/>
          <w:shd w:val="clear" w:color="auto" w:fill="FFFFFF"/>
        </w:rPr>
        <w:t xml:space="preserve">, </w:t>
      </w:r>
      <w:r w:rsidRPr="00CA56A6">
        <w:rPr>
          <w:i/>
          <w:spacing w:val="-1"/>
          <w:sz w:val="24"/>
          <w:shd w:val="clear" w:color="auto" w:fill="FFFFFF"/>
        </w:rPr>
        <w:t>training</w:t>
      </w:r>
      <w:r>
        <w:rPr>
          <w:i/>
          <w:spacing w:val="-1"/>
          <w:sz w:val="24"/>
          <w:shd w:val="clear" w:color="auto" w:fill="FFFFFF"/>
        </w:rPr>
        <w:t xml:space="preserve"> </w:t>
      </w:r>
      <w:r>
        <w:rPr>
          <w:spacing w:val="-1"/>
          <w:sz w:val="24"/>
          <w:shd w:val="clear" w:color="auto" w:fill="FFFFFF"/>
        </w:rPr>
        <w:t xml:space="preserve">dan </w:t>
      </w:r>
      <w:r>
        <w:rPr>
          <w:i/>
          <w:spacing w:val="-1"/>
          <w:sz w:val="24"/>
          <w:shd w:val="clear" w:color="auto" w:fill="FFFFFF"/>
        </w:rPr>
        <w:t>testing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dilakukan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sebanyak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k–</w:t>
      </w:r>
      <w:r w:rsidRPr="0012585D">
        <w:rPr>
          <w:i/>
          <w:spacing w:val="-1"/>
          <w:sz w:val="24"/>
          <w:shd w:val="clear" w:color="auto" w:fill="FFFFFF"/>
        </w:rPr>
        <w:t>fold</w:t>
      </w:r>
      <w:r>
        <w:rPr>
          <w:spacing w:val="-1"/>
          <w:sz w:val="24"/>
          <w:shd w:val="clear" w:color="auto" w:fill="FFFFFF"/>
        </w:rPr>
        <w:t xml:space="preserve"> kali. </w:t>
      </w:r>
      <w:proofErr w:type="spellStart"/>
      <w:r>
        <w:rPr>
          <w:spacing w:val="-1"/>
          <w:sz w:val="24"/>
          <w:shd w:val="clear" w:color="auto" w:fill="FFFFFF"/>
        </w:rPr>
        <w:t>Dalam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iterasi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pertama</w:t>
      </w:r>
      <w:proofErr w:type="spellEnd"/>
      <w:r>
        <w:rPr>
          <w:spacing w:val="-1"/>
          <w:sz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-1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  <w:spacing w:val="-1"/>
          <w:sz w:val="24"/>
          <w:shd w:val="clear" w:color="auto" w:fill="FFFFFF"/>
        </w:rPr>
        <w:t>di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pilih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sebagai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data </w:t>
      </w:r>
      <w:r w:rsidRPr="00D92D75">
        <w:rPr>
          <w:rFonts w:eastAsiaTheme="minorEastAsia"/>
          <w:i/>
          <w:spacing w:val="-1"/>
          <w:sz w:val="24"/>
          <w:shd w:val="clear" w:color="auto" w:fill="FFFFFF"/>
        </w:rPr>
        <w:t>testing</w:t>
      </w:r>
      <w:r>
        <w:rPr>
          <w:rFonts w:eastAsiaTheme="minorEastAsia"/>
          <w:spacing w:val="-1"/>
          <w:sz w:val="24"/>
          <w:shd w:val="clear" w:color="auto" w:fill="FFFFFF"/>
        </w:rPr>
        <w:t>,</w:t>
      </w:r>
      <w:r>
        <w:rPr>
          <w:rFonts w:eastAsiaTheme="minorEastAsia"/>
          <w:i/>
          <w:spacing w:val="-1"/>
          <w:sz w:val="24"/>
          <w:shd w:val="clear" w:color="auto" w:fill="FFFFFF"/>
        </w:rPr>
        <w:t xml:space="preserve"> </w:t>
      </w:r>
      <w:r>
        <w:rPr>
          <w:rFonts w:eastAsiaTheme="minorEastAsia"/>
          <w:spacing w:val="-1"/>
          <w:sz w:val="24"/>
          <w:shd w:val="clear" w:color="auto" w:fill="FFFFFF"/>
        </w:rPr>
        <w:t xml:space="preserve">dan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partisi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yang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tersisa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yaitu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1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2</m:t>
            </m:r>
          </m:sub>
        </m:sSub>
      </m:oMath>
      <w:r>
        <w:rPr>
          <w:rFonts w:eastAsiaTheme="minorEastAsia"/>
          <w:spacing w:val="-1"/>
          <w:sz w:val="24"/>
          <w:shd w:val="clear" w:color="auto" w:fill="FFFFFF"/>
        </w:rPr>
        <w:t>,….,</w:t>
      </w:r>
      <m:oMath>
        <m:r>
          <w:rPr>
            <w:rFonts w:ascii="Cambria Math" w:hAnsi="Cambria Math"/>
            <w:spacing w:val="-1"/>
            <w:sz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pacing w:val="-1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k</m:t>
            </m:r>
          </m:sub>
        </m:sSub>
      </m:oMath>
      <w:r>
        <w:rPr>
          <w:rFonts w:eastAsiaTheme="minorEastAsia"/>
          <w:spacing w:val="-1"/>
          <w:sz w:val="24"/>
          <w:shd w:val="clear" w:color="auto" w:fill="FFFFFF"/>
        </w:rPr>
        <w:t xml:space="preserve">secara kolektif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digunakan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sebagai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data </w:t>
      </w:r>
      <w:r w:rsidRPr="00D92D75">
        <w:rPr>
          <w:rFonts w:eastAsiaTheme="minorEastAsia"/>
          <w:i/>
          <w:spacing w:val="-1"/>
          <w:sz w:val="24"/>
          <w:shd w:val="clear" w:color="auto" w:fill="FFFFFF"/>
        </w:rPr>
        <w:t>training</w:t>
      </w:r>
      <w:r>
        <w:rPr>
          <w:rFonts w:eastAsiaTheme="minorEastAsia"/>
          <w:spacing w:val="-1"/>
          <w:sz w:val="24"/>
          <w:shd w:val="clear" w:color="auto" w:fill="FFFFFF"/>
        </w:rPr>
        <w:t xml:space="preserve">.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Sedangkan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dalam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iterasi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kedua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,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partisi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1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2</m:t>
            </m:r>
          </m:sub>
        </m:sSub>
      </m:oMath>
      <w:r>
        <w:rPr>
          <w:rFonts w:eastAsiaTheme="minorEastAsia"/>
          <w:spacing w:val="-1"/>
          <w:sz w:val="24"/>
          <w:shd w:val="clear" w:color="auto" w:fill="FFFFFF"/>
        </w:rPr>
        <w:t>di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pilih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sebagai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data </w:t>
      </w:r>
      <w:r>
        <w:rPr>
          <w:rFonts w:eastAsiaTheme="minorEastAsia"/>
          <w:i/>
          <w:spacing w:val="-1"/>
          <w:sz w:val="24"/>
          <w:shd w:val="clear" w:color="auto" w:fill="FFFFFF"/>
        </w:rPr>
        <w:t>testing</w:t>
      </w:r>
      <w:r>
        <w:rPr>
          <w:rFonts w:eastAsiaTheme="minorEastAsia"/>
          <w:spacing w:val="-1"/>
          <w:sz w:val="24"/>
          <w:shd w:val="clear" w:color="auto" w:fill="FFFFFF"/>
        </w:rPr>
        <w:t xml:space="preserve">, dan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partisi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1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  <w:spacing w:val="-1"/>
          <w:sz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-1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3</m:t>
            </m:r>
          </m:sub>
        </m:sSub>
      </m:oMath>
      <w:r>
        <w:rPr>
          <w:rFonts w:eastAsiaTheme="minorEastAsia"/>
          <w:spacing w:val="-1"/>
          <w:sz w:val="24"/>
          <w:shd w:val="clear" w:color="auto" w:fill="FFFFFF"/>
        </w:rPr>
        <w:t>,…,</w:t>
      </w:r>
      <m:oMath>
        <m:r>
          <w:rPr>
            <w:rFonts w:ascii="Cambria Math" w:hAnsi="Cambria Math"/>
            <w:spacing w:val="-1"/>
            <w:sz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pacing w:val="-1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pacing w:val="-1"/>
                <w:sz w:val="24"/>
                <w:shd w:val="clear" w:color="auto" w:fill="FFFFFF"/>
              </w:rPr>
              <m:t>k</m:t>
            </m:r>
          </m:sub>
        </m:sSub>
      </m:oMath>
      <w:r>
        <w:rPr>
          <w:rFonts w:eastAsiaTheme="minorEastAsia"/>
          <w:spacing w:val="-1"/>
          <w:sz w:val="24"/>
          <w:shd w:val="clear" w:color="auto" w:fill="FFFFFF"/>
        </w:rPr>
        <w:t>digu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nakan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sebagai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data </w:t>
      </w:r>
      <w:r>
        <w:rPr>
          <w:rFonts w:eastAsiaTheme="minorEastAsia"/>
          <w:i/>
          <w:spacing w:val="-1"/>
          <w:sz w:val="24"/>
          <w:shd w:val="clear" w:color="auto" w:fill="FFFFFF"/>
        </w:rPr>
        <w:t>training</w:t>
      </w:r>
      <w:r>
        <w:rPr>
          <w:rFonts w:eastAsiaTheme="minorEastAsia"/>
          <w:spacing w:val="-1"/>
          <w:sz w:val="24"/>
          <w:shd w:val="clear" w:color="auto" w:fill="FFFFFF"/>
        </w:rPr>
        <w:t xml:space="preserve">, dan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begitu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seterusnya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sampai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iterasi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sebanyak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k–</w:t>
      </w:r>
      <w:r w:rsidRPr="0012585D">
        <w:rPr>
          <w:i/>
          <w:spacing w:val="-1"/>
          <w:sz w:val="24"/>
          <w:shd w:val="clear" w:color="auto" w:fill="FFFFFF"/>
        </w:rPr>
        <w:t>fold</w:t>
      </w:r>
      <w:r w:rsidRPr="0012585D">
        <w:rPr>
          <w:sz w:val="24"/>
        </w:rPr>
        <w:t>.</w:t>
      </w:r>
    </w:p>
    <w:p w14:paraId="06B0322B" w14:textId="77777777" w:rsidR="00645780" w:rsidRPr="0012585D" w:rsidRDefault="00645780" w:rsidP="00645780">
      <w:pPr>
        <w:spacing w:line="360" w:lineRule="auto"/>
        <w:jc w:val="center"/>
        <w:rPr>
          <w:sz w:val="24"/>
        </w:rPr>
      </w:pPr>
      <w:r w:rsidRPr="0012585D">
        <w:rPr>
          <w:noProof/>
          <w:sz w:val="24"/>
        </w:rPr>
        <w:drawing>
          <wp:inline distT="0" distB="0" distL="0" distR="0" wp14:anchorId="05BA7017" wp14:editId="5C6AE0FE">
            <wp:extent cx="2160000" cy="277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5D56" w14:textId="77777777" w:rsidR="00645780" w:rsidRPr="00D92D75" w:rsidRDefault="00645780" w:rsidP="00645780">
      <w:pPr>
        <w:pStyle w:val="Caption"/>
        <w:spacing w:after="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0" w:name="_Toc43863733"/>
      <w:r w:rsidRPr="0012585D">
        <w:rPr>
          <w:rFonts w:cs="Times New Roman"/>
          <w:color w:val="auto"/>
          <w:sz w:val="24"/>
          <w:szCs w:val="24"/>
        </w:rPr>
        <w:t>Gambar 7.</w:t>
      </w:r>
      <w:r w:rsidRPr="0012585D">
        <w:rPr>
          <w:sz w:val="24"/>
          <w:szCs w:val="24"/>
        </w:rPr>
        <w:fldChar w:fldCharType="begin"/>
      </w:r>
      <w:r w:rsidRPr="0012585D">
        <w:rPr>
          <w:rFonts w:cs="Times New Roman"/>
          <w:color w:val="auto"/>
          <w:sz w:val="24"/>
          <w:szCs w:val="24"/>
        </w:rPr>
        <w:instrText xml:space="preserve"> SEQ Figure \* ARABIC </w:instrText>
      </w:r>
      <w:r w:rsidRPr="0012585D">
        <w:rPr>
          <w:sz w:val="24"/>
          <w:szCs w:val="24"/>
        </w:rPr>
        <w:fldChar w:fldCharType="separate"/>
      </w:r>
      <w:r w:rsidRPr="0012585D">
        <w:rPr>
          <w:rFonts w:cs="Times New Roman"/>
          <w:noProof/>
          <w:color w:val="auto"/>
          <w:sz w:val="24"/>
          <w:szCs w:val="24"/>
        </w:rPr>
        <w:t>6</w:t>
      </w:r>
      <w:r w:rsidRPr="0012585D">
        <w:rPr>
          <w:sz w:val="24"/>
          <w:szCs w:val="24"/>
        </w:rPr>
        <w:fldChar w:fldCharType="end"/>
      </w:r>
      <w:r w:rsidRPr="0012585D">
        <w:rPr>
          <w:rFonts w:cs="Times New Roman"/>
          <w:color w:val="auto"/>
          <w:sz w:val="24"/>
          <w:szCs w:val="24"/>
        </w:rPr>
        <w:t xml:space="preserve">. </w:t>
      </w:r>
      <w:r w:rsidRPr="0012585D">
        <w:rPr>
          <w:rFonts w:cs="Times New Roman"/>
          <w:color w:val="auto"/>
          <w:sz w:val="24"/>
          <w:szCs w:val="24"/>
          <w:lang w:val="en-US"/>
        </w:rPr>
        <w:t>10</w:t>
      </w:r>
      <w:r w:rsidRPr="0012585D">
        <w:rPr>
          <w:rFonts w:cs="Times New Roman"/>
          <w:color w:val="auto"/>
          <w:sz w:val="24"/>
          <w:szCs w:val="24"/>
        </w:rPr>
        <w:t>–Fold Cross</w:t>
      </w:r>
      <w:r w:rsidRPr="0012585D">
        <w:rPr>
          <w:sz w:val="24"/>
          <w:szCs w:val="24"/>
        </w:rPr>
        <w:t>–</w:t>
      </w:r>
      <w:r w:rsidRPr="0012585D">
        <w:rPr>
          <w:rFonts w:cs="Times New Roman"/>
          <w:color w:val="auto"/>
          <w:sz w:val="24"/>
          <w:szCs w:val="24"/>
        </w:rPr>
        <w:t>Validation</w:t>
      </w:r>
      <w:bookmarkEnd w:id="0"/>
    </w:p>
    <w:p w14:paraId="6DE66B2E" w14:textId="77777777" w:rsidR="00645780" w:rsidRPr="0017168B" w:rsidRDefault="00645780" w:rsidP="00645780">
      <w:pPr>
        <w:spacing w:after="0" w:line="360" w:lineRule="auto"/>
        <w:ind w:firstLine="720"/>
        <w:jc w:val="both"/>
        <w:rPr>
          <w:sz w:val="24"/>
        </w:rPr>
      </w:pP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Untuk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kasus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klasifikasi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rFonts w:eastAsiaTheme="minorEastAsia"/>
          <w:spacing w:val="-1"/>
          <w:sz w:val="24"/>
          <w:shd w:val="clear" w:color="auto" w:fill="FFFFFF"/>
        </w:rPr>
        <w:t>menggunakan</w:t>
      </w:r>
      <w:proofErr w:type="spellEnd"/>
      <w:r>
        <w:rPr>
          <w:rFonts w:eastAsiaTheme="minorEastAsia"/>
          <w:spacing w:val="-1"/>
          <w:sz w:val="24"/>
          <w:shd w:val="clear" w:color="auto" w:fill="FFFFFF"/>
        </w:rPr>
        <w:t xml:space="preserve"> </w:t>
      </w:r>
      <w:r w:rsidRPr="009E091A">
        <w:rPr>
          <w:sz w:val="24"/>
        </w:rPr>
        <w:t>K–</w:t>
      </w:r>
      <w:r w:rsidRPr="00CE2251">
        <w:rPr>
          <w:i/>
          <w:sz w:val="24"/>
        </w:rPr>
        <w:t>Nearest Neighbor</w:t>
      </w:r>
      <w:r w:rsidRPr="00CE2251">
        <w:rPr>
          <w:sz w:val="24"/>
        </w:rPr>
        <w:t xml:space="preserve"> </w:t>
      </w:r>
      <w:r>
        <w:rPr>
          <w:sz w:val="24"/>
        </w:rPr>
        <w:t>(</w:t>
      </w:r>
      <w:r w:rsidRPr="00CE2251">
        <w:rPr>
          <w:sz w:val="24"/>
        </w:rPr>
        <w:t>KNN</w:t>
      </w:r>
      <w:r>
        <w:rPr>
          <w:sz w:val="24"/>
        </w:rPr>
        <w:t xml:space="preserve">) dan </w:t>
      </w:r>
      <w:r w:rsidRPr="0012585D">
        <w:rPr>
          <w:i/>
          <w:sz w:val="24"/>
        </w:rPr>
        <w:t xml:space="preserve">Modified </w:t>
      </w:r>
      <w:r w:rsidRPr="0012585D">
        <w:rPr>
          <w:sz w:val="24"/>
        </w:rPr>
        <w:t>K–</w:t>
      </w:r>
      <w:r w:rsidRPr="0012585D">
        <w:rPr>
          <w:i/>
          <w:sz w:val="24"/>
        </w:rPr>
        <w:t>Nearest Neighbor</w:t>
      </w:r>
      <w:r w:rsidRPr="0012585D">
        <w:rPr>
          <w:sz w:val="24"/>
        </w:rPr>
        <w:t xml:space="preserve"> (MKNN)</w:t>
      </w:r>
      <w:r>
        <w:rPr>
          <w:sz w:val="24"/>
        </w:rPr>
        <w:t xml:space="preserve">,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data </w:t>
      </w:r>
      <w:r>
        <w:rPr>
          <w:i/>
          <w:sz w:val="24"/>
        </w:rPr>
        <w:t xml:space="preserve">training </w:t>
      </w:r>
      <w:r>
        <w:rPr>
          <w:sz w:val="24"/>
        </w:rPr>
        <w:t xml:space="preserve">dan data </w:t>
      </w:r>
      <w:r>
        <w:rPr>
          <w:i/>
          <w:sz w:val="24"/>
        </w:rPr>
        <w:t>testing</w:t>
      </w:r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r w:rsidRPr="00B95DBD">
        <w:rPr>
          <w:i/>
          <w:spacing w:val="-1"/>
          <w:sz w:val="24"/>
          <w:shd w:val="clear" w:color="auto" w:fill="FFFFFF"/>
        </w:rPr>
        <w:t>confusion matrix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2585D">
        <w:rPr>
          <w:sz w:val="24"/>
        </w:rPr>
        <w:t>dengan</w:t>
      </w:r>
      <w:proofErr w:type="spellEnd"/>
      <w:r w:rsidRPr="0012585D">
        <w:rPr>
          <w:sz w:val="24"/>
        </w:rPr>
        <w:t xml:space="preserve"> </w:t>
      </w:r>
      <w:proofErr w:type="spellStart"/>
      <w:r w:rsidRPr="0012585D">
        <w:rPr>
          <w:sz w:val="24"/>
        </w:rPr>
        <w:t>rumus</w:t>
      </w:r>
      <w:proofErr w:type="spellEnd"/>
      <w:r w:rsidRPr="0012585D">
        <w:rPr>
          <w:sz w:val="24"/>
        </w:rPr>
        <w:t xml:space="preserve"> yang </w:t>
      </w:r>
      <w:proofErr w:type="spellStart"/>
      <w:r w:rsidRPr="0012585D">
        <w:rPr>
          <w:sz w:val="24"/>
        </w:rPr>
        <w:t>dijelaskan</w:t>
      </w:r>
      <w:proofErr w:type="spellEnd"/>
      <w:r w:rsidRPr="0012585D">
        <w:rPr>
          <w:sz w:val="24"/>
        </w:rPr>
        <w:t xml:space="preserve"> pada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persamaan</w:t>
      </w:r>
      <w:proofErr w:type="spellEnd"/>
      <w:r>
        <w:rPr>
          <w:spacing w:val="-1"/>
          <w:sz w:val="24"/>
          <w:shd w:val="clear" w:color="auto" w:fill="FFFFFF"/>
        </w:rPr>
        <w:t xml:space="preserve"> (2.2). </w:t>
      </w:r>
      <w:proofErr w:type="spellStart"/>
      <w:r>
        <w:rPr>
          <w:spacing w:val="-1"/>
          <w:sz w:val="24"/>
          <w:shd w:val="clear" w:color="auto" w:fill="FFFFFF"/>
        </w:rPr>
        <w:t>Untuk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k–</w:t>
      </w:r>
      <w:r w:rsidRPr="0012585D">
        <w:rPr>
          <w:i/>
          <w:spacing w:val="-1"/>
          <w:sz w:val="24"/>
          <w:shd w:val="clear" w:color="auto" w:fill="FFFFFF"/>
        </w:rPr>
        <w:t>fold</w:t>
      </w:r>
      <w:r>
        <w:rPr>
          <w:spacing w:val="-1"/>
          <w:sz w:val="24"/>
          <w:shd w:val="clear" w:color="auto" w:fill="FFFFFF"/>
        </w:rPr>
        <w:t xml:space="preserve"> yang </w:t>
      </w:r>
      <w:proofErr w:type="spellStart"/>
      <w:r>
        <w:rPr>
          <w:spacing w:val="-1"/>
          <w:sz w:val="24"/>
          <w:shd w:val="clear" w:color="auto" w:fill="FFFFFF"/>
        </w:rPr>
        <w:t>digunakan</w:t>
      </w:r>
      <w:proofErr w:type="spellEnd"/>
      <w:r>
        <w:rPr>
          <w:spacing w:val="-1"/>
          <w:sz w:val="24"/>
          <w:shd w:val="clear" w:color="auto" w:fill="FFFFFF"/>
        </w:rPr>
        <w:t xml:space="preserve"> pada </w:t>
      </w:r>
      <w:proofErr w:type="spellStart"/>
      <w:r>
        <w:rPr>
          <w:spacing w:val="-1"/>
          <w:sz w:val="24"/>
          <w:shd w:val="clear" w:color="auto" w:fill="FFFFFF"/>
        </w:rPr>
        <w:t>metode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ini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adalah</w:t>
      </w:r>
      <w:proofErr w:type="spellEnd"/>
      <w:r>
        <w:rPr>
          <w:spacing w:val="-1"/>
          <w:sz w:val="24"/>
          <w:shd w:val="clear" w:color="auto" w:fill="FFFFFF"/>
        </w:rPr>
        <w:t xml:space="preserve"> k = 10 </w:t>
      </w:r>
      <w:proofErr w:type="spellStart"/>
      <w:r>
        <w:rPr>
          <w:spacing w:val="-1"/>
          <w:sz w:val="24"/>
          <w:shd w:val="clear" w:color="auto" w:fill="FFFFFF"/>
        </w:rPr>
        <w:t>sesuai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dengan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10</w:t>
      </w:r>
      <w:r w:rsidRPr="0012585D">
        <w:rPr>
          <w:spacing w:val="-1"/>
          <w:sz w:val="24"/>
          <w:shd w:val="clear" w:color="auto" w:fill="FFFFFF"/>
        </w:rPr>
        <w:t>–</w:t>
      </w:r>
      <w:r w:rsidRPr="0012585D">
        <w:rPr>
          <w:i/>
          <w:spacing w:val="-1"/>
          <w:sz w:val="24"/>
          <w:shd w:val="clear" w:color="auto" w:fill="FFFFFF"/>
        </w:rPr>
        <w:t>fold</w:t>
      </w:r>
      <w:r>
        <w:rPr>
          <w:i/>
          <w:spacing w:val="-1"/>
          <w:sz w:val="24"/>
          <w:shd w:val="clear" w:color="auto" w:fill="FFFFFF"/>
        </w:rPr>
        <w:t xml:space="preserve"> </w:t>
      </w:r>
      <w:r>
        <w:rPr>
          <w:spacing w:val="-1"/>
          <w:sz w:val="24"/>
          <w:shd w:val="clear" w:color="auto" w:fill="FFFFFF"/>
        </w:rPr>
        <w:t xml:space="preserve">yang </w:t>
      </w:r>
      <w:proofErr w:type="spellStart"/>
      <w:r>
        <w:rPr>
          <w:spacing w:val="-1"/>
          <w:sz w:val="24"/>
          <w:shd w:val="clear" w:color="auto" w:fill="FFFFFF"/>
        </w:rPr>
        <w:t>umum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digunakan</w:t>
      </w:r>
      <w:proofErr w:type="spellEnd"/>
      <w:r>
        <w:rPr>
          <w:spacing w:val="-1"/>
          <w:sz w:val="24"/>
          <w:shd w:val="clear" w:color="auto" w:fill="FFFFFF"/>
        </w:rPr>
        <w:t xml:space="preserve"> pada </w:t>
      </w:r>
      <w:proofErr w:type="spellStart"/>
      <w:r>
        <w:rPr>
          <w:spacing w:val="-1"/>
          <w:sz w:val="24"/>
          <w:shd w:val="clear" w:color="auto" w:fill="FFFFFF"/>
        </w:rPr>
        <w:t>gambar</w:t>
      </w:r>
      <w:proofErr w:type="spellEnd"/>
      <w:r>
        <w:rPr>
          <w:spacing w:val="-1"/>
          <w:sz w:val="24"/>
          <w:shd w:val="clear" w:color="auto" w:fill="FFFFFF"/>
        </w:rPr>
        <w:t xml:space="preserve"> 7.6. </w:t>
      </w:r>
      <w:proofErr w:type="spellStart"/>
      <w:r>
        <w:rPr>
          <w:spacing w:val="-1"/>
          <w:sz w:val="24"/>
          <w:shd w:val="clear" w:color="auto" w:fill="FFFFFF"/>
        </w:rPr>
        <w:t>Sehingga</w:t>
      </w:r>
      <w:proofErr w:type="spellEnd"/>
      <w:r>
        <w:rPr>
          <w:spacing w:val="-1"/>
          <w:sz w:val="24"/>
          <w:shd w:val="clear" w:color="auto" w:fill="FFFFFF"/>
        </w:rPr>
        <w:t xml:space="preserve">, </w:t>
      </w:r>
      <w:proofErr w:type="spellStart"/>
      <w:r>
        <w:rPr>
          <w:spacing w:val="-1"/>
          <w:sz w:val="24"/>
          <w:shd w:val="clear" w:color="auto" w:fill="FFFFFF"/>
        </w:rPr>
        <w:t>dari</w:t>
      </w:r>
      <w:proofErr w:type="spellEnd"/>
      <w:r>
        <w:rPr>
          <w:spacing w:val="-1"/>
          <w:sz w:val="24"/>
          <w:shd w:val="clear" w:color="auto" w:fill="FFFFFF"/>
        </w:rPr>
        <w:t xml:space="preserve"> 700 yang </w:t>
      </w:r>
      <w:proofErr w:type="spellStart"/>
      <w:r>
        <w:rPr>
          <w:spacing w:val="-1"/>
          <w:sz w:val="24"/>
          <w:shd w:val="clear" w:color="auto" w:fill="FFFFFF"/>
        </w:rPr>
        <w:t>digunakan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dipartisi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menjadi</w:t>
      </w:r>
      <w:proofErr w:type="spellEnd"/>
      <w:r>
        <w:rPr>
          <w:spacing w:val="-1"/>
          <w:sz w:val="24"/>
          <w:shd w:val="clear" w:color="auto" w:fill="FFFFFF"/>
        </w:rPr>
        <w:t xml:space="preserve"> 10 </w:t>
      </w:r>
      <w:proofErr w:type="spellStart"/>
      <w:r>
        <w:rPr>
          <w:spacing w:val="-1"/>
          <w:sz w:val="24"/>
          <w:shd w:val="clear" w:color="auto" w:fill="FFFFFF"/>
        </w:rPr>
        <w:t>bagian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dengan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masing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–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masing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berisi</w:t>
      </w:r>
      <w:proofErr w:type="spellEnd"/>
      <w:r>
        <w:rPr>
          <w:spacing w:val="-1"/>
          <w:sz w:val="24"/>
          <w:shd w:val="clear" w:color="auto" w:fill="FFFFFF"/>
        </w:rPr>
        <w:t xml:space="preserve"> 70 data. Pada </w:t>
      </w:r>
      <w:proofErr w:type="spellStart"/>
      <w:r>
        <w:rPr>
          <w:spacing w:val="-1"/>
          <w:sz w:val="24"/>
          <w:shd w:val="clear" w:color="auto" w:fill="FFFFFF"/>
        </w:rPr>
        <w:t>evaluasi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ini</w:t>
      </w:r>
      <w:proofErr w:type="spellEnd"/>
      <w:r>
        <w:rPr>
          <w:spacing w:val="-1"/>
          <w:sz w:val="24"/>
          <w:shd w:val="clear" w:color="auto" w:fill="FFFFFF"/>
        </w:rPr>
        <w:t xml:space="preserve">, </w:t>
      </w:r>
      <w:proofErr w:type="spellStart"/>
      <w:r>
        <w:rPr>
          <w:spacing w:val="-1"/>
          <w:sz w:val="24"/>
          <w:shd w:val="clear" w:color="auto" w:fill="FFFFFF"/>
        </w:rPr>
        <w:t>diuji</w:t>
      </w:r>
      <w:proofErr w:type="spellEnd"/>
      <w:r>
        <w:rPr>
          <w:spacing w:val="-1"/>
          <w:sz w:val="24"/>
          <w:shd w:val="clear" w:color="auto" w:fill="FFFFFF"/>
        </w:rPr>
        <w:t xml:space="preserve"> coba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>
        <w:rPr>
          <w:i/>
          <w:spacing w:val="-1"/>
          <w:sz w:val="24"/>
          <w:shd w:val="clear" w:color="auto" w:fill="FFFFFF"/>
        </w:rPr>
        <w:t xml:space="preserve">k </w:t>
      </w:r>
      <w:proofErr w:type="spellStart"/>
      <w:r>
        <w:rPr>
          <w:spacing w:val="-1"/>
          <w:sz w:val="24"/>
          <w:shd w:val="clear" w:color="auto" w:fill="FFFFFF"/>
        </w:rPr>
        <w:t>dari</w:t>
      </w:r>
      <w:proofErr w:type="spellEnd"/>
      <w:r>
        <w:rPr>
          <w:spacing w:val="-1"/>
          <w:sz w:val="24"/>
          <w:shd w:val="clear" w:color="auto" w:fill="FFFFFF"/>
        </w:rPr>
        <w:t xml:space="preserve"> 1</w:t>
      </w:r>
      <w:r w:rsidRPr="0012585D">
        <w:rPr>
          <w:spacing w:val="-1"/>
          <w:sz w:val="24"/>
          <w:shd w:val="clear" w:color="auto" w:fill="FFFFFF"/>
        </w:rPr>
        <w:t>–</w:t>
      </w:r>
      <w:r>
        <w:rPr>
          <w:spacing w:val="-1"/>
          <w:sz w:val="24"/>
          <w:shd w:val="clear" w:color="auto" w:fill="FFFFFF"/>
        </w:rPr>
        <w:t xml:space="preserve">50, dan </w:t>
      </w:r>
      <w:proofErr w:type="spellStart"/>
      <w:r>
        <w:rPr>
          <w:spacing w:val="-1"/>
          <w:sz w:val="24"/>
          <w:shd w:val="clear" w:color="auto" w:fill="FFFFFF"/>
        </w:rPr>
        <w:t>untuk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setiap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>
        <w:rPr>
          <w:i/>
          <w:spacing w:val="-1"/>
          <w:sz w:val="24"/>
          <w:shd w:val="clear" w:color="auto" w:fill="FFFFFF"/>
        </w:rPr>
        <w:t xml:space="preserve">k </w:t>
      </w:r>
      <w:proofErr w:type="spellStart"/>
      <w:r>
        <w:rPr>
          <w:spacing w:val="-1"/>
          <w:sz w:val="24"/>
          <w:shd w:val="clear" w:color="auto" w:fill="FFFFFF"/>
        </w:rPr>
        <w:t>akan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dilakukan</w:t>
      </w:r>
      <w:proofErr w:type="spellEnd"/>
      <w:r>
        <w:rPr>
          <w:spacing w:val="-1"/>
          <w:sz w:val="24"/>
          <w:shd w:val="clear" w:color="auto" w:fill="FFFFFF"/>
        </w:rPr>
        <w:t xml:space="preserve"> 10 kali </w:t>
      </w:r>
      <w:proofErr w:type="spellStart"/>
      <w:r>
        <w:rPr>
          <w:spacing w:val="-1"/>
          <w:sz w:val="24"/>
          <w:shd w:val="clear" w:color="auto" w:fill="FFFFFF"/>
        </w:rPr>
        <w:t>iterasi</w:t>
      </w:r>
      <w:proofErr w:type="spellEnd"/>
      <w:r>
        <w:rPr>
          <w:spacing w:val="-1"/>
          <w:sz w:val="24"/>
          <w:shd w:val="clear" w:color="auto" w:fill="FFFFFF"/>
        </w:rPr>
        <w:t xml:space="preserve">, dimana </w:t>
      </w:r>
      <w:proofErr w:type="spellStart"/>
      <w:r>
        <w:rPr>
          <w:spacing w:val="-1"/>
          <w:sz w:val="24"/>
          <w:shd w:val="clear" w:color="auto" w:fill="FFFFFF"/>
        </w:rPr>
        <w:t>partisi</w:t>
      </w:r>
      <w:proofErr w:type="spellEnd"/>
      <w:r>
        <w:rPr>
          <w:spacing w:val="-1"/>
          <w:sz w:val="24"/>
          <w:shd w:val="clear" w:color="auto" w:fill="FFFFFF"/>
        </w:rPr>
        <w:t xml:space="preserve"> data yang </w:t>
      </w:r>
      <w:proofErr w:type="spellStart"/>
      <w:r>
        <w:rPr>
          <w:spacing w:val="-1"/>
          <w:sz w:val="24"/>
          <w:shd w:val="clear" w:color="auto" w:fill="FFFFFF"/>
        </w:rPr>
        <w:t>digunakan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sebagai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</w:rPr>
        <w:t xml:space="preserve">data </w:t>
      </w:r>
      <w:r>
        <w:rPr>
          <w:i/>
          <w:sz w:val="24"/>
        </w:rPr>
        <w:t xml:space="preserve">training </w:t>
      </w:r>
      <w:r>
        <w:rPr>
          <w:sz w:val="24"/>
        </w:rPr>
        <w:t xml:space="preserve">dan data </w:t>
      </w:r>
      <w:r>
        <w:rPr>
          <w:i/>
          <w:sz w:val="24"/>
        </w:rPr>
        <w:t xml:space="preserve">testing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–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beda</w:t>
      </w:r>
      <w:proofErr w:type="spellEnd"/>
      <w:r>
        <w:rPr>
          <w:spacing w:val="-1"/>
          <w:sz w:val="24"/>
          <w:shd w:val="clear" w:color="auto" w:fill="FFFFFF"/>
        </w:rPr>
        <w:t xml:space="preserve"> di </w:t>
      </w:r>
      <w:proofErr w:type="spellStart"/>
      <w:r>
        <w:rPr>
          <w:spacing w:val="-1"/>
          <w:sz w:val="24"/>
          <w:shd w:val="clear" w:color="auto" w:fill="FFFFFF"/>
        </w:rPr>
        <w:t>tiap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iterasi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sesuai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dengan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penjelasan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diatas</w:t>
      </w:r>
      <w:proofErr w:type="spellEnd"/>
      <w:r>
        <w:rPr>
          <w:spacing w:val="-1"/>
          <w:sz w:val="24"/>
          <w:shd w:val="clear" w:color="auto" w:fill="FFFFFF"/>
        </w:rPr>
        <w:t xml:space="preserve">. </w:t>
      </w:r>
      <w:proofErr w:type="spellStart"/>
      <w:r>
        <w:rPr>
          <w:spacing w:val="-1"/>
          <w:sz w:val="24"/>
          <w:shd w:val="clear" w:color="auto" w:fill="FFFFFF"/>
        </w:rPr>
        <w:lastRenderedPageBreak/>
        <w:t>Kemudian</w:t>
      </w:r>
      <w:proofErr w:type="spellEnd"/>
      <w:r>
        <w:rPr>
          <w:spacing w:val="-1"/>
          <w:sz w:val="24"/>
          <w:shd w:val="clear" w:color="auto" w:fill="FFFFFF"/>
        </w:rPr>
        <w:t xml:space="preserve">, </w:t>
      </w:r>
      <w:proofErr w:type="spellStart"/>
      <w:r>
        <w:rPr>
          <w:spacing w:val="-1"/>
          <w:sz w:val="24"/>
          <w:shd w:val="clear" w:color="auto" w:fill="FFFFFF"/>
        </w:rPr>
        <w:t>untuk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setiap</w:t>
      </w:r>
      <w:proofErr w:type="spellEnd"/>
      <w:r>
        <w:rPr>
          <w:spacing w:val="-1"/>
          <w:sz w:val="24"/>
          <w:shd w:val="clear" w:color="auto" w:fill="FFFFFF"/>
        </w:rPr>
        <w:t xml:space="preserve"> kali </w:t>
      </w:r>
      <w:proofErr w:type="spellStart"/>
      <w:r>
        <w:rPr>
          <w:spacing w:val="-1"/>
          <w:sz w:val="24"/>
          <w:shd w:val="clear" w:color="auto" w:fill="FFFFFF"/>
        </w:rPr>
        <w:t>iterasi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dihitung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jumlah</w:t>
      </w:r>
      <w:proofErr w:type="spellEnd"/>
      <w:r>
        <w:rPr>
          <w:spacing w:val="-1"/>
          <w:sz w:val="24"/>
          <w:shd w:val="clear" w:color="auto" w:fill="FFFFFF"/>
        </w:rPr>
        <w:t xml:space="preserve"> yang </w:t>
      </w:r>
      <w:proofErr w:type="spellStart"/>
      <w:r>
        <w:rPr>
          <w:spacing w:val="-1"/>
          <w:sz w:val="24"/>
          <w:shd w:val="clear" w:color="auto" w:fill="FFFFFF"/>
        </w:rPr>
        <w:t>benar</w:t>
      </w:r>
      <w:proofErr w:type="spellEnd"/>
      <w:r>
        <w:rPr>
          <w:spacing w:val="-1"/>
          <w:sz w:val="24"/>
          <w:shd w:val="clear" w:color="auto" w:fill="FFFFFF"/>
        </w:rPr>
        <w:t xml:space="preserve"> dan tidak pada </w:t>
      </w:r>
      <w:proofErr w:type="spellStart"/>
      <w:r>
        <w:rPr>
          <w:spacing w:val="-1"/>
          <w:sz w:val="24"/>
          <w:shd w:val="clear" w:color="auto" w:fill="FFFFFF"/>
        </w:rPr>
        <w:t>tabel</w:t>
      </w:r>
      <w:proofErr w:type="spellEnd"/>
      <w:r>
        <w:rPr>
          <w:spacing w:val="-1"/>
          <w:sz w:val="24"/>
          <w:shd w:val="clear" w:color="auto" w:fill="FFFFFF"/>
        </w:rPr>
        <w:t xml:space="preserve"> data </w:t>
      </w:r>
      <w:proofErr w:type="spellStart"/>
      <w:r>
        <w:rPr>
          <w:spacing w:val="-1"/>
          <w:sz w:val="24"/>
          <w:shd w:val="clear" w:color="auto" w:fill="FFFFFF"/>
        </w:rPr>
        <w:t>prediksi</w:t>
      </w:r>
      <w:proofErr w:type="spellEnd"/>
      <w:r>
        <w:rPr>
          <w:spacing w:val="-1"/>
          <w:sz w:val="24"/>
          <w:shd w:val="clear" w:color="auto" w:fill="FFFFFF"/>
        </w:rPr>
        <w:t xml:space="preserve"> dan data </w:t>
      </w:r>
      <w:proofErr w:type="spellStart"/>
      <w:r>
        <w:rPr>
          <w:spacing w:val="-1"/>
          <w:sz w:val="24"/>
          <w:shd w:val="clear" w:color="auto" w:fill="FFFFFF"/>
        </w:rPr>
        <w:t>aktual</w:t>
      </w:r>
      <w:proofErr w:type="spellEnd"/>
      <w:r>
        <w:rPr>
          <w:spacing w:val="-1"/>
          <w:sz w:val="24"/>
          <w:shd w:val="clear" w:color="auto" w:fill="FFFFFF"/>
        </w:rPr>
        <w:t xml:space="preserve">, </w:t>
      </w:r>
      <w:proofErr w:type="spellStart"/>
      <w:r>
        <w:rPr>
          <w:spacing w:val="-1"/>
          <w:sz w:val="24"/>
          <w:shd w:val="clear" w:color="auto" w:fill="FFFFFF"/>
        </w:rPr>
        <w:t>sehingga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dalam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satu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>
        <w:rPr>
          <w:i/>
          <w:spacing w:val="-1"/>
          <w:sz w:val="24"/>
          <w:shd w:val="clear" w:color="auto" w:fill="FFFFFF"/>
        </w:rPr>
        <w:t xml:space="preserve">k </w:t>
      </w:r>
      <w:r>
        <w:rPr>
          <w:spacing w:val="-1"/>
          <w:sz w:val="24"/>
          <w:shd w:val="clear" w:color="auto" w:fill="FFFFFF"/>
        </w:rPr>
        <w:t xml:space="preserve">yang </w:t>
      </w:r>
      <w:proofErr w:type="spellStart"/>
      <w:r>
        <w:rPr>
          <w:spacing w:val="-1"/>
          <w:sz w:val="24"/>
          <w:shd w:val="clear" w:color="auto" w:fill="FFFFFF"/>
        </w:rPr>
        <w:t>diuji</w:t>
      </w:r>
      <w:proofErr w:type="spellEnd"/>
      <w:r>
        <w:rPr>
          <w:spacing w:val="-1"/>
          <w:sz w:val="24"/>
          <w:shd w:val="clear" w:color="auto" w:fill="FFFFFF"/>
        </w:rPr>
        <w:t xml:space="preserve"> coba </w:t>
      </w:r>
      <w:proofErr w:type="spellStart"/>
      <w:r>
        <w:rPr>
          <w:spacing w:val="-1"/>
          <w:sz w:val="24"/>
          <w:shd w:val="clear" w:color="auto" w:fill="FFFFFF"/>
        </w:rPr>
        <w:t>dapat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ditentukan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akurasi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nya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sesuai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dengan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persamaan</w:t>
      </w:r>
      <w:proofErr w:type="spellEnd"/>
      <w:r>
        <w:rPr>
          <w:spacing w:val="-1"/>
          <w:sz w:val="24"/>
          <w:shd w:val="clear" w:color="auto" w:fill="FFFFFF"/>
        </w:rPr>
        <w:t xml:space="preserve"> (2.2). Setelah </w:t>
      </w:r>
      <w:proofErr w:type="spellStart"/>
      <w:r>
        <w:rPr>
          <w:spacing w:val="-1"/>
          <w:sz w:val="24"/>
          <w:shd w:val="clear" w:color="auto" w:fill="FFFFFF"/>
        </w:rPr>
        <w:t>semua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>
        <w:rPr>
          <w:i/>
          <w:spacing w:val="-1"/>
          <w:sz w:val="24"/>
          <w:shd w:val="clear" w:color="auto" w:fill="FFFFFF"/>
        </w:rPr>
        <w:t xml:space="preserve">k </w:t>
      </w:r>
      <w:proofErr w:type="spellStart"/>
      <w:r>
        <w:rPr>
          <w:spacing w:val="-1"/>
          <w:sz w:val="24"/>
          <w:shd w:val="clear" w:color="auto" w:fill="FFFFFF"/>
        </w:rPr>
        <w:t>diuji</w:t>
      </w:r>
      <w:proofErr w:type="spellEnd"/>
      <w:r>
        <w:rPr>
          <w:spacing w:val="-1"/>
          <w:sz w:val="24"/>
          <w:shd w:val="clear" w:color="auto" w:fill="FFFFFF"/>
        </w:rPr>
        <w:t xml:space="preserve"> coba, </w:t>
      </w:r>
      <w:proofErr w:type="spellStart"/>
      <w:r>
        <w:rPr>
          <w:spacing w:val="-1"/>
          <w:sz w:val="24"/>
          <w:shd w:val="clear" w:color="auto" w:fill="FFFFFF"/>
        </w:rPr>
        <w:t>maka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didapatkan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hasil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akurasi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dari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tiap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>
        <w:rPr>
          <w:i/>
          <w:spacing w:val="-1"/>
          <w:sz w:val="24"/>
          <w:shd w:val="clear" w:color="auto" w:fill="FFFFFF"/>
        </w:rPr>
        <w:t xml:space="preserve">k </w:t>
      </w:r>
      <w:proofErr w:type="spellStart"/>
      <w:r>
        <w:rPr>
          <w:spacing w:val="-1"/>
          <w:sz w:val="24"/>
          <w:shd w:val="clear" w:color="auto" w:fill="FFFFFF"/>
        </w:rPr>
        <w:t>tersebut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untuk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kemudian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ditentukan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beberapa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>
        <w:rPr>
          <w:i/>
          <w:spacing w:val="-1"/>
          <w:sz w:val="24"/>
          <w:shd w:val="clear" w:color="auto" w:fill="FFFFFF"/>
        </w:rPr>
        <w:t xml:space="preserve">k </w:t>
      </w:r>
      <w:r>
        <w:rPr>
          <w:spacing w:val="-1"/>
          <w:sz w:val="24"/>
          <w:shd w:val="clear" w:color="auto" w:fill="FFFFFF"/>
        </w:rPr>
        <w:t xml:space="preserve">yang </w:t>
      </w:r>
      <w:proofErr w:type="spellStart"/>
      <w:r w:rsidRPr="0017168B">
        <w:rPr>
          <w:spacing w:val="-1"/>
          <w:sz w:val="24"/>
          <w:shd w:val="clear" w:color="auto" w:fill="FFFFFF"/>
        </w:rPr>
        <w:t>menghasilkan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akurasi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tertinggi</w:t>
      </w:r>
      <w:proofErr w:type="spellEnd"/>
      <w:r w:rsidRPr="0017168B">
        <w:rPr>
          <w:spacing w:val="-1"/>
          <w:sz w:val="24"/>
          <w:shd w:val="clear" w:color="auto" w:fill="FFFFFF"/>
        </w:rPr>
        <w:t>.</w:t>
      </w:r>
    </w:p>
    <w:p w14:paraId="3BAAB3BB" w14:textId="77777777" w:rsidR="00645780" w:rsidRPr="0017168B" w:rsidRDefault="00645780" w:rsidP="00645780">
      <w:pPr>
        <w:pStyle w:val="Heading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17168B">
        <w:rPr>
          <w:rFonts w:ascii="Times New Roman" w:hAnsi="Times New Roman" w:cs="Times New Roman"/>
          <w:b/>
          <w:color w:val="auto"/>
          <w:sz w:val="24"/>
          <w:szCs w:val="24"/>
        </w:rPr>
        <w:t>Skenario</w:t>
      </w:r>
      <w:proofErr w:type="spellEnd"/>
      <w:r w:rsidRPr="0017168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17168B">
        <w:rPr>
          <w:rFonts w:ascii="Times New Roman" w:hAnsi="Times New Roman" w:cs="Times New Roman"/>
          <w:b/>
          <w:color w:val="auto"/>
          <w:sz w:val="24"/>
          <w:szCs w:val="24"/>
        </w:rPr>
        <w:t>Pengujian</w:t>
      </w:r>
      <w:proofErr w:type="spellEnd"/>
      <w:r w:rsidRPr="0017168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17168B">
        <w:rPr>
          <w:rFonts w:ascii="Times New Roman" w:hAnsi="Times New Roman" w:cs="Times New Roman"/>
          <w:b/>
          <w:color w:val="auto"/>
          <w:sz w:val="24"/>
          <w:szCs w:val="24"/>
        </w:rPr>
        <w:t>Kedua</w:t>
      </w:r>
      <w:proofErr w:type="spellEnd"/>
    </w:p>
    <w:p w14:paraId="1EBDD5B1" w14:textId="77777777" w:rsidR="00645780" w:rsidRPr="0017168B" w:rsidRDefault="00645780" w:rsidP="00645780">
      <w:pPr>
        <w:ind w:firstLine="709"/>
        <w:jc w:val="both"/>
      </w:pPr>
      <w:r w:rsidRPr="0017168B">
        <w:rPr>
          <w:sz w:val="24"/>
        </w:rPr>
        <w:t xml:space="preserve">Pada </w:t>
      </w:r>
      <w:proofErr w:type="spellStart"/>
      <w:r w:rsidRPr="0017168B">
        <w:rPr>
          <w:sz w:val="24"/>
        </w:rPr>
        <w:t>skenario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evaluasi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kedua</w:t>
      </w:r>
      <w:proofErr w:type="spellEnd"/>
      <w:r w:rsidRPr="0017168B">
        <w:rPr>
          <w:sz w:val="24"/>
        </w:rPr>
        <w:t xml:space="preserve"> yang </w:t>
      </w:r>
      <w:proofErr w:type="spellStart"/>
      <w:r w:rsidRPr="0017168B">
        <w:rPr>
          <w:sz w:val="24"/>
        </w:rPr>
        <w:t>dilakukan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terhadap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seluruh</w:t>
      </w:r>
      <w:proofErr w:type="spellEnd"/>
      <w:r w:rsidRPr="0017168B">
        <w:rPr>
          <w:sz w:val="24"/>
        </w:rPr>
        <w:t xml:space="preserve"> 700 data, </w:t>
      </w:r>
      <w:proofErr w:type="spellStart"/>
      <w:r w:rsidRPr="0017168B">
        <w:rPr>
          <w:sz w:val="24"/>
        </w:rPr>
        <w:t>akan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dihitung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akurasinya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menggunakan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persamaan</w:t>
      </w:r>
      <w:proofErr w:type="spellEnd"/>
      <w:r w:rsidRPr="0017168B">
        <w:rPr>
          <w:sz w:val="24"/>
        </w:rPr>
        <w:t xml:space="preserve"> (2.2). Data </w:t>
      </w:r>
      <w:proofErr w:type="spellStart"/>
      <w:r w:rsidRPr="0017168B">
        <w:rPr>
          <w:sz w:val="24"/>
        </w:rPr>
        <w:t>evaluasi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ini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akan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dilakukan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seleksi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fitur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dengan</w:t>
      </w:r>
      <w:proofErr w:type="spellEnd"/>
      <w:r w:rsidRPr="0017168B">
        <w:rPr>
          <w:sz w:val="24"/>
        </w:rPr>
        <w:t xml:space="preserve"> </w:t>
      </w:r>
      <w:r w:rsidRPr="0017168B">
        <w:rPr>
          <w:i/>
          <w:sz w:val="24"/>
        </w:rPr>
        <w:t>Principal Component Analysis</w:t>
      </w:r>
      <w:r w:rsidRPr="0017168B">
        <w:rPr>
          <w:sz w:val="24"/>
        </w:rPr>
        <w:t xml:space="preserve"> (PCA), dimana PCA </w:t>
      </w:r>
      <w:proofErr w:type="spellStart"/>
      <w:r w:rsidRPr="0017168B">
        <w:rPr>
          <w:sz w:val="24"/>
        </w:rPr>
        <w:t>akan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mengurangi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dimensi</w:t>
      </w:r>
      <w:proofErr w:type="spellEnd"/>
      <w:r w:rsidRPr="0017168B">
        <w:rPr>
          <w:sz w:val="24"/>
        </w:rPr>
        <w:t xml:space="preserve"> data </w:t>
      </w:r>
      <w:proofErr w:type="spellStart"/>
      <w:r w:rsidRPr="0017168B">
        <w:rPr>
          <w:sz w:val="24"/>
        </w:rPr>
        <w:t>dengan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cara</w:t>
      </w:r>
      <w:proofErr w:type="spellEnd"/>
      <w:r w:rsidRPr="0017168B">
        <w:rPr>
          <w:sz w:val="24"/>
        </w:rPr>
        <w:t xml:space="preserve"> ‘</w:t>
      </w:r>
      <w:proofErr w:type="spellStart"/>
      <w:r w:rsidRPr="0017168B">
        <w:rPr>
          <w:sz w:val="24"/>
        </w:rPr>
        <w:t>mengkombinasikan</w:t>
      </w:r>
      <w:proofErr w:type="spellEnd"/>
      <w:r w:rsidRPr="0017168B">
        <w:rPr>
          <w:sz w:val="24"/>
        </w:rPr>
        <w:t xml:space="preserve">’ </w:t>
      </w:r>
      <w:proofErr w:type="spellStart"/>
      <w:r w:rsidRPr="0017168B">
        <w:rPr>
          <w:sz w:val="24"/>
        </w:rPr>
        <w:t>intisari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dari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atribut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dengan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membentuk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alternatif</w:t>
      </w:r>
      <w:proofErr w:type="spellEnd"/>
      <w:r w:rsidRPr="0017168B">
        <w:rPr>
          <w:sz w:val="24"/>
        </w:rPr>
        <w:t xml:space="preserve"> </w:t>
      </w:r>
      <w:r w:rsidRPr="0017168B">
        <w:rPr>
          <w:i/>
          <w:sz w:val="24"/>
        </w:rPr>
        <w:t>subset</w:t>
      </w:r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fitur</w:t>
      </w:r>
      <w:proofErr w:type="spellEnd"/>
      <w:r w:rsidRPr="0017168B">
        <w:rPr>
          <w:sz w:val="24"/>
        </w:rPr>
        <w:t xml:space="preserve"> yang </w:t>
      </w:r>
      <w:proofErr w:type="spellStart"/>
      <w:r w:rsidRPr="0017168B">
        <w:rPr>
          <w:sz w:val="24"/>
        </w:rPr>
        <w:t>lebih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kecil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menjadi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terbentuk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variabel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fitur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baru</w:t>
      </w:r>
      <w:proofErr w:type="spellEnd"/>
      <w:r w:rsidRPr="0017168B">
        <w:rPr>
          <w:sz w:val="24"/>
        </w:rPr>
        <w:t xml:space="preserve">. Setelah </w:t>
      </w:r>
      <w:proofErr w:type="spellStart"/>
      <w:r w:rsidRPr="0017168B">
        <w:rPr>
          <w:sz w:val="24"/>
        </w:rPr>
        <w:t>itu</w:t>
      </w:r>
      <w:proofErr w:type="spellEnd"/>
      <w:r w:rsidRPr="0017168B">
        <w:rPr>
          <w:sz w:val="24"/>
        </w:rPr>
        <w:t xml:space="preserve">, data PCA </w:t>
      </w:r>
      <w:proofErr w:type="spellStart"/>
      <w:r w:rsidRPr="0017168B">
        <w:rPr>
          <w:sz w:val="24"/>
        </w:rPr>
        <w:t>ini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akan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menentukan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hasil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klasifikasi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dengan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metode</w:t>
      </w:r>
      <w:proofErr w:type="spellEnd"/>
      <w:r w:rsidRPr="0017168B">
        <w:rPr>
          <w:sz w:val="24"/>
        </w:rPr>
        <w:t xml:space="preserve"> K–</w:t>
      </w:r>
      <w:r w:rsidRPr="0017168B">
        <w:rPr>
          <w:i/>
          <w:sz w:val="24"/>
        </w:rPr>
        <w:t>Nearest Neighbor</w:t>
      </w:r>
      <w:r w:rsidRPr="0017168B">
        <w:rPr>
          <w:sz w:val="24"/>
        </w:rPr>
        <w:t xml:space="preserve"> (KNN) dan </w:t>
      </w:r>
      <w:r w:rsidRPr="0017168B">
        <w:rPr>
          <w:i/>
          <w:sz w:val="24"/>
        </w:rPr>
        <w:t xml:space="preserve">Modified </w:t>
      </w:r>
      <w:r w:rsidRPr="0017168B">
        <w:rPr>
          <w:sz w:val="24"/>
        </w:rPr>
        <w:t>K–</w:t>
      </w:r>
      <w:r w:rsidRPr="0017168B">
        <w:rPr>
          <w:i/>
          <w:sz w:val="24"/>
        </w:rPr>
        <w:t>Nearest Neighbor</w:t>
      </w:r>
      <w:r w:rsidRPr="0017168B">
        <w:rPr>
          <w:sz w:val="24"/>
        </w:rPr>
        <w:t xml:space="preserve"> (MKNN) yang juga </w:t>
      </w:r>
      <w:proofErr w:type="spellStart"/>
      <w:r w:rsidRPr="0017168B">
        <w:rPr>
          <w:sz w:val="24"/>
        </w:rPr>
        <w:t>dilakukan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dengan</w:t>
      </w:r>
      <w:proofErr w:type="spellEnd"/>
      <w:r w:rsidRPr="0017168B">
        <w:rPr>
          <w:sz w:val="24"/>
        </w:rPr>
        <w:t xml:space="preserve"> uji coba </w:t>
      </w:r>
      <w:proofErr w:type="spellStart"/>
      <w:r w:rsidRPr="0017168B">
        <w:rPr>
          <w:sz w:val="24"/>
        </w:rPr>
        <w:t>menggunakan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rentang</w:t>
      </w:r>
      <w:proofErr w:type="spellEnd"/>
      <w:r w:rsidRPr="0017168B">
        <w:rPr>
          <w:sz w:val="24"/>
        </w:rPr>
        <w:t xml:space="preserve"> </w:t>
      </w:r>
      <w:proofErr w:type="spellStart"/>
      <w:r w:rsidRPr="0017168B">
        <w:rPr>
          <w:sz w:val="24"/>
        </w:rPr>
        <w:t>nilai</w:t>
      </w:r>
      <w:proofErr w:type="spellEnd"/>
      <w:r w:rsidRPr="0017168B">
        <w:rPr>
          <w:sz w:val="24"/>
        </w:rPr>
        <w:t xml:space="preserve"> </w:t>
      </w:r>
      <w:r w:rsidRPr="0017168B">
        <w:rPr>
          <w:i/>
          <w:sz w:val="24"/>
        </w:rPr>
        <w:t xml:space="preserve">k </w:t>
      </w:r>
      <w:proofErr w:type="spellStart"/>
      <w:r w:rsidRPr="0017168B">
        <w:rPr>
          <w:sz w:val="24"/>
        </w:rPr>
        <w:t>dari</w:t>
      </w:r>
      <w:proofErr w:type="spellEnd"/>
      <w:r w:rsidRPr="0017168B">
        <w:rPr>
          <w:sz w:val="24"/>
        </w:rPr>
        <w:t xml:space="preserve"> </w:t>
      </w:r>
      <w:r w:rsidRPr="0017168B">
        <w:rPr>
          <w:spacing w:val="-1"/>
          <w:sz w:val="24"/>
          <w:shd w:val="clear" w:color="auto" w:fill="FFFFFF"/>
        </w:rPr>
        <w:t xml:space="preserve">1–50. </w:t>
      </w:r>
      <w:proofErr w:type="spellStart"/>
      <w:r w:rsidRPr="0017168B">
        <w:rPr>
          <w:spacing w:val="-1"/>
          <w:sz w:val="24"/>
          <w:shd w:val="clear" w:color="auto" w:fill="FFFFFF"/>
        </w:rPr>
        <w:t>Sehingga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, </w:t>
      </w:r>
      <w:proofErr w:type="spellStart"/>
      <w:r w:rsidRPr="0017168B">
        <w:rPr>
          <w:spacing w:val="-1"/>
          <w:sz w:val="24"/>
          <w:shd w:val="clear" w:color="auto" w:fill="FFFFFF"/>
        </w:rPr>
        <w:t>setelah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mendapatkan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akurasi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dari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tiap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percobaan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nilai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r w:rsidRPr="0017168B">
        <w:rPr>
          <w:i/>
          <w:spacing w:val="-1"/>
          <w:sz w:val="24"/>
          <w:shd w:val="clear" w:color="auto" w:fill="FFFFFF"/>
        </w:rPr>
        <w:t xml:space="preserve">k </w:t>
      </w:r>
      <w:r w:rsidRPr="0017168B">
        <w:rPr>
          <w:spacing w:val="-1"/>
          <w:sz w:val="24"/>
          <w:shd w:val="clear" w:color="auto" w:fill="FFFFFF"/>
        </w:rPr>
        <w:t xml:space="preserve">pada </w:t>
      </w:r>
      <w:proofErr w:type="spellStart"/>
      <w:r w:rsidRPr="0017168B">
        <w:rPr>
          <w:spacing w:val="-1"/>
          <w:sz w:val="24"/>
          <w:shd w:val="clear" w:color="auto" w:fill="FFFFFF"/>
        </w:rPr>
        <w:t>skenario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ini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, </w:t>
      </w:r>
      <w:proofErr w:type="spellStart"/>
      <w:r w:rsidRPr="0017168B">
        <w:rPr>
          <w:spacing w:val="-1"/>
          <w:sz w:val="24"/>
          <w:shd w:val="clear" w:color="auto" w:fill="FFFFFF"/>
        </w:rPr>
        <w:t>akan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ditentukan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juga </w:t>
      </w:r>
      <w:proofErr w:type="spellStart"/>
      <w:r w:rsidRPr="0017168B">
        <w:rPr>
          <w:spacing w:val="-1"/>
          <w:sz w:val="24"/>
          <w:shd w:val="clear" w:color="auto" w:fill="FFFFFF"/>
        </w:rPr>
        <w:t>beberapa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nilai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r w:rsidRPr="0017168B">
        <w:rPr>
          <w:i/>
          <w:spacing w:val="-1"/>
          <w:sz w:val="24"/>
          <w:shd w:val="clear" w:color="auto" w:fill="FFFFFF"/>
        </w:rPr>
        <w:t xml:space="preserve">k </w:t>
      </w:r>
      <w:r w:rsidRPr="0017168B">
        <w:rPr>
          <w:spacing w:val="-1"/>
          <w:sz w:val="24"/>
          <w:shd w:val="clear" w:color="auto" w:fill="FFFFFF"/>
        </w:rPr>
        <w:t xml:space="preserve">yang </w:t>
      </w:r>
      <w:proofErr w:type="spellStart"/>
      <w:r w:rsidRPr="0017168B">
        <w:rPr>
          <w:spacing w:val="-1"/>
          <w:sz w:val="24"/>
          <w:shd w:val="clear" w:color="auto" w:fill="FFFFFF"/>
        </w:rPr>
        <w:t>menghasilkan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akurasi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tinggi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, </w:t>
      </w:r>
      <w:proofErr w:type="spellStart"/>
      <w:r w:rsidRPr="0017168B">
        <w:rPr>
          <w:spacing w:val="-1"/>
          <w:sz w:val="24"/>
          <w:shd w:val="clear" w:color="auto" w:fill="FFFFFF"/>
        </w:rPr>
        <w:t>kemudian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beberapa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nilai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r w:rsidRPr="0017168B">
        <w:rPr>
          <w:i/>
          <w:spacing w:val="-1"/>
          <w:sz w:val="24"/>
          <w:shd w:val="clear" w:color="auto" w:fill="FFFFFF"/>
        </w:rPr>
        <w:t xml:space="preserve">k </w:t>
      </w:r>
      <w:proofErr w:type="spellStart"/>
      <w:r w:rsidRPr="0017168B">
        <w:rPr>
          <w:spacing w:val="-1"/>
          <w:sz w:val="24"/>
          <w:shd w:val="clear" w:color="auto" w:fill="FFFFFF"/>
        </w:rPr>
        <w:t>dengan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akurasi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tertinggi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pada </w:t>
      </w:r>
      <w:proofErr w:type="spellStart"/>
      <w:r w:rsidRPr="0017168B">
        <w:rPr>
          <w:spacing w:val="-1"/>
          <w:sz w:val="24"/>
          <w:shd w:val="clear" w:color="auto" w:fill="FFFFFF"/>
        </w:rPr>
        <w:t>skenario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evaluasi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pertama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dan </w:t>
      </w:r>
      <w:proofErr w:type="spellStart"/>
      <w:r w:rsidRPr="0017168B">
        <w:rPr>
          <w:spacing w:val="-1"/>
          <w:sz w:val="24"/>
          <w:shd w:val="clear" w:color="auto" w:fill="FFFFFF"/>
        </w:rPr>
        <w:t>kedua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akan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diuji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coba pada </w:t>
      </w:r>
      <w:proofErr w:type="spellStart"/>
      <w:r w:rsidRPr="0017168B">
        <w:rPr>
          <w:spacing w:val="-1"/>
          <w:sz w:val="24"/>
          <w:shd w:val="clear" w:color="auto" w:fill="FFFFFF"/>
        </w:rPr>
        <w:t>tahap</w:t>
      </w:r>
      <w:proofErr w:type="spellEnd"/>
      <w:r w:rsidRPr="0017168B"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7168B">
        <w:rPr>
          <w:spacing w:val="-1"/>
          <w:sz w:val="24"/>
          <w:shd w:val="clear" w:color="auto" w:fill="FFFFFF"/>
        </w:rPr>
        <w:t>pengujian</w:t>
      </w:r>
      <w:proofErr w:type="spellEnd"/>
      <w:r w:rsidRPr="0017168B">
        <w:rPr>
          <w:spacing w:val="-1"/>
          <w:sz w:val="24"/>
          <w:shd w:val="clear" w:color="auto" w:fill="FFFFFF"/>
        </w:rPr>
        <w:t>.</w:t>
      </w:r>
    </w:p>
    <w:p w14:paraId="73BBA916" w14:textId="77777777" w:rsidR="00645780" w:rsidRPr="0012585D" w:rsidRDefault="00645780" w:rsidP="00645780">
      <w:pPr>
        <w:pStyle w:val="Heading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(Testing)</w:t>
      </w:r>
    </w:p>
    <w:p w14:paraId="01529D45" w14:textId="77777777" w:rsidR="00645780" w:rsidRPr="00A82C2B" w:rsidRDefault="00645780" w:rsidP="00645780">
      <w:pPr>
        <w:spacing w:after="0" w:line="360" w:lineRule="auto"/>
        <w:ind w:firstLine="720"/>
        <w:jc w:val="both"/>
        <w:rPr>
          <w:sz w:val="24"/>
        </w:rPr>
      </w:pP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keseluruhan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berjumlah</w:t>
      </w:r>
      <w:proofErr w:type="spellEnd"/>
      <w:r>
        <w:rPr>
          <w:sz w:val="24"/>
        </w:rPr>
        <w:t xml:space="preserve"> 700 data dan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k–</w:t>
      </w:r>
      <w:r w:rsidRPr="0012585D">
        <w:rPr>
          <w:i/>
          <w:spacing w:val="-1"/>
          <w:sz w:val="24"/>
          <w:shd w:val="clear" w:color="auto" w:fill="FFFFFF"/>
        </w:rPr>
        <w:t>fold cross</w:t>
      </w:r>
      <w:r w:rsidRPr="0012585D">
        <w:rPr>
          <w:i/>
          <w:sz w:val="24"/>
        </w:rPr>
        <w:t>–</w:t>
      </w:r>
      <w:r w:rsidRPr="0012585D">
        <w:rPr>
          <w:i/>
          <w:spacing w:val="-1"/>
          <w:sz w:val="24"/>
          <w:shd w:val="clear" w:color="auto" w:fill="FFFFFF"/>
        </w:rPr>
        <w:t>validation</w:t>
      </w:r>
      <w:r>
        <w:rPr>
          <w:i/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dengan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k = 10. </w:t>
      </w:r>
      <w:proofErr w:type="spellStart"/>
      <w:r>
        <w:rPr>
          <w:spacing w:val="-1"/>
          <w:sz w:val="24"/>
          <w:shd w:val="clear" w:color="auto" w:fill="FFFFFF"/>
        </w:rPr>
        <w:t>Sehingga</w:t>
      </w:r>
      <w:proofErr w:type="spellEnd"/>
      <w:r>
        <w:rPr>
          <w:spacing w:val="-1"/>
          <w:sz w:val="24"/>
          <w:shd w:val="clear" w:color="auto" w:fill="FFFFFF"/>
        </w:rPr>
        <w:t xml:space="preserve">, </w:t>
      </w:r>
      <w:proofErr w:type="spellStart"/>
      <w:r>
        <w:rPr>
          <w:spacing w:val="-1"/>
          <w:sz w:val="24"/>
          <w:shd w:val="clear" w:color="auto" w:fill="FFFFFF"/>
        </w:rPr>
        <w:t>dari</w:t>
      </w:r>
      <w:proofErr w:type="spellEnd"/>
      <w:r>
        <w:rPr>
          <w:spacing w:val="-1"/>
          <w:sz w:val="24"/>
          <w:shd w:val="clear" w:color="auto" w:fill="FFFFFF"/>
        </w:rPr>
        <w:t xml:space="preserve"> 700 yang </w:t>
      </w:r>
      <w:proofErr w:type="spellStart"/>
      <w:r>
        <w:rPr>
          <w:spacing w:val="-1"/>
          <w:sz w:val="24"/>
          <w:shd w:val="clear" w:color="auto" w:fill="FFFFFF"/>
        </w:rPr>
        <w:t>digunakan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dipartisi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menjadi</w:t>
      </w:r>
      <w:proofErr w:type="spellEnd"/>
      <w:r>
        <w:rPr>
          <w:spacing w:val="-1"/>
          <w:sz w:val="24"/>
          <w:shd w:val="clear" w:color="auto" w:fill="FFFFFF"/>
        </w:rPr>
        <w:t xml:space="preserve"> 10 </w:t>
      </w:r>
      <w:proofErr w:type="spellStart"/>
      <w:r>
        <w:rPr>
          <w:spacing w:val="-1"/>
          <w:sz w:val="24"/>
          <w:shd w:val="clear" w:color="auto" w:fill="FFFFFF"/>
        </w:rPr>
        <w:t>bagian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dengan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masing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12585D">
        <w:rPr>
          <w:spacing w:val="-1"/>
          <w:sz w:val="24"/>
          <w:shd w:val="clear" w:color="auto" w:fill="FFFFFF"/>
        </w:rPr>
        <w:t>–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masing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berisi</w:t>
      </w:r>
      <w:proofErr w:type="spellEnd"/>
      <w:r>
        <w:rPr>
          <w:spacing w:val="-1"/>
          <w:sz w:val="24"/>
          <w:shd w:val="clear" w:color="auto" w:fill="FFFFFF"/>
        </w:rPr>
        <w:t xml:space="preserve"> 70 data.</w:t>
      </w:r>
    </w:p>
    <w:p w14:paraId="5967FF4F" w14:textId="77777777" w:rsidR="00645780" w:rsidRDefault="00645780" w:rsidP="00645780">
      <w:pPr>
        <w:spacing w:after="0" w:line="360" w:lineRule="auto"/>
        <w:ind w:firstLine="720"/>
        <w:jc w:val="both"/>
        <w:rPr>
          <w:sz w:val="24"/>
        </w:rPr>
      </w:pPr>
      <w:r>
        <w:rPr>
          <w:spacing w:val="-1"/>
          <w:sz w:val="24"/>
          <w:shd w:val="clear" w:color="auto" w:fill="FFFFFF"/>
        </w:rPr>
        <w:t xml:space="preserve">Pada </w:t>
      </w:r>
      <w:proofErr w:type="spellStart"/>
      <w:r>
        <w:rPr>
          <w:spacing w:val="-1"/>
          <w:sz w:val="24"/>
          <w:shd w:val="clear" w:color="auto" w:fill="FFFFFF"/>
        </w:rPr>
        <w:t>tahap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pengujian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bookmarkStart w:id="1" w:name="_GoBack"/>
      <w:bookmarkEnd w:id="1"/>
      <w:proofErr w:type="spellStart"/>
      <w:r>
        <w:rPr>
          <w:spacing w:val="-1"/>
          <w:sz w:val="24"/>
          <w:shd w:val="clear" w:color="auto" w:fill="FFFFFF"/>
        </w:rPr>
        <w:t>ini</w:t>
      </w:r>
      <w:proofErr w:type="spellEnd"/>
      <w:r>
        <w:rPr>
          <w:spacing w:val="-1"/>
          <w:sz w:val="24"/>
          <w:shd w:val="clear" w:color="auto" w:fill="FFFFFF"/>
        </w:rPr>
        <w:t xml:space="preserve">, </w:t>
      </w:r>
      <w:proofErr w:type="spellStart"/>
      <w:r>
        <w:rPr>
          <w:spacing w:val="-1"/>
          <w:sz w:val="24"/>
          <w:shd w:val="clear" w:color="auto" w:fill="FFFFFF"/>
        </w:rPr>
        <w:t>diuji</w:t>
      </w:r>
      <w:proofErr w:type="spellEnd"/>
      <w:r>
        <w:rPr>
          <w:spacing w:val="-1"/>
          <w:sz w:val="24"/>
          <w:shd w:val="clear" w:color="auto" w:fill="FFFFFF"/>
        </w:rPr>
        <w:t xml:space="preserve"> coba </w:t>
      </w:r>
      <w:proofErr w:type="spellStart"/>
      <w:r>
        <w:rPr>
          <w:spacing w:val="-1"/>
          <w:sz w:val="24"/>
          <w:shd w:val="clear" w:color="auto" w:fill="FFFFFF"/>
        </w:rPr>
        <w:t>beberapa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12585D">
        <w:rPr>
          <w:i/>
          <w:sz w:val="24"/>
        </w:rPr>
        <w:t>k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dengan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akurasi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tertinggi</w:t>
      </w:r>
      <w:proofErr w:type="spellEnd"/>
      <w:r>
        <w:rPr>
          <w:spacing w:val="-1"/>
          <w:sz w:val="24"/>
          <w:shd w:val="clear" w:color="auto" w:fill="FFFFFF"/>
        </w:rPr>
        <w:t xml:space="preserve"> yang </w:t>
      </w:r>
      <w:proofErr w:type="spellStart"/>
      <w:r>
        <w:rPr>
          <w:spacing w:val="-1"/>
          <w:sz w:val="24"/>
          <w:shd w:val="clear" w:color="auto" w:fill="FFFFFF"/>
        </w:rPr>
        <w:t>didapat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dari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skenario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evaluasi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pertama</w:t>
      </w:r>
      <w:proofErr w:type="spellEnd"/>
      <w:r>
        <w:rPr>
          <w:spacing w:val="-1"/>
          <w:sz w:val="24"/>
          <w:shd w:val="clear" w:color="auto" w:fill="FFFFFF"/>
        </w:rPr>
        <w:t xml:space="preserve"> dan </w:t>
      </w:r>
      <w:proofErr w:type="spellStart"/>
      <w:r>
        <w:rPr>
          <w:spacing w:val="-1"/>
          <w:sz w:val="24"/>
          <w:shd w:val="clear" w:color="auto" w:fill="FFFFFF"/>
        </w:rPr>
        <w:t>kedua</w:t>
      </w:r>
      <w:proofErr w:type="spellEnd"/>
      <w:r>
        <w:rPr>
          <w:spacing w:val="-1"/>
          <w:sz w:val="24"/>
          <w:shd w:val="clear" w:color="auto" w:fill="FFFFFF"/>
        </w:rPr>
        <w:t xml:space="preserve">. </w:t>
      </w:r>
      <w:proofErr w:type="spellStart"/>
      <w:r>
        <w:rPr>
          <w:spacing w:val="-1"/>
          <w:sz w:val="24"/>
          <w:shd w:val="clear" w:color="auto" w:fill="FFFFFF"/>
        </w:rPr>
        <w:t>Kemudian</w:t>
      </w:r>
      <w:proofErr w:type="spellEnd"/>
      <w:r>
        <w:rPr>
          <w:spacing w:val="-1"/>
          <w:sz w:val="24"/>
          <w:shd w:val="clear" w:color="auto" w:fill="FFFFFF"/>
        </w:rPr>
        <w:t xml:space="preserve">, </w:t>
      </w:r>
      <w:proofErr w:type="spellStart"/>
      <w:r>
        <w:rPr>
          <w:spacing w:val="-1"/>
          <w:sz w:val="24"/>
          <w:shd w:val="clear" w:color="auto" w:fill="FFFFFF"/>
        </w:rPr>
        <w:t>setiap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12585D">
        <w:rPr>
          <w:i/>
          <w:sz w:val="24"/>
        </w:rPr>
        <w:t>k</w:t>
      </w:r>
      <w:r>
        <w:rPr>
          <w:spacing w:val="-1"/>
          <w:sz w:val="24"/>
          <w:shd w:val="clear" w:color="auto" w:fill="FFFFFF"/>
        </w:rPr>
        <w:t xml:space="preserve"> yang </w:t>
      </w:r>
      <w:proofErr w:type="spellStart"/>
      <w:r>
        <w:rPr>
          <w:spacing w:val="-1"/>
          <w:sz w:val="24"/>
          <w:shd w:val="clear" w:color="auto" w:fill="FFFFFF"/>
        </w:rPr>
        <w:t>diuji</w:t>
      </w:r>
      <w:proofErr w:type="spellEnd"/>
      <w:r>
        <w:rPr>
          <w:spacing w:val="-1"/>
          <w:sz w:val="24"/>
          <w:shd w:val="clear" w:color="auto" w:fill="FFFFFF"/>
        </w:rPr>
        <w:t xml:space="preserve"> coba </w:t>
      </w:r>
      <w:proofErr w:type="spellStart"/>
      <w:r>
        <w:rPr>
          <w:spacing w:val="-1"/>
          <w:sz w:val="24"/>
          <w:shd w:val="clear" w:color="auto" w:fill="FFFFFF"/>
        </w:rPr>
        <w:t>maka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dapat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dihitung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akurasinya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dengan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B95DBD">
        <w:rPr>
          <w:i/>
          <w:spacing w:val="-1"/>
          <w:sz w:val="24"/>
          <w:shd w:val="clear" w:color="auto" w:fill="FFFFFF"/>
        </w:rPr>
        <w:t>confusion matrix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 w:rsidRPr="0012585D">
        <w:rPr>
          <w:sz w:val="24"/>
        </w:rPr>
        <w:t>dengan</w:t>
      </w:r>
      <w:proofErr w:type="spellEnd"/>
      <w:r w:rsidRPr="0012585D">
        <w:rPr>
          <w:sz w:val="24"/>
        </w:rPr>
        <w:t xml:space="preserve"> </w:t>
      </w:r>
      <w:proofErr w:type="spellStart"/>
      <w:r w:rsidRPr="0012585D">
        <w:rPr>
          <w:sz w:val="24"/>
        </w:rPr>
        <w:t>rumus</w:t>
      </w:r>
      <w:proofErr w:type="spellEnd"/>
      <w:r w:rsidRPr="0012585D">
        <w:rPr>
          <w:sz w:val="24"/>
        </w:rPr>
        <w:t xml:space="preserve"> yang </w:t>
      </w:r>
      <w:proofErr w:type="spellStart"/>
      <w:r w:rsidRPr="0012585D">
        <w:rPr>
          <w:sz w:val="24"/>
        </w:rPr>
        <w:t>dijelaskan</w:t>
      </w:r>
      <w:proofErr w:type="spellEnd"/>
      <w:r w:rsidRPr="0012585D">
        <w:rPr>
          <w:sz w:val="24"/>
        </w:rPr>
        <w:t xml:space="preserve"> pada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persamaan</w:t>
      </w:r>
      <w:proofErr w:type="spellEnd"/>
      <w:r>
        <w:rPr>
          <w:spacing w:val="-1"/>
          <w:sz w:val="24"/>
          <w:shd w:val="clear" w:color="auto" w:fill="FFFFFF"/>
        </w:rPr>
        <w:t xml:space="preserve"> (2.2) juga, dan </w:t>
      </w:r>
      <w:proofErr w:type="spellStart"/>
      <w:r>
        <w:rPr>
          <w:spacing w:val="-1"/>
          <w:sz w:val="24"/>
          <w:shd w:val="clear" w:color="auto" w:fill="FFFFFF"/>
        </w:rPr>
        <w:t>berdasarkan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hasil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akurasi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tersebut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dapat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ditentukan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nilai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r w:rsidRPr="0012585D">
        <w:rPr>
          <w:i/>
          <w:sz w:val="24"/>
        </w:rPr>
        <w:t>k</w:t>
      </w:r>
      <w:r>
        <w:rPr>
          <w:spacing w:val="-1"/>
          <w:sz w:val="24"/>
          <w:shd w:val="clear" w:color="auto" w:fill="FFFFFF"/>
        </w:rPr>
        <w:t xml:space="preserve"> optimal yang </w:t>
      </w:r>
      <w:proofErr w:type="spellStart"/>
      <w:r>
        <w:rPr>
          <w:spacing w:val="-1"/>
          <w:sz w:val="24"/>
          <w:shd w:val="clear" w:color="auto" w:fill="FFFFFF"/>
        </w:rPr>
        <w:t>menghasilkan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akurasi</w:t>
      </w:r>
      <w:proofErr w:type="spellEnd"/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pacing w:val="-1"/>
          <w:sz w:val="24"/>
          <w:shd w:val="clear" w:color="auto" w:fill="FFFFFF"/>
        </w:rPr>
        <w:t>tertinggi</w:t>
      </w:r>
      <w:proofErr w:type="spellEnd"/>
      <w:r>
        <w:rPr>
          <w:spacing w:val="-1"/>
          <w:sz w:val="24"/>
          <w:shd w:val="clear" w:color="auto" w:fill="FFFFFF"/>
        </w:rPr>
        <w:t>.</w:t>
      </w:r>
      <w:r>
        <w:rPr>
          <w:sz w:val="24"/>
        </w:rPr>
        <w:br w:type="page"/>
      </w:r>
    </w:p>
    <w:p w14:paraId="4CBE3051" w14:textId="6540D01A" w:rsidR="002F7791" w:rsidRPr="00645780" w:rsidRDefault="002F7791" w:rsidP="00645780"/>
    <w:sectPr w:rsidR="002F7791" w:rsidRPr="0064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E6DD7"/>
    <w:multiLevelType w:val="multilevel"/>
    <w:tmpl w:val="56A6AC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2A"/>
    <w:rsid w:val="001932AC"/>
    <w:rsid w:val="002F7791"/>
    <w:rsid w:val="003E4A8D"/>
    <w:rsid w:val="00645780"/>
    <w:rsid w:val="0085312A"/>
    <w:rsid w:val="009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CE30"/>
  <w15:chartTrackingRefBased/>
  <w15:docId w15:val="{150F8B7F-68DB-4CF4-9207-6323AC75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12A"/>
    <w:rPr>
      <w:rFonts w:ascii="Times New Roman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aliases w:val="Tabel"/>
    <w:basedOn w:val="Normal"/>
    <w:next w:val="Normal"/>
    <w:uiPriority w:val="35"/>
    <w:unhideWhenUsed/>
    <w:qFormat/>
    <w:rsid w:val="0085312A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tangkas wahyu</dc:creator>
  <cp:keywords/>
  <dc:description/>
  <cp:lastModifiedBy>tangkas wahyu</cp:lastModifiedBy>
  <cp:revision>2</cp:revision>
  <dcterms:created xsi:type="dcterms:W3CDTF">2020-08-13T05:27:00Z</dcterms:created>
  <dcterms:modified xsi:type="dcterms:W3CDTF">2020-08-13T05:41:00Z</dcterms:modified>
</cp:coreProperties>
</file>