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DB" w:rsidRDefault="007213D1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1C6D73">
        <w:rPr>
          <w:sz w:val="27"/>
          <w:szCs w:val="27"/>
        </w:rPr>
        <w:t xml:space="preserve"> UNIVERSITAS UDAYANA</w:t>
      </w:r>
    </w:p>
    <w:p w:rsidR="00E968DB" w:rsidRDefault="001C6D73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E968DB" w:rsidRDefault="00A8191B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1C6D73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E968DB" w:rsidRDefault="00E968DB">
      <w:pPr>
        <w:spacing w:before="9" w:line="160" w:lineRule="exact"/>
        <w:rPr>
          <w:sz w:val="17"/>
          <w:szCs w:val="1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E626" id="Group 5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Cg9tEFVQMAANwHAAAOAAAAAAAAAAAA&#10;AAAAAC4CAABkcnMvZTJvRG9jLnhtbFBLAQItABQABgAIAAAAIQA0E+Rw3QAAAAgBAAAPAAAAAAAA&#10;AAAAAAAAAK8FAABkcnMvZG93bnJldi54bWxQSwUGAAAAAAQABADzAAAAuQYAAAAA&#10;">
                <v:shape id="Freeform 6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23"/>
          <w:szCs w:val="23"/>
        </w:rPr>
        <w:t>Form-04</w:t>
      </w:r>
    </w:p>
    <w:p w:rsidR="00E968DB" w:rsidRDefault="001C6D73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E968DB" w:rsidRDefault="001C6D73">
      <w:pPr>
        <w:spacing w:line="340" w:lineRule="atLeast"/>
        <w:ind w:right="3247" w:firstLine="462"/>
        <w:rPr>
          <w:sz w:val="27"/>
          <w:szCs w:val="2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282"/>
            <w:col w:w="6985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REKAPITULASI</w:t>
      </w:r>
      <w:r>
        <w:rPr>
          <w:b/>
          <w:spacing w:val="22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350688">
        <w:rPr>
          <w:spacing w:val="5"/>
          <w:sz w:val="23"/>
          <w:szCs w:val="23"/>
        </w:rPr>
        <w:t>I Made Wardana</w:t>
      </w:r>
    </w:p>
    <w:p w:rsidR="00E968DB" w:rsidRDefault="001C6D73" w:rsidP="001C6D73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350688">
        <w:rPr>
          <w:spacing w:val="5"/>
          <w:sz w:val="23"/>
          <w:szCs w:val="23"/>
        </w:rPr>
        <w:t>1608561029</w:t>
      </w:r>
    </w:p>
    <w:p w:rsidR="00E968DB" w:rsidRDefault="001C6D73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Implementasi Ontologi Semantik pada Rancang Bangun Sistem</w:t>
      </w:r>
      <w:r w:rsidR="00350688" w:rsidRPr="009D4A54"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Manajemen</w:t>
      </w:r>
    </w:p>
    <w:p w:rsidR="00350688" w:rsidRDefault="00350688" w:rsidP="00350688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1C6D73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</w:p>
    <w:p w:rsidR="00E968DB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350688" w:rsidRPr="007A3B92">
        <w:rPr>
          <w:spacing w:val="5"/>
          <w:sz w:val="23"/>
          <w:szCs w:val="23"/>
        </w:rPr>
        <w:t>Cokorda Rai Adi Prama</w:t>
      </w:r>
      <w:r w:rsidR="00A8191B">
        <w:rPr>
          <w:spacing w:val="5"/>
          <w:sz w:val="23"/>
          <w:szCs w:val="23"/>
        </w:rPr>
        <w:t>r</w:t>
      </w:r>
      <w:bookmarkStart w:id="0" w:name="_GoBack"/>
      <w:bookmarkEnd w:id="0"/>
      <w:r w:rsidR="00350688" w:rsidRPr="007A3B92">
        <w:rPr>
          <w:spacing w:val="5"/>
          <w:sz w:val="23"/>
          <w:szCs w:val="23"/>
        </w:rPr>
        <w:t>tha, S.T., M.M., Ph.D</w:t>
      </w:r>
      <w:r w:rsidR="00350688">
        <w:rPr>
          <w:spacing w:val="5"/>
          <w:sz w:val="23"/>
          <w:szCs w:val="23"/>
        </w:rPr>
        <w:t>.</w:t>
      </w:r>
    </w:p>
    <w:p w:rsidR="001C6D73" w:rsidRDefault="001C6D73">
      <w:pPr>
        <w:spacing w:before="1" w:line="265" w:lineRule="auto"/>
        <w:ind w:left="114" w:right="3348"/>
        <w:rPr>
          <w:spacing w:val="5"/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350688" w:rsidRPr="00BF1581">
        <w:rPr>
          <w:sz w:val="23"/>
          <w:szCs w:val="23"/>
        </w:rPr>
        <w:t>Ida Bagus Gede Dwidasmara, S.Kom., M.Cs.</w:t>
      </w:r>
    </w:p>
    <w:p w:rsidR="00E968DB" w:rsidRDefault="001C6D73">
      <w:pPr>
        <w:spacing w:before="1" w:line="265" w:lineRule="auto"/>
        <w:ind w:left="114" w:right="3348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8C1845">
        <w:rPr>
          <w:sz w:val="23"/>
          <w:szCs w:val="23"/>
        </w:rPr>
        <w:t>17</w:t>
      </w:r>
      <w:r w:rsidR="00086156">
        <w:rPr>
          <w:sz w:val="23"/>
          <w:szCs w:val="23"/>
        </w:rPr>
        <w:t xml:space="preserve"> Juni 2020</w:t>
      </w:r>
    </w:p>
    <w:p w:rsidR="00E968DB" w:rsidRDefault="001C6D73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 </w:t>
      </w:r>
      <w:r>
        <w:rPr>
          <w:spacing w:val="49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C74B13">
        <w:rPr>
          <w:sz w:val="23"/>
          <w:szCs w:val="23"/>
        </w:rPr>
        <w:t>11:30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C74B13">
        <w:rPr>
          <w:w w:val="101"/>
          <w:sz w:val="23"/>
          <w:szCs w:val="23"/>
        </w:rPr>
        <w:t>13:30</w:t>
      </w:r>
    </w:p>
    <w:p w:rsidR="00E968DB" w:rsidRDefault="001C6D73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  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E968DB" w:rsidRDefault="00E968DB">
      <w:pPr>
        <w:spacing w:before="1" w:line="100" w:lineRule="exact"/>
        <w:rPr>
          <w:sz w:val="11"/>
          <w:szCs w:val="11"/>
        </w:rPr>
      </w:pPr>
    </w:p>
    <w:p w:rsidR="00E968DB" w:rsidRDefault="00E968D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997"/>
        <w:gridCol w:w="1496"/>
      </w:tblGrid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37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Kedudukan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26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3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Paraf</w:t>
            </w:r>
          </w:p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7A3B92">
              <w:rPr>
                <w:spacing w:val="5"/>
                <w:sz w:val="23"/>
                <w:szCs w:val="23"/>
              </w:rPr>
              <w:t>Cokorda Rai Adi Prama</w:t>
            </w:r>
            <w:r w:rsidR="009A38B3">
              <w:rPr>
                <w:spacing w:val="5"/>
                <w:sz w:val="23"/>
                <w:szCs w:val="23"/>
              </w:rPr>
              <w:t>r</w:t>
            </w:r>
            <w:r w:rsidRPr="007A3B92">
              <w:rPr>
                <w:spacing w:val="5"/>
                <w:sz w:val="23"/>
                <w:szCs w:val="23"/>
              </w:rPr>
              <w:t>tha, S.T., M.M., Ph.D</w:t>
            </w:r>
            <w:r>
              <w:rPr>
                <w:spacing w:val="5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BF1581">
              <w:rPr>
                <w:sz w:val="23"/>
                <w:szCs w:val="23"/>
              </w:rPr>
              <w:t>Ida Bagus Gede Dwidasmara,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 Made Widiartha, S.Si, 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Ketua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Ida Bagus Made Mahendra, S.Kom.,M.Kom.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Sekretaris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350688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Luh Arida Ayu Rahning Putri,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Anggota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Rata-rata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Nilai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(RN)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</w:tbl>
    <w:p w:rsidR="00E968DB" w:rsidRDefault="00E968DB">
      <w:p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line="260" w:lineRule="exact"/>
        <w:ind w:left="114"/>
        <w:rPr>
          <w:sz w:val="23"/>
          <w:szCs w:val="23"/>
        </w:rPr>
      </w:pPr>
      <w:r>
        <w:rPr>
          <w:w w:val="101"/>
          <w:sz w:val="23"/>
          <w:szCs w:val="23"/>
        </w:rPr>
        <w:lastRenderedPageBreak/>
        <w:t>Keterangan</w:t>
      </w:r>
    </w:p>
    <w:p w:rsidR="00E968DB" w:rsidRDefault="001C6D73">
      <w:pPr>
        <w:spacing w:before="31"/>
        <w:ind w:left="114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&gt;=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Nilai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Akhir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Jika</w:t>
      </w:r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</w:t>
      </w:r>
      <w:r>
        <w:rPr>
          <w:spacing w:val="3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Nilai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Akhir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B</w:t>
      </w:r>
    </w:p>
    <w:p w:rsidR="00E968DB" w:rsidRDefault="001C6D73">
      <w:pPr>
        <w:spacing w:before="28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inline distT="0" distB="0" distL="0" distR="0">
            <wp:extent cx="123825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Jika</w:t>
      </w:r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70,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Mengulang</w:t>
      </w:r>
      <w:r>
        <w:rPr>
          <w:spacing w:val="11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Ujian</w:t>
      </w:r>
      <w:r>
        <w:rPr>
          <w:spacing w:val="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Tugas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Akhir</w:t>
      </w:r>
    </w:p>
    <w:p w:rsidR="00E968DB" w:rsidRDefault="001C6D73">
      <w:pPr>
        <w:spacing w:before="7" w:line="160" w:lineRule="exact"/>
        <w:rPr>
          <w:sz w:val="16"/>
          <w:szCs w:val="16"/>
        </w:rPr>
      </w:pPr>
      <w:r>
        <w:br w:type="column"/>
      </w: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512" w:right="1388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8C1845">
        <w:rPr>
          <w:sz w:val="23"/>
          <w:szCs w:val="23"/>
        </w:rPr>
        <w:t>17</w:t>
      </w:r>
      <w:r w:rsidR="00B40293">
        <w:rPr>
          <w:sz w:val="23"/>
          <w:szCs w:val="23"/>
        </w:rPr>
        <w:t xml:space="preserve"> Juni 2020</w:t>
      </w:r>
    </w:p>
    <w:p w:rsidR="00E968DB" w:rsidRDefault="001C6D73">
      <w:pPr>
        <w:spacing w:before="28"/>
        <w:ind w:left="610" w:right="1486"/>
        <w:jc w:val="center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Akhir</w:t>
      </w:r>
    </w:p>
    <w:p w:rsidR="00E968DB" w:rsidRDefault="001C6D73">
      <w:pPr>
        <w:spacing w:before="28"/>
        <w:ind w:left="1883" w:right="2759"/>
        <w:jc w:val="center"/>
        <w:rPr>
          <w:sz w:val="23"/>
          <w:szCs w:val="23"/>
        </w:rPr>
      </w:pPr>
      <w:r>
        <w:rPr>
          <w:w w:val="101"/>
          <w:sz w:val="23"/>
          <w:szCs w:val="23"/>
        </w:rPr>
        <w:t>Ketua,</w:t>
      </w:r>
    </w:p>
    <w:p w:rsidR="00E968DB" w:rsidRDefault="00E968DB">
      <w:pPr>
        <w:spacing w:before="6" w:line="100" w:lineRule="exact"/>
        <w:rPr>
          <w:sz w:val="10"/>
          <w:szCs w:val="10"/>
        </w:rPr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-40" w:right="836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Gusti</w:t>
      </w:r>
      <w:r>
        <w:rPr>
          <w:spacing w:val="6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Ngurah</w:t>
      </w:r>
      <w:r>
        <w:rPr>
          <w:spacing w:val="7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Anom</w:t>
      </w:r>
      <w:r>
        <w:rPr>
          <w:spacing w:val="6"/>
          <w:sz w:val="23"/>
          <w:szCs w:val="23"/>
          <w:u w:val="single" w:color="000000"/>
        </w:rPr>
        <w:t xml:space="preserve"> </w:t>
      </w:r>
      <w:r>
        <w:rPr>
          <w:sz w:val="23"/>
          <w:szCs w:val="23"/>
          <w:u w:val="single" w:color="000000"/>
        </w:rPr>
        <w:t>Cahyadi</w:t>
      </w:r>
      <w:r>
        <w:rPr>
          <w:spacing w:val="8"/>
          <w:sz w:val="23"/>
          <w:szCs w:val="23"/>
          <w:u w:val="single" w:color="000000"/>
        </w:rPr>
        <w:t xml:space="preserve"> </w:t>
      </w:r>
      <w:r>
        <w:rPr>
          <w:w w:val="101"/>
          <w:sz w:val="23"/>
          <w:szCs w:val="23"/>
          <w:u w:val="single" w:color="000000"/>
        </w:rPr>
        <w:t>Putra,S.T.,M.Cs</w:t>
      </w:r>
    </w:p>
    <w:p w:rsidR="00E968DB" w:rsidRDefault="001C6D73">
      <w:pPr>
        <w:spacing w:before="28" w:line="260" w:lineRule="exact"/>
        <w:ind w:left="892" w:right="1768"/>
        <w:jc w:val="center"/>
        <w:rPr>
          <w:sz w:val="23"/>
          <w:szCs w:val="23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4604" w:space="261"/>
            <w:col w:w="5335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198403172019031005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E968D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594"/>
    <w:multiLevelType w:val="multilevel"/>
    <w:tmpl w:val="383CE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B"/>
    <w:rsid w:val="00086156"/>
    <w:rsid w:val="001C6D73"/>
    <w:rsid w:val="00350688"/>
    <w:rsid w:val="006B64C9"/>
    <w:rsid w:val="007213D1"/>
    <w:rsid w:val="008C1845"/>
    <w:rsid w:val="009A38B3"/>
    <w:rsid w:val="00A8191B"/>
    <w:rsid w:val="00B40293"/>
    <w:rsid w:val="00C74B13"/>
    <w:rsid w:val="00E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4A48"/>
  <w15:docId w15:val="{A327E5D3-886D-4716-8897-CEB2F607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11</cp:revision>
  <dcterms:created xsi:type="dcterms:W3CDTF">2019-10-09T06:01:00Z</dcterms:created>
  <dcterms:modified xsi:type="dcterms:W3CDTF">2020-06-12T06:36:00Z</dcterms:modified>
</cp:coreProperties>
</file>