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acifico-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rPr>
      </w:pPr>
      <w:r w:rsidDel="00000000" w:rsidR="00000000" w:rsidRPr="00000000">
        <w:rPr>
          <w:b w:val="1"/>
          <w:bCs w:val="1"/>
          <w:color w:val="4ea72e"/>
          <w:sz w:val="36"/>
          <w:szCs w:val="36"/>
          <w:rtl w:val="0"/>
        </w:rPr>
        <w:t xml:space="preserve">VCH Project 3: S25-F25 ND and MN</w:t>
        <w:br w:type="textWrapping"/>
        <w:t xml:space="preserve">BCarbon Soil Carbon Application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1699166636"/>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none" w:pos="9360"/>
            </w:tabs>
            <w:spacing w:after="10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fgl8u2wasc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1.GENERAL INFORMATION</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none" w:pos="9360"/>
            </w:tabs>
            <w:spacing w:after="10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lxrfhego7sm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2.PROJECT SCOPE</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none" w:pos="9360"/>
            </w:tabs>
            <w:spacing w:after="10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7q56cevpute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3.SITE STRATIFICATION INFORMATION</w:t>
              <w:tab/>
              <w:t xml:space="preserve">6</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none" w:pos="9360"/>
            </w:tabs>
            <w:spacing w:after="10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ncxxkvinajr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4.SOIL SAMPLING INFORMATION</w:t>
              <w:tab/>
              <w:t xml:space="preserve">9</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none" w:pos="9360"/>
            </w:tabs>
            <w:spacing w:after="10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a8h6npoezkc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5.LABORATORY ANALYSIS INFORMATION</w:t>
              <w:tab/>
              <w:t xml:space="preserve">11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none" w:pos="9360"/>
            </w:tabs>
            <w:spacing w:after="10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j0jjqsl294u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6.INTERIM CREDITING DOCUMENTATION</w:t>
              <w:tab/>
              <w:t xml:space="preserve">15</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none" w:pos="9360"/>
            </w:tabs>
            <w:spacing w:after="10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4kdfvi1bgqr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7.DOCUMENTS TO UPLOAD</w:t>
              <w:tab/>
              <w:t xml:space="preserve">16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none" w:pos="9360"/>
            </w:tabs>
            <w:spacing w:after="10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rljitcvigo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8.SUPPLEMENTAL INFORMATION</w:t>
              <w:tab/>
              <w:t xml:space="preserve">18</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right" w:leader="none" w:pos="9360"/>
            </w:tabs>
            <w:spacing w:after="10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dp6z26tfiss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9.APPLICANT ATTESTATION AND LANDOWNER AGREEMENT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2"/>
          <w:tab w:val="left" w:leader="none" w:pos="435"/>
          <w:tab w:val="right" w:leader="none" w:pos="9360"/>
        </w:tabs>
        <w:spacing w:after="10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ff0000"/>
        </w:rPr>
      </w:pPr>
      <w:r w:rsidDel="00000000" w:rsidR="00000000" w:rsidRPr="00000000">
        <w:rPr>
          <w:rtl w:val="0"/>
        </w:rPr>
      </w:r>
    </w:p>
    <w:p w:rsidR="00000000" w:rsidDel="00000000" w:rsidP="00000000" w:rsidRDefault="00000000" w:rsidRPr="00000000" w14:paraId="0000000F">
      <w:pPr>
        <w:rPr>
          <w:color w:val="ff0000"/>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tbl>
      <w:tblPr>
        <w:tblStyle w:val="Table1"/>
        <w:tblW w:w="9923.0" w:type="dxa"/>
        <w:jc w:val="left"/>
        <w:tblInd w:w="-404.0" w:type="dxa"/>
        <w:tblLayout w:type="fixed"/>
        <w:tblLook w:val="0000"/>
      </w:tblPr>
      <w:tblGrid>
        <w:gridCol w:w="9923"/>
        <w:tblGridChange w:id="0">
          <w:tblGrid>
            <w:gridCol w:w="9923"/>
          </w:tblGrid>
        </w:tblGridChange>
      </w:tblGrid>
      <w:tr>
        <w:trPr>
          <w:cantSplit w:val="0"/>
          <w:trHeight w:val="300" w:hRule="atLeast"/>
          <w:tblHeader w:val="0"/>
        </w:trPr>
        <w:tc>
          <w:tcPr>
            <w:tcBorders>
              <w:top w:color="c0c0c0" w:space="0" w:sz="4" w:val="single"/>
              <w:bottom w:color="c0c0c0" w:space="0" w:sz="4" w:val="single"/>
            </w:tcBorders>
            <w:shd w:fill="3a7c22" w:val="clear"/>
            <w:vAlign w:val="center"/>
          </w:tcPr>
          <w:bookmarkStart w:colFirst="0" w:colLast="0" w:name="97g3eie23i9t" w:id="0"/>
          <w:bookmarkEnd w:id="0"/>
          <w:p w:rsidR="00000000" w:rsidDel="00000000" w:rsidP="00000000" w:rsidRDefault="00000000" w:rsidRPr="00000000" w14:paraId="00000011">
            <w:pPr>
              <w:pStyle w:val="Heading1"/>
              <w:numPr>
                <w:ilvl w:val="0"/>
                <w:numId w:val="3"/>
              </w:numPr>
              <w:spacing w:after="0" w:before="0" w:lineRule="auto"/>
              <w:ind w:left="720" w:hanging="360"/>
              <w:jc w:val="center"/>
              <w:rPr/>
            </w:pPr>
            <w:bookmarkStart w:colFirst="0" w:colLast="0" w:name="_xfgl8u2wasc1" w:id="1"/>
            <w:bookmarkEnd w:id="1"/>
            <w:r w:rsidDel="00000000" w:rsidR="00000000" w:rsidRPr="00000000">
              <w:rPr>
                <w:b w:val="1"/>
                <w:bCs w:val="1"/>
                <w:color w:val="ffffff"/>
                <w:sz w:val="32"/>
                <w:szCs w:val="32"/>
                <w:rtl w:val="0"/>
              </w:rPr>
              <w:t xml:space="preserve">GENERAL INFORMATION</w:t>
            </w:r>
            <w:r w:rsidDel="00000000" w:rsidR="00000000" w:rsidRPr="00000000">
              <w:rPr>
                <w:rtl w:val="0"/>
              </w:rPr>
            </w:r>
          </w:p>
        </w:tc>
      </w:tr>
    </w:tbl>
    <w:p w:rsidR="00000000" w:rsidDel="00000000" w:rsidP="00000000" w:rsidRDefault="00000000" w:rsidRPr="00000000" w14:paraId="00000012">
      <w:pPr>
        <w:rPr>
          <w:i w:val="1"/>
          <w:iCs w:val="1"/>
        </w:rPr>
      </w:pPr>
      <w:r w:rsidDel="00000000" w:rsidR="00000000" w:rsidRPr="00000000">
        <w:rPr>
          <w:rtl w:val="0"/>
        </w:rPr>
        <w:t xml:space="preserve"> </w:t>
      </w:r>
      <w:r w:rsidDel="00000000" w:rsidR="00000000" w:rsidRPr="00000000">
        <w:rPr>
          <w:rtl w:val="0"/>
        </w:rPr>
      </w:r>
    </w:p>
    <w:tbl>
      <w:tblPr>
        <w:tblStyle w:val="Table2"/>
        <w:tblW w:w="9360.0" w:type="dxa"/>
        <w:jc w:val="left"/>
        <w:tblInd w:w="-404.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545"/>
        <w:gridCol w:w="2940"/>
        <w:gridCol w:w="105"/>
        <w:gridCol w:w="4770"/>
        <w:tblGridChange w:id="0">
          <w:tblGrid>
            <w:gridCol w:w="1545"/>
            <w:gridCol w:w="2940"/>
            <w:gridCol w:w="105"/>
            <w:gridCol w:w="4770"/>
          </w:tblGrid>
        </w:tblGridChange>
      </w:tblGrid>
      <w:tr>
        <w:trPr>
          <w:cantSplit w:val="0"/>
          <w:trHeight w:val="300" w:hRule="atLeast"/>
          <w:tblHeader w:val="0"/>
        </w:trPr>
        <w:tc>
          <w:tcPr>
            <w:gridSpan w:val="4"/>
            <w:tcBorders>
              <w:top w:color="c0c0c0" w:space="0" w:sz="4" w:val="single"/>
              <w:bottom w:color="c0c0c0" w:space="0" w:sz="4" w:val="single"/>
            </w:tcBorders>
            <w:shd w:fill="b3e5a1" w:val="clear"/>
            <w:vAlign w:val="center"/>
          </w:tcPr>
          <w:p w:rsidR="00000000" w:rsidDel="00000000" w:rsidP="00000000" w:rsidRDefault="00000000" w:rsidRPr="00000000" w14:paraId="00000013">
            <w:pPr>
              <w:spacing w:after="0" w:before="120" w:lineRule="auto"/>
              <w:jc w:val="center"/>
              <w:rPr>
                <w:i w:val="1"/>
                <w:iCs w:val="1"/>
              </w:rPr>
            </w:pPr>
            <w:r w:rsidDel="00000000" w:rsidR="00000000" w:rsidRPr="00000000">
              <w:rPr>
                <w:i w:val="1"/>
                <w:iCs w:val="1"/>
                <w:rtl w:val="0"/>
              </w:rPr>
              <w:t xml:space="preserve">Table 1. Project &amp; Project Developer Summary</w:t>
            </w:r>
          </w:p>
        </w:tc>
      </w:tr>
      <w:tr>
        <w:trPr>
          <w:cantSplit w:val="0"/>
          <w:trHeight w:val="432" w:hRule="atLeast"/>
          <w:tblHeader w:val="0"/>
        </w:trPr>
        <w:tc>
          <w:tcPr>
            <w:gridSpan w:val="3"/>
            <w:tcBorders>
              <w:top w:color="c0c0c0" w:space="0" w:sz="4" w:val="single"/>
              <w:bottom w:color="c0c0c0" w:space="0" w:sz="4" w:val="single"/>
            </w:tcBorders>
            <w:shd w:fill="eef3ea" w:val="clear"/>
            <w:vAlign w:val="center"/>
          </w:tcPr>
          <w:p w:rsidR="00000000" w:rsidDel="00000000" w:rsidP="00000000" w:rsidRDefault="00000000" w:rsidRPr="00000000" w14:paraId="00000017">
            <w:pPr>
              <w:spacing w:after="0" w:before="120" w:lineRule="auto"/>
              <w:rPr>
                <w:b w:val="1"/>
                <w:bCs w:val="1"/>
                <w:color w:val="404040"/>
              </w:rPr>
            </w:pPr>
            <w:r w:rsidDel="00000000" w:rsidR="00000000" w:rsidRPr="00000000">
              <w:rPr>
                <w:b w:val="1"/>
                <w:bCs w:val="1"/>
                <w:color w:val="404040"/>
                <w:rtl w:val="0"/>
              </w:rPr>
              <w:t xml:space="preserve">Project Name:</w:t>
            </w:r>
          </w:p>
        </w:tc>
        <w:tc>
          <w:tcPr>
            <w:tcBorders>
              <w:top w:color="c0c0c0" w:space="0" w:sz="4" w:val="single"/>
              <w:bottom w:color="c0c0c0" w:space="0" w:sz="4" w:val="single"/>
            </w:tcBorders>
            <w:vAlign w:val="center"/>
          </w:tcPr>
          <w:p w:rsidR="00000000" w:rsidDel="00000000" w:rsidP="00000000" w:rsidRDefault="00000000" w:rsidRPr="00000000" w14:paraId="0000001A">
            <w:pPr>
              <w:spacing w:after="0" w:before="120" w:lineRule="auto"/>
              <w:rPr>
                <w:shd w:fill="ff9900" w:val="clear"/>
              </w:rPr>
            </w:pPr>
            <w:r w:rsidDel="00000000" w:rsidR="00000000" w:rsidRPr="00000000">
              <w:rPr>
                <w:b w:val="0"/>
                <w:bCs w:val="0"/>
                <w:rtl w:val="0"/>
              </w:rPr>
              <w:t xml:space="preserve">VCH Application 3, 2025, spring and fall </w:t>
            </w:r>
            <w:r w:rsidDel="00000000" w:rsidR="00000000" w:rsidRPr="00000000">
              <w:rPr>
                <w:rtl w:val="0"/>
              </w:rPr>
            </w:r>
          </w:p>
        </w:tc>
      </w:tr>
      <w:tr>
        <w:trPr>
          <w:cantSplit w:val="0"/>
          <w:trHeight w:val="432" w:hRule="atLeast"/>
          <w:tblHeader w:val="0"/>
        </w:trPr>
        <w:tc>
          <w:tcPr>
            <w:gridSpan w:val="3"/>
            <w:tcBorders>
              <w:top w:color="c0c0c0" w:space="0" w:sz="4" w:val="single"/>
              <w:bottom w:color="c0c0c0" w:space="0" w:sz="4" w:val="single"/>
            </w:tcBorders>
            <w:shd w:fill="eef3ea" w:val="clear"/>
            <w:vAlign w:val="center"/>
          </w:tcPr>
          <w:p w:rsidR="00000000" w:rsidDel="00000000" w:rsidP="00000000" w:rsidRDefault="00000000" w:rsidRPr="00000000" w14:paraId="0000001B">
            <w:pPr>
              <w:spacing w:after="0" w:before="120" w:lineRule="auto"/>
              <w:rPr>
                <w:b w:val="1"/>
                <w:bCs w:val="1"/>
                <w:color w:val="404040"/>
              </w:rPr>
            </w:pPr>
            <w:r w:rsidDel="00000000" w:rsidR="00000000" w:rsidRPr="00000000">
              <w:rPr>
                <w:b w:val="1"/>
                <w:bCs w:val="1"/>
                <w:color w:val="404040"/>
                <w:rtl w:val="0"/>
              </w:rPr>
              <w:t xml:space="preserve">Methodology Name and Version Number:</w:t>
            </w:r>
          </w:p>
        </w:tc>
        <w:tc>
          <w:tcPr>
            <w:tcBorders>
              <w:top w:color="c0c0c0" w:space="0" w:sz="4" w:val="single"/>
              <w:bottom w:color="c0c0c0" w:space="0" w:sz="4" w:val="single"/>
            </w:tcBorders>
            <w:vAlign w:val="center"/>
          </w:tcPr>
          <w:p w:rsidR="00000000" w:rsidDel="00000000" w:rsidP="00000000" w:rsidRDefault="00000000" w:rsidRPr="00000000" w14:paraId="0000001E">
            <w:pPr>
              <w:spacing w:after="0" w:before="120" w:lineRule="auto"/>
              <w:rPr/>
            </w:pPr>
            <w:r w:rsidDel="00000000" w:rsidR="00000000" w:rsidRPr="00000000">
              <w:rPr>
                <w:b w:val="0"/>
                <w:bCs w:val="0"/>
                <w:rtl w:val="0"/>
              </w:rPr>
              <w:t xml:space="preserve">BCarbon Soil Protocol Version 3.0</w:t>
            </w:r>
            <w:r w:rsidDel="00000000" w:rsidR="00000000" w:rsidRPr="00000000">
              <w:rPr>
                <w:rtl w:val="0"/>
              </w:rPr>
            </w:r>
          </w:p>
        </w:tc>
      </w:tr>
      <w:tr>
        <w:trPr>
          <w:cantSplit w:val="0"/>
          <w:trHeight w:val="432" w:hRule="atLeast"/>
          <w:tblHeader w:val="0"/>
        </w:trPr>
        <w:tc>
          <w:tcPr>
            <w:gridSpan w:val="3"/>
            <w:tcBorders>
              <w:top w:color="c0c0c0" w:space="0" w:sz="4" w:val="single"/>
              <w:bottom w:color="c0c0c0" w:space="0" w:sz="4" w:val="single"/>
            </w:tcBorders>
            <w:shd w:fill="eef3ea" w:val="clear"/>
            <w:vAlign w:val="center"/>
          </w:tcPr>
          <w:p w:rsidR="00000000" w:rsidDel="00000000" w:rsidP="00000000" w:rsidRDefault="00000000" w:rsidRPr="00000000" w14:paraId="0000001F">
            <w:pPr>
              <w:spacing w:after="0" w:before="120" w:lineRule="auto"/>
              <w:rPr>
                <w:b w:val="1"/>
                <w:bCs w:val="1"/>
                <w:color w:val="404040"/>
              </w:rPr>
            </w:pPr>
            <w:r w:rsidDel="00000000" w:rsidR="00000000" w:rsidRPr="00000000">
              <w:rPr>
                <w:b w:val="1"/>
                <w:bCs w:val="1"/>
                <w:color w:val="404040"/>
                <w:rtl w:val="0"/>
              </w:rPr>
              <w:t xml:space="preserve">Project Developer Organization Name:</w:t>
            </w:r>
          </w:p>
        </w:tc>
        <w:tc>
          <w:tcPr>
            <w:tcBorders>
              <w:top w:color="c0c0c0" w:space="0" w:sz="4" w:val="single"/>
              <w:bottom w:color="c0c0c0" w:space="0" w:sz="4" w:val="single"/>
            </w:tcBorders>
            <w:vAlign w:val="center"/>
          </w:tcPr>
          <w:p w:rsidR="00000000" w:rsidDel="00000000" w:rsidP="00000000" w:rsidRDefault="00000000" w:rsidRPr="00000000" w14:paraId="00000022">
            <w:pPr>
              <w:spacing w:after="0" w:before="120" w:lineRule="auto"/>
              <w:rPr/>
            </w:pPr>
            <w:r w:rsidDel="00000000" w:rsidR="00000000" w:rsidRPr="00000000">
              <w:rPr>
                <w:b w:val="0"/>
                <w:bCs w:val="0"/>
                <w:rtl w:val="0"/>
              </w:rPr>
              <w:t xml:space="preserve">Veteran’s Carbon Holdings, Inc.</w:t>
            </w:r>
            <w:r w:rsidDel="00000000" w:rsidR="00000000" w:rsidRPr="00000000">
              <w:rPr>
                <w:rtl w:val="0"/>
              </w:rPr>
            </w:r>
          </w:p>
        </w:tc>
      </w:tr>
      <w:tr>
        <w:trPr>
          <w:cantSplit w:val="0"/>
          <w:trHeight w:val="432" w:hRule="atLeast"/>
          <w:tblHeader w:val="0"/>
        </w:trPr>
        <w:tc>
          <w:tcPr>
            <w:gridSpan w:val="3"/>
            <w:tcBorders>
              <w:top w:color="c0c0c0" w:space="0" w:sz="4" w:val="single"/>
              <w:bottom w:color="c0c0c0" w:space="0" w:sz="4" w:val="single"/>
            </w:tcBorders>
            <w:shd w:fill="eef3ea" w:val="clear"/>
            <w:vAlign w:val="center"/>
          </w:tcPr>
          <w:p w:rsidR="00000000" w:rsidDel="00000000" w:rsidP="00000000" w:rsidRDefault="00000000" w:rsidRPr="00000000" w14:paraId="00000023">
            <w:pPr>
              <w:spacing w:after="0" w:before="120" w:lineRule="auto"/>
              <w:rPr>
                <w:b w:val="1"/>
                <w:bCs w:val="1"/>
                <w:color w:val="404040"/>
              </w:rPr>
            </w:pPr>
            <w:r w:rsidDel="00000000" w:rsidR="00000000" w:rsidRPr="00000000">
              <w:rPr>
                <w:b w:val="1"/>
                <w:bCs w:val="1"/>
                <w:color w:val="404040"/>
                <w:rtl w:val="0"/>
              </w:rPr>
              <w:t xml:space="preserve">Project Developer website (if available)</w:t>
            </w:r>
          </w:p>
        </w:tc>
        <w:tc>
          <w:tcPr>
            <w:tcBorders>
              <w:top w:color="c0c0c0" w:space="0" w:sz="4" w:val="single"/>
              <w:bottom w:color="c0c0c0" w:space="0" w:sz="4" w:val="single"/>
            </w:tcBorders>
            <w:vAlign w:val="center"/>
          </w:tcPr>
          <w:p w:rsidR="00000000" w:rsidDel="00000000" w:rsidP="00000000" w:rsidRDefault="00000000" w:rsidRPr="00000000" w14:paraId="00000026">
            <w:pPr>
              <w:spacing w:after="0" w:before="120" w:lineRule="auto"/>
              <w:rPr/>
            </w:pPr>
            <w:r w:rsidDel="00000000" w:rsidR="00000000" w:rsidRPr="00000000">
              <w:rPr>
                <w:b w:val="0"/>
                <w:bCs w:val="0"/>
                <w:rtl w:val="0"/>
              </w:rPr>
              <w:t xml:space="preserve">veteranscarbonholdings.com</w:t>
            </w:r>
            <w:r w:rsidDel="00000000" w:rsidR="00000000" w:rsidRPr="00000000">
              <w:rPr>
                <w:rtl w:val="0"/>
              </w:rPr>
            </w:r>
          </w:p>
        </w:tc>
      </w:tr>
      <w:tr>
        <w:trPr>
          <w:cantSplit w:val="0"/>
          <w:trHeight w:val="432" w:hRule="atLeast"/>
          <w:tblHeader w:val="0"/>
        </w:trPr>
        <w:tc>
          <w:tcPr>
            <w:gridSpan w:val="3"/>
            <w:tcBorders>
              <w:top w:color="c0c0c0" w:space="0" w:sz="4" w:val="single"/>
              <w:bottom w:color="c0c0c0" w:space="0" w:sz="4" w:val="single"/>
            </w:tcBorders>
            <w:shd w:fill="eef3ea" w:val="clear"/>
            <w:vAlign w:val="center"/>
          </w:tcPr>
          <w:p w:rsidR="00000000" w:rsidDel="00000000" w:rsidP="00000000" w:rsidRDefault="00000000" w:rsidRPr="00000000" w14:paraId="00000027">
            <w:pPr>
              <w:spacing w:after="0" w:before="120" w:lineRule="auto"/>
              <w:rPr>
                <w:b w:val="1"/>
                <w:bCs w:val="1"/>
                <w:color w:val="404040"/>
              </w:rPr>
            </w:pPr>
            <w:r w:rsidDel="00000000" w:rsidR="00000000" w:rsidRPr="00000000">
              <w:rPr>
                <w:b w:val="1"/>
                <w:bCs w:val="1"/>
                <w:color w:val="404040"/>
                <w:rtl w:val="0"/>
              </w:rPr>
              <w:t xml:space="preserve">Project Developer Mailing Address:</w:t>
            </w:r>
          </w:p>
        </w:tc>
        <w:tc>
          <w:tcPr>
            <w:tcBorders>
              <w:top w:color="c0c0c0" w:space="0" w:sz="4" w:val="single"/>
              <w:bottom w:color="c0c0c0" w:space="0" w:sz="4" w:val="single"/>
            </w:tcBorders>
            <w:vAlign w:val="center"/>
          </w:tcPr>
          <w:p w:rsidR="00000000" w:rsidDel="00000000" w:rsidP="00000000" w:rsidRDefault="00000000" w:rsidRPr="00000000" w14:paraId="0000002A">
            <w:pPr>
              <w:spacing w:after="0" w:before="120" w:lineRule="auto"/>
              <w:rPr/>
            </w:pPr>
            <w:r w:rsidDel="00000000" w:rsidR="00000000" w:rsidRPr="00000000">
              <w:rPr>
                <w:b w:val="0"/>
                <w:bCs w:val="0"/>
                <w:rtl w:val="0"/>
              </w:rPr>
              <w:t xml:space="preserve">1111 33rd Avenue SE, Minot, ND 58701</w:t>
            </w:r>
            <w:r w:rsidDel="00000000" w:rsidR="00000000" w:rsidRPr="00000000">
              <w:rPr>
                <w:rtl w:val="0"/>
              </w:rPr>
            </w:r>
          </w:p>
        </w:tc>
      </w:tr>
      <w:tr>
        <w:trPr>
          <w:cantSplit w:val="0"/>
          <w:trHeight w:val="432" w:hRule="atLeast"/>
          <w:tblHeader w:val="0"/>
        </w:trPr>
        <w:tc>
          <w:tcPr>
            <w:vMerge w:val="restart"/>
            <w:tcBorders>
              <w:top w:color="c0c0c0" w:space="0" w:sz="4" w:val="single"/>
              <w:bottom w:color="c0c0c0" w:space="0" w:sz="4" w:val="single"/>
            </w:tcBorders>
            <w:shd w:fill="eef3ea" w:val="clear"/>
            <w:vAlign w:val="center"/>
          </w:tcPr>
          <w:p w:rsidR="00000000" w:rsidDel="00000000" w:rsidP="00000000" w:rsidRDefault="00000000" w:rsidRPr="00000000" w14:paraId="0000002B">
            <w:pPr>
              <w:spacing w:after="0" w:before="120" w:lineRule="auto"/>
              <w:jc w:val="center"/>
              <w:rPr>
                <w:b w:val="1"/>
                <w:bCs w:val="1"/>
                <w:color w:val="404040"/>
              </w:rPr>
            </w:pPr>
            <w:r w:rsidDel="00000000" w:rsidR="00000000" w:rsidRPr="00000000">
              <w:rPr>
                <w:b w:val="1"/>
                <w:bCs w:val="1"/>
                <w:color w:val="404040"/>
                <w:rtl w:val="0"/>
              </w:rPr>
              <w:t xml:space="preserve">Project Developer Point of Contact</w:t>
            </w:r>
          </w:p>
        </w:tc>
        <w:tc>
          <w:tcPr>
            <w:gridSpan w:val="2"/>
            <w:tcBorders>
              <w:top w:color="c0c0c0" w:space="0" w:sz="4" w:val="single"/>
              <w:bottom w:color="c0c0c0" w:space="0" w:sz="4" w:val="single"/>
            </w:tcBorders>
            <w:shd w:fill="f2f2f2" w:val="clear"/>
            <w:vAlign w:val="center"/>
          </w:tcPr>
          <w:p w:rsidR="00000000" w:rsidDel="00000000" w:rsidP="00000000" w:rsidRDefault="00000000" w:rsidRPr="00000000" w14:paraId="0000002C">
            <w:pPr>
              <w:spacing w:after="0" w:before="120" w:lineRule="auto"/>
              <w:rPr>
                <w:b w:val="1"/>
                <w:bCs w:val="1"/>
                <w:color w:val="404040"/>
              </w:rPr>
            </w:pPr>
            <w:r w:rsidDel="00000000" w:rsidR="00000000" w:rsidRPr="00000000">
              <w:rPr>
                <w:b w:val="1"/>
                <w:bCs w:val="1"/>
                <w:color w:val="404040"/>
                <w:rtl w:val="0"/>
              </w:rPr>
              <w:t xml:space="preserve">Name:</w:t>
            </w:r>
          </w:p>
        </w:tc>
        <w:tc>
          <w:tcPr>
            <w:tcBorders>
              <w:top w:color="c0c0c0" w:space="0" w:sz="4" w:val="single"/>
              <w:bottom w:color="c0c0c0" w:space="0" w:sz="4" w:val="single"/>
            </w:tcBorders>
            <w:vAlign w:val="center"/>
          </w:tcPr>
          <w:p w:rsidR="00000000" w:rsidDel="00000000" w:rsidP="00000000" w:rsidRDefault="00000000" w:rsidRPr="00000000" w14:paraId="0000002E">
            <w:pPr>
              <w:spacing w:after="0" w:before="120" w:lineRule="auto"/>
              <w:rPr/>
            </w:pPr>
            <w:r w:rsidDel="00000000" w:rsidR="00000000" w:rsidRPr="00000000">
              <w:rPr>
                <w:b w:val="0"/>
                <w:bCs w:val="0"/>
                <w:rtl w:val="0"/>
              </w:rPr>
              <w:t xml:space="preserve">Stephen J. Gorton (Owner);</w:t>
              <w:br w:type="textWrapping"/>
              <w:t xml:space="preserve">Katie Lorenz;</w:t>
              <w:br w:type="textWrapping"/>
              <w:t xml:space="preserve">Ward Rushton</w:t>
            </w:r>
            <w:r w:rsidDel="00000000" w:rsidR="00000000" w:rsidRPr="00000000">
              <w:rPr>
                <w:rtl w:val="0"/>
              </w:rPr>
            </w:r>
          </w:p>
        </w:tc>
      </w:tr>
      <w:tr>
        <w:trPr>
          <w:cantSplit w:val="0"/>
          <w:trHeight w:val="432" w:hRule="atLeast"/>
          <w:tblHeader w:val="0"/>
        </w:trPr>
        <w:tc>
          <w:tcPr>
            <w:vMerge w:val="continue"/>
            <w:tcBorders>
              <w:top w:color="c0c0c0" w:space="0" w:sz="4" w:val="single"/>
              <w:bottom w:color="c0c0c0" w:space="0" w:sz="4" w:val="single"/>
            </w:tcBorders>
            <w:shd w:fill="eef3ea"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c0c0c0" w:space="0" w:sz="4" w:val="single"/>
              <w:bottom w:color="c0c0c0" w:space="0" w:sz="4" w:val="single"/>
            </w:tcBorders>
            <w:shd w:fill="f2f2f2" w:val="clear"/>
            <w:vAlign w:val="center"/>
          </w:tcPr>
          <w:p w:rsidR="00000000" w:rsidDel="00000000" w:rsidP="00000000" w:rsidRDefault="00000000" w:rsidRPr="00000000" w14:paraId="00000030">
            <w:pPr>
              <w:spacing w:after="0" w:before="120" w:lineRule="auto"/>
              <w:rPr>
                <w:b w:val="1"/>
                <w:bCs w:val="1"/>
                <w:color w:val="404040"/>
              </w:rPr>
            </w:pPr>
            <w:r w:rsidDel="00000000" w:rsidR="00000000" w:rsidRPr="00000000">
              <w:rPr>
                <w:b w:val="1"/>
                <w:bCs w:val="1"/>
                <w:color w:val="404040"/>
                <w:rtl w:val="0"/>
              </w:rPr>
              <w:t xml:space="preserve">Role/Title:</w:t>
            </w:r>
          </w:p>
        </w:tc>
        <w:tc>
          <w:tcPr>
            <w:tcBorders>
              <w:top w:color="c0c0c0" w:space="0" w:sz="4" w:val="single"/>
              <w:bottom w:color="c0c0c0" w:space="0" w:sz="4" w:val="single"/>
            </w:tcBorders>
            <w:vAlign w:val="center"/>
          </w:tcPr>
          <w:p w:rsidR="00000000" w:rsidDel="00000000" w:rsidP="00000000" w:rsidRDefault="00000000" w:rsidRPr="00000000" w14:paraId="00000032">
            <w:pPr>
              <w:spacing w:after="0" w:before="120" w:lineRule="auto"/>
              <w:rPr/>
            </w:pPr>
            <w:r w:rsidDel="00000000" w:rsidR="00000000" w:rsidRPr="00000000">
              <w:rPr>
                <w:b w:val="0"/>
                <w:bCs w:val="0"/>
                <w:rtl w:val="0"/>
              </w:rPr>
              <w:t xml:space="preserve">Gorton — Owner / Project </w:t>
            </w:r>
            <w:r w:rsidDel="00000000" w:rsidR="00000000" w:rsidRPr="00000000">
              <w:rPr>
                <w:rtl w:val="0"/>
              </w:rPr>
              <w:t xml:space="preserve">Developer</w:t>
            </w:r>
            <w:r w:rsidDel="00000000" w:rsidR="00000000" w:rsidRPr="00000000">
              <w:rPr>
                <w:b w:val="0"/>
                <w:bCs w:val="0"/>
                <w:rtl w:val="0"/>
              </w:rPr>
              <w:t xml:space="preserve">;</w:t>
              <w:br w:type="textWrapping"/>
              <w:t xml:space="preserve">Lorenz — Coordinator; </w:t>
              <w:br w:type="textWrapping"/>
              <w:t xml:space="preserve">Rushton — Systems Analyst</w:t>
            </w:r>
            <w:r w:rsidDel="00000000" w:rsidR="00000000" w:rsidRPr="00000000">
              <w:rPr>
                <w:rtl w:val="0"/>
              </w:rPr>
            </w:r>
          </w:p>
        </w:tc>
      </w:tr>
      <w:tr>
        <w:trPr>
          <w:cantSplit w:val="0"/>
          <w:trHeight w:val="432" w:hRule="atLeast"/>
          <w:tblHeader w:val="0"/>
        </w:trPr>
        <w:tc>
          <w:tcPr>
            <w:vMerge w:val="continue"/>
            <w:tcBorders>
              <w:top w:color="c0c0c0" w:space="0" w:sz="4" w:val="single"/>
              <w:bottom w:color="c0c0c0" w:space="0" w:sz="4" w:val="single"/>
            </w:tcBorders>
            <w:shd w:fill="eef3ea"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c0c0c0" w:space="0" w:sz="4" w:val="single"/>
              <w:bottom w:color="c0c0c0" w:space="0" w:sz="4" w:val="single"/>
            </w:tcBorders>
            <w:shd w:fill="f2f2f2" w:val="clear"/>
            <w:vAlign w:val="center"/>
          </w:tcPr>
          <w:p w:rsidR="00000000" w:rsidDel="00000000" w:rsidP="00000000" w:rsidRDefault="00000000" w:rsidRPr="00000000" w14:paraId="00000034">
            <w:pPr>
              <w:spacing w:after="0" w:before="120" w:lineRule="auto"/>
              <w:rPr>
                <w:b w:val="1"/>
                <w:bCs w:val="1"/>
                <w:color w:val="404040"/>
              </w:rPr>
            </w:pPr>
            <w:r w:rsidDel="00000000" w:rsidR="00000000" w:rsidRPr="00000000">
              <w:rPr>
                <w:b w:val="1"/>
                <w:bCs w:val="1"/>
                <w:color w:val="404040"/>
                <w:rtl w:val="0"/>
              </w:rPr>
              <w:t xml:space="preserve">Contact email address:</w:t>
            </w:r>
          </w:p>
        </w:tc>
        <w:tc>
          <w:tcPr>
            <w:tcBorders>
              <w:top w:color="c0c0c0" w:space="0" w:sz="4" w:val="single"/>
              <w:bottom w:color="c0c0c0" w:space="0" w:sz="4" w:val="single"/>
            </w:tcBorders>
            <w:vAlign w:val="center"/>
          </w:tcPr>
          <w:p w:rsidR="00000000" w:rsidDel="00000000" w:rsidP="00000000" w:rsidRDefault="00000000" w:rsidRPr="00000000" w14:paraId="00000036">
            <w:pPr>
              <w:spacing w:after="0" w:before="120" w:lineRule="auto"/>
              <w:rPr/>
            </w:pPr>
            <w:r w:rsidDel="00000000" w:rsidR="00000000" w:rsidRPr="00000000">
              <w:rPr>
                <w:b w:val="0"/>
                <w:bCs w:val="0"/>
                <w:rtl w:val="0"/>
              </w:rPr>
              <w:t xml:space="preserve">stephen@veteranscarbonholdings.com; katie@veteranscarbonholdings.com; ward@ninthwonderconsulting.com</w:t>
            </w:r>
            <w:r w:rsidDel="00000000" w:rsidR="00000000" w:rsidRPr="00000000">
              <w:rPr>
                <w:rtl w:val="0"/>
              </w:rPr>
            </w:r>
          </w:p>
        </w:tc>
      </w:tr>
      <w:tr>
        <w:trPr>
          <w:cantSplit w:val="0"/>
          <w:trHeight w:val="432" w:hRule="atLeast"/>
          <w:tblHeader w:val="0"/>
        </w:trPr>
        <w:tc>
          <w:tcPr>
            <w:vMerge w:val="continue"/>
            <w:tcBorders>
              <w:top w:color="c0c0c0" w:space="0" w:sz="4" w:val="single"/>
              <w:bottom w:color="c0c0c0" w:space="0" w:sz="4" w:val="single"/>
            </w:tcBorders>
            <w:shd w:fill="eef3ea"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c0c0c0" w:space="0" w:sz="4" w:val="single"/>
              <w:bottom w:color="c0c0c0" w:space="0" w:sz="4" w:val="single"/>
            </w:tcBorders>
            <w:shd w:fill="f2f2f2" w:val="clear"/>
            <w:vAlign w:val="center"/>
          </w:tcPr>
          <w:p w:rsidR="00000000" w:rsidDel="00000000" w:rsidP="00000000" w:rsidRDefault="00000000" w:rsidRPr="00000000" w14:paraId="00000038">
            <w:pPr>
              <w:spacing w:after="0" w:before="120" w:lineRule="auto"/>
              <w:rPr>
                <w:b w:val="1"/>
                <w:bCs w:val="1"/>
                <w:color w:val="404040"/>
              </w:rPr>
            </w:pPr>
            <w:r w:rsidDel="00000000" w:rsidR="00000000" w:rsidRPr="00000000">
              <w:rPr>
                <w:b w:val="1"/>
                <w:bCs w:val="1"/>
                <w:color w:val="404040"/>
                <w:rtl w:val="0"/>
              </w:rPr>
              <w:t xml:space="preserve">Contact phone number:</w:t>
            </w:r>
          </w:p>
        </w:tc>
        <w:tc>
          <w:tcPr>
            <w:tcBorders>
              <w:top w:color="c0c0c0" w:space="0" w:sz="4" w:val="single"/>
              <w:bottom w:color="c0c0c0" w:space="0" w:sz="4" w:val="single"/>
            </w:tcBorders>
            <w:vAlign w:val="center"/>
          </w:tcPr>
          <w:p w:rsidR="00000000" w:rsidDel="00000000" w:rsidP="00000000" w:rsidRDefault="00000000" w:rsidRPr="00000000" w14:paraId="0000003A">
            <w:pPr>
              <w:spacing w:after="0" w:before="120" w:lineRule="auto"/>
              <w:rPr/>
            </w:pPr>
            <w:r w:rsidDel="00000000" w:rsidR="00000000" w:rsidRPr="00000000">
              <w:rPr>
                <w:b w:val="0"/>
                <w:bCs w:val="0"/>
                <w:rtl w:val="0"/>
              </w:rPr>
              <w:t xml:space="preserve">Stephen (214) 604-8627; </w:t>
            </w:r>
            <w:r w:rsidDel="00000000" w:rsidR="00000000" w:rsidRPr="00000000">
              <w:rPr>
                <w:rtl w:val="0"/>
              </w:rPr>
              <w:br w:type="textWrapping"/>
            </w:r>
            <w:r w:rsidDel="00000000" w:rsidR="00000000" w:rsidRPr="00000000">
              <w:rPr>
                <w:b w:val="0"/>
                <w:bCs w:val="0"/>
                <w:rtl w:val="0"/>
              </w:rPr>
              <w:t xml:space="preserve">Katie (701) 490-0820;</w:t>
              <w:br w:type="textWrapping"/>
              <w:t xml:space="preserve">Ward (214) 587-7027</w:t>
            </w:r>
            <w:r w:rsidDel="00000000" w:rsidR="00000000" w:rsidRPr="00000000">
              <w:rPr>
                <w:rtl w:val="0"/>
              </w:rPr>
            </w:r>
          </w:p>
        </w:tc>
      </w:tr>
    </w:tbl>
    <w:p w:rsidR="00000000" w:rsidDel="00000000" w:rsidP="00000000" w:rsidRDefault="00000000" w:rsidRPr="00000000" w14:paraId="0000003B">
      <w:pPr>
        <w:rPr>
          <w:b w:val="1"/>
          <w:bCs w:val="1"/>
        </w:rPr>
      </w:pPr>
      <w:r w:rsidDel="00000000" w:rsidR="00000000" w:rsidRPr="00000000">
        <w:rPr>
          <w:rtl w:val="0"/>
        </w:rPr>
      </w:r>
    </w:p>
    <w:tbl>
      <w:tblPr>
        <w:tblStyle w:val="Table3"/>
        <w:tblW w:w="9630.0" w:type="dxa"/>
        <w:jc w:val="left"/>
        <w:tblInd w:w="-4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9630"/>
        <w:tblGridChange w:id="0">
          <w:tblGrid>
            <w:gridCol w:w="9630"/>
          </w:tblGrid>
        </w:tblGridChange>
      </w:tblGrid>
      <w:tr>
        <w:trPr>
          <w:cantSplit w:val="0"/>
          <w:trHeight w:val="300" w:hRule="atLeast"/>
          <w:tblHeader w:val="1"/>
        </w:trPr>
        <w:tc>
          <w:tcPr>
            <w:tcBorders>
              <w:top w:color="c0c0c0" w:space="0" w:sz="6" w:val="single"/>
              <w:bottom w:color="c0c0c0" w:space="0" w:sz="6" w:val="single"/>
            </w:tcBorders>
            <w:shd w:fill="f2f2f2" w:val="clear"/>
            <w:vAlign w:val="center"/>
          </w:tcPr>
          <w:p w:rsidR="00000000" w:rsidDel="00000000" w:rsidP="00000000" w:rsidRDefault="00000000" w:rsidRPr="00000000" w14:paraId="0000003C">
            <w:pPr>
              <w:spacing w:after="160" w:before="160" w:lineRule="auto"/>
              <w:ind w:left="180" w:right="90" w:firstLine="0"/>
              <w:rPr/>
            </w:pPr>
            <w:r w:rsidDel="00000000" w:rsidR="00000000" w:rsidRPr="00000000">
              <w:rPr>
                <w:b w:val="1"/>
                <w:bCs w:val="1"/>
                <w:rtl w:val="0"/>
              </w:rPr>
              <w:t xml:space="preserve">Executive Summary of the Project.</w:t>
            </w:r>
            <w:r w:rsidDel="00000000" w:rsidR="00000000" w:rsidRPr="00000000">
              <w:rPr>
                <w:rtl w:val="0"/>
              </w:rPr>
              <w:t xml:space="preserve"> Please introduce the project, including the general location, size, and management plans of the lands included in this package. </w:t>
            </w:r>
          </w:p>
        </w:tc>
      </w:tr>
      <w:tr>
        <w:trPr>
          <w:cantSplit w:val="0"/>
          <w:trHeight w:val="300" w:hRule="atLeast"/>
          <w:tblHeader w:val="0"/>
        </w:trPr>
        <w:tc>
          <w:tcPr>
            <w:tcBorders>
              <w:top w:color="c0c0c0" w:space="0" w:sz="6" w:val="single"/>
              <w:bottom w:color="c0c0c0" w:space="0" w:sz="6" w:val="single"/>
            </w:tcBorders>
            <w:shd w:fill="ffffff" w:val="clear"/>
            <w:vAlign w:val="center"/>
          </w:tcPr>
          <w:p w:rsidR="00000000" w:rsidDel="00000000" w:rsidP="00000000" w:rsidRDefault="00000000" w:rsidRPr="00000000" w14:paraId="0000003D">
            <w:pPr>
              <w:ind w:left="180" w:right="0" w:firstLine="0"/>
              <w:rPr>
                <w:b w:val="0"/>
                <w:bCs w:val="0"/>
              </w:rPr>
            </w:pPr>
            <w:r w:rsidDel="00000000" w:rsidR="00000000" w:rsidRPr="00000000">
              <w:rPr>
                <w:b w:val="0"/>
                <w:bCs w:val="0"/>
                <w:rtl w:val="0"/>
              </w:rPr>
              <w:t xml:space="preserve">Veteran’s Carbon Holdings, Inc. (VCH) operates a measurement-based soil organic carbon program across</w:t>
            </w:r>
            <w:r w:rsidDel="00000000" w:rsidR="00000000" w:rsidRPr="00000000">
              <w:rPr>
                <w:rtl w:val="0"/>
              </w:rPr>
              <w:t xml:space="preserve"> North Dakota and northwest Minnesota</w:t>
            </w:r>
            <w:r w:rsidDel="00000000" w:rsidR="00000000" w:rsidRPr="00000000">
              <w:rPr>
                <w:b w:val="0"/>
                <w:bCs w:val="0"/>
                <w:rtl w:val="0"/>
              </w:rPr>
              <w:t xml:space="preserve"> under the BCarbon Soil Protocol Version 3.0. </w:t>
            </w:r>
          </w:p>
          <w:p w:rsidR="00000000" w:rsidDel="00000000" w:rsidP="00000000" w:rsidRDefault="00000000" w:rsidRPr="00000000" w14:paraId="0000003E">
            <w:pPr>
              <w:ind w:left="180" w:right="0" w:firstLine="0"/>
              <w:rPr>
                <w:b w:val="0"/>
                <w:bCs w:val="0"/>
              </w:rPr>
            </w:pPr>
            <w:r w:rsidDel="00000000" w:rsidR="00000000" w:rsidRPr="00000000">
              <w:rPr>
                <w:rtl w:val="0"/>
              </w:rPr>
              <w:t>Project 3 covers 57 enrolled farm operations, with approximately 386,500 acres eligible for carbon crediting (within an enrolled field-boundary area of approximately 389,000 acres) after excluding water, wetland, and non-farmable soils.</w:t>
            </w:r>
            <w:r w:rsidDel="00000000" w:rsidR="00000000" w:rsidRPr="00000000">
              <w:rPr>
                <w:b w:val="0"/>
                <w:bCs w:val="0"/>
                <w:rtl w:val="0"/>
              </w:rPr>
            </w:r>
            <w:r w:rsidDel="00000000" w:rsidR="00000000" w:rsidRPr="00000000">
              <w:rPr>
                <w:b w:val="0"/>
                <w:bCs w:val="0"/>
                <w:shd w:fill="ff9900" w:val="clear"/>
                <w:rtl w:val="0"/>
              </w:rPr>
            </w:r>
            <w:r w:rsidDel="00000000" w:rsidR="00000000" w:rsidRPr="00000000">
              <w:rPr>
                <w:shd w:fill="ff9900" w:val="clear"/>
                <w:rtl w:val="0"/>
              </w:rPr>
            </w:r>
            <w:r w:rsidDel="00000000" w:rsidR="00000000" w:rsidRPr="00000000">
              <w:rPr>
                <w:b w:val="0"/>
                <w:bCs w:val="0"/>
                <w:shd w:fill="ff9900" w:val="clear"/>
                <w:rtl w:val="0"/>
              </w:rPr>
            </w:r>
            <w:r w:rsidDel="00000000" w:rsidR="00000000" w:rsidRPr="00000000">
              <w:rPr>
                <w:b w:val="0"/>
                <w:bCs w:val="0"/>
                <w:rtl w:val="0"/>
              </w:rPr>
            </w:r>
          </w:p>
          <w:p w:rsidR="00000000" w:rsidDel="00000000" w:rsidP="00000000" w:rsidRDefault="00000000" w:rsidRPr="00000000" w14:paraId="0000003F">
            <w:pPr>
              <w:ind w:left="180" w:right="0" w:firstLine="0"/>
              <w:rPr>
                <w:b w:val="0"/>
                <w:bCs w:val="0"/>
              </w:rPr>
            </w:pPr>
            <w:r w:rsidDel="00000000" w:rsidR="00000000" w:rsidRPr="00000000">
              <w:rPr>
                <w:b w:val="0"/>
                <w:bCs w:val="0"/>
                <w:rtl w:val="0"/>
              </w:rPr>
              <w:t xml:space="preserve">Baseline sampling was completed in Spring 2025 and monitoring samples were collected from the same areas in Fall 2025. Fields are stratified by USDA soil texture class derived from gSSURGO map units, and each stratum carries an independent baseline and monitoring estimate. Soil organic carbon change is measured directly from 12 inch depth composite cores where the first 3 inches of highly variable organic material were removed. These cores were analyzed by Agvise Agricultural Laboratory, with organic carbon determined as total carbon minus inorganic carbon. </w:t>
            </w:r>
          </w:p>
          <w:p w:rsidR="00000000" w:rsidDel="00000000" w:rsidP="00000000" w:rsidRDefault="00000000" w:rsidRPr="00000000" w14:paraId="00000040">
            <w:pPr>
              <w:ind w:left="180" w:right="0" w:firstLine="0"/>
              <w:rPr>
                <w:b w:val="1"/>
                <w:bCs w:val="1"/>
              </w:rPr>
            </w:pPr>
            <w:r w:rsidDel="00000000" w:rsidR="00000000" w:rsidRPr="00000000">
              <w:rPr>
                <w:b w:val="0"/>
                <w:bCs w:val="0"/>
                <w:rtl w:val="0"/>
              </w:rPr>
              <w:t>On the strength of these measurements and supporting regional field research, VCH requests an interim credit volume of 352,126 tonnes of carbon under BCarbon’s 1 tonne/acre/year interim crediting policy, with a true-up in 2028. Because baseline (spring) and monitoring (fall) samples fall in different seasons, this is an interim rather than final request, and the 2028 true-up will settle credited tonnage on a same-season basis.</w:t>
            </w:r>
            <w:r w:rsidDel="00000000" w:rsidR="00000000" w:rsidRPr="00000000">
              <w:rPr>
                <w:b w:val="0"/>
                <w:bCs w:val="0"/>
                <w:shd w:fill="ff9900" w:val="clear"/>
                <w:rtl w:val="0"/>
              </w:rPr>
            </w:r>
            <w:r w:rsidDel="00000000" w:rsidR="00000000" w:rsidRPr="00000000">
              <w:rPr>
                <w:b w:val="0"/>
                <w:bCs w:val="0"/>
                <w:rtl w:val="0"/>
              </w:rPr>
            </w:r>
            <w:r w:rsidDel="00000000" w:rsidR="00000000" w:rsidRPr="00000000">
              <w:rPr>
                <w:rtl w:val="0"/>
              </w:rPr>
            </w:r>
          </w:p>
        </w:tc>
      </w:tr>
    </w:tbl>
    <w:p w:rsidR="00000000" w:rsidDel="00000000" w:rsidP="00000000" w:rsidRDefault="00000000" w:rsidRPr="00000000" w14:paraId="00000041">
      <w:pPr>
        <w:rPr>
          <w:b w:val="1"/>
          <w:bCs w:val="1"/>
        </w:rPr>
      </w:pPr>
      <w:r w:rsidDel="00000000" w:rsidR="00000000" w:rsidRPr="00000000">
        <w:rPr>
          <w:rtl w:val="0"/>
        </w:rPr>
      </w:r>
    </w:p>
    <w:tbl>
      <w:tblPr>
        <w:tblStyle w:val="Table4"/>
        <w:tblW w:w="9630.0" w:type="dxa"/>
        <w:jc w:val="left"/>
        <w:tblInd w:w="-4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9630"/>
        <w:tblGridChange w:id="0">
          <w:tblGrid>
            <w:gridCol w:w="9630"/>
          </w:tblGrid>
        </w:tblGridChange>
      </w:tblGrid>
      <w:tr>
        <w:trPr>
          <w:cantSplit w:val="0"/>
          <w:trHeight w:val="300" w:hRule="atLeast"/>
          <w:tblHeader w:val="0"/>
        </w:trPr>
        <w:tc>
          <w:tcPr>
            <w:tcBorders>
              <w:top w:color="c0c0c0" w:space="0" w:sz="6" w:val="single"/>
              <w:bottom w:color="c0c0c0" w:space="0" w:sz="6" w:val="single"/>
            </w:tcBorders>
            <w:shd w:fill="f2f2f2" w:val="clear"/>
            <w:vAlign w:val="center"/>
          </w:tcPr>
          <w:p w:rsidR="00000000" w:rsidDel="00000000" w:rsidP="00000000" w:rsidRDefault="00000000" w:rsidRPr="00000000" w14:paraId="00000042">
            <w:pPr>
              <w:spacing w:after="160" w:before="160" w:lineRule="auto"/>
              <w:ind w:left="90" w:right="180" w:firstLine="0"/>
              <w:rPr/>
            </w:pPr>
            <w:r w:rsidDel="00000000" w:rsidR="00000000" w:rsidRPr="00000000">
              <w:rPr>
                <w:b w:val="1"/>
                <w:bCs w:val="1"/>
                <w:rtl w:val="0"/>
              </w:rPr>
              <w:t xml:space="preserve">Please include any summary maps and photos for the project below</w:t>
            </w:r>
            <w:r w:rsidDel="00000000" w:rsidR="00000000" w:rsidRPr="00000000">
              <w:rPr>
                <w:rtl w:val="0"/>
              </w:rPr>
              <w:t xml:space="preserve">:  </w:t>
            </w:r>
          </w:p>
          <w:p w:rsidR="00000000" w:rsidDel="00000000" w:rsidP="00000000" w:rsidRDefault="00000000" w:rsidRPr="00000000" w14:paraId="00000043">
            <w:pPr>
              <w:jc w:val="center"/>
              <w:rPr>
                <w:b w:val="1"/>
                <w:bCs w:val="1"/>
                <w:i w:val="1"/>
                <w:iCs w:val="1"/>
                <w:color w:val="ffffff"/>
                <w:sz w:val="32"/>
                <w:szCs w:val="32"/>
              </w:rPr>
            </w:pPr>
            <w:r w:rsidDel="00000000" w:rsidR="00000000" w:rsidRPr="00000000">
              <w:rPr/>
              <w:drawing>
                <wp:inline distB="114300" distT="114300" distL="114300" distR="114300">
                  <wp:extent cx="5962650" cy="2806700"/>
                  <wp:effectExtent b="25400" l="25400" r="25400" t="254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62650" cy="2806700"/>
                          </a:xfrm>
                          <a:prstGeom prst="rect"/>
                          <a:ln w="25400">
                            <a:solidFill>
                              <a:srgbClr val="000000"/>
                            </a:solidFill>
                            <a:prstDash val="solid"/>
                          </a:ln>
                        </pic:spPr>
                      </pic:pic>
                    </a:graphicData>
                  </a:graphic>
                </wp:inline>
              </w:drawing>
            </w:r>
            <w:r w:rsidDel="00000000" w:rsidR="00000000" w:rsidRPr="00000000">
              <w:rPr>
                <w:i w:val="1"/>
                <w:iCs w:val="1"/>
                <w:color w:val="0e2841"/>
                <w:sz w:val="18"/>
                <w:szCs w:val="18"/>
                <w:rtl w:val="0"/>
              </w:rPr>
              <w:t xml:space="preserve">Figure </w:t>
            </w:r>
            <w:r w:rsidDel="00000000" w:rsidR="00000000" w:rsidRPr="00000000">
              <w:rPr>
                <w:rtl w:val="0"/>
              </w:rPr>
              <w:t xml:space="preserve">1</w:t>
            </w:r>
            <w:r w:rsidDel="00000000" w:rsidR="00000000" w:rsidRPr="00000000">
              <w:rPr>
                <w:i w:val="1"/>
                <w:iCs w:val="1"/>
                <w:color w:val="0e2841"/>
                <w:sz w:val="18"/>
                <w:szCs w:val="18"/>
                <w:rtl w:val="0"/>
              </w:rPr>
              <w:t xml:space="preserve">: Project 3 Farmer Boundary Overview</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7"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7" w:lineRule="auto"/>
        <w:ind w:left="0" w:right="0" w:firstLine="0"/>
        <w:jc w:val="left"/>
        <w:rPr/>
      </w:pPr>
      <w:r w:rsidDel="00000000" w:rsidR="00000000" w:rsidRPr="00000000">
        <w:rPr>
          <w:rtl w:val="0"/>
        </w:rPr>
      </w:r>
    </w:p>
    <w:tbl>
      <w:tblPr>
        <w:tblStyle w:val="Table5"/>
        <w:tblW w:w="9923.0" w:type="dxa"/>
        <w:jc w:val="left"/>
        <w:tblInd w:w="-404.0" w:type="dxa"/>
        <w:tblLayout w:type="fixed"/>
        <w:tblLook w:val="0000"/>
      </w:tblPr>
      <w:tblGrid>
        <w:gridCol w:w="9923"/>
        <w:tblGridChange w:id="0">
          <w:tblGrid>
            <w:gridCol w:w="9923"/>
          </w:tblGrid>
        </w:tblGridChange>
      </w:tblGrid>
      <w:tr>
        <w:trPr>
          <w:cantSplit w:val="0"/>
          <w:trHeight w:val="300" w:hRule="atLeast"/>
          <w:tblHeader w:val="0"/>
        </w:trPr>
        <w:tc>
          <w:tcPr>
            <w:tcBorders>
              <w:top w:color="c0c0c0" w:space="0" w:sz="4" w:val="single"/>
              <w:bottom w:color="c0c0c0" w:space="0" w:sz="4" w:val="single"/>
            </w:tcBorders>
            <w:shd w:fill="3a7c22" w:val="clear"/>
            <w:vAlign w:val="center"/>
          </w:tcPr>
          <w:bookmarkStart w:colFirst="0" w:colLast="0" w:name="90odjdmniu4f" w:id="2"/>
          <w:bookmarkEnd w:id="2"/>
          <w:p w:rsidR="00000000" w:rsidDel="00000000" w:rsidP="00000000" w:rsidRDefault="00000000" w:rsidRPr="00000000" w14:paraId="00000047">
            <w:pPr>
              <w:pStyle w:val="Heading1"/>
              <w:numPr>
                <w:ilvl w:val="0"/>
                <w:numId w:val="3"/>
              </w:numPr>
              <w:spacing w:after="0" w:before="0" w:lineRule="auto"/>
              <w:ind w:left="720" w:hanging="360"/>
              <w:jc w:val="center"/>
              <w:rPr/>
            </w:pPr>
            <w:bookmarkStart w:colFirst="0" w:colLast="0" w:name="_lxrfhego7smp" w:id="3"/>
            <w:bookmarkEnd w:id="3"/>
            <w:r w:rsidDel="00000000" w:rsidR="00000000" w:rsidRPr="00000000">
              <w:rPr>
                <w:b w:val="1"/>
                <w:bCs w:val="1"/>
                <w:color w:val="ffffff"/>
                <w:sz w:val="32"/>
                <w:szCs w:val="32"/>
                <w:rtl w:val="0"/>
              </w:rPr>
              <w:t xml:space="preserve">PROJECT SCOPE</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tbl>
      <w:tblPr>
        <w:tblStyle w:val="Table6"/>
        <w:tblW w:w="9638.0" w:type="dxa"/>
        <w:jc w:val="left"/>
        <w:tblInd w:w="-404.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778"/>
        <w:gridCol w:w="41"/>
        <w:gridCol w:w="4819"/>
        <w:tblGridChange w:id="0">
          <w:tblGrid>
            <w:gridCol w:w="4778"/>
            <w:gridCol w:w="41"/>
            <w:gridCol w:w="4819"/>
          </w:tblGrid>
        </w:tblGridChange>
      </w:tblGrid>
      <w:tr>
        <w:trPr>
          <w:cantSplit w:val="0"/>
          <w:trHeight w:val="300" w:hRule="atLeast"/>
          <w:tblHeader w:val="0"/>
        </w:trPr>
        <w:tc>
          <w:tcPr>
            <w:gridSpan w:val="3"/>
            <w:tcBorders>
              <w:top w:color="c0c0c0" w:space="0" w:sz="4" w:val="single"/>
              <w:bottom w:color="c0c0c0" w:space="0" w:sz="4" w:val="single"/>
            </w:tcBorders>
            <w:shd w:fill="b3e5a1" w:val="clear"/>
            <w:vAlign w:val="center"/>
          </w:tcPr>
          <w:p w:rsidR="00000000" w:rsidDel="00000000" w:rsidP="00000000" w:rsidRDefault="00000000" w:rsidRPr="00000000" w14:paraId="00000049">
            <w:pPr>
              <w:spacing w:after="0" w:before="120" w:lineRule="auto"/>
              <w:jc w:val="center"/>
              <w:rPr>
                <w:i w:val="1"/>
                <w:iCs w:val="1"/>
              </w:rPr>
            </w:pPr>
            <w:r w:rsidDel="00000000" w:rsidR="00000000" w:rsidRPr="00000000">
              <w:rPr>
                <w:i w:val="1"/>
                <w:iCs w:val="1"/>
                <w:rtl w:val="0"/>
              </w:rPr>
              <w:t xml:space="preserve">Table 2. Project scope overview</w:t>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4C">
            <w:pPr>
              <w:spacing w:after="0" w:before="120" w:lineRule="auto"/>
              <w:rPr>
                <w:color w:val="404040"/>
              </w:rPr>
            </w:pPr>
            <w:r w:rsidDel="00000000" w:rsidR="00000000" w:rsidRPr="00000000">
              <w:rPr>
                <w:b w:val="1"/>
                <w:bCs w:val="1"/>
                <w:color w:val="404040"/>
                <w:rtl w:val="0"/>
              </w:rPr>
              <w:t xml:space="preserve">Total property area (ac)</w:t>
            </w:r>
            <w:r w:rsidDel="00000000" w:rsidR="00000000" w:rsidRPr="00000000">
              <w:rPr>
                <w:rtl w:val="0"/>
              </w:rPr>
            </w:r>
          </w:p>
          <w:p w:rsidR="00000000" w:rsidDel="00000000" w:rsidP="00000000" w:rsidRDefault="00000000" w:rsidRPr="00000000" w14:paraId="0000004D">
            <w:pPr>
              <w:spacing w:after="0" w:before="120" w:lineRule="auto"/>
              <w:rPr>
                <w:color w:val="404040"/>
              </w:rPr>
            </w:pPr>
            <w:r w:rsidDel="00000000" w:rsidR="00000000" w:rsidRPr="00000000">
              <w:rPr>
                <w:color w:val="404040"/>
                <w:rtl w:val="0"/>
              </w:rPr>
              <w:t xml:space="preserve">If the project includes multiple properties, this should be the sum of all their acreage. </w:t>
            </w:r>
          </w:p>
        </w:tc>
        <w:tc>
          <w:tcPr>
            <w:gridSpan w:val="2"/>
            <w:tcBorders>
              <w:top w:color="c0c0c0" w:space="0" w:sz="4" w:val="single"/>
              <w:bottom w:color="c0c0c0" w:space="0" w:sz="4" w:val="single"/>
            </w:tcBorders>
            <w:vAlign w:val="center"/>
          </w:tcPr>
          <w:p w:rsidR="00000000" w:rsidDel="00000000" w:rsidP="00000000" w:rsidRDefault="00000000" w:rsidRPr="00000000" w14:paraId="0000004E">
            <w:pPr>
              <w:spacing w:after="0" w:before="120" w:lineRule="auto"/>
              <w:rPr/>
            </w:pPr>
            <w:r w:rsidDel="00000000" w:rsidR="00000000" w:rsidRPr="00000000">
              <w:rPr>
                <w:rtl w:val="0"/>
              </w:rPr>
              <w:t>389,133 ac (57 enrolled farm operations; total enrolled field-boundary area). See acreage note under Table 5.</w:t>
            </w:r>
            <w:r w:rsidDel="00000000" w:rsidR="00000000" w:rsidRPr="00000000">
              <w:rPr>
                <w:b w:val="0"/>
                <w:bCs w:val="0"/>
                <w:rtl w:val="0"/>
              </w:rPr>
            </w:r>
            <w:r w:rsidDel="00000000" w:rsidR="00000000" w:rsidRPr="00000000">
              <w:rPr>
                <w:rtl w:val="0"/>
              </w:rPr>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50">
            <w:pPr>
              <w:spacing w:after="0" w:before="120" w:lineRule="auto"/>
              <w:rPr>
                <w:color w:val="404040"/>
              </w:rPr>
            </w:pPr>
            <w:r w:rsidDel="00000000" w:rsidR="00000000" w:rsidRPr="00000000">
              <w:rPr>
                <w:b w:val="1"/>
                <w:bCs w:val="1"/>
                <w:color w:val="404040"/>
                <w:rtl w:val="0"/>
              </w:rPr>
              <w:t xml:space="preserve">Total project area eligible for carbon crediting (ac)</w:t>
            </w:r>
            <w:r w:rsidDel="00000000" w:rsidR="00000000" w:rsidRPr="00000000">
              <w:rPr>
                <w:rtl w:val="0"/>
              </w:rPr>
            </w:r>
          </w:p>
          <w:p w:rsidR="00000000" w:rsidDel="00000000" w:rsidP="00000000" w:rsidRDefault="00000000" w:rsidRPr="00000000" w14:paraId="00000051">
            <w:pPr>
              <w:spacing w:after="0" w:before="120" w:lineRule="auto"/>
              <w:rPr>
                <w:color w:val="404040"/>
              </w:rPr>
            </w:pPr>
            <w:r w:rsidDel="00000000" w:rsidR="00000000" w:rsidRPr="00000000">
              <w:rPr>
                <w:color w:val="404040"/>
                <w:rtl w:val="0"/>
              </w:rPr>
              <w:t xml:space="preserve">If the project includes multiple properties, this should be the sum of all their creditable acreage.</w:t>
            </w:r>
          </w:p>
        </w:tc>
        <w:tc>
          <w:tcPr>
            <w:gridSpan w:val="2"/>
            <w:tcBorders>
              <w:top w:color="c0c0c0" w:space="0" w:sz="4" w:val="single"/>
              <w:bottom w:color="c0c0c0" w:space="0" w:sz="4" w:val="single"/>
            </w:tcBorders>
            <w:vAlign w:val="center"/>
          </w:tcPr>
          <w:p w:rsidR="00000000" w:rsidDel="00000000" w:rsidP="00000000" w:rsidRDefault="00000000" w:rsidRPr="00000000" w14:paraId="00000052">
            <w:pPr>
              <w:spacing w:after="0" w:before="120" w:lineRule="auto"/>
              <w:rPr/>
            </w:pPr>
            <w:r w:rsidDel="00000000" w:rsidR="00000000" w:rsidRPr="00000000">
              <w:rPr>
                <w:rtl w:val="0"/>
              </w:rPr>
              <w:t>386,514 ac (field-boundary basis, eligible after excluding water, wetland (bulk density &lt; 1.1 g/cm3), and non-farmable soil textures, identified via the gSSURGO is_farmable_texture flag). The gSSURGO farmable area used for the per-stratum interim credit calculation is 386,514 ac — see the note under Table 5 and the interim credit table.</w:t>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54">
            <w:pPr>
              <w:spacing w:after="0" w:before="120" w:lineRule="auto"/>
              <w:rPr>
                <w:color w:val="404040"/>
              </w:rPr>
            </w:pPr>
            <w:r w:rsidDel="00000000" w:rsidR="00000000" w:rsidRPr="00000000">
              <w:rPr>
                <w:b w:val="1"/>
                <w:bCs w:val="1"/>
                <w:color w:val="404040"/>
                <w:rtl w:val="0"/>
              </w:rPr>
              <w:t xml:space="preserve">Will interim credits be applied for?</w:t>
            </w:r>
            <w:r w:rsidDel="00000000" w:rsidR="00000000" w:rsidRPr="00000000">
              <w:rPr>
                <w:rtl w:val="0"/>
              </w:rPr>
            </w:r>
          </w:p>
          <w:p w:rsidR="00000000" w:rsidDel="00000000" w:rsidP="00000000" w:rsidRDefault="00000000" w:rsidRPr="00000000" w14:paraId="00000055">
            <w:pPr>
              <w:spacing w:after="0" w:before="120" w:lineRule="auto"/>
              <w:rPr>
                <w:color w:val="404040"/>
              </w:rPr>
            </w:pPr>
            <w:r w:rsidDel="00000000" w:rsidR="00000000" w:rsidRPr="00000000">
              <w:rPr>
                <w:color w:val="404040"/>
                <w:rtl w:val="0"/>
              </w:rPr>
              <w:t xml:space="preserve">Y/N</w:t>
            </w:r>
          </w:p>
        </w:tc>
        <w:tc>
          <w:tcPr>
            <w:gridSpan w:val="2"/>
            <w:tcBorders>
              <w:top w:color="c0c0c0" w:space="0" w:sz="4" w:val="single"/>
              <w:bottom w:color="c0c0c0" w:space="0" w:sz="4" w:val="single"/>
            </w:tcBorders>
            <w:vAlign w:val="center"/>
          </w:tcPr>
          <w:p w:rsidR="00000000" w:rsidDel="00000000" w:rsidP="00000000" w:rsidRDefault="00000000" w:rsidRPr="00000000" w14:paraId="00000056">
            <w:pPr>
              <w:spacing w:after="0" w:before="120" w:lineRule="auto"/>
              <w:rPr/>
            </w:pPr>
            <w:r w:rsidDel="00000000" w:rsidR="00000000" w:rsidRPr="00000000">
              <w:rPr>
                <w:b w:val="0"/>
                <w:bCs w:val="0"/>
                <w:rtl w:val="0"/>
              </w:rPr>
              <w:t xml:space="preserve">Yes</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7"/>
        <w:tblW w:w="9638.0" w:type="dxa"/>
        <w:jc w:val="left"/>
        <w:tblInd w:w="-404.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778"/>
        <w:gridCol w:w="41"/>
        <w:gridCol w:w="4819"/>
        <w:tblGridChange w:id="0">
          <w:tblGrid>
            <w:gridCol w:w="4778"/>
            <w:gridCol w:w="41"/>
            <w:gridCol w:w="4819"/>
          </w:tblGrid>
        </w:tblGridChange>
      </w:tblGrid>
      <w:tr>
        <w:trPr>
          <w:cantSplit w:val="0"/>
          <w:trHeight w:val="300" w:hRule="atLeast"/>
          <w:tblHeader w:val="0"/>
        </w:trPr>
        <w:tc>
          <w:tcPr>
            <w:gridSpan w:val="3"/>
            <w:tcBorders>
              <w:top w:color="c0c0c0" w:space="0" w:sz="4" w:val="single"/>
              <w:bottom w:color="c0c0c0" w:space="0" w:sz="4" w:val="single"/>
            </w:tcBorders>
            <w:shd w:fill="b3e5a1" w:val="clear"/>
            <w:vAlign w:val="center"/>
          </w:tcPr>
          <w:p w:rsidR="00000000" w:rsidDel="00000000" w:rsidP="00000000" w:rsidRDefault="00000000" w:rsidRPr="00000000" w14:paraId="0000005A">
            <w:pPr>
              <w:spacing w:after="0" w:before="120" w:lineRule="auto"/>
              <w:jc w:val="center"/>
              <w:rPr>
                <w:i w:val="1"/>
                <w:iCs w:val="1"/>
              </w:rPr>
            </w:pPr>
            <w:r w:rsidDel="00000000" w:rsidR="00000000" w:rsidRPr="00000000">
              <w:rPr>
                <w:i w:val="1"/>
                <w:iCs w:val="1"/>
                <w:rtl w:val="0"/>
              </w:rPr>
              <w:t xml:space="preserve">Table 3. Project Period</w:t>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5D">
            <w:pPr>
              <w:spacing w:after="0" w:before="120" w:lineRule="auto"/>
              <w:rPr>
                <w:b w:val="1"/>
                <w:bCs w:val="1"/>
                <w:color w:val="404040"/>
              </w:rPr>
            </w:pPr>
            <w:r w:rsidDel="00000000" w:rsidR="00000000" w:rsidRPr="00000000">
              <w:rPr>
                <w:b w:val="1"/>
                <w:bCs w:val="1"/>
                <w:color w:val="404040"/>
                <w:rtl w:val="0"/>
              </w:rPr>
              <w:t xml:space="preserve">Application Date:</w:t>
            </w:r>
          </w:p>
        </w:tc>
        <w:tc>
          <w:tcPr>
            <w:gridSpan w:val="2"/>
            <w:tcBorders>
              <w:top w:color="c0c0c0" w:space="0" w:sz="4" w:val="single"/>
              <w:bottom w:color="c0c0c0" w:space="0" w:sz="4" w:val="single"/>
            </w:tcBorders>
            <w:vAlign w:val="center"/>
          </w:tcPr>
          <w:p w:rsidR="00000000" w:rsidDel="00000000" w:rsidP="00000000" w:rsidRDefault="00000000" w:rsidRPr="00000000" w14:paraId="0000005E">
            <w:pPr>
              <w:spacing w:after="0" w:before="120" w:lineRule="auto"/>
              <w:rPr/>
            </w:pPr>
            <w:r w:rsidDel="00000000" w:rsidR="00000000" w:rsidRPr="00000000">
              <w:rPr>
                <w:rtl w:val="0"/>
              </w:rPr>
              <w:t xml:space="preserve">July 2026</w:t>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60">
            <w:pPr>
              <w:spacing w:after="0" w:before="120" w:lineRule="auto"/>
              <w:rPr>
                <w:b w:val="1"/>
                <w:bCs w:val="1"/>
                <w:color w:val="404040"/>
              </w:rPr>
            </w:pPr>
            <w:r w:rsidDel="00000000" w:rsidR="00000000" w:rsidRPr="00000000">
              <w:rPr>
                <w:b w:val="1"/>
                <w:bCs w:val="1"/>
                <w:color w:val="404040"/>
                <w:rtl w:val="0"/>
              </w:rPr>
              <w:t xml:space="preserve">Anticipated baseline sampling date:</w:t>
            </w:r>
          </w:p>
        </w:tc>
        <w:tc>
          <w:tcPr>
            <w:gridSpan w:val="2"/>
            <w:tcBorders>
              <w:top w:color="c0c0c0" w:space="0" w:sz="4" w:val="single"/>
              <w:bottom w:color="c0c0c0" w:space="0" w:sz="4" w:val="single"/>
            </w:tcBorders>
            <w:vAlign w:val="center"/>
          </w:tcPr>
          <w:p w:rsidR="00000000" w:rsidDel="00000000" w:rsidP="00000000" w:rsidRDefault="00000000" w:rsidRPr="00000000" w14:paraId="00000061">
            <w:pPr>
              <w:spacing w:after="0" w:before="120" w:lineRule="auto"/>
              <w:rPr>
                <w:shd w:fill="ff9900" w:val="clear"/>
              </w:rPr>
            </w:pPr>
            <w:r w:rsidDel="00000000" w:rsidR="00000000" w:rsidRPr="00000000">
              <w:rPr>
                <w:rtl w:val="0"/>
              </w:rPr>
              <w:t xml:space="preserve">April/May 2025 (completed)</w:t>
            </w:r>
            <w:r w:rsidDel="00000000" w:rsidR="00000000" w:rsidRPr="00000000">
              <w:rPr>
                <w:rtl w:val="0"/>
              </w:rPr>
            </w:r>
          </w:p>
        </w:tc>
      </w:tr>
      <w:tr>
        <w:trPr>
          <w:cantSplit w:val="0"/>
          <w:trHeight w:val="54"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63">
            <w:pPr>
              <w:spacing w:after="0" w:before="120" w:lineRule="auto"/>
              <w:rPr>
                <w:b w:val="1"/>
                <w:bCs w:val="1"/>
              </w:rPr>
            </w:pPr>
            <w:r w:rsidDel="00000000" w:rsidR="00000000" w:rsidRPr="00000000">
              <w:rPr>
                <w:b w:val="1"/>
                <w:bCs w:val="1"/>
                <w:rtl w:val="0"/>
              </w:rPr>
              <w:t xml:space="preserve">Anticipated data availability date:</w:t>
            </w:r>
          </w:p>
        </w:tc>
        <w:tc>
          <w:tcPr>
            <w:gridSpan w:val="2"/>
            <w:tcBorders>
              <w:top w:color="c0c0c0" w:space="0" w:sz="4" w:val="single"/>
              <w:bottom w:color="c0c0c0" w:space="0" w:sz="4" w:val="single"/>
            </w:tcBorders>
            <w:vAlign w:val="center"/>
          </w:tcPr>
          <w:p w:rsidR="00000000" w:rsidDel="00000000" w:rsidP="00000000" w:rsidRDefault="00000000" w:rsidRPr="00000000" w14:paraId="00000064">
            <w:pPr>
              <w:spacing w:after="0" w:before="120" w:lineRule="auto"/>
              <w:rPr/>
            </w:pPr>
            <w:r w:rsidDel="00000000" w:rsidR="00000000" w:rsidRPr="00000000">
              <w:rPr>
                <w:rtl w:val="0"/>
              </w:rPr>
              <w:t>Complete — Spring 2025 baseline and Fall 2025 monitoring lab data in hand; independent analysis dated July 9, 2026</w:t>
            </w:r>
          </w:p>
        </w:tc>
      </w:tr>
      <w:tr>
        <w:trPr>
          <w:cantSplit w:val="0"/>
          <w:trHeight w:val="54"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66">
            <w:pPr>
              <w:spacing w:after="0" w:before="120" w:lineRule="auto"/>
              <w:rPr>
                <w:b w:val="1"/>
                <w:bCs w:val="1"/>
              </w:rPr>
            </w:pPr>
            <w:r w:rsidDel="00000000" w:rsidR="00000000" w:rsidRPr="00000000">
              <w:rPr>
                <w:b w:val="1"/>
                <w:bCs w:val="1"/>
                <w:rtl w:val="0"/>
              </w:rPr>
              <w:t xml:space="preserve">Anticipated year of baseline sampling</w:t>
            </w:r>
          </w:p>
        </w:tc>
        <w:tc>
          <w:tcPr>
            <w:gridSpan w:val="2"/>
            <w:tcBorders>
              <w:top w:color="c0c0c0" w:space="0" w:sz="4" w:val="single"/>
              <w:bottom w:color="c0c0c0" w:space="0" w:sz="4" w:val="single"/>
            </w:tcBorders>
            <w:vAlign w:val="center"/>
          </w:tcPr>
          <w:p w:rsidR="00000000" w:rsidDel="00000000" w:rsidP="00000000" w:rsidRDefault="00000000" w:rsidRPr="00000000" w14:paraId="00000067">
            <w:pPr>
              <w:spacing w:after="0" w:before="120" w:lineRule="auto"/>
              <w:rPr>
                <w:shd w:fill="ff9900" w:val="clear"/>
              </w:rPr>
            </w:pPr>
            <w:r w:rsidDel="00000000" w:rsidR="00000000" w:rsidRPr="00000000">
              <w:rPr>
                <w:rtl w:val="0"/>
              </w:rPr>
              <w:t>2025</w:t>
            </w:r>
            <w:r w:rsidDel="00000000" w:rsidR="00000000" w:rsidRPr="00000000">
              <w:rPr>
                <w:rtl w:val="0"/>
              </w:rPr>
            </w:r>
          </w:p>
        </w:tc>
      </w:tr>
      <w:tr>
        <w:trPr>
          <w:cantSplit w:val="0"/>
          <w:trHeight w:val="54"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69">
            <w:pPr>
              <w:spacing w:after="0" w:before="120" w:lineRule="auto"/>
              <w:rPr>
                <w:b w:val="1"/>
                <w:bCs w:val="1"/>
              </w:rPr>
            </w:pPr>
            <w:r w:rsidDel="00000000" w:rsidR="00000000" w:rsidRPr="00000000">
              <w:rPr>
                <w:b w:val="1"/>
                <w:bCs w:val="1"/>
                <w:rtl w:val="0"/>
              </w:rPr>
              <w:t xml:space="preserve">Anticipated year of true-up sampling</w:t>
            </w:r>
          </w:p>
        </w:tc>
        <w:tc>
          <w:tcPr>
            <w:gridSpan w:val="2"/>
            <w:tcBorders>
              <w:top w:color="c0c0c0" w:space="0" w:sz="4" w:val="single"/>
              <w:bottom w:color="c0c0c0" w:space="0" w:sz="4" w:val="single"/>
            </w:tcBorders>
            <w:vAlign w:val="center"/>
          </w:tcPr>
          <w:p w:rsidR="00000000" w:rsidDel="00000000" w:rsidP="00000000" w:rsidRDefault="00000000" w:rsidRPr="00000000" w14:paraId="0000006A">
            <w:pPr>
              <w:spacing w:after="0" w:before="120" w:lineRule="auto"/>
              <w:rPr/>
            </w:pPr>
            <w:r w:rsidDel="00000000" w:rsidR="00000000" w:rsidRPr="00000000">
              <w:rPr>
                <w:rtl w:val="0"/>
              </w:rPr>
              <w:t xml:space="preserve">2028 </w:t>
            </w:r>
            <w:r w:rsidDel="00000000" w:rsidR="00000000" w:rsidRPr="00000000">
              <w:rPr>
                <w:b w:val="0"/>
                <w:bCs w:val="0"/>
                <w:rtl w:val="0"/>
              </w:rPr>
              <w:t xml:space="preserve">(the</w:t>
            </w:r>
            <w:r w:rsidDel="00000000" w:rsidR="00000000" w:rsidRPr="00000000">
              <w:rPr>
                <w:rtl w:val="0"/>
              </w:rPr>
              <w:t xml:space="preserve">n 2031 and 2034 o</w:t>
            </w:r>
            <w:r w:rsidDel="00000000" w:rsidR="00000000" w:rsidRPr="00000000">
              <w:rPr>
                <w:b w:val="0"/>
                <w:bCs w:val="0"/>
                <w:rtl w:val="0"/>
              </w:rPr>
              <w:t xml:space="preserve">n a 3-year cycle)</w:t>
            </w:r>
            <w:r w:rsidDel="00000000" w:rsidR="00000000" w:rsidRPr="00000000">
              <w:rPr>
                <w:rtl w:val="0"/>
              </w:rPr>
            </w:r>
          </w:p>
        </w:tc>
      </w:tr>
      <w:tr>
        <w:trPr>
          <w:cantSplit w:val="0"/>
          <w:trHeight w:val="54"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6C">
            <w:pPr>
              <w:spacing w:after="0" w:before="120" w:lineRule="auto"/>
              <w:rPr>
                <w:b w:val="1"/>
                <w:bCs w:val="1"/>
              </w:rPr>
            </w:pPr>
            <w:r w:rsidDel="00000000" w:rsidR="00000000" w:rsidRPr="00000000">
              <w:rPr>
                <w:b w:val="1"/>
                <w:bCs w:val="1"/>
                <w:rtl w:val="0"/>
              </w:rPr>
              <w:t xml:space="preserve">Total anticipated project length (exclude 10-year Minimum Disturbance Commitment)</w:t>
            </w:r>
          </w:p>
        </w:tc>
        <w:tc>
          <w:tcPr>
            <w:gridSpan w:val="2"/>
            <w:tcBorders>
              <w:top w:color="c0c0c0" w:space="0" w:sz="4" w:val="single"/>
              <w:bottom w:color="c0c0c0" w:space="0" w:sz="4" w:val="single"/>
            </w:tcBorders>
            <w:vAlign w:val="center"/>
          </w:tcPr>
          <w:p w:rsidR="00000000" w:rsidDel="00000000" w:rsidP="00000000" w:rsidRDefault="00000000" w:rsidRPr="00000000" w14:paraId="0000006D">
            <w:pPr>
              <w:spacing w:after="0" w:before="120" w:lineRule="auto"/>
              <w:rPr/>
            </w:pPr>
            <w:r w:rsidDel="00000000" w:rsidR="00000000" w:rsidRPr="00000000">
              <w:rPr>
                <w:b w:val="0"/>
                <w:bCs w:val="0"/>
                <w:rtl w:val="0"/>
              </w:rPr>
              <w:t xml:space="preserve">10 years: a 9-year contract (three 3-year renewals) plus a final audit year. The 10-year Minimum Disturbance Commitment is excluded per template instruction.</w:t>
            </w:r>
            <w:r w:rsidDel="00000000" w:rsidR="00000000" w:rsidRPr="00000000">
              <w:rPr>
                <w:rtl w:val="0"/>
              </w:rPr>
            </w:r>
          </w:p>
        </w:tc>
      </w:tr>
    </w:tbl>
    <w:p w:rsidR="00000000" w:rsidDel="00000000" w:rsidP="00000000" w:rsidRDefault="00000000" w:rsidRPr="00000000" w14:paraId="0000006F">
      <w:pPr>
        <w:rPr>
          <w:b w:val="1"/>
          <w:bCs w:val="1"/>
        </w:rPr>
      </w:pPr>
      <w:r w:rsidDel="00000000" w:rsidR="00000000" w:rsidRPr="00000000">
        <w:rPr>
          <w:rtl w:val="0"/>
        </w:rPr>
      </w:r>
    </w:p>
    <w:tbl>
      <w:tblPr>
        <w:tblStyle w:val="Table8"/>
        <w:tblW w:w="9638.0" w:type="dxa"/>
        <w:jc w:val="left"/>
        <w:tblInd w:w="-404.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565"/>
        <w:gridCol w:w="254"/>
        <w:gridCol w:w="4819"/>
        <w:tblGridChange w:id="0">
          <w:tblGrid>
            <w:gridCol w:w="4565"/>
            <w:gridCol w:w="254"/>
            <w:gridCol w:w="4819"/>
          </w:tblGrid>
        </w:tblGridChange>
      </w:tblGrid>
      <w:tr>
        <w:trPr>
          <w:cantSplit w:val="0"/>
          <w:trHeight w:val="300" w:hRule="atLeast"/>
          <w:tblHeader w:val="0"/>
        </w:trPr>
        <w:tc>
          <w:tcPr>
            <w:gridSpan w:val="3"/>
            <w:tcBorders>
              <w:top w:color="c0c0c0" w:space="0" w:sz="4" w:val="single"/>
              <w:bottom w:color="c0c0c0" w:space="0" w:sz="4" w:val="single"/>
            </w:tcBorders>
            <w:shd w:fill="b3e5a1" w:val="clear"/>
            <w:vAlign w:val="center"/>
          </w:tcPr>
          <w:p w:rsidR="00000000" w:rsidDel="00000000" w:rsidP="00000000" w:rsidRDefault="00000000" w:rsidRPr="00000000" w14:paraId="00000070">
            <w:pPr>
              <w:spacing w:after="0" w:before="120" w:lineRule="auto"/>
              <w:jc w:val="center"/>
              <w:rPr>
                <w:i w:val="1"/>
                <w:iCs w:val="1"/>
              </w:rPr>
            </w:pPr>
            <w:r w:rsidDel="00000000" w:rsidR="00000000" w:rsidRPr="00000000">
              <w:rPr>
                <w:i w:val="1"/>
                <w:iCs w:val="1"/>
                <w:rtl w:val="0"/>
              </w:rPr>
              <w:t xml:space="preserve">Table 4. Landownership information</w:t>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73">
            <w:pPr>
              <w:spacing w:after="0" w:before="120" w:lineRule="auto"/>
              <w:rPr>
                <w:color w:val="404040"/>
              </w:rPr>
            </w:pPr>
            <w:r w:rsidDel="00000000" w:rsidR="00000000" w:rsidRPr="00000000">
              <w:rPr>
                <w:b w:val="1"/>
                <w:bCs w:val="1"/>
                <w:color w:val="404040"/>
                <w:rtl w:val="0"/>
              </w:rPr>
              <w:t xml:space="preserve">Is the project located on private land?</w:t>
            </w:r>
            <w:r w:rsidDel="00000000" w:rsidR="00000000" w:rsidRPr="00000000">
              <w:rPr>
                <w:rtl w:val="0"/>
              </w:rPr>
            </w:r>
          </w:p>
          <w:p w:rsidR="00000000" w:rsidDel="00000000" w:rsidP="00000000" w:rsidRDefault="00000000" w:rsidRPr="00000000" w14:paraId="00000074">
            <w:pPr>
              <w:spacing w:after="0" w:before="120" w:lineRule="auto"/>
              <w:rPr>
                <w:color w:val="404040"/>
              </w:rPr>
            </w:pPr>
            <w:r w:rsidDel="00000000" w:rsidR="00000000" w:rsidRPr="00000000">
              <w:rPr>
                <w:color w:val="404040"/>
                <w:rtl w:val="0"/>
              </w:rPr>
              <w:t xml:space="preserve">Y/N, and please explain as needed.</w:t>
            </w:r>
          </w:p>
        </w:tc>
        <w:tc>
          <w:tcPr>
            <w:gridSpan w:val="2"/>
            <w:tcBorders>
              <w:top w:color="c0c0c0" w:space="0" w:sz="4" w:val="single"/>
              <w:bottom w:color="c0c0c0" w:space="0" w:sz="4" w:val="single"/>
            </w:tcBorders>
            <w:vAlign w:val="center"/>
          </w:tcPr>
          <w:p w:rsidR="00000000" w:rsidDel="00000000" w:rsidP="00000000" w:rsidRDefault="00000000" w:rsidRPr="00000000" w14:paraId="00000075">
            <w:pPr>
              <w:spacing w:after="0" w:before="120" w:lineRule="auto"/>
              <w:rPr/>
            </w:pPr>
            <w:r w:rsidDel="00000000" w:rsidR="00000000" w:rsidRPr="00000000">
              <w:rPr>
                <w:b w:val="0"/>
                <w:bCs w:val="0"/>
                <w:rtl w:val="0"/>
              </w:rPr>
              <w:t xml:space="preserve">Yes. The project is located entirely on privately owned agricultural land.</w:t>
            </w:r>
            <w:r w:rsidDel="00000000" w:rsidR="00000000" w:rsidRPr="00000000">
              <w:rPr>
                <w:rtl w:val="0"/>
              </w:rPr>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77">
            <w:pPr>
              <w:spacing w:after="0" w:before="120" w:lineRule="auto"/>
              <w:rPr>
                <w:color w:val="404040"/>
              </w:rPr>
            </w:pPr>
            <w:r w:rsidDel="00000000" w:rsidR="00000000" w:rsidRPr="00000000">
              <w:rPr>
                <w:b w:val="1"/>
                <w:bCs w:val="1"/>
                <w:color w:val="404040"/>
                <w:rtl w:val="0"/>
              </w:rPr>
              <w:t xml:space="preserve">Is any portion of the project located on public or leased land?</w:t>
            </w:r>
            <w:r w:rsidDel="00000000" w:rsidR="00000000" w:rsidRPr="00000000">
              <w:rPr>
                <w:rtl w:val="0"/>
              </w:rPr>
            </w:r>
          </w:p>
          <w:p w:rsidR="00000000" w:rsidDel="00000000" w:rsidP="00000000" w:rsidRDefault="00000000" w:rsidRPr="00000000" w14:paraId="00000078">
            <w:pPr>
              <w:spacing w:after="0" w:before="120" w:lineRule="auto"/>
              <w:rPr>
                <w:color w:val="404040"/>
              </w:rPr>
            </w:pPr>
            <w:r w:rsidDel="00000000" w:rsidR="00000000" w:rsidRPr="00000000">
              <w:rPr>
                <w:color w:val="404040"/>
                <w:rtl w:val="0"/>
              </w:rPr>
              <w:t xml:space="preserve">Y/N, and please explain as needed. </w:t>
            </w:r>
          </w:p>
        </w:tc>
        <w:tc>
          <w:tcPr>
            <w:gridSpan w:val="2"/>
            <w:tcBorders>
              <w:top w:color="c0c0c0" w:space="0" w:sz="4" w:val="single"/>
              <w:bottom w:color="c0c0c0" w:space="0" w:sz="4" w:val="single"/>
            </w:tcBorders>
            <w:vAlign w:val="center"/>
          </w:tcPr>
          <w:p w:rsidR="00000000" w:rsidDel="00000000" w:rsidP="00000000" w:rsidRDefault="00000000" w:rsidRPr="00000000" w14:paraId="00000079">
            <w:pPr>
              <w:spacing w:after="0" w:before="120" w:lineRule="auto"/>
              <w:rPr/>
            </w:pPr>
            <w:r w:rsidDel="00000000" w:rsidR="00000000" w:rsidRPr="00000000">
              <w:rPr>
                <w:b w:val="0"/>
                <w:bCs w:val="0"/>
                <w:rtl w:val="0"/>
              </w:rPr>
              <w:t xml:space="preserve">Yes as to leased land; no public land. Approximately 75% of enrolled land is operated under lease, with the farm operator (lessee) holding the carbon rights through the landholder agreement.</w:t>
            </w:r>
            <w:r w:rsidDel="00000000" w:rsidR="00000000" w:rsidRPr="00000000">
              <w:rPr>
                <w:rtl w:val="0"/>
              </w:rPr>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07B">
            <w:pPr>
              <w:spacing w:after="0" w:before="120" w:lineRule="auto"/>
              <w:rPr>
                <w:color w:val="404040"/>
              </w:rPr>
            </w:pPr>
            <w:r w:rsidDel="00000000" w:rsidR="00000000" w:rsidRPr="00000000">
              <w:rPr>
                <w:b w:val="1"/>
                <w:bCs w:val="1"/>
                <w:color w:val="404040"/>
                <w:rtl w:val="0"/>
              </w:rPr>
              <w:t xml:space="preserve">Is the project developer the owner of any lands enrolled in the project?</w:t>
            </w:r>
            <w:r w:rsidDel="00000000" w:rsidR="00000000" w:rsidRPr="00000000">
              <w:rPr>
                <w:rtl w:val="0"/>
              </w:rPr>
            </w:r>
          </w:p>
          <w:p w:rsidR="00000000" w:rsidDel="00000000" w:rsidP="00000000" w:rsidRDefault="00000000" w:rsidRPr="00000000" w14:paraId="0000007C">
            <w:pPr>
              <w:spacing w:after="0" w:before="120" w:lineRule="auto"/>
              <w:rPr>
                <w:color w:val="404040"/>
              </w:rPr>
            </w:pPr>
            <w:r w:rsidDel="00000000" w:rsidR="00000000" w:rsidRPr="00000000">
              <w:rPr>
                <w:color w:val="404040"/>
                <w:rtl w:val="0"/>
              </w:rPr>
              <w:t xml:space="preserve">Y/N, and please explain as needed. </w:t>
            </w:r>
          </w:p>
        </w:tc>
        <w:tc>
          <w:tcPr>
            <w:gridSpan w:val="2"/>
            <w:tcBorders>
              <w:top w:color="c0c0c0" w:space="0" w:sz="4" w:val="single"/>
              <w:bottom w:color="c0c0c0" w:space="0" w:sz="4" w:val="single"/>
            </w:tcBorders>
            <w:vAlign w:val="center"/>
          </w:tcPr>
          <w:p w:rsidR="00000000" w:rsidDel="00000000" w:rsidP="00000000" w:rsidRDefault="00000000" w:rsidRPr="00000000" w14:paraId="0000007D">
            <w:pPr>
              <w:spacing w:after="0" w:before="120" w:lineRule="auto"/>
              <w:rPr/>
            </w:pPr>
            <w:r w:rsidDel="00000000" w:rsidR="00000000" w:rsidRPr="00000000">
              <w:rPr>
                <w:b w:val="0"/>
                <w:bCs w:val="0"/>
                <w:rtl w:val="0"/>
              </w:rPr>
              <w:t xml:space="preserve">No. The project developer owns no enrolled land. (One enrolled operator entity is affiliated with the developer; see Open Items.)</w:t>
            </w:r>
            <w:r w:rsidDel="00000000" w:rsidR="00000000" w:rsidRPr="00000000">
              <w:rPr>
                <w:rtl w:val="0"/>
              </w:rPr>
            </w:r>
          </w:p>
        </w:tc>
      </w:tr>
    </w:tbl>
    <w:p w:rsidR="00000000" w:rsidDel="00000000" w:rsidP="00000000" w:rsidRDefault="00000000" w:rsidRPr="00000000" w14:paraId="0000007F">
      <w:pPr>
        <w:rPr>
          <w:b w:val="1"/>
          <w:bCs w:val="1"/>
        </w:rPr>
        <w:sectPr>
          <w:headerReference r:id="rId7" w:type="default"/>
          <w:footerReference r:id="rId8" w:type="default"/>
          <w:pgSz w:h="15840" w:w="12240" w:orient="portrait"/>
          <w:pgMar w:bottom="1350" w:top="1440" w:left="1440" w:right="1440" w:header="567" w:footer="720"/>
          <w:pgNumType w:start="1"/>
        </w:sect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tbl>
      <w:tblPr>
        <w:tblStyle w:val="Table9"/>
        <w:tblW w:w="14430.0" w:type="dxa"/>
        <w:jc w:val="left"/>
        <w:tblInd w:w="-80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720"/>
        <w:gridCol w:w="1710"/>
        <w:gridCol w:w="1710"/>
        <w:gridCol w:w="1995"/>
        <w:gridCol w:w="3090"/>
        <w:gridCol w:w="1050"/>
        <w:gridCol w:w="2025"/>
        <w:gridCol w:w="2130"/>
        <w:tblGridChange w:id="0">
          <w:tblGrid>
            <w:gridCol w:w="720"/>
            <w:gridCol w:w="1710"/>
            <w:gridCol w:w="1710"/>
            <w:gridCol w:w="1995"/>
            <w:gridCol w:w="3090"/>
            <w:gridCol w:w="1050"/>
            <w:gridCol w:w="2025"/>
            <w:gridCol w:w="2130"/>
          </w:tblGrid>
        </w:tblGridChange>
      </w:tblGrid>
      <w:tr>
        <w:trPr>
          <w:cantSplit w:val="0"/>
          <w:trHeight w:val="300" w:hRule="atLeast"/>
          <w:tblHeader w:val="0"/>
        </w:trPr>
        <w:tc>
          <w:tcPr>
            <w:gridSpan w:val="8"/>
            <w:tcBorders>
              <w:top w:color="c0c0c0" w:space="0" w:sz="4" w:val="single"/>
              <w:bottom w:color="c0c0c0" w:space="0" w:sz="4" w:val="single"/>
            </w:tcBorders>
            <w:shd w:fill="b3e5a1" w:val="clear"/>
            <w:vAlign w:val="center"/>
          </w:tcPr>
          <w:p w:rsidR="00000000" w:rsidDel="00000000" w:rsidP="00000000" w:rsidRDefault="00000000" w:rsidRPr="00000000" w14:paraId="00000081">
            <w:pPr>
              <w:spacing w:after="0" w:before="120" w:lineRule="auto"/>
              <w:jc w:val="center"/>
              <w:rPr>
                <w:i w:val="1"/>
                <w:iCs w:val="1"/>
              </w:rPr>
            </w:pPr>
            <w:r w:rsidDel="00000000" w:rsidR="00000000" w:rsidRPr="00000000">
              <w:rPr>
                <w:i w:val="1"/>
                <w:iCs w:val="1"/>
                <w:rtl w:val="0"/>
              </w:rPr>
              <w:t xml:space="preserve">Table 5. Property details</w:t>
            </w:r>
          </w:p>
        </w:tc>
      </w:tr>
      <w:tr>
        <w:trPr>
          <w:cantSplit w:val="0"/>
          <w:trHeight w:val="580" w:hRule="atLeast"/>
          <w:tblHeader w:val="0"/>
        </w:trPr>
        <w:tc>
          <w:tcPr>
            <w:tcBorders>
              <w:top w:color="c0c0c0" w:space="0" w:sz="4" w:val="single"/>
              <w:bottom w:color="c0c0c0" w:space="0" w:sz="4" w:val="single"/>
            </w:tcBorders>
            <w:shd w:fill="cfe2c0" w:val="clear"/>
          </w:tcPr>
          <w:p w:rsidR="00000000" w:rsidDel="00000000" w:rsidP="00000000" w:rsidRDefault="00000000" w:rsidRPr="00000000" w14:paraId="00000089">
            <w:pPr>
              <w:spacing w:after="0" w:before="160" w:lineRule="auto"/>
              <w:rPr>
                <w:b w:val="1"/>
                <w:bCs w:val="1"/>
              </w:rPr>
            </w:pPr>
            <w:r w:rsidDel="00000000" w:rsidR="00000000" w:rsidRPr="00000000">
              <w:rPr>
                <w:b w:val="1"/>
                <w:bCs w:val="1"/>
                <w:rtl w:val="0"/>
              </w:rPr>
              <w:t xml:space="preserve">Prop no. </w:t>
            </w:r>
          </w:p>
        </w:tc>
        <w:tc>
          <w:tcPr>
            <w:tcBorders>
              <w:top w:color="c0c0c0" w:space="0" w:sz="4" w:val="single"/>
              <w:bottom w:color="c0c0c0" w:space="0" w:sz="4" w:val="single"/>
            </w:tcBorders>
            <w:shd w:fill="cfe2c0" w:val="clear"/>
          </w:tcPr>
          <w:p w:rsidR="00000000" w:rsidDel="00000000" w:rsidP="00000000" w:rsidRDefault="00000000" w:rsidRPr="00000000" w14:paraId="0000008A">
            <w:pPr>
              <w:spacing w:after="0" w:before="160" w:lineRule="auto"/>
              <w:rPr>
                <w:b w:val="1"/>
                <w:bCs w:val="1"/>
              </w:rPr>
            </w:pPr>
            <w:r w:rsidDel="00000000" w:rsidR="00000000" w:rsidRPr="00000000">
              <w:rPr>
                <w:b w:val="1"/>
                <w:bCs w:val="1"/>
                <w:rtl w:val="0"/>
              </w:rPr>
              <w:t xml:space="preserve">Property name</w:t>
              <w:br w:type="textWrapping"/>
              <w:t xml:space="preserve">(assigned by PD)</w:t>
            </w:r>
          </w:p>
        </w:tc>
        <w:tc>
          <w:tcPr>
            <w:tcBorders>
              <w:top w:color="c0c0c0" w:space="0" w:sz="4" w:val="single"/>
              <w:bottom w:color="c0c0c0" w:space="0" w:sz="4" w:val="single"/>
            </w:tcBorders>
            <w:shd w:fill="cfe2c0" w:val="clear"/>
          </w:tcPr>
          <w:p w:rsidR="00000000" w:rsidDel="00000000" w:rsidP="00000000" w:rsidRDefault="00000000" w:rsidRPr="00000000" w14:paraId="0000008B">
            <w:pPr>
              <w:spacing w:after="0" w:before="160" w:lineRule="auto"/>
              <w:rPr>
                <w:b w:val="1"/>
                <w:bCs w:val="1"/>
              </w:rPr>
            </w:pPr>
            <w:r w:rsidDel="00000000" w:rsidR="00000000" w:rsidRPr="00000000">
              <w:rPr>
                <w:b w:val="1"/>
                <w:bCs w:val="1"/>
                <w:rtl w:val="0"/>
              </w:rPr>
              <w:t xml:space="preserve">Ownership status (public, private, or leased) </w:t>
            </w:r>
          </w:p>
        </w:tc>
        <w:tc>
          <w:tcPr>
            <w:tcBorders>
              <w:top w:color="c0c0c0" w:space="0" w:sz="4" w:val="single"/>
              <w:bottom w:color="c0c0c0" w:space="0" w:sz="4" w:val="single"/>
            </w:tcBorders>
            <w:shd w:fill="cfe2c0" w:val="clear"/>
          </w:tcPr>
          <w:p w:rsidR="00000000" w:rsidDel="00000000" w:rsidP="00000000" w:rsidRDefault="00000000" w:rsidRPr="00000000" w14:paraId="0000008C">
            <w:pPr>
              <w:spacing w:after="0" w:before="160" w:lineRule="auto"/>
              <w:rPr>
                <w:b w:val="1"/>
                <w:bCs w:val="1"/>
              </w:rPr>
            </w:pPr>
            <w:r w:rsidDel="00000000" w:rsidR="00000000" w:rsidRPr="00000000">
              <w:rPr>
                <w:b w:val="1"/>
                <w:bCs w:val="1"/>
                <w:rtl w:val="0"/>
              </w:rPr>
              <w:t xml:space="preserve">Landowner Details (i.e. name/entity if applicable)</w:t>
            </w:r>
          </w:p>
        </w:tc>
        <w:tc>
          <w:tcPr>
            <w:tcBorders>
              <w:top w:color="c0c0c0" w:space="0" w:sz="4" w:val="single"/>
              <w:bottom w:color="c0c0c0" w:space="0" w:sz="4" w:val="single"/>
            </w:tcBorders>
            <w:shd w:fill="cfe2c0" w:val="clear"/>
          </w:tcPr>
          <w:p w:rsidR="00000000" w:rsidDel="00000000" w:rsidP="00000000" w:rsidRDefault="00000000" w:rsidRPr="00000000" w14:paraId="0000008D">
            <w:pPr>
              <w:spacing w:after="0" w:before="160" w:lineRule="auto"/>
              <w:rPr>
                <w:b w:val="1"/>
                <w:bCs w:val="1"/>
              </w:rPr>
            </w:pPr>
            <w:r w:rsidDel="00000000" w:rsidR="00000000" w:rsidRPr="00000000">
              <w:rPr>
                <w:b w:val="1"/>
                <w:bCs w:val="1"/>
                <w:rtl w:val="0"/>
              </w:rPr>
              <w:t xml:space="preserve">Full Address</w:t>
            </w:r>
          </w:p>
        </w:tc>
        <w:tc>
          <w:tcPr>
            <w:tcBorders>
              <w:top w:color="c0c0c0" w:space="0" w:sz="4" w:val="single"/>
              <w:bottom w:color="c0c0c0" w:space="0" w:sz="4" w:val="single"/>
            </w:tcBorders>
            <w:shd w:fill="cfe2c0" w:val="clear"/>
          </w:tcPr>
          <w:p w:rsidR="00000000" w:rsidDel="00000000" w:rsidP="00000000" w:rsidRDefault="00000000" w:rsidRPr="00000000" w14:paraId="0000008E">
            <w:pPr>
              <w:spacing w:after="0" w:before="160" w:lineRule="auto"/>
              <w:rPr>
                <w:b w:val="1"/>
                <w:bCs w:val="1"/>
              </w:rPr>
            </w:pPr>
            <w:r w:rsidDel="00000000" w:rsidR="00000000" w:rsidRPr="00000000">
              <w:rPr>
                <w:b w:val="1"/>
                <w:bCs w:val="1"/>
                <w:rtl w:val="0"/>
              </w:rPr>
              <w:t xml:space="preserve">State</w:t>
            </w:r>
          </w:p>
        </w:tc>
        <w:tc>
          <w:tcPr>
            <w:tcBorders>
              <w:top w:color="c0c0c0" w:space="0" w:sz="4" w:val="single"/>
              <w:bottom w:color="c0c0c0" w:space="0" w:sz="4" w:val="single"/>
            </w:tcBorders>
            <w:shd w:fill="cfe2c0" w:val="clear"/>
          </w:tcPr>
          <w:p w:rsidR="00000000" w:rsidDel="00000000" w:rsidP="00000000" w:rsidRDefault="00000000" w:rsidRPr="00000000" w14:paraId="0000008F">
            <w:pPr>
              <w:spacing w:after="0" w:before="160" w:lineRule="auto"/>
              <w:rPr>
                <w:b w:val="1"/>
                <w:bCs w:val="1"/>
              </w:rPr>
            </w:pPr>
            <w:r w:rsidDel="00000000" w:rsidR="00000000" w:rsidRPr="00000000">
              <w:rPr>
                <w:b w:val="1"/>
                <w:bCs w:val="1"/>
                <w:rtl w:val="0"/>
              </w:rPr>
              <w:t xml:space="preserve">Total property area (ac):</w:t>
            </w:r>
          </w:p>
        </w:tc>
        <w:tc>
          <w:tcPr>
            <w:tcBorders>
              <w:top w:color="c0c0c0" w:space="0" w:sz="4" w:val="single"/>
              <w:bottom w:color="c0c0c0" w:space="0" w:sz="4" w:val="single"/>
            </w:tcBorders>
            <w:shd w:fill="cfe2c0" w:val="clear"/>
          </w:tcPr>
          <w:p w:rsidR="00000000" w:rsidDel="00000000" w:rsidP="00000000" w:rsidRDefault="00000000" w:rsidRPr="00000000" w14:paraId="00000090">
            <w:pPr>
              <w:spacing w:after="0" w:before="160" w:lineRule="auto"/>
              <w:rPr>
                <w:b w:val="1"/>
                <w:bCs w:val="1"/>
              </w:rPr>
            </w:pPr>
            <w:r w:rsidDel="00000000" w:rsidR="00000000" w:rsidRPr="00000000">
              <w:rPr>
                <w:b w:val="1"/>
                <w:bCs w:val="1"/>
                <w:rtl w:val="0"/>
              </w:rPr>
              <w:t xml:space="preserve">Project area eligible for carbon crediting (ac):</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91">
            <w:pPr>
              <w:rPr/>
            </w:pPr>
            <w:r w:rsidDel="00000000" w:rsidR="00000000" w:rsidRPr="00000000">
              <w:rPr>
                <w:rtl w:val="0"/>
              </w:rPr>
              <w:t xml:space="preserve">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pPr>
            <w:r w:rsidDel="00000000" w:rsidR="00000000" w:rsidRPr="00000000">
              <w:rPr>
                <w:rtl w:val="0"/>
              </w:rPr>
              <w:t xml:space="preserve">Hoverson Brothers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pPr>
            <w:r w:rsidDel="00000000" w:rsidR="00000000" w:rsidRPr="00000000">
              <w:rPr>
                <w:rtl w:val="0"/>
              </w:rPr>
              <w:t xml:space="preserve">Mike Hoverson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pPr>
            <w:r w:rsidDel="00000000" w:rsidR="00000000" w:rsidRPr="00000000">
              <w:rPr>
                <w:rtl w:val="0"/>
              </w:rPr>
              <w:t xml:space="preserve">1895 37th St NE, Larimore, ND 58251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jc w:val="right"/>
              <w:rPr/>
            </w:pPr>
            <w:r w:rsidDel="00000000" w:rsidR="00000000" w:rsidRPr="00000000">
              <w:rPr>
                <w:rtl w:val="0"/>
              </w:rPr>
              <w:t>61,468.6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jc w:val="right"/>
              <w:rPr/>
            </w:pPr>
            <w:r w:rsidDel="00000000" w:rsidR="00000000" w:rsidRPr="00000000">
              <w:rPr>
                <w:rtl w:val="0"/>
              </w:rPr>
              <w:t>61,422.8</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99">
            <w:pPr>
              <w:rPr/>
            </w:pPr>
            <w:r w:rsidDel="00000000" w:rsidR="00000000" w:rsidRPr="00000000">
              <w:rPr>
                <w:rtl w:val="0"/>
              </w:rPr>
              <w:t xml:space="preserve">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pPr>
            <w:r w:rsidDel="00000000" w:rsidR="00000000" w:rsidRPr="00000000">
              <w:rPr>
                <w:rtl w:val="0"/>
              </w:rPr>
              <w:t xml:space="preserve">Hong Farms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pPr>
            <w:r w:rsidDel="00000000" w:rsidR="00000000" w:rsidRPr="00000000">
              <w:rPr>
                <w:rtl w:val="0"/>
              </w:rPr>
              <w:t xml:space="preserve">Hong</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pPr>
            <w:r w:rsidDel="00000000" w:rsidR="00000000" w:rsidRPr="00000000">
              <w:rPr>
                <w:rtl w:val="0"/>
              </w:rPr>
              <w:t xml:space="preserve">1068 161st Ave NE, Buxton ND 58218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jc w:val="right"/>
              <w:rPr/>
            </w:pPr>
            <w:r w:rsidDel="00000000" w:rsidR="00000000" w:rsidRPr="00000000">
              <w:rPr>
                <w:rtl w:val="0"/>
              </w:rPr>
              <w:t>27,261.1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jc w:val="right"/>
              <w:rPr/>
            </w:pPr>
            <w:r w:rsidDel="00000000" w:rsidR="00000000" w:rsidRPr="00000000">
              <w:rPr>
                <w:rtl w:val="0"/>
              </w:rPr>
              <w:t>27,246.4</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A1">
            <w:pPr>
              <w:rPr/>
            </w:pPr>
            <w:r w:rsidDel="00000000" w:rsidR="00000000" w:rsidRPr="00000000">
              <w:rPr>
                <w:rtl w:val="0"/>
              </w:rPr>
              <w:t xml:space="preserve">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pPr>
            <w:r w:rsidDel="00000000" w:rsidR="00000000" w:rsidRPr="00000000">
              <w:rPr>
                <w:rtl w:val="0"/>
              </w:rPr>
              <w:t xml:space="preserve">Field Brothers Farm, GP</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pPr>
            <w:r w:rsidDel="00000000" w:rsidR="00000000" w:rsidRPr="00000000">
              <w:rPr>
                <w:rtl w:val="0"/>
              </w:rPr>
              <w:t xml:space="preserve">John Field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pPr>
            <w:r w:rsidDel="00000000" w:rsidR="00000000" w:rsidRPr="00000000">
              <w:rPr>
                <w:rtl w:val="0"/>
              </w:rPr>
              <w:t xml:space="preserve">38775 US HWY 75 N, Stephen MN 56757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pPr>
            <w:r w:rsidDel="00000000" w:rsidR="00000000" w:rsidRPr="00000000">
              <w:rPr>
                <w:rtl w:val="0"/>
              </w:rPr>
              <w:t xml:space="preserve">MN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jc w:val="right"/>
              <w:rPr/>
            </w:pPr>
            <w:r w:rsidDel="00000000" w:rsidR="00000000" w:rsidRPr="00000000">
              <w:rPr>
                <w:rtl w:val="0"/>
              </w:rPr>
              <w:t>17,999.1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jc w:val="right"/>
              <w:rPr/>
            </w:pPr>
            <w:r w:rsidDel="00000000" w:rsidR="00000000" w:rsidRPr="00000000">
              <w:rPr>
                <w:rtl w:val="0"/>
              </w:rPr>
              <w:t>17,999.1</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A9">
            <w:pPr>
              <w:rPr/>
            </w:pPr>
            <w:r w:rsidDel="00000000" w:rsidR="00000000" w:rsidRPr="00000000">
              <w:rPr>
                <w:rtl w:val="0"/>
              </w:rPr>
              <w:t xml:space="preserve">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pPr>
            <w:r w:rsidDel="00000000" w:rsidR="00000000" w:rsidRPr="00000000">
              <w:rPr>
                <w:rtl w:val="0"/>
              </w:rPr>
              <w:t xml:space="preserve">Majeres Farms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rPr/>
            </w:pPr>
            <w:r w:rsidDel="00000000" w:rsidR="00000000" w:rsidRPr="00000000">
              <w:rPr>
                <w:rtl w:val="0"/>
              </w:rPr>
              <w:t xml:space="preserve">Andrew and Donald Majeres</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pPr>
            <w:r w:rsidDel="00000000" w:rsidR="00000000" w:rsidRPr="00000000">
              <w:rPr>
                <w:rtl w:val="0"/>
              </w:rPr>
              <w:t xml:space="preserve">4171 19th St NW, Garrison ND 58540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jc w:val="right"/>
              <w:rPr/>
            </w:pPr>
            <w:r w:rsidDel="00000000" w:rsidR="00000000" w:rsidRPr="00000000">
              <w:rPr>
                <w:rtl w:val="0"/>
              </w:rPr>
              <w:t>13,107.2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jc w:val="right"/>
              <w:rPr/>
            </w:pPr>
            <w:r w:rsidDel="00000000" w:rsidR="00000000" w:rsidRPr="00000000">
              <w:rPr>
                <w:rtl w:val="0"/>
              </w:rPr>
              <w:t>13,107.2</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B1">
            <w:pPr>
              <w:rPr/>
            </w:pPr>
            <w:r w:rsidDel="00000000" w:rsidR="00000000" w:rsidRPr="00000000">
              <w:rPr>
                <w:rtl w:val="0"/>
              </w:rPr>
              <w:t xml:space="preserve">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pPr>
            <w:r w:rsidDel="00000000" w:rsidR="00000000" w:rsidRPr="00000000">
              <w:rPr>
                <w:rtl w:val="0"/>
              </w:rPr>
              <w:t xml:space="preserve">Schatzke Farms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pPr>
            <w:r w:rsidDel="00000000" w:rsidR="00000000" w:rsidRPr="00000000">
              <w:rPr>
                <w:rtl w:val="0"/>
              </w:rPr>
              <w:t xml:space="preserve">Jace Schatzke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rPr/>
            </w:pPr>
            <w:r w:rsidDel="00000000" w:rsidR="00000000" w:rsidRPr="00000000">
              <w:rPr>
                <w:rtl w:val="0"/>
              </w:rPr>
              <w:t xml:space="preserve">4155 150 1/2 Ave SE, Wheatland ND 58079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jc w:val="right"/>
              <w:rPr/>
            </w:pPr>
            <w:r w:rsidDel="00000000" w:rsidR="00000000" w:rsidRPr="00000000">
              <w:rPr>
                <w:rtl w:val="0"/>
              </w:rPr>
              <w:t>11,466.9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jc w:val="right"/>
              <w:rPr/>
            </w:pPr>
            <w:r w:rsidDel="00000000" w:rsidR="00000000" w:rsidRPr="00000000">
              <w:rPr>
                <w:rtl w:val="0"/>
              </w:rPr>
              <w:t>11,466.9</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B9">
            <w:pPr>
              <w:rPr/>
            </w:pPr>
            <w:r w:rsidDel="00000000" w:rsidR="00000000" w:rsidRPr="00000000">
              <w:rPr>
                <w:rtl w:val="0"/>
              </w:rPr>
              <w:t xml:space="preserve">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pPr>
            <w:r w:rsidDel="00000000" w:rsidR="00000000" w:rsidRPr="00000000">
              <w:rPr>
                <w:rtl w:val="0"/>
              </w:rPr>
              <w:t xml:space="preserve">Paul Engelstad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rPr/>
            </w:pPr>
            <w:r w:rsidDel="00000000" w:rsidR="00000000" w:rsidRPr="00000000">
              <w:rPr>
                <w:rtl w:val="0"/>
              </w:rPr>
              <w:t xml:space="preserve">Paul Engelstad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pPr>
            <w:r w:rsidDel="00000000" w:rsidR="00000000" w:rsidRPr="00000000">
              <w:rPr>
                <w:rtl w:val="0"/>
              </w:rPr>
              <w:t xml:space="preserve">42819 180th St SW, Beltrami MN 56517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rPr/>
            </w:pPr>
            <w:r w:rsidDel="00000000" w:rsidR="00000000" w:rsidRPr="00000000">
              <w:rPr>
                <w:rtl w:val="0"/>
              </w:rPr>
              <w:t xml:space="preserve">MN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jc w:val="right"/>
              <w:rPr/>
            </w:pPr>
            <w:r w:rsidDel="00000000" w:rsidR="00000000" w:rsidRPr="00000000">
              <w:rPr>
                <w:rtl w:val="0"/>
              </w:rPr>
              <w:t>11,167.5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jc w:val="right"/>
              <w:rPr/>
            </w:pPr>
            <w:r w:rsidDel="00000000" w:rsidR="00000000" w:rsidRPr="00000000">
              <w:rPr>
                <w:rtl w:val="0"/>
              </w:rPr>
              <w:t>11,030.8</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C1">
            <w:pPr>
              <w:rPr/>
            </w:pPr>
            <w:r w:rsidDel="00000000" w:rsidR="00000000" w:rsidRPr="00000000">
              <w:rPr>
                <w:rtl w:val="0"/>
              </w:rPr>
              <w:t xml:space="preserve">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rPr/>
            </w:pPr>
            <w:r w:rsidDel="00000000" w:rsidR="00000000" w:rsidRPr="00000000">
              <w:rPr>
                <w:rtl w:val="0"/>
              </w:rPr>
              <w:t xml:space="preserve">Forest River Colony</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pPr>
            <w:r w:rsidDel="00000000" w:rsidR="00000000" w:rsidRPr="00000000">
              <w:rPr>
                <w:rtl w:val="0"/>
              </w:rPr>
              <w:t xml:space="preserve">Gregory Maendel</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76" w:lineRule="auto"/>
              <w:rPr/>
            </w:pPr>
            <w:r w:rsidDel="00000000" w:rsidR="00000000" w:rsidRPr="00000000">
              <w:rPr>
                <w:rtl w:val="0"/>
              </w:rPr>
              <w:t xml:space="preserve">4068 35th Ave NE, Fordville ND 58231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jc w:val="right"/>
              <w:rPr/>
            </w:pPr>
            <w:r w:rsidDel="00000000" w:rsidR="00000000" w:rsidRPr="00000000">
              <w:rPr>
                <w:rtl w:val="0"/>
              </w:rPr>
              <w:t>11,075.8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jc w:val="right"/>
              <w:rPr/>
            </w:pPr>
            <w:r w:rsidDel="00000000" w:rsidR="00000000" w:rsidRPr="00000000">
              <w:rPr>
                <w:rtl w:val="0"/>
              </w:rPr>
              <w:t>11,075.8</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C9">
            <w:pPr>
              <w:rPr/>
            </w:pPr>
            <w:r w:rsidDel="00000000" w:rsidR="00000000" w:rsidRPr="00000000">
              <w:rPr>
                <w:rtl w:val="0"/>
              </w:rPr>
              <w:t xml:space="preserve">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rPr/>
            </w:pPr>
            <w:r w:rsidDel="00000000" w:rsidR="00000000" w:rsidRPr="00000000">
              <w:rPr>
                <w:rtl w:val="0"/>
              </w:rPr>
              <w:t xml:space="preserve">Kristian Sorum</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pPr>
            <w:r w:rsidDel="00000000" w:rsidR="00000000" w:rsidRPr="00000000">
              <w:rPr>
                <w:rtl w:val="0"/>
              </w:rPr>
              <w:t xml:space="preserve">Kristian Sorum</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rPr/>
            </w:pPr>
            <w:r w:rsidDel="00000000" w:rsidR="00000000" w:rsidRPr="00000000">
              <w:rPr>
                <w:rtl w:val="0"/>
              </w:rPr>
              <w:t xml:space="preserve">7945 104th St NW, Flaxton ND 58737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jc w:val="right"/>
              <w:rPr/>
            </w:pPr>
            <w:r w:rsidDel="00000000" w:rsidR="00000000" w:rsidRPr="00000000">
              <w:rPr>
                <w:rtl w:val="0"/>
              </w:rPr>
              <w:t>9,873.0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jc w:val="right"/>
              <w:rPr/>
            </w:pPr>
            <w:r w:rsidDel="00000000" w:rsidR="00000000" w:rsidRPr="00000000">
              <w:rPr>
                <w:rtl w:val="0"/>
              </w:rPr>
              <w:t>9,873.0</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D1">
            <w:pPr>
              <w:rPr/>
            </w:pPr>
            <w:r w:rsidDel="00000000" w:rsidR="00000000" w:rsidRPr="00000000">
              <w:rPr>
                <w:rtl w:val="0"/>
              </w:rPr>
              <w:t xml:space="preserve">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pPr>
            <w:r w:rsidDel="00000000" w:rsidR="00000000" w:rsidRPr="00000000">
              <w:rPr>
                <w:rtl w:val="0"/>
              </w:rPr>
              <w:t xml:space="preserve">Mark Arnesen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pPr>
            <w:r w:rsidDel="00000000" w:rsidR="00000000" w:rsidRPr="00000000">
              <w:rPr>
                <w:rtl w:val="0"/>
              </w:rPr>
              <w:t xml:space="preserve">Mark Arensen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rPr/>
            </w:pPr>
            <w:r w:rsidDel="00000000" w:rsidR="00000000" w:rsidRPr="00000000">
              <w:rPr>
                <w:rtl w:val="0"/>
              </w:rPr>
              <w:t xml:space="preserve">6760 Rocky Point Rd NW, Roosevelt MN 56673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rPr/>
            </w:pPr>
            <w:r w:rsidDel="00000000" w:rsidR="00000000" w:rsidRPr="00000000">
              <w:rPr>
                <w:rtl w:val="0"/>
              </w:rPr>
              <w:t xml:space="preserve">MN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jc w:val="right"/>
              <w:rPr/>
            </w:pPr>
            <w:r w:rsidDel="00000000" w:rsidR="00000000" w:rsidRPr="00000000">
              <w:rPr>
                <w:rtl w:val="0"/>
              </w:rPr>
              <w:t>9,774.2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jc w:val="right"/>
              <w:rPr/>
            </w:pPr>
            <w:r w:rsidDel="00000000" w:rsidR="00000000" w:rsidRPr="00000000">
              <w:rPr>
                <w:rtl w:val="0"/>
              </w:rPr>
              <w:t>8,708.0</w:t>
            </w:r>
          </w:p>
        </w:tc>
      </w:tr>
      <w:tr>
        <w:trPr>
          <w:cantSplit w:val="0"/>
          <w:trHeight w:val="1291.8231201171875" w:hRule="atLeast"/>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D9">
            <w:pPr>
              <w:rPr/>
            </w:pPr>
            <w:r w:rsidDel="00000000" w:rsidR="00000000" w:rsidRPr="00000000">
              <w:rPr>
                <w:rtl w:val="0"/>
              </w:rPr>
              <w:t xml:space="preserve">10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rPr/>
            </w:pPr>
            <w:r w:rsidDel="00000000" w:rsidR="00000000" w:rsidRPr="00000000">
              <w:rPr>
                <w:rtl w:val="0"/>
              </w:rPr>
              <w:t xml:space="preserve">Doug Ginther</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rPr/>
            </w:pPr>
            <w:r w:rsidDel="00000000" w:rsidR="00000000" w:rsidRPr="00000000">
              <w:rPr>
                <w:rtl w:val="0"/>
              </w:rPr>
              <w:t xml:space="preserve">Doug Ginther</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rPr/>
            </w:pPr>
            <w:r w:rsidDel="00000000" w:rsidR="00000000" w:rsidRPr="00000000">
              <w:rPr>
                <w:rtl w:val="0"/>
              </w:rPr>
              <w:t xml:space="preserve">5534 Sweetwater Dr, Devils Lake, ND 58301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jc w:val="right"/>
              <w:rPr/>
            </w:pPr>
            <w:r w:rsidDel="00000000" w:rsidR="00000000" w:rsidRPr="00000000">
              <w:rPr>
                <w:rtl w:val="0"/>
              </w:rPr>
              <w:t>9,762.9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jc w:val="right"/>
              <w:rPr/>
            </w:pPr>
            <w:r w:rsidDel="00000000" w:rsidR="00000000" w:rsidRPr="00000000">
              <w:rPr>
                <w:rtl w:val="0"/>
              </w:rPr>
              <w:t>9,552.2</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E1">
            <w:pPr>
              <w:rPr/>
            </w:pPr>
            <w:r w:rsidDel="00000000" w:rsidR="00000000" w:rsidRPr="00000000">
              <w:rPr>
                <w:rtl w:val="0"/>
              </w:rPr>
              <w:t xml:space="preserve">11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pPr>
            <w:r w:rsidDel="00000000" w:rsidR="00000000" w:rsidRPr="00000000">
              <w:rPr>
                <w:rtl w:val="0"/>
              </w:rPr>
              <w:t xml:space="preserve">Fugleberg Farms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pPr>
            <w:r w:rsidDel="00000000" w:rsidR="00000000" w:rsidRPr="00000000">
              <w:rPr>
                <w:rtl w:val="0"/>
              </w:rPr>
              <w:t xml:space="preserve">Jeremy Fugleberg</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rPr/>
            </w:pPr>
            <w:r w:rsidDel="00000000" w:rsidR="00000000" w:rsidRPr="00000000">
              <w:rPr>
                <w:rtl w:val="0"/>
              </w:rPr>
              <w:t xml:space="preserve">226 137th Ave NE, Hope ND 58046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jc w:val="right"/>
              <w:rPr/>
            </w:pPr>
            <w:r w:rsidDel="00000000" w:rsidR="00000000" w:rsidRPr="00000000">
              <w:rPr>
                <w:rtl w:val="0"/>
              </w:rPr>
              <w:t>9,541.9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jc w:val="right"/>
              <w:rPr/>
            </w:pPr>
            <w:r w:rsidDel="00000000" w:rsidR="00000000" w:rsidRPr="00000000">
              <w:rPr>
                <w:rtl w:val="0"/>
              </w:rPr>
              <w:t>9,541.9</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E9">
            <w:pPr>
              <w:rPr/>
            </w:pPr>
            <w:r w:rsidDel="00000000" w:rsidR="00000000" w:rsidRPr="00000000">
              <w:rPr>
                <w:rtl w:val="0"/>
              </w:rPr>
              <w:t xml:space="preserve">12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RNR Johnson Farm</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pPr>
            <w:r w:rsidDel="00000000" w:rsidR="00000000" w:rsidRPr="00000000">
              <w:rPr>
                <w:rtl w:val="0"/>
              </w:rPr>
              <w:t xml:space="preserve">Ross Johnson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16234 13th St NE, Buxton ND 58218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jc w:val="right"/>
              <w:rPr/>
            </w:pPr>
            <w:r w:rsidDel="00000000" w:rsidR="00000000" w:rsidRPr="00000000">
              <w:rPr>
                <w:rtl w:val="0"/>
              </w:rPr>
              <w:t>9,291.0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jc w:val="right"/>
              <w:rPr/>
            </w:pPr>
            <w:r w:rsidDel="00000000" w:rsidR="00000000" w:rsidRPr="00000000">
              <w:rPr>
                <w:rtl w:val="0"/>
              </w:rPr>
              <w:t>9,291.0</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F1">
            <w:pPr>
              <w:rPr/>
            </w:pPr>
            <w:r w:rsidDel="00000000" w:rsidR="00000000" w:rsidRPr="00000000">
              <w:rPr>
                <w:rtl w:val="0"/>
              </w:rPr>
              <w:t xml:space="preserve">13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RSK Inc</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Shane Kyllo</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823 Main St W, Mayville ND 58257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jc w:val="right"/>
              <w:rPr/>
            </w:pPr>
            <w:r w:rsidDel="00000000" w:rsidR="00000000" w:rsidRPr="00000000">
              <w:rPr>
                <w:rtl w:val="0"/>
              </w:rPr>
              <w:t>8,277.6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jc w:val="right"/>
              <w:rPr/>
            </w:pPr>
            <w:r w:rsidDel="00000000" w:rsidR="00000000" w:rsidRPr="00000000">
              <w:rPr>
                <w:rtl w:val="0"/>
              </w:rPr>
              <w:t>8,256.0</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F9">
            <w:pPr>
              <w:rPr/>
            </w:pPr>
            <w:r w:rsidDel="00000000" w:rsidR="00000000" w:rsidRPr="00000000">
              <w:rPr>
                <w:rtl w:val="0"/>
              </w:rPr>
              <w:t xml:space="preserve">14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PSF Inc</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Don Suda</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6609 Cty Rd 8, Grafton ND 58237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jc w:val="right"/>
              <w:rPr/>
            </w:pPr>
            <w:r w:rsidDel="00000000" w:rsidR="00000000" w:rsidRPr="00000000">
              <w:rPr>
                <w:rtl w:val="0"/>
              </w:rPr>
              <w:t>8,275.1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jc w:val="right"/>
              <w:rPr/>
            </w:pPr>
            <w:r w:rsidDel="00000000" w:rsidR="00000000" w:rsidRPr="00000000">
              <w:rPr>
                <w:rtl w:val="0"/>
              </w:rPr>
              <w:t>8,275.1</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01">
            <w:pPr>
              <w:rPr/>
            </w:pPr>
            <w:r w:rsidDel="00000000" w:rsidR="00000000" w:rsidRPr="00000000">
              <w:rPr>
                <w:rtl w:val="0"/>
              </w:rPr>
              <w:t xml:space="preserve">15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Justin Killoran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Justin Killoran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13779 28th St SE, Buffalo ND 58011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jc w:val="right"/>
              <w:rPr/>
            </w:pPr>
            <w:r w:rsidDel="00000000" w:rsidR="00000000" w:rsidRPr="00000000">
              <w:rPr>
                <w:rtl w:val="0"/>
              </w:rPr>
              <w:t>8,229.1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jc w:val="right"/>
              <w:rPr/>
            </w:pPr>
            <w:r w:rsidDel="00000000" w:rsidR="00000000" w:rsidRPr="00000000">
              <w:rPr>
                <w:rtl w:val="0"/>
              </w:rPr>
              <w:t>8,229.1</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09">
            <w:pPr>
              <w:rPr/>
            </w:pPr>
            <w:r w:rsidDel="00000000" w:rsidR="00000000" w:rsidRPr="00000000">
              <w:rPr>
                <w:rtl w:val="0"/>
              </w:rPr>
              <w:t xml:space="preserve">16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rPr/>
            </w:pPr>
            <w:r w:rsidDel="00000000" w:rsidR="00000000" w:rsidRPr="00000000">
              <w:rPr>
                <w:rtl w:val="0"/>
              </w:rPr>
              <w:t xml:space="preserve">Jordan Swanson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rPr/>
            </w:pPr>
            <w:r w:rsidDel="00000000" w:rsidR="00000000" w:rsidRPr="00000000">
              <w:rPr>
                <w:rtl w:val="0"/>
              </w:rPr>
              <w:t xml:space="preserve">Jordan Swanson</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2167 Par Dr, Washburn ND 58577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jc w:val="right"/>
              <w:rPr/>
            </w:pPr>
            <w:r w:rsidDel="00000000" w:rsidR="00000000" w:rsidRPr="00000000">
              <w:rPr>
                <w:rtl w:val="0"/>
              </w:rPr>
              <w:t>7,978.3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jc w:val="right"/>
              <w:rPr/>
            </w:pPr>
            <w:r w:rsidDel="00000000" w:rsidR="00000000" w:rsidRPr="00000000">
              <w:rPr>
                <w:rtl w:val="0"/>
              </w:rPr>
              <w:t>7,952.0</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11">
            <w:pPr>
              <w:rPr/>
            </w:pPr>
            <w:r w:rsidDel="00000000" w:rsidR="00000000" w:rsidRPr="00000000">
              <w:rPr>
                <w:rtl w:val="0"/>
              </w:rPr>
              <w:t xml:space="preserve">17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rPr/>
            </w:pPr>
            <w:r w:rsidDel="00000000" w:rsidR="00000000" w:rsidRPr="00000000">
              <w:rPr>
                <w:rtl w:val="0"/>
              </w:rPr>
              <w:t xml:space="preserve">Dan Pfeifle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Dan Pfeifle</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76" w:lineRule="auto"/>
              <w:rPr/>
            </w:pPr>
            <w:r w:rsidDel="00000000" w:rsidR="00000000" w:rsidRPr="00000000">
              <w:rPr>
                <w:rtl w:val="0"/>
              </w:rPr>
              <w:t xml:space="preserve">418 Ave E East, Napoleon ND 58861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jc w:val="right"/>
              <w:rPr/>
            </w:pPr>
            <w:r w:rsidDel="00000000" w:rsidR="00000000" w:rsidRPr="00000000">
              <w:rPr>
                <w:rtl w:val="0"/>
              </w:rPr>
              <w:t>7,783.8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jc w:val="right"/>
              <w:rPr/>
            </w:pPr>
            <w:r w:rsidDel="00000000" w:rsidR="00000000" w:rsidRPr="00000000">
              <w:rPr>
                <w:rtl w:val="0"/>
              </w:rPr>
              <w:t>7,711.6</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19">
            <w:pPr>
              <w:rPr/>
            </w:pPr>
            <w:r w:rsidDel="00000000" w:rsidR="00000000" w:rsidRPr="00000000">
              <w:rPr>
                <w:rtl w:val="0"/>
              </w:rPr>
              <w:t xml:space="preserve">18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Tony Nordin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Tony Nordin</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4962 89th Ave NE, Devils Lake, ND 58301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jc w:val="right"/>
              <w:rPr/>
            </w:pPr>
            <w:r w:rsidDel="00000000" w:rsidR="00000000" w:rsidRPr="00000000">
              <w:rPr>
                <w:rtl w:val="0"/>
              </w:rPr>
              <w:t>7,723.7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jc w:val="right"/>
              <w:rPr/>
            </w:pPr>
            <w:r w:rsidDel="00000000" w:rsidR="00000000" w:rsidRPr="00000000">
              <w:rPr>
                <w:rtl w:val="0"/>
              </w:rPr>
              <w:t>7,497.2</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21">
            <w:pPr>
              <w:rPr/>
            </w:pPr>
            <w:r w:rsidDel="00000000" w:rsidR="00000000" w:rsidRPr="00000000">
              <w:rPr>
                <w:rtl w:val="0"/>
              </w:rPr>
              <w:t xml:space="preserve">19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pPr>
            <w:r w:rsidDel="00000000" w:rsidR="00000000" w:rsidRPr="00000000">
              <w:rPr>
                <w:rtl w:val="0"/>
              </w:rPr>
              <w:t xml:space="preserve">Cose Farms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pPr>
            <w:r w:rsidDel="00000000" w:rsidR="00000000" w:rsidRPr="00000000">
              <w:rPr>
                <w:rtl w:val="0"/>
              </w:rPr>
              <w:t xml:space="preserve">Sean Cose</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17381 54th St SE, Horace ND 58047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jc w:val="right"/>
              <w:rPr/>
            </w:pPr>
            <w:r w:rsidDel="00000000" w:rsidR="00000000" w:rsidRPr="00000000">
              <w:rPr>
                <w:rtl w:val="0"/>
              </w:rPr>
              <w:t>7,264.6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jc w:val="right"/>
              <w:rPr/>
            </w:pPr>
            <w:r w:rsidDel="00000000" w:rsidR="00000000" w:rsidRPr="00000000">
              <w:rPr>
                <w:rtl w:val="0"/>
              </w:rPr>
              <w:t>7,264.4</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29">
            <w:pPr>
              <w:rPr/>
            </w:pPr>
            <w:r w:rsidDel="00000000" w:rsidR="00000000" w:rsidRPr="00000000">
              <w:rPr>
                <w:rtl w:val="0"/>
              </w:rPr>
              <w:t xml:space="preserve">20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pPr>
            <w:r w:rsidDel="00000000" w:rsidR="00000000" w:rsidRPr="00000000">
              <w:rPr>
                <w:rtl w:val="0"/>
              </w:rPr>
              <w:t xml:space="preserve">Byron Rohr</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Byron Rohr</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5107 Ontario Dr, Cray ND 58327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jc w:val="right"/>
              <w:rPr/>
            </w:pPr>
            <w:r w:rsidDel="00000000" w:rsidR="00000000" w:rsidRPr="00000000">
              <w:rPr>
                <w:rtl w:val="0"/>
              </w:rPr>
              <w:t>7,240.3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jc w:val="right"/>
              <w:rPr/>
            </w:pPr>
            <w:r w:rsidDel="00000000" w:rsidR="00000000" w:rsidRPr="00000000">
              <w:rPr>
                <w:rtl w:val="0"/>
              </w:rPr>
              <w:t>7,237.7</w:t>
            </w:r>
          </w:p>
        </w:tc>
      </w:tr>
      <w:tr>
        <w:trPr>
          <w:cantSplit w:val="0"/>
          <w:trHeight w:val="1246.8231201171875" w:hRule="atLeast"/>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31">
            <w:pPr>
              <w:rPr/>
            </w:pPr>
            <w:r w:rsidDel="00000000" w:rsidR="00000000" w:rsidRPr="00000000">
              <w:rPr>
                <w:rtl w:val="0"/>
              </w:rPr>
              <w:t xml:space="preserve">21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pPr>
            <w:r w:rsidDel="00000000" w:rsidR="00000000" w:rsidRPr="00000000">
              <w:rPr>
                <w:rtl w:val="0"/>
              </w:rPr>
              <w:t xml:space="preserve">Ben Bring</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Ben Bring</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pPr>
            <w:r w:rsidDel="00000000" w:rsidR="00000000" w:rsidRPr="00000000">
              <w:rPr>
                <w:rtl w:val="0"/>
              </w:rPr>
              <w:t xml:space="preserve">14980 10th St SE, Galesburg ND 58035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jc w:val="right"/>
              <w:rPr/>
            </w:pPr>
            <w:r w:rsidDel="00000000" w:rsidR="00000000" w:rsidRPr="00000000">
              <w:rPr>
                <w:rtl w:val="0"/>
              </w:rPr>
              <w:t>6,882.7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jc w:val="right"/>
              <w:rPr/>
            </w:pPr>
            <w:r w:rsidDel="00000000" w:rsidR="00000000" w:rsidRPr="00000000">
              <w:rPr>
                <w:rtl w:val="0"/>
              </w:rPr>
              <w:t>6,882.7</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39">
            <w:pPr>
              <w:rPr/>
            </w:pPr>
            <w:r w:rsidDel="00000000" w:rsidR="00000000" w:rsidRPr="00000000">
              <w:rPr>
                <w:rtl w:val="0"/>
              </w:rPr>
              <w:t xml:space="preserve">22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pPr>
            <w:r w:rsidDel="00000000" w:rsidR="00000000" w:rsidRPr="00000000">
              <w:rPr>
                <w:rtl w:val="0"/>
              </w:rPr>
              <w:t xml:space="preserve">Maertens Farms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Adam Maertens</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7345 Highway 281, Cando ND 58324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jc w:val="right"/>
              <w:rPr/>
            </w:pPr>
            <w:r w:rsidDel="00000000" w:rsidR="00000000" w:rsidRPr="00000000">
              <w:rPr>
                <w:rtl w:val="0"/>
              </w:rPr>
              <w:t>6,554.3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jc w:val="right"/>
              <w:rPr/>
            </w:pPr>
            <w:r w:rsidDel="00000000" w:rsidR="00000000" w:rsidRPr="00000000">
              <w:rPr>
                <w:rtl w:val="0"/>
              </w:rPr>
              <w:t>6,554.3</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41">
            <w:pPr>
              <w:rPr/>
            </w:pPr>
            <w:r w:rsidDel="00000000" w:rsidR="00000000" w:rsidRPr="00000000">
              <w:rPr>
                <w:rtl w:val="0"/>
              </w:rPr>
              <w:t xml:space="preserve">23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pPr>
            <w:r w:rsidDel="00000000" w:rsidR="00000000" w:rsidRPr="00000000">
              <w:rPr>
                <w:rtl w:val="0"/>
              </w:rPr>
              <w:t xml:space="preserve">Tim &amp; Randy Garrett</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pPr>
            <w:r w:rsidDel="00000000" w:rsidR="00000000" w:rsidRPr="00000000">
              <w:rPr>
                <w:rtl w:val="0"/>
              </w:rPr>
              <w:t xml:space="preserve">Tim &amp; Randy Garrett</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pPr>
            <w:r w:rsidDel="00000000" w:rsidR="00000000" w:rsidRPr="00000000">
              <w:rPr>
                <w:rtl w:val="0"/>
              </w:rPr>
              <w:t xml:space="preserve">798 151st Ave NE, Mayville ND 58257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jc w:val="right"/>
              <w:rPr/>
            </w:pPr>
            <w:r w:rsidDel="00000000" w:rsidR="00000000" w:rsidRPr="00000000">
              <w:rPr>
                <w:rtl w:val="0"/>
              </w:rPr>
              <w:t>6,408.3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jc w:val="right"/>
              <w:rPr/>
            </w:pPr>
            <w:r w:rsidDel="00000000" w:rsidR="00000000" w:rsidRPr="00000000">
              <w:rPr>
                <w:rtl w:val="0"/>
              </w:rPr>
              <w:t>6,408.3</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49">
            <w:pPr>
              <w:rPr/>
            </w:pPr>
            <w:r w:rsidDel="00000000" w:rsidR="00000000" w:rsidRPr="00000000">
              <w:rPr>
                <w:rtl w:val="0"/>
              </w:rPr>
              <w:t xml:space="preserve">24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pPr>
            <w:r w:rsidDel="00000000" w:rsidR="00000000" w:rsidRPr="00000000">
              <w:rPr>
                <w:rtl w:val="0"/>
              </w:rPr>
              <w:t xml:space="preserve">Alex Engelstad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Alex Engelstad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42819 180th St SW, Beltrami MN 56517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pPr>
            <w:r w:rsidDel="00000000" w:rsidR="00000000" w:rsidRPr="00000000">
              <w:rPr>
                <w:rtl w:val="0"/>
              </w:rPr>
              <w:t xml:space="preserve">MN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jc w:val="right"/>
              <w:rPr/>
            </w:pPr>
            <w:r w:rsidDel="00000000" w:rsidR="00000000" w:rsidRPr="00000000">
              <w:rPr>
                <w:rtl w:val="0"/>
              </w:rPr>
              <w:t>6,057.6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jc w:val="right"/>
              <w:rPr/>
            </w:pPr>
            <w:r w:rsidDel="00000000" w:rsidR="00000000" w:rsidRPr="00000000">
              <w:rPr>
                <w:rtl w:val="0"/>
              </w:rPr>
              <w:t>6,051.3</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51">
            <w:pPr>
              <w:rPr/>
            </w:pPr>
            <w:r w:rsidDel="00000000" w:rsidR="00000000" w:rsidRPr="00000000">
              <w:rPr>
                <w:rtl w:val="0"/>
              </w:rPr>
              <w:t xml:space="preserve">25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pPr>
            <w:r w:rsidDel="00000000" w:rsidR="00000000" w:rsidRPr="00000000">
              <w:rPr>
                <w:rtl w:val="0"/>
              </w:rPr>
              <w:t xml:space="preserve">Kyle Lorenz</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pPr>
            <w:r w:rsidDel="00000000" w:rsidR="00000000" w:rsidRPr="00000000">
              <w:rPr>
                <w:rtl w:val="0"/>
              </w:rPr>
              <w:t xml:space="preserve">Kyle Lorenz</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10616 87th St NE, Langdon ND 58249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jc w:val="right"/>
              <w:rPr/>
            </w:pPr>
            <w:r w:rsidDel="00000000" w:rsidR="00000000" w:rsidRPr="00000000">
              <w:rPr>
                <w:rtl w:val="0"/>
              </w:rPr>
              <w:t>5,988.0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jc w:val="right"/>
              <w:rPr/>
            </w:pPr>
            <w:r w:rsidDel="00000000" w:rsidR="00000000" w:rsidRPr="00000000">
              <w:rPr>
                <w:rtl w:val="0"/>
              </w:rPr>
              <w:t>5,988.0</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59">
            <w:pPr>
              <w:rPr/>
            </w:pPr>
            <w:r w:rsidDel="00000000" w:rsidR="00000000" w:rsidRPr="00000000">
              <w:rPr>
                <w:rtl w:val="0"/>
              </w:rPr>
              <w:t xml:space="preserve">26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CMG Elliott</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pPr>
            <w:r w:rsidDel="00000000" w:rsidR="00000000" w:rsidRPr="00000000">
              <w:rPr>
                <w:rtl w:val="0"/>
              </w:rPr>
              <w:t xml:space="preserve">Chase Elliott</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pPr>
            <w:r w:rsidDel="00000000" w:rsidR="00000000" w:rsidRPr="00000000">
              <w:rPr>
                <w:rtl w:val="0"/>
              </w:rPr>
              <w:t xml:space="preserve">14956 7th St SE, Galesburg ND 58035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jc w:val="right"/>
              <w:rPr/>
            </w:pPr>
            <w:r w:rsidDel="00000000" w:rsidR="00000000" w:rsidRPr="00000000">
              <w:rPr>
                <w:rtl w:val="0"/>
              </w:rPr>
              <w:t>5,916.5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jc w:val="right"/>
              <w:rPr/>
            </w:pPr>
            <w:r w:rsidDel="00000000" w:rsidR="00000000" w:rsidRPr="00000000">
              <w:rPr>
                <w:rtl w:val="0"/>
              </w:rPr>
              <w:t>5,916.5</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61">
            <w:pPr>
              <w:rPr/>
            </w:pPr>
            <w:r w:rsidDel="00000000" w:rsidR="00000000" w:rsidRPr="00000000">
              <w:rPr>
                <w:rtl w:val="0"/>
              </w:rPr>
              <w:t xml:space="preserve">27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pPr>
            <w:r w:rsidDel="00000000" w:rsidR="00000000" w:rsidRPr="00000000">
              <w:rPr>
                <w:rtl w:val="0"/>
              </w:rPr>
              <w:t xml:space="preserve">Duane &amp; Dustin Hendrickson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Duane &amp; Dustin Hendrickson</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9540 Hwy 281, Rock Lake ND 58365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jc w:val="right"/>
              <w:rPr/>
            </w:pPr>
            <w:r w:rsidDel="00000000" w:rsidR="00000000" w:rsidRPr="00000000">
              <w:rPr>
                <w:rtl w:val="0"/>
              </w:rPr>
              <w:t>5,653.2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jc w:val="right"/>
              <w:rPr/>
            </w:pPr>
            <w:r w:rsidDel="00000000" w:rsidR="00000000" w:rsidRPr="00000000">
              <w:rPr>
                <w:rtl w:val="0"/>
              </w:rPr>
              <w:t>5,653.2</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69">
            <w:pPr>
              <w:rPr/>
            </w:pPr>
            <w:r w:rsidDel="00000000" w:rsidR="00000000" w:rsidRPr="00000000">
              <w:rPr>
                <w:rtl w:val="0"/>
              </w:rPr>
              <w:t xml:space="preserve">28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pPr>
            <w:r w:rsidDel="00000000" w:rsidR="00000000" w:rsidRPr="00000000">
              <w:rPr>
                <w:rtl w:val="0"/>
              </w:rPr>
              <w:t xml:space="preserve">Werner Farms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pPr>
            <w:r w:rsidDel="00000000" w:rsidR="00000000" w:rsidRPr="00000000">
              <w:rPr>
                <w:rtl w:val="0"/>
              </w:rPr>
              <w:t xml:space="preserve">Lee and Reid Kuchar</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76" w:lineRule="auto"/>
              <w:rPr/>
            </w:pPr>
            <w:r w:rsidDel="00000000" w:rsidR="00000000" w:rsidRPr="00000000">
              <w:rPr>
                <w:rtl w:val="0"/>
              </w:rPr>
              <w:t xml:space="preserve">7503 90th Ave NE, Starkweather ND 58377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jc w:val="right"/>
              <w:rPr/>
            </w:pPr>
            <w:r w:rsidDel="00000000" w:rsidR="00000000" w:rsidRPr="00000000">
              <w:rPr>
                <w:rtl w:val="0"/>
              </w:rPr>
              <w:t>5,173.3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jc w:val="right"/>
              <w:rPr/>
            </w:pPr>
            <w:r w:rsidDel="00000000" w:rsidR="00000000" w:rsidRPr="00000000">
              <w:rPr>
                <w:rtl w:val="0"/>
              </w:rPr>
              <w:t>5,168.2</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71">
            <w:pPr>
              <w:rPr/>
            </w:pPr>
            <w:r w:rsidDel="00000000" w:rsidR="00000000" w:rsidRPr="00000000">
              <w:rPr>
                <w:rtl w:val="0"/>
              </w:rPr>
              <w:t xml:space="preserve">29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pPr>
            <w:r w:rsidDel="00000000" w:rsidR="00000000" w:rsidRPr="00000000">
              <w:rPr>
                <w:rtl w:val="0"/>
              </w:rPr>
              <w:t xml:space="preserve">Brandon Downs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Brandon Downs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pPr>
            <w:r w:rsidDel="00000000" w:rsidR="00000000" w:rsidRPr="00000000">
              <w:rPr>
                <w:rtl w:val="0"/>
              </w:rPr>
              <w:t xml:space="preserve">1221 17th St, Langdon ND 58249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jc w:val="right"/>
              <w:rPr/>
            </w:pPr>
            <w:r w:rsidDel="00000000" w:rsidR="00000000" w:rsidRPr="00000000">
              <w:rPr>
                <w:rtl w:val="0"/>
              </w:rPr>
              <w:t>4,984.9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jc w:val="right"/>
              <w:rPr/>
            </w:pPr>
            <w:r w:rsidDel="00000000" w:rsidR="00000000" w:rsidRPr="00000000">
              <w:rPr>
                <w:rtl w:val="0"/>
              </w:rPr>
              <w:t>4,984.9</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79">
            <w:pPr>
              <w:rPr/>
            </w:pPr>
            <w:r w:rsidDel="00000000" w:rsidR="00000000" w:rsidRPr="00000000">
              <w:rPr>
                <w:rtl w:val="0"/>
              </w:rPr>
              <w:t xml:space="preserve">30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pPr>
            <w:r w:rsidDel="00000000" w:rsidR="00000000" w:rsidRPr="00000000">
              <w:rPr>
                <w:rtl w:val="0"/>
              </w:rPr>
              <w:t xml:space="preserve">James Aarsvold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pPr>
            <w:r w:rsidDel="00000000" w:rsidR="00000000" w:rsidRPr="00000000">
              <w:rPr>
                <w:rtl w:val="0"/>
              </w:rPr>
              <w:t xml:space="preserve">James Aarsvold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752 152nd Ave SE, Blanchard ND 58009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jc w:val="right"/>
              <w:rPr/>
            </w:pPr>
            <w:r w:rsidDel="00000000" w:rsidR="00000000" w:rsidRPr="00000000">
              <w:rPr>
                <w:rtl w:val="0"/>
              </w:rPr>
              <w:t>4,708.4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jc w:val="right"/>
              <w:rPr/>
            </w:pPr>
            <w:r w:rsidDel="00000000" w:rsidR="00000000" w:rsidRPr="00000000">
              <w:rPr>
                <w:rtl w:val="0"/>
              </w:rPr>
              <w:t>4,708.4</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81">
            <w:pPr>
              <w:rPr/>
            </w:pPr>
            <w:r w:rsidDel="00000000" w:rsidR="00000000" w:rsidRPr="00000000">
              <w:rPr>
                <w:rtl w:val="0"/>
              </w:rPr>
              <w:t xml:space="preserve">31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pPr>
            <w:r w:rsidDel="00000000" w:rsidR="00000000" w:rsidRPr="00000000">
              <w:rPr>
                <w:rtl w:val="0"/>
              </w:rPr>
              <w:t xml:space="preserve">Kohls Farm, Inc</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pPr>
            <w:r w:rsidDel="00000000" w:rsidR="00000000" w:rsidRPr="00000000">
              <w:rPr>
                <w:rtl w:val="0"/>
              </w:rPr>
              <w:t xml:space="preserve">Brent Kohls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pPr>
            <w:r w:rsidDel="00000000" w:rsidR="00000000" w:rsidRPr="00000000">
              <w:rPr>
                <w:rtl w:val="0"/>
              </w:rPr>
              <w:t xml:space="preserve">434 2nd St NW, Mayville ND 58257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jc w:val="right"/>
              <w:rPr/>
            </w:pPr>
            <w:r w:rsidDel="00000000" w:rsidR="00000000" w:rsidRPr="00000000">
              <w:rPr>
                <w:rtl w:val="0"/>
              </w:rPr>
              <w:t>4,687.8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jc w:val="right"/>
              <w:rPr/>
            </w:pPr>
            <w:r w:rsidDel="00000000" w:rsidR="00000000" w:rsidRPr="00000000">
              <w:rPr>
                <w:rtl w:val="0"/>
              </w:rPr>
              <w:t>4,687.8</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89">
            <w:pPr>
              <w:rPr/>
            </w:pPr>
            <w:r w:rsidDel="00000000" w:rsidR="00000000" w:rsidRPr="00000000">
              <w:rPr>
                <w:rtl w:val="0"/>
              </w:rPr>
              <w:t xml:space="preserve">32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pPr>
            <w:r w:rsidDel="00000000" w:rsidR="00000000" w:rsidRPr="00000000">
              <w:rPr>
                <w:rtl w:val="0"/>
              </w:rPr>
              <w:t xml:space="preserve">Scott &amp; Luke Heffta</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pPr>
            <w:r w:rsidDel="00000000" w:rsidR="00000000" w:rsidRPr="00000000">
              <w:rPr>
                <w:rtl w:val="0"/>
              </w:rPr>
              <w:t xml:space="preserve">Scott &amp; Luke Heffta</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76" w:lineRule="auto"/>
              <w:rPr/>
            </w:pPr>
            <w:r w:rsidDel="00000000" w:rsidR="00000000" w:rsidRPr="00000000">
              <w:rPr>
                <w:rtl w:val="0"/>
              </w:rPr>
              <w:t xml:space="preserve">11648 66th St NE, Adams ND 58210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jc w:val="right"/>
              <w:rPr/>
            </w:pPr>
            <w:r w:rsidDel="00000000" w:rsidR="00000000" w:rsidRPr="00000000">
              <w:rPr>
                <w:rtl w:val="0"/>
              </w:rPr>
              <w:t>4,594.1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jc w:val="right"/>
              <w:rPr/>
            </w:pPr>
            <w:r w:rsidDel="00000000" w:rsidR="00000000" w:rsidRPr="00000000">
              <w:rPr>
                <w:rtl w:val="0"/>
              </w:rPr>
              <w:t>4,594.1</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91">
            <w:pPr>
              <w:rPr/>
            </w:pPr>
            <w:r w:rsidDel="00000000" w:rsidR="00000000" w:rsidRPr="00000000">
              <w:rPr>
                <w:rtl w:val="0"/>
              </w:rPr>
              <w:t xml:space="preserve">33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pPr>
            <w:r w:rsidDel="00000000" w:rsidR="00000000" w:rsidRPr="00000000">
              <w:rPr>
                <w:rtl w:val="0"/>
              </w:rPr>
              <w:t xml:space="preserve">Cole Dimmler</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pPr>
            <w:r w:rsidDel="00000000" w:rsidR="00000000" w:rsidRPr="00000000">
              <w:rPr>
                <w:rtl w:val="0"/>
              </w:rPr>
              <w:t xml:space="preserve">Cole Dimmler</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pPr>
            <w:r w:rsidDel="00000000" w:rsidR="00000000" w:rsidRPr="00000000">
              <w:rPr>
                <w:rtl w:val="0"/>
              </w:rPr>
              <w:t xml:space="preserve">3872 92nd Ave NE, Crary ND 58327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jc w:val="right"/>
              <w:rPr/>
            </w:pPr>
            <w:r w:rsidDel="00000000" w:rsidR="00000000" w:rsidRPr="00000000">
              <w:rPr>
                <w:rtl w:val="0"/>
              </w:rPr>
              <w:t>3,949.4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jc w:val="right"/>
              <w:rPr/>
            </w:pPr>
            <w:r w:rsidDel="00000000" w:rsidR="00000000" w:rsidRPr="00000000">
              <w:rPr>
                <w:rtl w:val="0"/>
              </w:rPr>
              <w:t>3,929.7</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99">
            <w:pPr>
              <w:rPr/>
            </w:pPr>
            <w:r w:rsidDel="00000000" w:rsidR="00000000" w:rsidRPr="00000000">
              <w:rPr>
                <w:rtl w:val="0"/>
              </w:rPr>
              <w:t xml:space="preserve">34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pPr>
            <w:r w:rsidDel="00000000" w:rsidR="00000000" w:rsidRPr="00000000">
              <w:rPr>
                <w:rtl w:val="0"/>
              </w:rPr>
              <w:t xml:space="preserve">Swenson Grain and Cattle Inc</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pPr>
            <w:r w:rsidDel="00000000" w:rsidR="00000000" w:rsidRPr="00000000">
              <w:rPr>
                <w:rtl w:val="0"/>
              </w:rPr>
              <w:t xml:space="preserve">Joe Swenson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pPr>
            <w:r w:rsidDel="00000000" w:rsidR="00000000" w:rsidRPr="00000000">
              <w:rPr>
                <w:rtl w:val="0"/>
              </w:rPr>
              <w:t xml:space="preserve">10041 250th St S, Hawley MN 56549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pPr>
            <w:r w:rsidDel="00000000" w:rsidR="00000000" w:rsidRPr="00000000">
              <w:rPr>
                <w:rtl w:val="0"/>
              </w:rPr>
              <w:t xml:space="preserve">MN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jc w:val="right"/>
              <w:rPr/>
            </w:pPr>
            <w:r w:rsidDel="00000000" w:rsidR="00000000" w:rsidRPr="00000000">
              <w:rPr>
                <w:rtl w:val="0"/>
              </w:rPr>
              <w:t>3,790.4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jc w:val="right"/>
              <w:rPr/>
            </w:pPr>
            <w:r w:rsidDel="00000000" w:rsidR="00000000" w:rsidRPr="00000000">
              <w:rPr>
                <w:rtl w:val="0"/>
              </w:rPr>
              <w:t>3,651.0</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A1">
            <w:pPr>
              <w:rPr/>
            </w:pPr>
            <w:r w:rsidDel="00000000" w:rsidR="00000000" w:rsidRPr="00000000">
              <w:rPr>
                <w:rtl w:val="0"/>
              </w:rPr>
              <w:t xml:space="preserve">35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pPr>
            <w:r w:rsidDel="00000000" w:rsidR="00000000" w:rsidRPr="00000000">
              <w:rPr>
                <w:rtl w:val="0"/>
              </w:rPr>
              <w:t xml:space="preserve">Brandon Hamre Farms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pPr>
            <w:r w:rsidDel="00000000" w:rsidR="00000000" w:rsidRPr="00000000">
              <w:rPr>
                <w:rtl w:val="0"/>
              </w:rPr>
              <w:t xml:space="preserve">Brandon Hamre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pPr>
            <w:r w:rsidDel="00000000" w:rsidR="00000000" w:rsidRPr="00000000">
              <w:rPr>
                <w:rtl w:val="0"/>
              </w:rPr>
              <w:t xml:space="preserve">16336 3rd ST NE, Hillsboro ND 58045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jc w:val="right"/>
              <w:rPr/>
            </w:pPr>
            <w:r w:rsidDel="00000000" w:rsidR="00000000" w:rsidRPr="00000000">
              <w:rPr>
                <w:rtl w:val="0"/>
              </w:rPr>
              <w:t>3,692.5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jc w:val="right"/>
              <w:rPr/>
            </w:pPr>
            <w:r w:rsidDel="00000000" w:rsidR="00000000" w:rsidRPr="00000000">
              <w:rPr>
                <w:rtl w:val="0"/>
              </w:rPr>
              <w:t>3,692.5</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A9">
            <w:pPr>
              <w:rPr/>
            </w:pPr>
            <w:r w:rsidDel="00000000" w:rsidR="00000000" w:rsidRPr="00000000">
              <w:rPr>
                <w:rtl w:val="0"/>
              </w:rPr>
              <w:t xml:space="preserve">36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pPr>
            <w:r w:rsidDel="00000000" w:rsidR="00000000" w:rsidRPr="00000000">
              <w:rPr>
                <w:rtl w:val="0"/>
              </w:rPr>
              <w:t xml:space="preserve">Shawn Knudson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pPr>
            <w:r w:rsidDel="00000000" w:rsidR="00000000" w:rsidRPr="00000000">
              <w:rPr>
                <w:rtl w:val="0"/>
              </w:rPr>
              <w:t xml:space="preserve">Shawn Knudson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pPr>
            <w:r w:rsidDel="00000000" w:rsidR="00000000" w:rsidRPr="00000000">
              <w:rPr>
                <w:rtl w:val="0"/>
              </w:rPr>
              <w:t xml:space="preserve">110 148th Ave SE, Clifford ND 58016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jc w:val="right"/>
              <w:rPr/>
            </w:pPr>
            <w:r w:rsidDel="00000000" w:rsidR="00000000" w:rsidRPr="00000000">
              <w:rPr>
                <w:rtl w:val="0"/>
              </w:rPr>
              <w:t>3,607.5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jc w:val="right"/>
              <w:rPr/>
            </w:pPr>
            <w:r w:rsidDel="00000000" w:rsidR="00000000" w:rsidRPr="00000000">
              <w:rPr>
                <w:rtl w:val="0"/>
              </w:rPr>
              <w:t>3,607.5</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B1">
            <w:pPr>
              <w:rPr/>
            </w:pPr>
            <w:r w:rsidDel="00000000" w:rsidR="00000000" w:rsidRPr="00000000">
              <w:rPr>
                <w:rtl w:val="0"/>
              </w:rPr>
              <w:t xml:space="preserve">37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J &amp; J Roesler Farms, LLC</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pPr>
            <w:r w:rsidDel="00000000" w:rsidR="00000000" w:rsidRPr="00000000">
              <w:rPr>
                <w:rtl w:val="0"/>
              </w:rPr>
              <w:t xml:space="preserve">J &amp; J Roesler Farms - Jason Roesler</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pPr>
            <w:r w:rsidDel="00000000" w:rsidR="00000000" w:rsidRPr="00000000">
              <w:rPr>
                <w:rtl w:val="0"/>
              </w:rPr>
              <w:t xml:space="preserve">15247 47th St SE, Leonard ND 58052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jc w:val="right"/>
              <w:rPr/>
            </w:pPr>
            <w:r w:rsidDel="00000000" w:rsidR="00000000" w:rsidRPr="00000000">
              <w:rPr>
                <w:rtl w:val="0"/>
              </w:rPr>
              <w:t>3,454.0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jc w:val="right"/>
              <w:rPr/>
            </w:pPr>
            <w:r w:rsidDel="00000000" w:rsidR="00000000" w:rsidRPr="00000000">
              <w:rPr>
                <w:rtl w:val="0"/>
              </w:rPr>
              <w:t>3,454.0</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B9">
            <w:pPr>
              <w:rPr/>
            </w:pPr>
            <w:r w:rsidDel="00000000" w:rsidR="00000000" w:rsidRPr="00000000">
              <w:rPr>
                <w:rtl w:val="0"/>
              </w:rPr>
              <w:t xml:space="preserve">38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pPr>
            <w:r w:rsidDel="00000000" w:rsidR="00000000" w:rsidRPr="00000000">
              <w:rPr>
                <w:rtl w:val="0"/>
              </w:rPr>
              <w:t xml:space="preserve">Ferebee Crops &amp; Cattle LLC</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pPr>
            <w:r w:rsidDel="00000000" w:rsidR="00000000" w:rsidRPr="00000000">
              <w:rPr>
                <w:rtl w:val="0"/>
              </w:rPr>
              <w:t xml:space="preserve">Robert Ferebee</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76" w:lineRule="auto"/>
              <w:rPr/>
            </w:pPr>
            <w:r w:rsidDel="00000000" w:rsidR="00000000" w:rsidRPr="00000000">
              <w:rPr>
                <w:rtl w:val="0"/>
              </w:rPr>
              <w:t xml:space="preserve">8447 2nd ST SW, Halliday ND 58636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jc w:val="right"/>
              <w:rPr/>
            </w:pPr>
            <w:r w:rsidDel="00000000" w:rsidR="00000000" w:rsidRPr="00000000">
              <w:rPr>
                <w:rtl w:val="0"/>
              </w:rPr>
              <w:t>3,143.6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jc w:val="right"/>
              <w:rPr/>
            </w:pPr>
            <w:r w:rsidDel="00000000" w:rsidR="00000000" w:rsidRPr="00000000">
              <w:rPr>
                <w:rtl w:val="0"/>
              </w:rPr>
              <w:t>3,109.2</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C1">
            <w:pPr>
              <w:rPr/>
            </w:pPr>
            <w:r w:rsidDel="00000000" w:rsidR="00000000" w:rsidRPr="00000000">
              <w:rPr>
                <w:rtl w:val="0"/>
              </w:rPr>
              <w:t xml:space="preserve">39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pPr>
            <w:r w:rsidDel="00000000" w:rsidR="00000000" w:rsidRPr="00000000">
              <w:rPr>
                <w:rtl w:val="0"/>
              </w:rPr>
              <w:t xml:space="preserve">Drew Petersen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pPr>
            <w:r w:rsidDel="00000000" w:rsidR="00000000" w:rsidRPr="00000000">
              <w:rPr>
                <w:rtl w:val="0"/>
              </w:rPr>
              <w:t xml:space="preserve">Drew Peterson</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76" w:lineRule="auto"/>
              <w:rPr/>
            </w:pPr>
            <w:r w:rsidDel="00000000" w:rsidR="00000000" w:rsidRPr="00000000">
              <w:rPr>
                <w:rtl w:val="0"/>
              </w:rPr>
              <w:t xml:space="preserve">20887 4th St SW, Washburn ND 58577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jc w:val="right"/>
              <w:rPr/>
            </w:pPr>
            <w:r w:rsidDel="00000000" w:rsidR="00000000" w:rsidRPr="00000000">
              <w:rPr>
                <w:rtl w:val="0"/>
              </w:rPr>
              <w:t>3,131.8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jc w:val="right"/>
              <w:rPr/>
            </w:pPr>
            <w:r w:rsidDel="00000000" w:rsidR="00000000" w:rsidRPr="00000000">
              <w:rPr>
                <w:rtl w:val="0"/>
              </w:rPr>
              <w:t>3,131.8</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C9">
            <w:pPr>
              <w:rPr/>
            </w:pPr>
            <w:r w:rsidDel="00000000" w:rsidR="00000000" w:rsidRPr="00000000">
              <w:rPr>
                <w:rtl w:val="0"/>
              </w:rPr>
              <w:t xml:space="preserve">40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pPr>
            <w:r w:rsidDel="00000000" w:rsidR="00000000" w:rsidRPr="00000000">
              <w:rPr>
                <w:rtl w:val="0"/>
              </w:rPr>
              <w:t xml:space="preserve">Brent Petersen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pPr>
            <w:r w:rsidDel="00000000" w:rsidR="00000000" w:rsidRPr="00000000">
              <w:rPr>
                <w:rtl w:val="0"/>
              </w:rPr>
              <w:t xml:space="preserve">Brent Peterson</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76" w:lineRule="auto"/>
              <w:rPr/>
            </w:pPr>
            <w:r w:rsidDel="00000000" w:rsidR="00000000" w:rsidRPr="00000000">
              <w:rPr>
                <w:rtl w:val="0"/>
              </w:rPr>
              <w:t xml:space="preserve">451 21st Ave SW, Washburn ND 58577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jc w:val="right"/>
              <w:rPr/>
            </w:pPr>
            <w:r w:rsidDel="00000000" w:rsidR="00000000" w:rsidRPr="00000000">
              <w:rPr>
                <w:rtl w:val="0"/>
              </w:rPr>
              <w:t>2,845.6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jc w:val="right"/>
              <w:rPr/>
            </w:pPr>
            <w:r w:rsidDel="00000000" w:rsidR="00000000" w:rsidRPr="00000000">
              <w:rPr>
                <w:rtl w:val="0"/>
              </w:rPr>
              <w:t>2,845.4</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D1">
            <w:pPr>
              <w:rPr/>
            </w:pPr>
            <w:r w:rsidDel="00000000" w:rsidR="00000000" w:rsidRPr="00000000">
              <w:rPr>
                <w:rtl w:val="0"/>
              </w:rPr>
              <w:t xml:space="preserve">41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rPr/>
            </w:pPr>
            <w:r w:rsidDel="00000000" w:rsidR="00000000" w:rsidRPr="00000000">
              <w:rPr>
                <w:rtl w:val="0"/>
              </w:rPr>
              <w:t xml:space="preserve">Billy &amp; Brad Fisher</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pPr>
            <w:r w:rsidDel="00000000" w:rsidR="00000000" w:rsidRPr="00000000">
              <w:rPr>
                <w:rtl w:val="0"/>
              </w:rPr>
              <w:t xml:space="preserve">Billy &amp; Brad Fisher</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76" w:lineRule="auto"/>
              <w:rPr/>
            </w:pPr>
            <w:r w:rsidDel="00000000" w:rsidR="00000000" w:rsidRPr="00000000">
              <w:rPr>
                <w:rtl w:val="0"/>
              </w:rPr>
              <w:t xml:space="preserve">4260 22nd Ave, Mandan ND 58544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jc w:val="right"/>
              <w:rPr/>
            </w:pPr>
            <w:r w:rsidDel="00000000" w:rsidR="00000000" w:rsidRPr="00000000">
              <w:rPr>
                <w:rtl w:val="0"/>
              </w:rPr>
              <w:t>2,664.2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jc w:val="right"/>
              <w:rPr/>
            </w:pPr>
            <w:r w:rsidDel="00000000" w:rsidR="00000000" w:rsidRPr="00000000">
              <w:rPr>
                <w:rtl w:val="0"/>
              </w:rPr>
              <w:t>2,664.2</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D9">
            <w:pPr>
              <w:rPr/>
            </w:pPr>
            <w:r w:rsidDel="00000000" w:rsidR="00000000" w:rsidRPr="00000000">
              <w:rPr>
                <w:rtl w:val="0"/>
              </w:rPr>
              <w:t xml:space="preserve">42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pPr>
            <w:r w:rsidDel="00000000" w:rsidR="00000000" w:rsidRPr="00000000">
              <w:rPr>
                <w:rtl w:val="0"/>
              </w:rPr>
              <w:t xml:space="preserve">Alliance Farms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pPr>
            <w:r w:rsidDel="00000000" w:rsidR="00000000" w:rsidRPr="00000000">
              <w:rPr>
                <w:rtl w:val="0"/>
              </w:rPr>
              <w:t xml:space="preserve">Troy Jangula</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76" w:lineRule="auto"/>
              <w:rPr/>
            </w:pPr>
            <w:r w:rsidDel="00000000" w:rsidR="00000000" w:rsidRPr="00000000">
              <w:rPr>
                <w:rtl w:val="0"/>
              </w:rPr>
              <w:t xml:space="preserve">3112 Hwy 34, Napoleon ND 58561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jc w:val="right"/>
              <w:rPr/>
            </w:pPr>
            <w:r w:rsidDel="00000000" w:rsidR="00000000" w:rsidRPr="00000000">
              <w:rPr>
                <w:rtl w:val="0"/>
              </w:rPr>
              <w:t>2,338.9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jc w:val="right"/>
              <w:rPr/>
            </w:pPr>
            <w:r w:rsidDel="00000000" w:rsidR="00000000" w:rsidRPr="00000000">
              <w:rPr>
                <w:rtl w:val="0"/>
              </w:rPr>
              <w:t>2,338.9</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E1">
            <w:pPr>
              <w:rPr/>
            </w:pPr>
            <w:r w:rsidDel="00000000" w:rsidR="00000000" w:rsidRPr="00000000">
              <w:rPr>
                <w:rtl w:val="0"/>
              </w:rPr>
              <w:t xml:space="preserve">43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rPr/>
            </w:pPr>
            <w:r w:rsidDel="00000000" w:rsidR="00000000" w:rsidRPr="00000000">
              <w:rPr>
                <w:rtl w:val="0"/>
              </w:rPr>
              <w:t xml:space="preserve">Eric Jacobson</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pPr>
            <w:r w:rsidDel="00000000" w:rsidR="00000000" w:rsidRPr="00000000">
              <w:rPr>
                <w:rtl w:val="0"/>
              </w:rPr>
              <w:t xml:space="preserve">Eric Jacobson</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76" w:lineRule="auto"/>
              <w:rPr/>
            </w:pPr>
            <w:r w:rsidDel="00000000" w:rsidR="00000000" w:rsidRPr="00000000">
              <w:rPr>
                <w:rtl w:val="0"/>
              </w:rPr>
              <w:t xml:space="preserve">7241 49th Ave NE, York ND 58386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jc w:val="right"/>
              <w:rPr/>
            </w:pPr>
            <w:r w:rsidDel="00000000" w:rsidR="00000000" w:rsidRPr="00000000">
              <w:rPr>
                <w:rtl w:val="0"/>
              </w:rPr>
              <w:t>2,067.0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jc w:val="right"/>
              <w:rPr/>
            </w:pPr>
            <w:r w:rsidDel="00000000" w:rsidR="00000000" w:rsidRPr="00000000">
              <w:rPr>
                <w:rtl w:val="0"/>
              </w:rPr>
              <w:t>2,067.0</w:t>
            </w:r>
          </w:p>
        </w:tc>
      </w:tr>
      <w:tr>
        <w:trPr>
          <w:cantSplit w:val="0"/>
          <w:trHeight w:val="900" w:hRule="atLeast"/>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E9">
            <w:pPr>
              <w:rPr/>
            </w:pPr>
            <w:r w:rsidDel="00000000" w:rsidR="00000000" w:rsidRPr="00000000">
              <w:rPr>
                <w:rtl w:val="0"/>
              </w:rPr>
              <w:t xml:space="preserve">44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pPr>
            <w:r w:rsidDel="00000000" w:rsidR="00000000" w:rsidRPr="00000000">
              <w:rPr>
                <w:rtl w:val="0"/>
              </w:rPr>
              <w:t xml:space="preserve">Chas Tofteland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pPr>
            <w:r w:rsidDel="00000000" w:rsidR="00000000" w:rsidRPr="00000000">
              <w:rPr>
                <w:rtl w:val="0"/>
              </w:rPr>
              <w:t xml:space="preserve">Chas Tofteland</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76" w:lineRule="auto"/>
              <w:rPr/>
            </w:pPr>
            <w:r w:rsidDel="00000000" w:rsidR="00000000" w:rsidRPr="00000000">
              <w:rPr>
                <w:rtl w:val="0"/>
              </w:rPr>
              <w:t xml:space="preserve">9901 153rd St NE, Surrey ND 58785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jc w:val="right"/>
              <w:rPr/>
            </w:pPr>
            <w:r w:rsidDel="00000000" w:rsidR="00000000" w:rsidRPr="00000000">
              <w:rPr>
                <w:rtl w:val="0"/>
              </w:rPr>
              <w:t>1,817.1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jc w:val="right"/>
              <w:rPr/>
            </w:pPr>
            <w:r w:rsidDel="00000000" w:rsidR="00000000" w:rsidRPr="00000000">
              <w:rPr>
                <w:rtl w:val="0"/>
              </w:rPr>
              <w:t>1,817.1</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F1">
            <w:pPr>
              <w:rPr/>
            </w:pPr>
            <w:r w:rsidDel="00000000" w:rsidR="00000000" w:rsidRPr="00000000">
              <w:rPr>
                <w:rtl w:val="0"/>
              </w:rPr>
              <w:t xml:space="preserve">45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rPr/>
            </w:pPr>
            <w:r w:rsidDel="00000000" w:rsidR="00000000" w:rsidRPr="00000000">
              <w:rPr>
                <w:rtl w:val="0"/>
              </w:rPr>
              <w:t xml:space="preserve">Ron Hefta</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pPr>
            <w:r w:rsidDel="00000000" w:rsidR="00000000" w:rsidRPr="00000000">
              <w:rPr>
                <w:rtl w:val="0"/>
              </w:rPr>
              <w:t xml:space="preserve">Ron Hefta</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pPr>
            <w:r w:rsidDel="00000000" w:rsidR="00000000" w:rsidRPr="00000000">
              <w:rPr>
                <w:rtl w:val="0"/>
              </w:rPr>
              <w:t xml:space="preserve">14637 7th St NE, Portland ND 58274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jc w:val="right"/>
              <w:rPr/>
            </w:pPr>
            <w:r w:rsidDel="00000000" w:rsidR="00000000" w:rsidRPr="00000000">
              <w:rPr>
                <w:rtl w:val="0"/>
              </w:rPr>
              <w:t>1,780.8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jc w:val="right"/>
              <w:rPr/>
            </w:pPr>
            <w:r w:rsidDel="00000000" w:rsidR="00000000" w:rsidRPr="00000000">
              <w:rPr>
                <w:rtl w:val="0"/>
              </w:rPr>
              <w:t>1,780.8</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1F9">
            <w:pPr>
              <w:rPr/>
            </w:pPr>
            <w:r w:rsidDel="00000000" w:rsidR="00000000" w:rsidRPr="00000000">
              <w:rPr>
                <w:rtl w:val="0"/>
              </w:rPr>
              <w:t xml:space="preserve">46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rPr/>
            </w:pPr>
            <w:r w:rsidDel="00000000" w:rsidR="00000000" w:rsidRPr="00000000">
              <w:rPr>
                <w:rtl w:val="0"/>
              </w:rPr>
              <w:t xml:space="preserve">Brian Tofteland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rPr/>
            </w:pPr>
            <w:r w:rsidDel="00000000" w:rsidR="00000000" w:rsidRPr="00000000">
              <w:rPr>
                <w:rtl w:val="0"/>
              </w:rPr>
              <w:t xml:space="preserve">Brian Tofteland</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76" w:lineRule="auto"/>
              <w:rPr/>
            </w:pPr>
            <w:r w:rsidDel="00000000" w:rsidR="00000000" w:rsidRPr="00000000">
              <w:rPr>
                <w:rtl w:val="0"/>
              </w:rPr>
              <w:t xml:space="preserve">2851 Co Rd 2, Antler ND 58711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jc w:val="right"/>
              <w:rPr/>
            </w:pPr>
            <w:r w:rsidDel="00000000" w:rsidR="00000000" w:rsidRPr="00000000">
              <w:rPr>
                <w:rtl w:val="0"/>
              </w:rPr>
              <w:t>1,776.4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jc w:val="right"/>
              <w:rPr/>
            </w:pPr>
            <w:r w:rsidDel="00000000" w:rsidR="00000000" w:rsidRPr="00000000">
              <w:rPr>
                <w:rtl w:val="0"/>
              </w:rPr>
              <w:t>1,776.4</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201">
            <w:pPr>
              <w:rPr/>
            </w:pPr>
            <w:r w:rsidDel="00000000" w:rsidR="00000000" w:rsidRPr="00000000">
              <w:rPr>
                <w:rtl w:val="0"/>
              </w:rPr>
              <w:t xml:space="preserve">47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rPr/>
            </w:pPr>
            <w:r w:rsidDel="00000000" w:rsidR="00000000" w:rsidRPr="00000000">
              <w:rPr>
                <w:rtl w:val="0"/>
              </w:rPr>
              <w:t xml:space="preserve">Sumner Boschert</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rPr/>
            </w:pPr>
            <w:r w:rsidDel="00000000" w:rsidR="00000000" w:rsidRPr="00000000">
              <w:rPr>
                <w:rtl w:val="0"/>
              </w:rPr>
              <w:t xml:space="preserve">Sumner Boschert</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76" w:lineRule="auto"/>
              <w:rPr/>
            </w:pPr>
            <w:r w:rsidDel="00000000" w:rsidR="00000000" w:rsidRPr="00000000">
              <w:rPr>
                <w:rtl w:val="0"/>
              </w:rPr>
              <w:t xml:space="preserve">1051 Custer Dr, Washburn ND 58577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jc w:val="right"/>
              <w:rPr/>
            </w:pPr>
            <w:r w:rsidDel="00000000" w:rsidR="00000000" w:rsidRPr="00000000">
              <w:rPr>
                <w:rtl w:val="0"/>
              </w:rPr>
              <w:t>1,286.2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jc w:val="right"/>
              <w:rPr/>
            </w:pPr>
            <w:r w:rsidDel="00000000" w:rsidR="00000000" w:rsidRPr="00000000">
              <w:rPr>
                <w:rtl w:val="0"/>
              </w:rPr>
              <w:t>1,286.2</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209">
            <w:pPr>
              <w:rPr/>
            </w:pPr>
            <w:r w:rsidDel="00000000" w:rsidR="00000000" w:rsidRPr="00000000">
              <w:rPr>
                <w:rtl w:val="0"/>
              </w:rPr>
              <w:t xml:space="preserve">48</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rPr/>
            </w:pPr>
            <w:r w:rsidDel="00000000" w:rsidR="00000000" w:rsidRPr="00000000">
              <w:rPr>
                <w:rtl w:val="0"/>
              </w:rPr>
              <w:t xml:space="preserve">Z&amp;Z Farms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rPr/>
            </w:pPr>
            <w:r w:rsidDel="00000000" w:rsidR="00000000" w:rsidRPr="00000000">
              <w:rPr>
                <w:rtl w:val="0"/>
              </w:rPr>
              <w:t xml:space="preserve">Zach Jacobson </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pPr>
            <w:r w:rsidDel="00000000" w:rsidR="00000000" w:rsidRPr="00000000">
              <w:rPr>
                <w:rtl w:val="0"/>
              </w:rPr>
              <w:t xml:space="preserve">11681 99th St SE, Langdon ND 58249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jc w:val="right"/>
              <w:rPr/>
            </w:pPr>
            <w:r w:rsidDel="00000000" w:rsidR="00000000" w:rsidRPr="00000000">
              <w:rPr>
                <w:rtl w:val="0"/>
              </w:rPr>
              <w:t>1,279.0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jc w:val="right"/>
              <w:rPr/>
            </w:pPr>
            <w:r w:rsidDel="00000000" w:rsidR="00000000" w:rsidRPr="00000000">
              <w:rPr>
                <w:rtl w:val="0"/>
              </w:rPr>
              <w:t>792.7</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211">
            <w:pPr>
              <w:rPr/>
            </w:pPr>
            <w:r w:rsidDel="00000000" w:rsidR="00000000" w:rsidRPr="00000000">
              <w:rPr>
                <w:rtl w:val="0"/>
              </w:rPr>
              <w:t xml:space="preserve">49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rPr/>
            </w:pPr>
            <w:r w:rsidDel="00000000" w:rsidR="00000000" w:rsidRPr="00000000">
              <w:rPr>
                <w:rtl w:val="0"/>
              </w:rPr>
              <w:t xml:space="preserve">Colter Thorp</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pPr>
            <w:r w:rsidDel="00000000" w:rsidR="00000000" w:rsidRPr="00000000">
              <w:rPr>
                <w:rtl w:val="0"/>
              </w:rPr>
              <w:t xml:space="preserve">Colter Thorp</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76" w:lineRule="auto"/>
              <w:rPr/>
            </w:pPr>
            <w:r w:rsidDel="00000000" w:rsidR="00000000" w:rsidRPr="00000000">
              <w:rPr>
                <w:rtl w:val="0"/>
              </w:rPr>
              <w:t xml:space="preserve">5052 87th Ave NE, Devils Lake ND 58301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jc w:val="right"/>
              <w:rPr/>
            </w:pPr>
            <w:r w:rsidDel="00000000" w:rsidR="00000000" w:rsidRPr="00000000">
              <w:rPr>
                <w:rtl w:val="0"/>
              </w:rPr>
              <w:t>1,244.1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jc w:val="right"/>
              <w:rPr/>
            </w:pPr>
            <w:r w:rsidDel="00000000" w:rsidR="00000000" w:rsidRPr="00000000">
              <w:rPr>
                <w:rtl w:val="0"/>
              </w:rPr>
              <w:t>1,243.8</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219">
            <w:pPr>
              <w:rPr/>
            </w:pPr>
            <w:r w:rsidDel="00000000" w:rsidR="00000000" w:rsidRPr="00000000">
              <w:rPr>
                <w:rtl w:val="0"/>
              </w:rPr>
              <w:t xml:space="preserve">50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pPr>
            <w:r w:rsidDel="00000000" w:rsidR="00000000" w:rsidRPr="00000000">
              <w:rPr>
                <w:rtl w:val="0"/>
              </w:rPr>
              <w:t xml:space="preserve">Jason Guss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rPr/>
            </w:pPr>
            <w:r w:rsidDel="00000000" w:rsidR="00000000" w:rsidRPr="00000000">
              <w:rPr>
                <w:rtl w:val="0"/>
              </w:rPr>
              <w:t xml:space="preserve">Jason Guss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rPr/>
            </w:pPr>
            <w:r w:rsidDel="00000000" w:rsidR="00000000" w:rsidRPr="00000000">
              <w:rPr>
                <w:rtl w:val="0"/>
              </w:rPr>
              <w:t xml:space="preserve">1901 85th St NE, Willow City ND 58384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jc w:val="right"/>
              <w:rPr/>
            </w:pPr>
            <w:r w:rsidDel="00000000" w:rsidR="00000000" w:rsidRPr="00000000">
              <w:rPr>
                <w:rtl w:val="0"/>
              </w:rPr>
              <w:t>1,211.9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jc w:val="right"/>
              <w:rPr/>
            </w:pPr>
            <w:r w:rsidDel="00000000" w:rsidR="00000000" w:rsidRPr="00000000">
              <w:rPr>
                <w:rtl w:val="0"/>
              </w:rPr>
              <w:t>1,211.9</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221">
            <w:pPr>
              <w:rPr/>
            </w:pPr>
            <w:r w:rsidDel="00000000" w:rsidR="00000000" w:rsidRPr="00000000">
              <w:rPr>
                <w:rtl w:val="0"/>
              </w:rPr>
              <w:t xml:space="preserve">51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pPr>
            <w:r w:rsidDel="00000000" w:rsidR="00000000" w:rsidRPr="00000000">
              <w:rPr>
                <w:rtl w:val="0"/>
              </w:rPr>
              <w:t xml:space="preserve">Doug Erickstad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rPr/>
            </w:pPr>
            <w:r w:rsidDel="00000000" w:rsidR="00000000" w:rsidRPr="00000000">
              <w:rPr>
                <w:rtl w:val="0"/>
              </w:rPr>
              <w:t xml:space="preserve">Doug Erickstad</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76" w:lineRule="auto"/>
              <w:rPr/>
            </w:pPr>
            <w:r w:rsidDel="00000000" w:rsidR="00000000" w:rsidRPr="00000000">
              <w:rPr>
                <w:rtl w:val="0"/>
              </w:rPr>
              <w:t xml:space="preserve">814 13th Ave NE, Devils Lake ND 58301</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jc w:val="right"/>
              <w:rPr/>
            </w:pPr>
            <w:r w:rsidDel="00000000" w:rsidR="00000000" w:rsidRPr="00000000">
              <w:rPr>
                <w:rtl w:val="0"/>
              </w:rPr>
              <w:t>1,133.3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jc w:val="right"/>
              <w:rPr/>
            </w:pPr>
            <w:r w:rsidDel="00000000" w:rsidR="00000000" w:rsidRPr="00000000">
              <w:rPr>
                <w:rtl w:val="0"/>
              </w:rPr>
              <w:t>1,133.3</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229">
            <w:pPr>
              <w:rPr/>
            </w:pPr>
            <w:r w:rsidDel="00000000" w:rsidR="00000000" w:rsidRPr="00000000">
              <w:rPr>
                <w:rtl w:val="0"/>
              </w:rPr>
              <w:t xml:space="preserve">52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pPr>
            <w:r w:rsidDel="00000000" w:rsidR="00000000" w:rsidRPr="00000000">
              <w:rPr>
                <w:rtl w:val="0"/>
              </w:rPr>
              <w:t xml:space="preserve">Acres Away AG LLC</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pPr>
            <w:r w:rsidDel="00000000" w:rsidR="00000000" w:rsidRPr="00000000">
              <w:rPr>
                <w:rtl w:val="0"/>
              </w:rPr>
              <w:t xml:space="preserve">Tim Hoggarth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76" w:lineRule="auto"/>
              <w:rPr/>
            </w:pPr>
            <w:r w:rsidDel="00000000" w:rsidR="00000000" w:rsidRPr="00000000">
              <w:rPr>
                <w:rtl w:val="0"/>
              </w:rPr>
              <w:t xml:space="preserve">1998 Tahahe Point Lane, Grenville SD, 57239</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jc w:val="right"/>
              <w:rPr/>
            </w:pPr>
            <w:r w:rsidDel="00000000" w:rsidR="00000000" w:rsidRPr="00000000">
              <w:rPr>
                <w:rtl w:val="0"/>
              </w:rPr>
              <w:t>1,096.6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jc w:val="right"/>
              <w:rPr/>
            </w:pPr>
            <w:r w:rsidDel="00000000" w:rsidR="00000000" w:rsidRPr="00000000">
              <w:rPr>
                <w:rtl w:val="0"/>
              </w:rPr>
              <w:t>1,096.6</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231">
            <w:pPr>
              <w:rPr/>
            </w:pPr>
            <w:r w:rsidDel="00000000" w:rsidR="00000000" w:rsidRPr="00000000">
              <w:rPr>
                <w:rtl w:val="0"/>
              </w:rPr>
              <w:t xml:space="preserve">53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pPr>
            <w:r w:rsidDel="00000000" w:rsidR="00000000" w:rsidRPr="00000000">
              <w:rPr>
                <w:rtl w:val="0"/>
              </w:rPr>
              <w:t xml:space="preserve">Brock Mitchell</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pPr>
            <w:r w:rsidDel="00000000" w:rsidR="00000000" w:rsidRPr="00000000">
              <w:rPr>
                <w:rtl w:val="0"/>
              </w:rPr>
              <w:t xml:space="preserve">Brock Mitchell</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76" w:lineRule="auto"/>
              <w:rPr/>
            </w:pPr>
            <w:r w:rsidDel="00000000" w:rsidR="00000000" w:rsidRPr="00000000">
              <w:rPr>
                <w:rtl w:val="0"/>
              </w:rPr>
              <w:t xml:space="preserve">6692 Hwy 5, Rock Lake ND 58365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jc w:val="right"/>
              <w:rPr/>
            </w:pPr>
            <w:r w:rsidDel="00000000" w:rsidR="00000000" w:rsidRPr="00000000">
              <w:rPr>
                <w:rtl w:val="0"/>
              </w:rPr>
              <w:t>826.0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jc w:val="right"/>
              <w:rPr/>
            </w:pPr>
            <w:r w:rsidDel="00000000" w:rsidR="00000000" w:rsidRPr="00000000">
              <w:rPr>
                <w:rtl w:val="0"/>
              </w:rPr>
              <w:t>826.0</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239">
            <w:pPr>
              <w:rPr/>
            </w:pPr>
            <w:r w:rsidDel="00000000" w:rsidR="00000000" w:rsidRPr="00000000">
              <w:rPr>
                <w:rtl w:val="0"/>
              </w:rPr>
              <w:t xml:space="preserve">54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pPr>
            <w:r w:rsidDel="00000000" w:rsidR="00000000" w:rsidRPr="00000000">
              <w:rPr>
                <w:rtl w:val="0"/>
              </w:rPr>
              <w:t xml:space="preserve">Brody Cahill</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rPr/>
            </w:pPr>
            <w:r w:rsidDel="00000000" w:rsidR="00000000" w:rsidRPr="00000000">
              <w:rPr>
                <w:rtl w:val="0"/>
              </w:rPr>
              <w:t xml:space="preserve">Brody Cahill</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76" w:lineRule="auto"/>
              <w:rPr/>
            </w:pPr>
            <w:r w:rsidDel="00000000" w:rsidR="00000000" w:rsidRPr="00000000">
              <w:rPr>
                <w:rtl w:val="0"/>
              </w:rPr>
              <w:t xml:space="preserve">9305 84th Ave NE, Munich ND 58352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jc w:val="right"/>
              <w:rPr/>
            </w:pPr>
            <w:r w:rsidDel="00000000" w:rsidR="00000000" w:rsidRPr="00000000">
              <w:rPr>
                <w:rtl w:val="0"/>
              </w:rPr>
              <w:t>556.4</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jc w:val="right"/>
              <w:rPr/>
            </w:pPr>
            <w:r w:rsidDel="00000000" w:rsidR="00000000" w:rsidRPr="00000000">
              <w:rPr>
                <w:rtl w:val="0"/>
              </w:rPr>
              <w:t>556.4</w:t>
            </w:r>
          </w:p>
        </w:tc>
      </w:tr>
      <w:tr>
        <w:trPr>
          <w:cantSplit w:val="0"/>
          <w:tblHeader w:val="0"/>
        </w:trPr>
        <w:tc>
          <w:tcPr>
            <w:tcBorders>
              <w:top w:color="c0c0c0" w:space="0" w:sz="4" w:val="single"/>
              <w:left w:color="000000" w:space="0" w:sz="0" w:val="nil"/>
              <w:bottom w:color="000000" w:space="0" w:sz="0" w:val="nil"/>
              <w:right w:color="c0c0c0" w:space="0" w:sz="4" w:val="single"/>
            </w:tcBorders>
          </w:tcPr>
          <w:p w:rsidR="00000000" w:rsidDel="00000000" w:rsidP="00000000" w:rsidRDefault="00000000" w:rsidRPr="00000000" w14:paraId="00000241">
            <w:pPr>
              <w:rPr/>
            </w:pPr>
            <w:r w:rsidDel="00000000" w:rsidR="00000000" w:rsidRPr="00000000">
              <w:rPr>
                <w:rtl w:val="0"/>
              </w:rPr>
              <w:t xml:space="preserve">55</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rPr/>
            </w:pPr>
            <w:r w:rsidDel="00000000" w:rsidR="00000000" w:rsidRPr="00000000">
              <w:rPr>
                <w:rtl w:val="0"/>
              </w:rPr>
              <w:t xml:space="preserve">Cade C Majeres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rPr/>
            </w:pPr>
            <w:r w:rsidDel="00000000" w:rsidR="00000000" w:rsidRPr="00000000">
              <w:rPr>
                <w:rtl w:val="0"/>
              </w:rPr>
              <w:t xml:space="preserve">Cade Majeres</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76" w:lineRule="auto"/>
              <w:rPr/>
            </w:pPr>
            <w:r w:rsidDel="00000000" w:rsidR="00000000" w:rsidRPr="00000000">
              <w:rPr>
                <w:rtl w:val="0"/>
              </w:rPr>
              <w:t xml:space="preserve">PO Box 312, Garrison ND, 58540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jc w:val="right"/>
              <w:rPr/>
            </w:pPr>
            <w:r w:rsidDel="00000000" w:rsidR="00000000" w:rsidRPr="00000000">
              <w:rPr>
                <w:rtl w:val="0"/>
              </w:rPr>
              <w:t>440*</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jc w:val="right"/>
              <w:rPr/>
            </w:pPr>
            <w:r w:rsidDel="00000000" w:rsidR="00000000" w:rsidRPr="00000000">
              <w:rPr>
                <w:rtl w:val="0"/>
              </w:rPr>
              <w:t>440*</w:t>
            </w:r>
          </w:p>
        </w:tc>
      </w:tr>
      <w:tr>
        <w:trPr>
          <w:cantSplit w:val="0"/>
          <w:tblHeader w:val="0"/>
        </w:trPr>
        <w:tc>
          <w:tcPr>
            <w:tcBorders>
              <w:top w:color="c0c0c0" w:space="0" w:sz="4" w:val="single"/>
              <w:left w:color="000000" w:space="0" w:sz="0" w:val="nil"/>
              <w:bottom w:color="000000" w:space="0" w:sz="0" w:val="nil"/>
              <w:right w:color="c0c0c0" w:space="0" w:sz="4" w:val="single"/>
            </w:tcBorders>
          </w:tcPr>
          <w:p w:rsidR="00000000" w:rsidDel="00000000" w:rsidP="00000000" w:rsidRDefault="00000000" w:rsidRPr="00000000" w14:paraId="00000249">
            <w:pPr>
              <w:rPr/>
            </w:pPr>
            <w:r w:rsidDel="00000000" w:rsidR="00000000" w:rsidRPr="00000000">
              <w:rPr>
                <w:rtl w:val="0"/>
              </w:rPr>
              <w:t xml:space="preserve">56</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rPr/>
            </w:pPr>
            <w:r w:rsidDel="00000000" w:rsidR="00000000" w:rsidRPr="00000000">
              <w:rPr>
                <w:rtl w:val="0"/>
              </w:rPr>
              <w:t xml:space="preserve">Nicholas Cahill</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rPr/>
            </w:pPr>
            <w:r w:rsidDel="00000000" w:rsidR="00000000" w:rsidRPr="00000000">
              <w:rPr>
                <w:rtl w:val="0"/>
              </w:rPr>
              <w:t xml:space="preserve">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rPr/>
            </w:pPr>
            <w:r w:rsidDel="00000000" w:rsidR="00000000" w:rsidRPr="00000000">
              <w:rPr>
                <w:rtl w:val="0"/>
              </w:rPr>
              <w:t xml:space="preserve">Nicholas Cahill</w:t>
            </w:r>
          </w:p>
        </w:tc>
        <w:tc>
          <w:tcPr>
            <w:tcBorders>
              <w:top w:color="c0c0c0" w:space="0" w:sz="4" w:val="single"/>
              <w:left w:color="c0c0c0" w:space="0" w:sz="4" w:val="single"/>
              <w:bottom w:color="c0c0c0" w:space="0" w:sz="4" w:val="single"/>
              <w:right w:color="c0c0c0" w:space="0" w:sz="4"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76" w:lineRule="auto"/>
              <w:rPr/>
            </w:pPr>
            <w:r w:rsidDel="00000000" w:rsidR="00000000" w:rsidRPr="00000000">
              <w:rPr>
                <w:rtl w:val="0"/>
              </w:rPr>
              <w:t xml:space="preserve">9663 75th Ave NE, Calvin ND 58323</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rPr/>
            </w:pPr>
            <w:r w:rsidDel="00000000" w:rsidR="00000000" w:rsidRPr="00000000">
              <w:rPr>
                <w:rtl w:val="0"/>
              </w:rPr>
              <w:t xml:space="preserve">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jc w:val="right"/>
              <w:rPr/>
            </w:pPr>
            <w:r w:rsidDel="00000000" w:rsidR="00000000" w:rsidRPr="00000000">
              <w:rPr>
                <w:rtl w:val="0"/>
              </w:rPr>
              <w:t>231.2</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jc w:val="right"/>
              <w:rPr/>
            </w:pPr>
            <w:r w:rsidDel="00000000" w:rsidR="00000000" w:rsidRPr="00000000">
              <w:rPr>
                <w:rtl w:val="0"/>
              </w:rPr>
              <w:t>231.2</w:t>
            </w:r>
          </w:p>
        </w:tc>
      </w:tr>
      <w:tr>
        <w:trPr>
          <w:cantSplit w:val="0"/>
          <w:tblHeader w:val="0"/>
        </w:trPr>
        <w:tc>
          <w:tcPr>
            <w:tcBorders>
              <w:top w:color="c0c0c0" w:space="0" w:sz="4" w:val="single"/>
              <w:left w:color="000000" w:space="0" w:sz="0" w:val="nil"/>
              <w:bottom w:color="c0c0c0" w:space="0" w:sz="4" w:val="single"/>
              <w:right w:color="c0c0c0" w:space="0" w:sz="4" w:val="single"/>
            </w:tcBorders>
          </w:tcPr>
          <w:p w:rsidR="00000000" w:rsidDel="00000000" w:rsidP="00000000" w:rsidRDefault="00000000" w:rsidRPr="00000000" w14:paraId="00000091">
            <w:pPr>
              <w:rPr/>
            </w:pPr>
            <w:r w:rsidDel="00000000" w:rsidR="00000000" w:rsidRPr="00000000">
              <w:rPr>
                <w:rtl w:val="0"/>
              </w:rPr>
              <w:t>57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pPr>
            <w:r w:rsidDel="00000000" w:rsidR="00000000" w:rsidRPr="00000000">
              <w:rPr>
                <w:rtl w:val="0"/>
              </w:rPr>
              <w:t>Stuart Eeg</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pPr>
            <w:r w:rsidDel="00000000" w:rsidR="00000000" w:rsidRPr="00000000">
              <w:rPr>
                <w:rtl w:val="0"/>
              </w:rPr>
              <w:t>Private</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pPr>
            <w:r w:rsidDel="00000000" w:rsidR="00000000" w:rsidRPr="00000000">
              <w:rPr>
                <w:rtl w:val="0"/>
              </w:rPr>
              <w:t>Stuart Eeg (Eeg Brothers)</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pPr>
            <w:r w:rsidDel="00000000" w:rsidR="00000000" w:rsidRPr="00000000">
              <w:rPr>
                <w:rtl w:val="0"/>
              </w:rPr>
              <w:t>Address on file (to be completed)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pPr>
            <w:r w:rsidDel="00000000" w:rsidR="00000000" w:rsidRPr="00000000">
              <w:rPr>
                <w:rtl w:val="0"/>
              </w:rPr>
              <w:t>ND</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jc w:val="right"/>
              <w:rPr/>
            </w:pPr>
            <w:r w:rsidDel="00000000" w:rsidR="00000000" w:rsidRPr="00000000">
              <w:rPr>
                <w:rtl w:val="0"/>
              </w:rPr>
              <w:t>7,934.7</w:t>
            </w:r>
          </w:p>
        </w:tc>
        <w:tc>
          <w:tcPr>
            <w:tcBorders>
              <w:top w:color="c0c0c0" w:space="0" w:sz="4" w:val="single"/>
              <w:left w:color="c0c0c0" w:space="0" w:sz="4" w:val="single"/>
              <w:bottom w:color="c0c0c0" w:space="0" w:sz="4" w:val="single"/>
              <w:right w:color="c0c0c0"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jc w:val="right"/>
              <w:rPr/>
            </w:pPr>
            <w:r w:rsidDel="00000000" w:rsidR="00000000" w:rsidRPr="00000000">
              <w:rPr>
                <w:rtl w:val="0"/>
              </w:rPr>
              <w:t>7,934.7</w:t>
            </w:r>
          </w:p>
        </w:tc>
      </w:tr>
      <w:tr>
        <w:trPr>
          <w:cantSplit w:val="0"/>
          <w:tblHeader w:val="0"/>
        </w:trPr>
        <w:tc>
          <w:tcPr>
            <w:tcBorders>
              <w:top w:color="000000" w:space="0" w:sz="0" w:val="nil"/>
              <w:left w:color="c0c0c0" w:space="0" w:sz="4" w:val="single"/>
              <w:bottom w:color="c0c0c0" w:space="0" w:sz="4" w:val="single"/>
              <w:right w:color="c0c0c0" w:space="0" w:sz="4" w:val="single"/>
            </w:tcBorders>
          </w:tcPr>
          <w:p w:rsidR="00000000" w:rsidDel="00000000" w:rsidP="00000000" w:rsidRDefault="00000000" w:rsidRPr="00000000" w14:paraId="00000251">
            <w:pPr>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252">
            <w:pPr>
              <w:rPr/>
            </w:pPr>
            <w:r w:rsidDel="00000000" w:rsidR="00000000" w:rsidRPr="00000000">
              <w:rPr>
                <w:b w:val="1"/>
                <w:bCs w:val="1"/>
                <w:rtl w:val="0"/>
              </w:rPr>
              <w:t xml:space="preserve">Total </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253">
            <w:pPr>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254">
            <w:pPr>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255">
            <w:pPr>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256">
            <w:pPr>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257">
            <w:pPr>
              <w:jc w:val="right"/>
              <w:rPr/>
            </w:pPr>
            <w:r w:rsidDel="00000000" w:rsidR="00000000" w:rsidRPr="00000000">
              <w:rPr>
                <w:rtl w:val="0"/>
              </w:rPr>
              <w:t>389,133.4</w:t>
            </w:r>
          </w:p>
        </w:tc>
        <w:tc>
          <w:tcPr>
            <w:tcBorders>
              <w:top w:color="c0c0c0" w:space="0" w:sz="4" w:val="single"/>
              <w:left w:color="c0c0c0" w:space="0" w:sz="4" w:val="single"/>
              <w:bottom w:color="c0c0c0" w:space="0" w:sz="4" w:val="single"/>
              <w:right w:color="c0c0c0" w:space="0" w:sz="4" w:val="single"/>
            </w:tcBorders>
          </w:tcPr>
          <w:p w:rsidR="00000000" w:rsidDel="00000000" w:rsidP="00000000" w:rsidRDefault="00000000" w:rsidRPr="00000000" w14:paraId="00000258">
            <w:pPr>
              <w:rPr/>
            </w:pPr>
            <w:r w:rsidDel="00000000" w:rsidR="00000000" w:rsidRPr="00000000">
              <w:rPr>
                <w:rtl w:val="0"/>
              </w:rPr>
              <w:t>386,514.3</w:t>
            </w:r>
          </w:p>
        </w:tc>
      </w:tr>
    </w:tbl>
    <w:p w:rsidR="00000000" w:rsidDel="00000000" w:rsidP="00000000" w:rsidRDefault="00000000" w:rsidRPr="00000000" w14:paraId="00000259">
      <w:pPr>
        <w:rPr>
          <w:i w:val="1"/>
          <w:iCs w:val="1"/>
        </w:rPr>
      </w:pPr>
      <w:r w:rsidDel="00000000" w:rsidR="00000000" w:rsidRPr="00000000">
        <w:rPr>
          <w:i w:val="1"/>
          <w:iCs w:val="1"/>
          <w:rtl w:val="0"/>
        </w:rPr>
        <w:t>Note: 'Total property area (ac)' is the enrolled field-boundary (BDR) area. 'Project area eligible for carbon crediting (ac)' is the gSSURGO farmable area within those fields (after excluding water, wetland, and non-farmable soils via the is_farmable_texture flag) - this is the acreage used in the interim credit table (Table 13). The farmable acreage is normalized: each field's gSSURGO soil pieces are rescaled to sum to that field's boundary-polygon area, removing the small (about 1-2%) over-count from the raw map-unit intersection. As a result the eligible acreage is at or below the field-boundary total for every property and in aggregate (386,514 ac eligible vs 389,133 ac of field boundary). (2026-07-13 revision.)</w:t>
      </w:r>
    </w:p>
    <w:p w:rsidR="00000000" w:rsidDel="00000000" w:rsidP="00000000" w:rsidRDefault="00000000" w:rsidRPr="00000000" w14:paraId="0000025A">
      <w:pPr>
        <w:rPr>
          <w:i w:val="1"/>
          <w:iCs w:val="1"/>
        </w:rPr>
      </w:pPr>
      <w:r w:rsidDel="00000000" w:rsidR="00000000" w:rsidRPr="00000000">
        <w:rPr>
          <w:i w:val="1"/>
          <w:iCs w:val="1"/>
          <w:rtl w:val="0"/>
        </w:rPr>
        <w:t xml:space="preserve">*Note: Cade C Majeres and associated acreage was rolled into Majeres Farms in the submitted geopackage. We will be managing this as a separate property for credit distribution.</w:t>
      </w:r>
    </w:p>
    <w:p w:rsidR="00000000" w:rsidDel="00000000" w:rsidP="00000000" w:rsidRDefault="00000000" w:rsidRPr="00000000" w14:paraId="0000025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rtl w:val="0"/>
        </w:rPr>
      </w:r>
    </w:p>
    <w:tbl>
      <w:tblPr>
        <w:tblStyle w:val="Table10"/>
        <w:tblW w:w="14042.0" w:type="dxa"/>
        <w:jc w:val="left"/>
        <w:tblInd w:w="-753.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49"/>
        <w:gridCol w:w="1661"/>
        <w:gridCol w:w="2431"/>
        <w:gridCol w:w="4050"/>
        <w:gridCol w:w="4051"/>
        <w:tblGridChange w:id="0">
          <w:tblGrid>
            <w:gridCol w:w="1849"/>
            <w:gridCol w:w="1661"/>
            <w:gridCol w:w="2431"/>
            <w:gridCol w:w="4050"/>
            <w:gridCol w:w="4051"/>
          </w:tblGrid>
        </w:tblGridChange>
      </w:tblGrid>
      <w:tr>
        <w:trPr>
          <w:cantSplit w:val="0"/>
          <w:trHeight w:val="300" w:hRule="atLeast"/>
          <w:tblHeader w:val="0"/>
        </w:trPr>
        <w:tc>
          <w:tcPr>
            <w:gridSpan w:val="5"/>
            <w:tcBorders>
              <w:top w:color="c0c0c0" w:space="0" w:sz="4" w:val="single"/>
              <w:bottom w:color="c0c0c0" w:space="0" w:sz="4" w:val="single"/>
            </w:tcBorders>
            <w:shd w:fill="b3e5a1" w:val="clear"/>
            <w:vAlign w:val="center"/>
          </w:tcPr>
          <w:p w:rsidR="00000000" w:rsidDel="00000000" w:rsidP="00000000" w:rsidRDefault="00000000" w:rsidRPr="00000000" w14:paraId="0000025D">
            <w:pPr>
              <w:spacing w:after="0" w:before="120" w:lineRule="auto"/>
              <w:jc w:val="center"/>
              <w:rPr>
                <w:i w:val="1"/>
                <w:iCs w:val="1"/>
              </w:rPr>
            </w:pPr>
            <w:r w:rsidDel="00000000" w:rsidR="00000000" w:rsidRPr="00000000">
              <w:rPr>
                <w:i w:val="1"/>
                <w:iCs w:val="1"/>
                <w:rtl w:val="0"/>
              </w:rPr>
              <w:t xml:space="preserve">Table 6. Property affiliations</w:t>
            </w:r>
          </w:p>
        </w:tc>
      </w:tr>
      <w:tr>
        <w:trPr>
          <w:cantSplit w:val="0"/>
          <w:trHeight w:val="795" w:hRule="atLeast"/>
          <w:tblHeader w:val="0"/>
        </w:trPr>
        <w:tc>
          <w:tcPr>
            <w:gridSpan w:val="5"/>
            <w:tcBorders>
              <w:top w:color="c0c0c0" w:space="0" w:sz="4" w:val="single"/>
              <w:bottom w:color="c0c0c0" w:space="0" w:sz="4" w:val="single"/>
            </w:tcBorders>
            <w:shd w:fill="f2f2f2" w:val="clear"/>
            <w:vAlign w:val="center"/>
          </w:tcPr>
          <w:p w:rsidR="00000000" w:rsidDel="00000000" w:rsidP="00000000" w:rsidRDefault="00000000" w:rsidRPr="00000000" w14:paraId="00000262">
            <w:pPr>
              <w:spacing w:after="0" w:before="0" w:lineRule="auto"/>
              <w:jc w:val="center"/>
              <w:rPr/>
            </w:pPr>
            <w:r w:rsidDel="00000000" w:rsidR="00000000" w:rsidRPr="00000000">
              <w:rPr>
                <w:i w:val="1"/>
                <w:iCs w:val="1"/>
                <w:rtl w:val="0"/>
              </w:rPr>
              <w:t xml:space="preserve">For projects with multiple properties where multiple partners are being used across different properties, </w:t>
            </w:r>
            <w:r w:rsidDel="00000000" w:rsidR="00000000" w:rsidRPr="00000000">
              <w:rPr>
                <w:rtl w:val="0"/>
              </w:rPr>
              <w:br w:type="textWrapping"/>
            </w:r>
            <w:r w:rsidDel="00000000" w:rsidR="00000000" w:rsidRPr="00000000">
              <w:rPr>
                <w:i w:val="1"/>
                <w:iCs w:val="1"/>
                <w:rtl w:val="0"/>
              </w:rPr>
              <w:t xml:space="preserve">please list the affiliates working on each property. </w:t>
            </w:r>
            <w:r w:rsidDel="00000000" w:rsidR="00000000" w:rsidRPr="00000000">
              <w:rPr>
                <w:rtl w:val="0"/>
              </w:rPr>
            </w:r>
          </w:p>
        </w:tc>
      </w:tr>
      <w:tr>
        <w:trPr>
          <w:cantSplit w:val="0"/>
          <w:trHeight w:val="580"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267">
            <w:pPr>
              <w:spacing w:after="0" w:before="0" w:lineRule="auto"/>
              <w:jc w:val="center"/>
              <w:rPr>
                <w:b w:val="1"/>
                <w:bCs w:val="1"/>
                <w:sz w:val="20"/>
                <w:szCs w:val="20"/>
              </w:rPr>
            </w:pPr>
            <w:r w:rsidDel="00000000" w:rsidR="00000000" w:rsidRPr="00000000">
              <w:rPr>
                <w:b w:val="1"/>
                <w:bCs w:val="1"/>
                <w:sz w:val="20"/>
                <w:szCs w:val="20"/>
                <w:rtl w:val="0"/>
              </w:rPr>
              <w:t xml:space="preserve">Property name</w:t>
            </w:r>
          </w:p>
        </w:tc>
        <w:tc>
          <w:tcPr>
            <w:gridSpan w:val="2"/>
            <w:tcBorders>
              <w:top w:color="c0c0c0" w:space="0" w:sz="4" w:val="single"/>
              <w:bottom w:color="c0c0c0" w:space="0" w:sz="4" w:val="single"/>
            </w:tcBorders>
            <w:shd w:fill="f2f2f2" w:val="clear"/>
            <w:vAlign w:val="center"/>
          </w:tcPr>
          <w:p w:rsidR="00000000" w:rsidDel="00000000" w:rsidP="00000000" w:rsidRDefault="00000000" w:rsidRPr="00000000" w14:paraId="00000268">
            <w:pPr>
              <w:spacing w:after="0" w:before="0" w:lineRule="auto"/>
              <w:jc w:val="center"/>
              <w:rPr>
                <w:b w:val="1"/>
                <w:bCs w:val="1"/>
                <w:sz w:val="20"/>
                <w:szCs w:val="20"/>
              </w:rPr>
            </w:pPr>
            <w:r w:rsidDel="00000000" w:rsidR="00000000" w:rsidRPr="00000000">
              <w:rPr>
                <w:b w:val="1"/>
                <w:bCs w:val="1"/>
                <w:sz w:val="20"/>
                <w:szCs w:val="20"/>
                <w:rtl w:val="0"/>
              </w:rPr>
              <w:t xml:space="preserve">Stratification partner name</w:t>
            </w:r>
          </w:p>
        </w:tc>
        <w:tc>
          <w:tcPr>
            <w:tcBorders>
              <w:top w:color="c0c0c0" w:space="0" w:sz="4" w:val="single"/>
              <w:bottom w:color="c0c0c0" w:space="0" w:sz="4" w:val="single"/>
            </w:tcBorders>
            <w:shd w:fill="f2f2f2" w:val="clear"/>
            <w:vAlign w:val="center"/>
          </w:tcPr>
          <w:p w:rsidR="00000000" w:rsidDel="00000000" w:rsidP="00000000" w:rsidRDefault="00000000" w:rsidRPr="00000000" w14:paraId="0000026A">
            <w:pPr>
              <w:spacing w:after="0" w:before="0" w:lineRule="auto"/>
              <w:jc w:val="center"/>
              <w:rPr>
                <w:b w:val="1"/>
                <w:bCs w:val="1"/>
                <w:sz w:val="20"/>
                <w:szCs w:val="20"/>
              </w:rPr>
            </w:pPr>
            <w:r w:rsidDel="00000000" w:rsidR="00000000" w:rsidRPr="00000000">
              <w:rPr>
                <w:b w:val="1"/>
                <w:bCs w:val="1"/>
                <w:sz w:val="20"/>
                <w:szCs w:val="20"/>
                <w:rtl w:val="0"/>
              </w:rPr>
              <w:t xml:space="preserve">Sampling partner name</w:t>
            </w:r>
          </w:p>
        </w:tc>
        <w:tc>
          <w:tcPr>
            <w:tcBorders>
              <w:top w:color="c0c0c0" w:space="0" w:sz="4" w:val="single"/>
              <w:bottom w:color="c0c0c0" w:space="0" w:sz="4" w:val="single"/>
            </w:tcBorders>
            <w:shd w:fill="f2f2f2" w:val="clear"/>
            <w:vAlign w:val="center"/>
          </w:tcPr>
          <w:p w:rsidR="00000000" w:rsidDel="00000000" w:rsidP="00000000" w:rsidRDefault="00000000" w:rsidRPr="00000000" w14:paraId="0000026B">
            <w:pPr>
              <w:spacing w:after="0" w:before="0" w:lineRule="auto"/>
              <w:jc w:val="center"/>
              <w:rPr>
                <w:b w:val="1"/>
                <w:bCs w:val="1"/>
                <w:sz w:val="20"/>
                <w:szCs w:val="20"/>
              </w:rPr>
            </w:pPr>
            <w:r w:rsidDel="00000000" w:rsidR="00000000" w:rsidRPr="00000000">
              <w:rPr>
                <w:b w:val="1"/>
                <w:bCs w:val="1"/>
                <w:sz w:val="20"/>
                <w:szCs w:val="20"/>
                <w:rtl w:val="0"/>
              </w:rPr>
              <w:t xml:space="preserve">Laboratory partner name</w:t>
            </w:r>
          </w:p>
        </w:tc>
      </w:tr>
      <w:tr>
        <w:trPr>
          <w:cantSplit w:val="0"/>
          <w:trHeight w:val="435"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26C">
            <w:pPr>
              <w:spacing w:after="0" w:before="0" w:lineRule="auto"/>
              <w:jc w:val="center"/>
              <w:rPr/>
            </w:pPr>
            <w:r w:rsidDel="00000000" w:rsidR="00000000" w:rsidRPr="00000000">
              <w:rPr>
                <w:b w:val="0"/>
                <w:bCs w:val="0"/>
                <w:rtl w:val="0"/>
              </w:rPr>
              <w:t xml:space="preserve">All enrolled properties (shared partners across the project)</w:t>
            </w:r>
            <w:r w:rsidDel="00000000" w:rsidR="00000000" w:rsidRPr="00000000">
              <w:rPr>
                <w:rtl w:val="0"/>
              </w:rPr>
            </w:r>
          </w:p>
        </w:tc>
        <w:tc>
          <w:tcPr>
            <w:gridSpan w:val="2"/>
            <w:tcBorders>
              <w:top w:color="c0c0c0" w:space="0" w:sz="4" w:val="single"/>
              <w:bottom w:color="c0c0c0" w:space="0" w:sz="4" w:val="single"/>
            </w:tcBorders>
            <w:vAlign w:val="center"/>
          </w:tcPr>
          <w:p w:rsidR="00000000" w:rsidDel="00000000" w:rsidP="00000000" w:rsidRDefault="00000000" w:rsidRPr="00000000" w14:paraId="0000026D">
            <w:pPr>
              <w:spacing w:after="0" w:before="0" w:lineRule="auto"/>
              <w:jc w:val="center"/>
              <w:rPr/>
            </w:pPr>
            <w:r w:rsidDel="00000000" w:rsidR="00000000" w:rsidRPr="00000000">
              <w:rPr>
                <w:b w:val="0"/>
                <w:bCs w:val="0"/>
                <w:rtl w:val="0"/>
              </w:rPr>
              <w:t xml:space="preserve">Ward Rushton,</w:t>
            </w:r>
            <w:r w:rsidDel="00000000" w:rsidR="00000000" w:rsidRPr="00000000">
              <w:rPr>
                <w:rtl w:val="0"/>
              </w:rPr>
              <w:t xml:space="preserve"> Ninth Wonder Consulting</w:t>
            </w:r>
            <w:r w:rsidDel="00000000" w:rsidR="00000000" w:rsidRPr="00000000">
              <w:rPr>
                <w:b w:val="0"/>
                <w:bCs w:val="0"/>
                <w:rtl w:val="0"/>
              </w:rPr>
              <w:t xml:space="preserve"> (stratification build); </w:t>
            </w:r>
            <w:r w:rsidDel="00000000" w:rsidR="00000000" w:rsidRPr="00000000">
              <w:rPr>
                <w:rtl w:val="0"/>
              </w:rPr>
              <w:t xml:space="preserve">Anthony Currie, Stratas Data</w:t>
            </w:r>
            <w:r w:rsidDel="00000000" w:rsidR="00000000" w:rsidRPr="00000000">
              <w:rPr>
                <w:b w:val="0"/>
                <w:bCs w:val="0"/>
                <w:rtl w:val="0"/>
              </w:rPr>
              <w:t xml:space="preserve"> as independent data analyst</w:t>
            </w: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26F">
            <w:pPr>
              <w:spacing w:after="0" w:before="0" w:lineRule="auto"/>
              <w:jc w:val="center"/>
              <w:rPr/>
            </w:pPr>
            <w:r w:rsidDel="00000000" w:rsidR="00000000" w:rsidRPr="00000000">
              <w:rPr>
                <w:rtl w:val="0"/>
              </w:rPr>
              <w:t xml:space="preserve">Thane Lewis, Thors Farming Solutions LLC</w:t>
            </w:r>
          </w:p>
        </w:tc>
        <w:tc>
          <w:tcPr>
            <w:tcBorders>
              <w:top w:color="c0c0c0" w:space="0" w:sz="4" w:val="single"/>
              <w:bottom w:color="c0c0c0" w:space="0" w:sz="4" w:val="single"/>
            </w:tcBorders>
            <w:vAlign w:val="center"/>
          </w:tcPr>
          <w:p w:rsidR="00000000" w:rsidDel="00000000" w:rsidP="00000000" w:rsidRDefault="00000000" w:rsidRPr="00000000" w14:paraId="00000270">
            <w:pPr>
              <w:spacing w:after="0" w:before="0" w:lineRule="auto"/>
              <w:jc w:val="center"/>
              <w:rPr/>
            </w:pPr>
            <w:r w:rsidDel="00000000" w:rsidR="00000000" w:rsidRPr="00000000">
              <w:rPr>
                <w:b w:val="0"/>
                <w:bCs w:val="0"/>
                <w:rtl w:val="0"/>
              </w:rPr>
              <w:t xml:space="preserve">Agvise Agricultural Laboratory</w:t>
            </w:r>
            <w:r w:rsidDel="00000000" w:rsidR="00000000" w:rsidRPr="00000000">
              <w:rPr>
                <w:rtl w:val="0"/>
              </w:rPr>
            </w:r>
          </w:p>
        </w:tc>
      </w:tr>
    </w:tbl>
    <w:p w:rsidR="00000000" w:rsidDel="00000000" w:rsidP="00000000" w:rsidRDefault="00000000" w:rsidRPr="00000000" w14:paraId="00000271">
      <w:pPr>
        <w:rPr/>
        <w:sectPr>
          <w:headerReference r:id="rId9" w:type="first"/>
          <w:footerReference r:id="rId10" w:type="first"/>
          <w:type w:val="nextPage"/>
          <w:pgSz w:h="12240" w:w="15840" w:orient="landscape"/>
          <w:pgMar w:bottom="1440" w:top="1440" w:left="1440" w:right="1440" w:header="567" w:footer="720"/>
        </w:sect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923.0" w:type="dxa"/>
        <w:jc w:val="left"/>
        <w:tblInd w:w="-404.0" w:type="dxa"/>
        <w:tblLayout w:type="fixed"/>
        <w:tblLook w:val="0000"/>
      </w:tblPr>
      <w:tblGrid>
        <w:gridCol w:w="9923"/>
        <w:tblGridChange w:id="0">
          <w:tblGrid>
            <w:gridCol w:w="9923"/>
          </w:tblGrid>
        </w:tblGridChange>
      </w:tblGrid>
      <w:tr>
        <w:trPr>
          <w:cantSplit w:val="0"/>
          <w:trHeight w:val="300" w:hRule="atLeast"/>
          <w:tblHeader w:val="0"/>
        </w:trPr>
        <w:tc>
          <w:tcPr>
            <w:tcBorders>
              <w:top w:color="c0c0c0" w:space="0" w:sz="4" w:val="single"/>
              <w:bottom w:color="c0c0c0" w:space="0" w:sz="4" w:val="single"/>
            </w:tcBorders>
            <w:shd w:fill="3a7c22" w:val="clear"/>
            <w:vAlign w:val="center"/>
          </w:tcPr>
          <w:bookmarkStart w:colFirst="0" w:colLast="0" w:name="toiwe0ye58fu" w:id="4"/>
          <w:bookmarkEnd w:id="4"/>
          <w:p w:rsidR="00000000" w:rsidDel="00000000" w:rsidP="00000000" w:rsidRDefault="00000000" w:rsidRPr="00000000" w14:paraId="00000273">
            <w:pPr>
              <w:pStyle w:val="Heading1"/>
              <w:numPr>
                <w:ilvl w:val="0"/>
                <w:numId w:val="3"/>
              </w:numPr>
              <w:spacing w:after="0" w:before="120" w:lineRule="auto"/>
              <w:ind w:left="720" w:hanging="360"/>
              <w:jc w:val="center"/>
              <w:rPr/>
            </w:pPr>
            <w:bookmarkStart w:colFirst="0" w:colLast="0" w:name="_7q56cevputez" w:id="5"/>
            <w:bookmarkEnd w:id="5"/>
            <w:r w:rsidDel="00000000" w:rsidR="00000000" w:rsidRPr="00000000">
              <w:rPr>
                <w:b w:val="1"/>
                <w:bCs w:val="1"/>
                <w:color w:val="ffffff"/>
                <w:sz w:val="32"/>
                <w:szCs w:val="32"/>
                <w:rtl w:val="0"/>
              </w:rPr>
              <w:t xml:space="preserve">SITE STRATIFICATION INFORMATION</w:t>
            </w:r>
            <w:r w:rsidDel="00000000" w:rsidR="00000000" w:rsidRPr="00000000">
              <w:rPr>
                <w:rtl w:val="0"/>
              </w:rPr>
            </w:r>
          </w:p>
        </w:tc>
      </w:tr>
    </w:tbl>
    <w:p w:rsidR="00000000" w:rsidDel="00000000" w:rsidP="00000000" w:rsidRDefault="00000000" w:rsidRPr="00000000" w14:paraId="00000274">
      <w:pPr>
        <w:rPr>
          <w:b w:val="1"/>
          <w:bCs w:val="1"/>
        </w:rPr>
      </w:pPr>
      <w:r w:rsidDel="00000000" w:rsidR="00000000" w:rsidRPr="00000000">
        <w:rPr>
          <w:rtl w:val="0"/>
        </w:rPr>
      </w:r>
    </w:p>
    <w:tbl>
      <w:tblPr>
        <w:tblStyle w:val="Table12"/>
        <w:tblW w:w="9945.0" w:type="dxa"/>
        <w:jc w:val="left"/>
        <w:tblInd w:w="-404.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210"/>
        <w:gridCol w:w="165"/>
        <w:gridCol w:w="2730"/>
        <w:gridCol w:w="315"/>
        <w:gridCol w:w="3525"/>
        <w:tblGridChange w:id="0">
          <w:tblGrid>
            <w:gridCol w:w="3210"/>
            <w:gridCol w:w="165"/>
            <w:gridCol w:w="2730"/>
            <w:gridCol w:w="315"/>
            <w:gridCol w:w="3525"/>
          </w:tblGrid>
        </w:tblGridChange>
      </w:tblGrid>
      <w:tr>
        <w:trPr>
          <w:cantSplit w:val="0"/>
          <w:trHeight w:val="300" w:hRule="atLeast"/>
          <w:tblHeader w:val="0"/>
        </w:trPr>
        <w:tc>
          <w:tcPr>
            <w:gridSpan w:val="5"/>
            <w:tcBorders>
              <w:top w:color="c0c0c0" w:space="0" w:sz="4" w:val="single"/>
              <w:bottom w:color="c0c0c0" w:space="0" w:sz="4" w:val="single"/>
            </w:tcBorders>
            <w:shd w:fill="b3e5a1" w:val="clear"/>
            <w:vAlign w:val="center"/>
          </w:tcPr>
          <w:p w:rsidR="00000000" w:rsidDel="00000000" w:rsidP="00000000" w:rsidRDefault="00000000" w:rsidRPr="00000000" w14:paraId="00000275">
            <w:pPr>
              <w:spacing w:after="0" w:before="120" w:lineRule="auto"/>
              <w:jc w:val="center"/>
              <w:rPr>
                <w:i w:val="1"/>
                <w:iCs w:val="1"/>
              </w:rPr>
            </w:pPr>
            <w:r w:rsidDel="00000000" w:rsidR="00000000" w:rsidRPr="00000000">
              <w:rPr>
                <w:i w:val="1"/>
                <w:iCs w:val="1"/>
                <w:rtl w:val="0"/>
              </w:rPr>
              <w:t xml:space="preserve">Table 7. Stratification information</w:t>
            </w:r>
          </w:p>
        </w:tc>
      </w:tr>
      <w:tr>
        <w:trPr>
          <w:cantSplit w:val="0"/>
          <w:trHeight w:val="300" w:hRule="atLeast"/>
          <w:tblHeader w:val="0"/>
        </w:trPr>
        <w:tc>
          <w:tcPr>
            <w:gridSpan w:val="5"/>
            <w:tcBorders>
              <w:top w:color="c0c0c0" w:space="0" w:sz="4" w:val="single"/>
              <w:bottom w:color="c0c0c0" w:space="0" w:sz="4" w:val="single"/>
            </w:tcBorders>
            <w:shd w:fill="f2f2f2" w:val="clear"/>
            <w:vAlign w:val="center"/>
          </w:tcPr>
          <w:p w:rsidR="00000000" w:rsidDel="00000000" w:rsidP="00000000" w:rsidRDefault="00000000" w:rsidRPr="00000000" w14:paraId="0000027A">
            <w:pPr>
              <w:spacing w:after="0" w:before="120" w:lineRule="auto"/>
              <w:jc w:val="center"/>
              <w:rPr>
                <w:i w:val="1"/>
                <w:iCs w:val="1"/>
              </w:rPr>
            </w:pPr>
            <w:r w:rsidDel="00000000" w:rsidR="00000000" w:rsidRPr="00000000">
              <w:rPr>
                <w:i w:val="1"/>
                <w:iCs w:val="1"/>
                <w:rtl w:val="0"/>
              </w:rPr>
              <w:t xml:space="preserve">For projects with multiple partners, please copy the cells below to input details for all partners. If no partner was used, please input “N/A” and describe your process in the free response below.</w:t>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27F">
            <w:pPr>
              <w:spacing w:after="0" w:before="120" w:lineRule="auto"/>
              <w:rPr>
                <w:b w:val="1"/>
                <w:bCs w:val="1"/>
              </w:rPr>
            </w:pPr>
            <w:r w:rsidDel="00000000" w:rsidR="00000000" w:rsidRPr="00000000">
              <w:rPr>
                <w:b w:val="1"/>
                <w:bCs w:val="1"/>
                <w:rtl w:val="0"/>
              </w:rPr>
              <w:t xml:space="preserve">Did you partner with a third party to complete the stratification plan?</w:t>
            </w:r>
          </w:p>
        </w:tc>
        <w:tc>
          <w:tcPr>
            <w:gridSpan w:val="3"/>
            <w:tcBorders>
              <w:top w:color="c0c0c0" w:space="0" w:sz="4" w:val="single"/>
              <w:bottom w:color="c0c0c0" w:space="0" w:sz="4" w:val="single"/>
            </w:tcBorders>
            <w:vAlign w:val="center"/>
          </w:tcPr>
          <w:p w:rsidR="00000000" w:rsidDel="00000000" w:rsidP="00000000" w:rsidRDefault="00000000" w:rsidRPr="00000000" w14:paraId="00000281">
            <w:pPr>
              <w:spacing w:after="0" w:before="120" w:lineRule="auto"/>
              <w:rPr/>
            </w:pPr>
            <w:r w:rsidDel="00000000" w:rsidR="00000000" w:rsidRPr="00000000">
              <w:rPr>
                <w:b w:val="0"/>
                <w:bCs w:val="0"/>
                <w:rtl w:val="0"/>
              </w:rPr>
              <w:t xml:space="preserve">Yes. Stratification was developed by Ward Rushton (</w:t>
            </w:r>
            <w:r w:rsidDel="00000000" w:rsidR="00000000" w:rsidRPr="00000000">
              <w:rPr>
                <w:rtl w:val="0"/>
              </w:rPr>
              <w:t xml:space="preserve">Ninth Wonder Consulting</w:t>
            </w:r>
            <w:r w:rsidDel="00000000" w:rsidR="00000000" w:rsidRPr="00000000">
              <w:rPr>
                <w:b w:val="0"/>
                <w:bCs w:val="0"/>
                <w:rtl w:val="0"/>
              </w:rPr>
              <w:t xml:space="preserve">); independent statistical analysis was performed by </w:t>
            </w:r>
            <w:r w:rsidDel="00000000" w:rsidR="00000000" w:rsidRPr="00000000">
              <w:rPr>
                <w:rtl w:val="0"/>
              </w:rPr>
              <w:t xml:space="preserve">Anthony Currie, Stratas Data</w:t>
            </w:r>
            <w:r w:rsidDel="00000000" w:rsidR="00000000" w:rsidRPr="00000000">
              <w:rPr>
                <w:b w:val="0"/>
                <w:bCs w:val="0"/>
                <w:rtl w:val="0"/>
              </w:rPr>
              <w:t xml:space="preserve">, independent data analyst.</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284">
            <w:pPr>
              <w:spacing w:after="0" w:before="120" w:lineRule="auto"/>
              <w:rPr>
                <w:b w:val="1"/>
                <w:bCs w:val="1"/>
              </w:rPr>
            </w:pPr>
            <w:r w:rsidDel="00000000" w:rsidR="00000000" w:rsidRPr="00000000">
              <w:rPr>
                <w:b w:val="1"/>
                <w:bCs w:val="1"/>
                <w:rtl w:val="0"/>
              </w:rPr>
              <w:t xml:space="preserve">Stratification partner name: </w:t>
            </w:r>
          </w:p>
        </w:tc>
        <w:tc>
          <w:tcPr>
            <w:gridSpan w:val="3"/>
            <w:tcBorders>
              <w:top w:color="c0c0c0" w:space="0" w:sz="4" w:val="single"/>
              <w:bottom w:color="c0c0c0" w:space="0" w:sz="4" w:val="single"/>
            </w:tcBorders>
            <w:vAlign w:val="center"/>
          </w:tcPr>
          <w:p w:rsidR="00000000" w:rsidDel="00000000" w:rsidP="00000000" w:rsidRDefault="00000000" w:rsidRPr="00000000" w14:paraId="00000286">
            <w:pPr>
              <w:spacing w:after="0" w:before="120" w:lineRule="auto"/>
              <w:rPr/>
            </w:pPr>
            <w:r w:rsidDel="00000000" w:rsidR="00000000" w:rsidRPr="00000000">
              <w:rPr>
                <w:b w:val="0"/>
                <w:bCs w:val="0"/>
                <w:rtl w:val="0"/>
              </w:rPr>
              <w:t xml:space="preserve">Ward Rushton, </w:t>
            </w:r>
            <w:r w:rsidDel="00000000" w:rsidR="00000000" w:rsidRPr="00000000">
              <w:rPr>
                <w:rtl w:val="0"/>
              </w:rPr>
              <w:t xml:space="preserve">Ninth Wonder Consulting</w:t>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289">
            <w:pPr>
              <w:spacing w:after="0" w:before="120" w:lineRule="auto"/>
              <w:rPr>
                <w:b w:val="1"/>
                <w:bCs w:val="1"/>
              </w:rPr>
            </w:pPr>
            <w:r w:rsidDel="00000000" w:rsidR="00000000" w:rsidRPr="00000000">
              <w:rPr>
                <w:b w:val="1"/>
                <w:bCs w:val="1"/>
                <w:rtl w:val="0"/>
              </w:rPr>
              <w:t xml:space="preserve">Stratification partner address:</w:t>
            </w:r>
          </w:p>
        </w:tc>
        <w:tc>
          <w:tcPr>
            <w:gridSpan w:val="3"/>
            <w:tcBorders>
              <w:top w:color="c0c0c0" w:space="0" w:sz="4" w:val="single"/>
              <w:bottom w:color="c0c0c0" w:space="0" w:sz="4" w:val="single"/>
            </w:tcBorders>
            <w:vAlign w:val="center"/>
          </w:tcPr>
          <w:p w:rsidR="00000000" w:rsidDel="00000000" w:rsidP="00000000" w:rsidRDefault="00000000" w:rsidRPr="00000000" w14:paraId="0000028B">
            <w:pPr>
              <w:spacing w:after="0" w:before="120" w:lineRule="auto"/>
              <w:rPr/>
            </w:pPr>
            <w:r w:rsidDel="00000000" w:rsidR="00000000" w:rsidRPr="00000000">
              <w:rPr>
                <w:rtl w:val="0"/>
              </w:rPr>
              <w:t xml:space="preserve">833 Belle Grove Dr</w:t>
              <w:br w:type="textWrapping"/>
              <w:t xml:space="preserve">PO Box 830034</w:t>
              <w:br w:type="textWrapping"/>
              <w:t xml:space="preserve">Richardson, TX 75080</w:t>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28E">
            <w:pPr>
              <w:spacing w:after="0" w:before="120" w:lineRule="auto"/>
              <w:rPr>
                <w:b w:val="1"/>
                <w:bCs w:val="1"/>
              </w:rPr>
            </w:pPr>
            <w:r w:rsidDel="00000000" w:rsidR="00000000" w:rsidRPr="00000000">
              <w:rPr>
                <w:b w:val="1"/>
                <w:bCs w:val="1"/>
                <w:rtl w:val="0"/>
              </w:rPr>
              <w:t xml:space="preserve">Stratification partner website:</w:t>
            </w:r>
          </w:p>
        </w:tc>
        <w:tc>
          <w:tcPr>
            <w:gridSpan w:val="3"/>
            <w:tcBorders>
              <w:top w:color="c0c0c0" w:space="0" w:sz="4" w:val="single"/>
              <w:bottom w:color="c0c0c0" w:space="0" w:sz="4" w:val="single"/>
            </w:tcBorders>
            <w:vAlign w:val="center"/>
          </w:tcPr>
          <w:p w:rsidR="00000000" w:rsidDel="00000000" w:rsidP="00000000" w:rsidRDefault="00000000" w:rsidRPr="00000000" w14:paraId="00000290">
            <w:pPr>
              <w:spacing w:after="0" w:before="120" w:lineRule="auto"/>
              <w:rPr/>
            </w:pPr>
            <w:r w:rsidDel="00000000" w:rsidR="00000000" w:rsidRPr="00000000">
              <w:rPr>
                <w:b w:val="0"/>
                <w:bCs w:val="0"/>
                <w:rtl w:val="0"/>
              </w:rPr>
              <w:t xml:space="preserve">ninthwonderconsulting.com</w:t>
            </w:r>
            <w:r w:rsidDel="00000000" w:rsidR="00000000" w:rsidRPr="00000000">
              <w:rPr>
                <w:rtl w:val="0"/>
              </w:rPr>
            </w:r>
          </w:p>
        </w:tc>
      </w:tr>
      <w:tr>
        <w:trPr>
          <w:cantSplit w:val="0"/>
          <w:trHeight w:val="432" w:hRule="atLeast"/>
          <w:tblHeader w:val="0"/>
        </w:trPr>
        <w:tc>
          <w:tcPr>
            <w:gridSpan w:val="2"/>
            <w:vMerge w:val="restart"/>
            <w:tcBorders>
              <w:top w:color="c0c0c0" w:space="0" w:sz="4" w:val="single"/>
              <w:bottom w:color="c0c0c0" w:space="0" w:sz="4" w:val="single"/>
            </w:tcBorders>
            <w:shd w:fill="eef3ea" w:val="clear"/>
            <w:vAlign w:val="center"/>
          </w:tcPr>
          <w:p w:rsidR="00000000" w:rsidDel="00000000" w:rsidP="00000000" w:rsidRDefault="00000000" w:rsidRPr="00000000" w14:paraId="00000293">
            <w:pPr>
              <w:spacing w:after="0" w:before="120" w:lineRule="auto"/>
              <w:rPr>
                <w:b w:val="1"/>
                <w:bCs w:val="1"/>
              </w:rPr>
            </w:pPr>
            <w:r w:rsidDel="00000000" w:rsidR="00000000" w:rsidRPr="00000000">
              <w:rPr>
                <w:b w:val="1"/>
                <w:bCs w:val="1"/>
                <w:rtl w:val="0"/>
              </w:rPr>
              <w:t xml:space="preserve">Stratification Partner Point of Contact</w:t>
            </w:r>
          </w:p>
        </w:tc>
        <w:tc>
          <w:tcPr>
            <w:tcBorders>
              <w:top w:color="c0c0c0" w:space="0" w:sz="4" w:val="single"/>
              <w:bottom w:color="c0c0c0" w:space="0" w:sz="4" w:val="single"/>
            </w:tcBorders>
            <w:vAlign w:val="center"/>
          </w:tcPr>
          <w:p w:rsidR="00000000" w:rsidDel="00000000" w:rsidP="00000000" w:rsidRDefault="00000000" w:rsidRPr="00000000" w14:paraId="00000295">
            <w:pPr>
              <w:spacing w:after="0" w:before="120" w:lineRule="auto"/>
              <w:rPr>
                <w:b w:val="1"/>
                <w:bCs w:val="1"/>
              </w:rPr>
            </w:pPr>
            <w:r w:rsidDel="00000000" w:rsidR="00000000" w:rsidRPr="00000000">
              <w:rPr>
                <w:b w:val="1"/>
                <w:bCs w:val="1"/>
                <w:rtl w:val="0"/>
              </w:rPr>
              <w:t xml:space="preserve">Name:</w:t>
            </w:r>
          </w:p>
        </w:tc>
        <w:tc>
          <w:tcPr>
            <w:gridSpan w:val="2"/>
            <w:tcBorders>
              <w:top w:color="c0c0c0" w:space="0" w:sz="4" w:val="single"/>
              <w:bottom w:color="c0c0c0" w:space="0" w:sz="4" w:val="single"/>
            </w:tcBorders>
          </w:tcPr>
          <w:p w:rsidR="00000000" w:rsidDel="00000000" w:rsidP="00000000" w:rsidRDefault="00000000" w:rsidRPr="00000000" w14:paraId="00000296">
            <w:pPr>
              <w:spacing w:after="0" w:before="120" w:lineRule="auto"/>
              <w:rPr>
                <w:b w:val="1"/>
                <w:bCs w:val="1"/>
              </w:rPr>
            </w:pPr>
            <w:r w:rsidDel="00000000" w:rsidR="00000000" w:rsidRPr="00000000">
              <w:rPr>
                <w:b w:val="0"/>
                <w:bCs w:val="0"/>
                <w:rtl w:val="0"/>
              </w:rPr>
              <w:t xml:space="preserve">Ward Rushton</w:t>
            </w:r>
            <w:r w:rsidDel="00000000" w:rsidR="00000000" w:rsidRPr="00000000">
              <w:rPr>
                <w:rtl w:val="0"/>
              </w:rPr>
            </w:r>
          </w:p>
        </w:tc>
      </w:tr>
      <w:tr>
        <w:trPr>
          <w:cantSplit w:val="0"/>
          <w:trHeight w:val="432" w:hRule="atLeast"/>
          <w:tblHeader w:val="0"/>
        </w:trPr>
        <w:tc>
          <w:tcPr>
            <w:gridSpan w:val="2"/>
            <w:vMerge w:val="continue"/>
            <w:tcBorders>
              <w:top w:color="c0c0c0" w:space="0" w:sz="4" w:val="single"/>
              <w:bottom w:color="c0c0c0" w:space="0" w:sz="4" w:val="single"/>
            </w:tcBorders>
            <w:shd w:fill="eef3ea" w:val="cle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29A">
            <w:pPr>
              <w:spacing w:after="0" w:before="120" w:lineRule="auto"/>
              <w:rPr>
                <w:b w:val="1"/>
                <w:bCs w:val="1"/>
              </w:rPr>
            </w:pPr>
            <w:r w:rsidDel="00000000" w:rsidR="00000000" w:rsidRPr="00000000">
              <w:rPr>
                <w:b w:val="1"/>
                <w:bCs w:val="1"/>
                <w:rtl w:val="0"/>
              </w:rPr>
              <w:t xml:space="preserve">Role/Title:</w:t>
            </w:r>
          </w:p>
        </w:tc>
        <w:tc>
          <w:tcPr>
            <w:gridSpan w:val="2"/>
            <w:tcBorders>
              <w:top w:color="c0c0c0" w:space="0" w:sz="4" w:val="single"/>
              <w:bottom w:color="c0c0c0" w:space="0" w:sz="4" w:val="single"/>
            </w:tcBorders>
          </w:tcPr>
          <w:p w:rsidR="00000000" w:rsidDel="00000000" w:rsidP="00000000" w:rsidRDefault="00000000" w:rsidRPr="00000000" w14:paraId="0000029B">
            <w:pPr>
              <w:spacing w:after="0" w:before="120" w:lineRule="auto"/>
              <w:rPr>
                <w:b w:val="1"/>
                <w:bCs w:val="1"/>
              </w:rPr>
            </w:pPr>
            <w:r w:rsidDel="00000000" w:rsidR="00000000" w:rsidRPr="00000000">
              <w:rPr>
                <w:b w:val="0"/>
                <w:bCs w:val="0"/>
                <w:rtl w:val="0"/>
              </w:rPr>
              <w:t xml:space="preserve">Systems Analyst / Stratification Lead</w:t>
            </w:r>
            <w:r w:rsidDel="00000000" w:rsidR="00000000" w:rsidRPr="00000000">
              <w:rPr>
                <w:rtl w:val="0"/>
              </w:rPr>
            </w:r>
          </w:p>
        </w:tc>
      </w:tr>
      <w:tr>
        <w:trPr>
          <w:cantSplit w:val="0"/>
          <w:trHeight w:val="432" w:hRule="atLeast"/>
          <w:tblHeader w:val="0"/>
        </w:trPr>
        <w:tc>
          <w:tcPr>
            <w:gridSpan w:val="2"/>
            <w:vMerge w:val="continue"/>
            <w:tcBorders>
              <w:top w:color="c0c0c0" w:space="0" w:sz="4" w:val="single"/>
              <w:bottom w:color="c0c0c0" w:space="0" w:sz="4" w:val="single"/>
            </w:tcBorders>
            <w:shd w:fill="eef3ea" w:val="cle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29F">
            <w:pPr>
              <w:spacing w:after="0" w:before="120" w:lineRule="auto"/>
              <w:rPr>
                <w:b w:val="1"/>
                <w:bCs w:val="1"/>
              </w:rPr>
            </w:pPr>
            <w:r w:rsidDel="00000000" w:rsidR="00000000" w:rsidRPr="00000000">
              <w:rPr>
                <w:b w:val="1"/>
                <w:bCs w:val="1"/>
                <w:rtl w:val="0"/>
              </w:rPr>
              <w:t xml:space="preserve">Contact email address:</w:t>
            </w:r>
          </w:p>
        </w:tc>
        <w:tc>
          <w:tcPr>
            <w:gridSpan w:val="2"/>
            <w:tcBorders>
              <w:top w:color="c0c0c0" w:space="0" w:sz="4" w:val="single"/>
              <w:bottom w:color="c0c0c0" w:space="0" w:sz="4" w:val="single"/>
            </w:tcBorders>
          </w:tcPr>
          <w:p w:rsidR="00000000" w:rsidDel="00000000" w:rsidP="00000000" w:rsidRDefault="00000000" w:rsidRPr="00000000" w14:paraId="000002A0">
            <w:pPr>
              <w:spacing w:after="0" w:before="120" w:lineRule="auto"/>
              <w:rPr>
                <w:b w:val="1"/>
                <w:bCs w:val="1"/>
              </w:rPr>
            </w:pPr>
            <w:r w:rsidDel="00000000" w:rsidR="00000000" w:rsidRPr="00000000">
              <w:rPr>
                <w:b w:val="0"/>
                <w:bCs w:val="0"/>
                <w:rtl w:val="0"/>
              </w:rPr>
              <w:t xml:space="preserve">ward@ninthwonderconsulting.com</w:t>
            </w:r>
            <w:r w:rsidDel="00000000" w:rsidR="00000000" w:rsidRPr="00000000">
              <w:rPr>
                <w:rtl w:val="0"/>
              </w:rPr>
            </w:r>
          </w:p>
        </w:tc>
      </w:tr>
      <w:tr>
        <w:trPr>
          <w:cantSplit w:val="0"/>
          <w:trHeight w:val="432" w:hRule="atLeast"/>
          <w:tblHeader w:val="0"/>
        </w:trPr>
        <w:tc>
          <w:tcPr>
            <w:gridSpan w:val="2"/>
            <w:vMerge w:val="continue"/>
            <w:tcBorders>
              <w:top w:color="c0c0c0" w:space="0" w:sz="4" w:val="single"/>
              <w:bottom w:color="c0c0c0" w:space="0" w:sz="4" w:val="single"/>
            </w:tcBorders>
            <w:shd w:fill="eef3ea" w:val="cle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2A4">
            <w:pPr>
              <w:spacing w:after="0" w:before="120" w:lineRule="auto"/>
              <w:rPr>
                <w:b w:val="1"/>
                <w:bCs w:val="1"/>
              </w:rPr>
            </w:pPr>
            <w:r w:rsidDel="00000000" w:rsidR="00000000" w:rsidRPr="00000000">
              <w:rPr>
                <w:b w:val="1"/>
                <w:bCs w:val="1"/>
                <w:rtl w:val="0"/>
              </w:rPr>
              <w:t xml:space="preserve">Contact phone number:</w:t>
            </w:r>
          </w:p>
        </w:tc>
        <w:tc>
          <w:tcPr>
            <w:gridSpan w:val="2"/>
            <w:tcBorders>
              <w:top w:color="c0c0c0" w:space="0" w:sz="4" w:val="single"/>
              <w:bottom w:color="c0c0c0" w:space="0" w:sz="4" w:val="single"/>
            </w:tcBorders>
          </w:tcPr>
          <w:p w:rsidR="00000000" w:rsidDel="00000000" w:rsidP="00000000" w:rsidRDefault="00000000" w:rsidRPr="00000000" w14:paraId="000002A5">
            <w:pPr>
              <w:spacing w:after="0" w:before="120" w:lineRule="auto"/>
              <w:rPr>
                <w:b w:val="1"/>
                <w:bCs w:val="1"/>
              </w:rPr>
            </w:pPr>
            <w:r w:rsidDel="00000000" w:rsidR="00000000" w:rsidRPr="00000000">
              <w:rPr>
                <w:b w:val="0"/>
                <w:bCs w:val="0"/>
                <w:rtl w:val="0"/>
              </w:rPr>
              <w:t xml:space="preserve">(2</w:t>
            </w:r>
            <w:r w:rsidDel="00000000" w:rsidR="00000000" w:rsidRPr="00000000">
              <w:rPr>
                <w:rtl w:val="0"/>
              </w:rPr>
              <w:t xml:space="preserve">54)-410-1641</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tcPr>
          <w:p w:rsidR="00000000" w:rsidDel="00000000" w:rsidP="00000000" w:rsidRDefault="00000000" w:rsidRPr="00000000" w14:paraId="000002A7">
            <w:pPr>
              <w:spacing w:after="0" w:before="120" w:lineRule="auto"/>
              <w:rPr>
                <w:b w:val="1"/>
                <w:bCs w:val="1"/>
              </w:rPr>
            </w:pPr>
            <w:r w:rsidDel="00000000" w:rsidR="00000000" w:rsidRPr="00000000">
              <w:rPr>
                <w:b w:val="1"/>
                <w:bCs w:val="1"/>
                <w:rtl w:val="0"/>
              </w:rPr>
              <w:t xml:space="preserve">Method used to stratify the project area(s) </w:t>
            </w:r>
            <w:r w:rsidDel="00000000" w:rsidR="00000000" w:rsidRPr="00000000">
              <w:rPr>
                <w:i w:val="1"/>
                <w:iCs w:val="1"/>
                <w:rtl w:val="0"/>
              </w:rPr>
              <w:t xml:space="preserve">(Verra VCS Module VMD0021</w:t>
            </w:r>
            <w:r w:rsidDel="00000000" w:rsidR="00000000" w:rsidRPr="00000000">
              <w:rPr>
                <w:rtl w:val="0"/>
              </w:rPr>
              <w:t xml:space="preserve"> or Other)</w:t>
            </w:r>
            <w:r w:rsidDel="00000000" w:rsidR="00000000" w:rsidRPr="00000000">
              <w:rPr>
                <w:rtl w:val="0"/>
              </w:rPr>
            </w:r>
          </w:p>
        </w:tc>
        <w:tc>
          <w:tcPr>
            <w:gridSpan w:val="3"/>
            <w:tcBorders>
              <w:top w:color="c0c0c0" w:space="0" w:sz="4" w:val="single"/>
              <w:bottom w:color="c0c0c0" w:space="0" w:sz="4" w:val="single"/>
            </w:tcBorders>
            <w:vAlign w:val="center"/>
          </w:tcPr>
          <w:p w:rsidR="00000000" w:rsidDel="00000000" w:rsidP="00000000" w:rsidRDefault="00000000" w:rsidRPr="00000000" w14:paraId="000002A9">
            <w:pPr>
              <w:spacing w:after="0" w:before="120" w:lineRule="auto"/>
              <w:rPr>
                <w:b w:val="1"/>
                <w:bCs w:val="1"/>
              </w:rPr>
            </w:pPr>
            <w:r w:rsidDel="00000000" w:rsidR="00000000" w:rsidRPr="00000000">
              <w:rPr>
                <w:b w:val="0"/>
                <w:bCs w:val="0"/>
                <w:rtl w:val="0"/>
              </w:rPr>
              <w:t xml:space="preserve">Other — grouping by USDA soil texture class (gSSURGO map units resolved to USDA texture classes). This is a modification of the Verra VCS Module VMD0021 approach used and accepted in Project 1, adapted because the region’s calcareous soils require organic-carbon-specific handling (organic carbon = total carbon minus inorganic carbon, via calcium carbonate equivalent).</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tcPr>
          <w:p w:rsidR="00000000" w:rsidDel="00000000" w:rsidP="00000000" w:rsidRDefault="00000000" w:rsidRPr="00000000" w14:paraId="000002AC">
            <w:pPr>
              <w:spacing w:after="0" w:before="120" w:lineRule="auto"/>
              <w:rPr>
                <w:b w:val="1"/>
                <w:bCs w:val="1"/>
              </w:rPr>
            </w:pPr>
            <w:r w:rsidDel="00000000" w:rsidR="00000000" w:rsidRPr="00000000">
              <w:rPr>
                <w:b w:val="1"/>
                <w:bCs w:val="1"/>
                <w:rtl w:val="0"/>
              </w:rPr>
              <w:t xml:space="preserve">List the data layers used to stratify the project area(s) and cite their sources</w:t>
            </w:r>
          </w:p>
        </w:tc>
        <w:tc>
          <w:tcPr>
            <w:gridSpan w:val="3"/>
            <w:tcBorders>
              <w:top w:color="c0c0c0" w:space="0" w:sz="4" w:val="single"/>
              <w:bottom w:color="c0c0c0" w:space="0" w:sz="4" w:val="single"/>
            </w:tcBorders>
            <w:vAlign w:val="center"/>
          </w:tcPr>
          <w:p w:rsidR="00000000" w:rsidDel="00000000" w:rsidP="00000000" w:rsidRDefault="00000000" w:rsidRPr="00000000" w14:paraId="000002AE">
            <w:pPr>
              <w:spacing w:after="0" w:before="120" w:lineRule="auto"/>
              <w:rPr>
                <w:b w:val="1"/>
                <w:bCs w:val="1"/>
              </w:rPr>
            </w:pPr>
            <w:r w:rsidDel="00000000" w:rsidR="00000000" w:rsidRPr="00000000">
              <w:rPr>
                <w:b w:val="0"/>
                <w:bCs w:val="0"/>
                <w:rtl w:val="0"/>
              </w:rPr>
              <w:t xml:space="preserve">gSSURGO (map unit symbol, mukey, USDA texture class, sand/silt/clay percentages, bulk density) — USDA-NRCS; </w:t>
            </w:r>
            <w:r w:rsidDel="00000000" w:rsidR="00000000" w:rsidRPr="00000000">
              <w:rPr>
                <w:rtl w:val="0"/>
              </w:rPr>
              <w:t xml:space="preserve">2025 enrolled field boundaries — VC</w:t>
            </w:r>
            <w:r w:rsidDel="00000000" w:rsidR="00000000" w:rsidRPr="00000000">
              <w:rPr>
                <w:b w:val="0"/>
                <w:bCs w:val="0"/>
                <w:rtl w:val="0"/>
              </w:rPr>
              <w:t xml:space="preserve">H; master soil sampling point locations by PLSS town-range-section — VCH field crews; laboratory-measured bulk density and carbon — Agvise Agricultural Laboratory.</w:t>
            </w:r>
            <w:r w:rsidDel="00000000" w:rsidR="00000000" w:rsidRPr="00000000">
              <w:rPr>
                <w:rtl w:val="0"/>
              </w:rPr>
            </w:r>
          </w:p>
        </w:tc>
      </w:tr>
    </w:tbl>
    <w:p w:rsidR="00000000" w:rsidDel="00000000" w:rsidP="00000000" w:rsidRDefault="00000000" w:rsidRPr="00000000" w14:paraId="000002B1">
      <w:pPr>
        <w:rPr>
          <w:b w:val="1"/>
          <w:bCs w:val="1"/>
        </w:rPr>
      </w:pPr>
      <w:r w:rsidDel="00000000" w:rsidR="00000000" w:rsidRPr="00000000">
        <w:rPr>
          <w:rtl w:val="0"/>
        </w:rPr>
      </w:r>
    </w:p>
    <w:tbl>
      <w:tblPr>
        <w:tblStyle w:val="Table13"/>
        <w:tblW w:w="10020.0" w:type="dxa"/>
        <w:jc w:val="left"/>
        <w:tblInd w:w="-26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0020"/>
        <w:tblGridChange w:id="0">
          <w:tblGrid>
            <w:gridCol w:w="10020"/>
          </w:tblGrid>
        </w:tblGridChange>
      </w:tblGrid>
      <w:tr>
        <w:trPr>
          <w:cantSplit w:val="0"/>
          <w:trHeight w:val="1845" w:hRule="atLeast"/>
          <w:tblHeader w:val="0"/>
        </w:trPr>
        <w:tc>
          <w:tcPr>
            <w:tcBorders>
              <w:top w:color="c0c0c0" w:space="0" w:sz="6" w:val="single"/>
              <w:bottom w:color="c0c0c0" w:space="0" w:sz="6" w:val="single"/>
            </w:tcBorders>
            <w:shd w:fill="f2f2f2" w:val="clear"/>
            <w:vAlign w:val="center"/>
          </w:tcPr>
          <w:p w:rsidR="00000000" w:rsidDel="00000000" w:rsidP="00000000" w:rsidRDefault="00000000" w:rsidRPr="00000000" w14:paraId="000002B2">
            <w:pPr>
              <w:spacing w:after="120" w:before="120" w:lineRule="auto"/>
              <w:ind w:left="90" w:right="0" w:firstLine="0"/>
              <w:rPr>
                <w:b w:val="1"/>
                <w:bCs w:val="1"/>
              </w:rPr>
            </w:pPr>
            <w:r w:rsidDel="00000000" w:rsidR="00000000" w:rsidRPr="00000000">
              <w:rPr>
                <w:b w:val="1"/>
                <w:bCs w:val="1"/>
                <w:rtl w:val="0"/>
              </w:rPr>
              <w:t xml:space="preserve">Please describe the process of stratification for the project. </w:t>
            </w:r>
          </w:p>
          <w:p w:rsidR="00000000" w:rsidDel="00000000" w:rsidP="00000000" w:rsidRDefault="00000000" w:rsidRPr="00000000" w14:paraId="000002B3">
            <w:pPr>
              <w:spacing w:after="120" w:before="120" w:lineRule="auto"/>
              <w:ind w:left="90" w:right="0" w:firstLine="0"/>
              <w:rPr/>
            </w:pPr>
            <w:r w:rsidDel="00000000" w:rsidR="00000000" w:rsidRPr="00000000">
              <w:rPr>
                <w:rtl w:val="0"/>
              </w:rPr>
              <w:t xml:space="preserve">1) Please explain the method used to stratify the project area(s) in greater depth. Particularly if a method other than VMD0021 was used, describe in detail the strategy used.  </w:t>
            </w:r>
          </w:p>
          <w:p w:rsidR="00000000" w:rsidDel="00000000" w:rsidP="00000000" w:rsidRDefault="00000000" w:rsidRPr="00000000" w14:paraId="000002B4">
            <w:pPr>
              <w:spacing w:after="120" w:before="120" w:lineRule="auto"/>
              <w:ind w:left="90" w:right="0" w:firstLine="0"/>
              <w:rPr/>
            </w:pPr>
            <w:r w:rsidDel="00000000" w:rsidR="00000000" w:rsidRPr="00000000">
              <w:rPr>
                <w:rtl w:val="0"/>
              </w:rPr>
              <w:t xml:space="preserve">2) Describe how the data layers listed above were used to stratify the project area(s).</w:t>
            </w:r>
          </w:p>
          <w:p w:rsidR="00000000" w:rsidDel="00000000" w:rsidP="00000000" w:rsidRDefault="00000000" w:rsidRPr="00000000" w14:paraId="000002B5">
            <w:pPr>
              <w:spacing w:after="120" w:before="120" w:lineRule="auto"/>
              <w:ind w:left="90" w:right="0" w:firstLine="0"/>
              <w:rPr/>
            </w:pPr>
            <w:r w:rsidDel="00000000" w:rsidR="00000000" w:rsidRPr="00000000">
              <w:rPr>
                <w:rtl w:val="0"/>
              </w:rPr>
              <w:t xml:space="preserve">3) If multiple partners were used to stratify the project, please explain why, and describe how you have ensured uniformity of rigor between stratification partners.  </w:t>
            </w:r>
          </w:p>
        </w:tc>
      </w:tr>
      <w:tr>
        <w:trPr>
          <w:cantSplit w:val="0"/>
          <w:trHeight w:val="300" w:hRule="atLeast"/>
          <w:tblHeader w:val="0"/>
        </w:trPr>
        <w:tc>
          <w:tcPr>
            <w:tcBorders>
              <w:top w:color="c0c0c0" w:space="0" w:sz="6" w:val="single"/>
              <w:bottom w:color="c0c0c0" w:space="0" w:sz="6" w:val="single"/>
            </w:tcBorders>
            <w:shd w:fill="ffffff" w:val="clear"/>
          </w:tcPr>
          <w:p w:rsidR="00000000" w:rsidDel="00000000" w:rsidP="00000000" w:rsidRDefault="00000000" w:rsidRPr="00000000" w14:paraId="000002B6">
            <w:pPr>
              <w:ind w:left="90" w:right="0" w:firstLine="0"/>
              <w:rPr>
                <w:b w:val="1"/>
                <w:bCs w:val="1"/>
              </w:rPr>
            </w:pPr>
            <w:r w:rsidDel="00000000" w:rsidR="00000000" w:rsidRPr="00000000">
              <w:rPr>
                <w:b w:val="0"/>
                <w:bCs w:val="0"/>
                <w:rtl w:val="0"/>
              </w:rPr>
              <w:t xml:space="preserve">1) Enrolled fields were intersected with gSSURGO map units, each map unit was resolved to its USDA soil texture class, and those texture classes were used as the project strata (Clay, Silt loam, Silty clay loam, Silty clay, Loamy sand, Clay loam, Sandy loam, Loam). Because the region’s soils are calcareous, organic carbon is isolated as total carbon minus inorganic carbon (calcium carbonate equivalent × 0.12) so that the texture strata reflect organic-carbon behavior rather than total carbon.</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2) Each texture stratum carries its own baseline mean, monitoring distribution, bulk density, and variance; carbon-gain estimates and confidence bounds are computed independently per stratum, and strata that are statistically unsupported are floored to zero.</w:t>
            </w:r>
          </w:p>
          <w:p w:rsidR="00000000" w:rsidDel="00000000" w:rsidP="00000000" w:rsidRDefault="00000000" w:rsidRPr="00000000" w14:paraId="000002B8">
            <w:pPr>
              <w:rPr/>
            </w:pPr>
            <w:r w:rsidDel="00000000" w:rsidR="00000000" w:rsidRPr="00000000">
              <w:rPr>
                <w:rtl w:val="0"/>
              </w:rPr>
              <w:t xml:space="preserve">3) Ward Rushton (Ninth Wonder Consulting) built the stratification; Anthony Currie, Stratas Data, independent data analyst, analyzed the resulting strata and produced the interim credit estimate. As the program scales, VCH intends to add watershed (HUC) units and USDA plant hardiness zones as additional clustering dimensions so that carbon-gain behavior is compared across similar hydrologic and climatic environments.</w:t>
            </w:r>
          </w:p>
        </w:tc>
      </w:tr>
    </w:tbl>
    <w:p w:rsidR="00000000" w:rsidDel="00000000" w:rsidP="00000000" w:rsidRDefault="00000000" w:rsidRPr="00000000" w14:paraId="000002B9">
      <w:pPr>
        <w:rPr>
          <w:b w:val="1"/>
          <w:bCs w:val="1"/>
        </w:rPr>
      </w:pPr>
      <w:r w:rsidDel="00000000" w:rsidR="00000000" w:rsidRPr="00000000">
        <w:br w:type="page"/>
      </w:r>
      <w:r w:rsidDel="00000000" w:rsidR="00000000" w:rsidRPr="00000000">
        <w:rPr>
          <w:rtl w:val="0"/>
        </w:rPr>
      </w:r>
    </w:p>
    <w:tbl>
      <w:tblPr>
        <w:tblStyle w:val="Table14"/>
        <w:tblW w:w="9923.0" w:type="dxa"/>
        <w:jc w:val="left"/>
        <w:tblInd w:w="-404.0" w:type="dxa"/>
        <w:tblLayout w:type="fixed"/>
        <w:tblLook w:val="0000"/>
      </w:tblPr>
      <w:tblGrid>
        <w:gridCol w:w="9923"/>
        <w:tblGridChange w:id="0">
          <w:tblGrid>
            <w:gridCol w:w="9923"/>
          </w:tblGrid>
        </w:tblGridChange>
      </w:tblGrid>
      <w:tr>
        <w:trPr>
          <w:cantSplit w:val="0"/>
          <w:trHeight w:val="300" w:hRule="atLeast"/>
          <w:tblHeader w:val="0"/>
        </w:trPr>
        <w:tc>
          <w:tcPr>
            <w:tcBorders>
              <w:top w:color="c0c0c0" w:space="0" w:sz="4" w:val="single"/>
              <w:bottom w:color="c0c0c0" w:space="0" w:sz="4" w:val="single"/>
            </w:tcBorders>
            <w:shd w:fill="3a7c22" w:val="clear"/>
            <w:vAlign w:val="center"/>
          </w:tcPr>
          <w:bookmarkStart w:colFirst="0" w:colLast="0" w:name="cm9t8qj4xjc8" w:id="6"/>
          <w:bookmarkEnd w:id="6"/>
          <w:p w:rsidR="00000000" w:rsidDel="00000000" w:rsidP="00000000" w:rsidRDefault="00000000" w:rsidRPr="00000000" w14:paraId="000002BA">
            <w:pPr>
              <w:pStyle w:val="Heading1"/>
              <w:numPr>
                <w:ilvl w:val="0"/>
                <w:numId w:val="3"/>
              </w:numPr>
              <w:spacing w:after="0" w:before="120" w:lineRule="auto"/>
              <w:ind w:left="720" w:hanging="360"/>
              <w:jc w:val="center"/>
              <w:rPr/>
            </w:pPr>
            <w:bookmarkStart w:colFirst="0" w:colLast="0" w:name="_ncxxkvinajr0" w:id="7"/>
            <w:bookmarkEnd w:id="7"/>
            <w:r w:rsidDel="00000000" w:rsidR="00000000" w:rsidRPr="00000000">
              <w:rPr>
                <w:b w:val="1"/>
                <w:bCs w:val="1"/>
                <w:color w:val="ffffff"/>
                <w:sz w:val="32"/>
                <w:szCs w:val="32"/>
                <w:rtl w:val="0"/>
              </w:rPr>
              <w:t xml:space="preserve">SOIL SAMPLING INFORMATION</w:t>
            </w:r>
            <w:r w:rsidDel="00000000" w:rsidR="00000000" w:rsidRPr="00000000">
              <w:rPr>
                <w:rtl w:val="0"/>
              </w:rPr>
            </w:r>
          </w:p>
        </w:tc>
      </w:tr>
    </w:tbl>
    <w:p w:rsidR="00000000" w:rsidDel="00000000" w:rsidP="00000000" w:rsidRDefault="00000000" w:rsidRPr="00000000" w14:paraId="000002BB">
      <w:pPr>
        <w:rPr>
          <w:b w:val="1"/>
          <w:bCs w:val="1"/>
        </w:rPr>
      </w:pPr>
      <w:r w:rsidDel="00000000" w:rsidR="00000000" w:rsidRPr="00000000">
        <w:rPr>
          <w:rtl w:val="0"/>
        </w:rPr>
      </w:r>
    </w:p>
    <w:tbl>
      <w:tblPr>
        <w:tblStyle w:val="Table15"/>
        <w:tblW w:w="9615.0" w:type="dxa"/>
        <w:jc w:val="left"/>
        <w:tblInd w:w="-393.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305"/>
        <w:gridCol w:w="105"/>
        <w:gridCol w:w="5205"/>
        <w:tblGridChange w:id="0">
          <w:tblGrid>
            <w:gridCol w:w="4305"/>
            <w:gridCol w:w="105"/>
            <w:gridCol w:w="5205"/>
          </w:tblGrid>
        </w:tblGridChange>
      </w:tblGrid>
      <w:tr>
        <w:trPr>
          <w:cantSplit w:val="0"/>
          <w:trHeight w:val="300" w:hRule="atLeast"/>
          <w:tblHeader w:val="0"/>
        </w:trPr>
        <w:tc>
          <w:tcPr>
            <w:gridSpan w:val="3"/>
            <w:tcBorders>
              <w:top w:color="c0c0c0" w:space="0" w:sz="4" w:val="single"/>
              <w:bottom w:color="c0c0c0" w:space="0" w:sz="4" w:val="single"/>
            </w:tcBorders>
            <w:shd w:fill="b3e5a1" w:val="clear"/>
            <w:vAlign w:val="center"/>
          </w:tcPr>
          <w:p w:rsidR="00000000" w:rsidDel="00000000" w:rsidP="00000000" w:rsidRDefault="00000000" w:rsidRPr="00000000" w14:paraId="000002BC">
            <w:pPr>
              <w:spacing w:after="0" w:before="120" w:lineRule="auto"/>
              <w:jc w:val="center"/>
              <w:rPr>
                <w:i w:val="1"/>
                <w:iCs w:val="1"/>
              </w:rPr>
            </w:pPr>
            <w:r w:rsidDel="00000000" w:rsidR="00000000" w:rsidRPr="00000000">
              <w:rPr>
                <w:i w:val="1"/>
                <w:iCs w:val="1"/>
                <w:rtl w:val="0"/>
              </w:rPr>
              <w:t xml:space="preserve">Table 8. Sampling provider information</w:t>
            </w:r>
          </w:p>
        </w:tc>
      </w:tr>
      <w:tr>
        <w:trPr>
          <w:cantSplit w:val="0"/>
          <w:trHeight w:val="432" w:hRule="atLeast"/>
          <w:tblHeader w:val="0"/>
        </w:trPr>
        <w:tc>
          <w:tcPr>
            <w:gridSpan w:val="3"/>
            <w:tcBorders>
              <w:top w:color="c0c0c0" w:space="0" w:sz="4" w:val="single"/>
              <w:bottom w:color="c0c0c0" w:space="0" w:sz="4" w:val="single"/>
            </w:tcBorders>
            <w:shd w:fill="f2f2f2" w:val="clear"/>
            <w:vAlign w:val="center"/>
          </w:tcPr>
          <w:p w:rsidR="00000000" w:rsidDel="00000000" w:rsidP="00000000" w:rsidRDefault="00000000" w:rsidRPr="00000000" w14:paraId="000002BF">
            <w:pPr>
              <w:spacing w:after="0" w:before="120" w:lineRule="auto"/>
              <w:jc w:val="center"/>
              <w:rPr>
                <w:i w:val="1"/>
                <w:iCs w:val="1"/>
              </w:rPr>
            </w:pPr>
            <w:r w:rsidDel="00000000" w:rsidR="00000000" w:rsidRPr="00000000">
              <w:rPr>
                <w:i w:val="1"/>
                <w:iCs w:val="1"/>
                <w:rtl w:val="0"/>
              </w:rPr>
              <w:t xml:space="preserve">For projects with multiple partners, please copy the cells below to input details for all partners. If no partner was used, please input “N/A” and describe your process in the free response below.</w:t>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2C2">
            <w:pPr>
              <w:spacing w:after="0" w:before="120" w:lineRule="auto"/>
              <w:rPr>
                <w:b w:val="1"/>
                <w:bCs w:val="1"/>
              </w:rPr>
            </w:pPr>
            <w:r w:rsidDel="00000000" w:rsidR="00000000" w:rsidRPr="00000000">
              <w:rPr>
                <w:b w:val="1"/>
                <w:bCs w:val="1"/>
                <w:rtl w:val="0"/>
              </w:rPr>
              <w:t xml:space="preserve">Soil sampling service provider name:</w:t>
            </w:r>
          </w:p>
        </w:tc>
        <w:tc>
          <w:tcPr>
            <w:gridSpan w:val="2"/>
            <w:tcBorders>
              <w:top w:color="c0c0c0" w:space="0" w:sz="4" w:val="single"/>
              <w:bottom w:color="c0c0c0" w:space="0" w:sz="4" w:val="single"/>
            </w:tcBorders>
            <w:vAlign w:val="center"/>
          </w:tcPr>
          <w:p w:rsidR="00000000" w:rsidDel="00000000" w:rsidP="00000000" w:rsidRDefault="00000000" w:rsidRPr="00000000" w14:paraId="000002C3">
            <w:pPr>
              <w:spacing w:after="0" w:before="120" w:lineRule="auto"/>
              <w:rPr/>
            </w:pPr>
            <w:r w:rsidDel="00000000" w:rsidR="00000000" w:rsidRPr="00000000">
              <w:rPr>
                <w:rtl w:val="0"/>
              </w:rPr>
              <w:t xml:space="preserve">Thane Lewis, Thors Farming Solutions LLC</w:t>
            </w:r>
            <w:r w:rsidDel="00000000" w:rsidR="00000000" w:rsidRPr="00000000">
              <w:rPr>
                <w:rtl w:val="0"/>
              </w:rPr>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2C5">
            <w:pPr>
              <w:spacing w:after="0" w:before="120" w:lineRule="auto"/>
              <w:rPr>
                <w:b w:val="1"/>
                <w:bCs w:val="1"/>
              </w:rPr>
            </w:pPr>
            <w:r w:rsidDel="00000000" w:rsidR="00000000" w:rsidRPr="00000000">
              <w:rPr>
                <w:b w:val="1"/>
                <w:bCs w:val="1"/>
                <w:rtl w:val="0"/>
              </w:rPr>
              <w:t xml:space="preserve">Soil sampling service provider address:</w:t>
            </w:r>
          </w:p>
        </w:tc>
        <w:tc>
          <w:tcPr>
            <w:gridSpan w:val="2"/>
            <w:tcBorders>
              <w:top w:color="c0c0c0" w:space="0" w:sz="4" w:val="single"/>
              <w:bottom w:color="c0c0c0" w:space="0" w:sz="4" w:val="single"/>
            </w:tcBorders>
            <w:vAlign w:val="center"/>
          </w:tcPr>
          <w:p w:rsidR="00000000" w:rsidDel="00000000" w:rsidP="00000000" w:rsidRDefault="00000000" w:rsidRPr="00000000" w14:paraId="000002C6">
            <w:pPr>
              <w:spacing w:after="0" w:before="120" w:lineRule="auto"/>
              <w:rPr/>
            </w:pPr>
            <w:r w:rsidDel="00000000" w:rsidR="00000000" w:rsidRPr="00000000">
              <w:rPr>
                <w:rtl w:val="0"/>
              </w:rPr>
              <w:t xml:space="preserve">104 20th Ave SW, </w:t>
              <w:br w:type="textWrapping"/>
              <w:t xml:space="preserve">STE 1</w:t>
              <w:br w:type="textWrapping"/>
              <w:t xml:space="preserve">Minot ND, 58701</w:t>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2C8">
            <w:pPr>
              <w:spacing w:after="0" w:before="120" w:lineRule="auto"/>
              <w:rPr>
                <w:b w:val="1"/>
                <w:bCs w:val="1"/>
              </w:rPr>
            </w:pPr>
            <w:r w:rsidDel="00000000" w:rsidR="00000000" w:rsidRPr="00000000">
              <w:rPr>
                <w:b w:val="1"/>
                <w:bCs w:val="1"/>
                <w:rtl w:val="0"/>
              </w:rPr>
              <w:t xml:space="preserve">Soil sampling service provider website:</w:t>
            </w:r>
          </w:p>
        </w:tc>
        <w:tc>
          <w:tcPr>
            <w:gridSpan w:val="2"/>
            <w:tcBorders>
              <w:top w:color="c0c0c0" w:space="0" w:sz="4" w:val="single"/>
              <w:bottom w:color="c0c0c0" w:space="0" w:sz="4" w:val="single"/>
            </w:tcBorders>
            <w:vAlign w:val="center"/>
          </w:tcPr>
          <w:p w:rsidR="00000000" w:rsidDel="00000000" w:rsidP="00000000" w:rsidRDefault="00000000" w:rsidRPr="00000000" w14:paraId="000002C9">
            <w:pPr>
              <w:spacing w:after="0" w:before="120" w:lineRule="auto"/>
              <w:rPr/>
            </w:pPr>
            <w:r w:rsidDel="00000000" w:rsidR="00000000" w:rsidRPr="00000000">
              <w:rPr>
                <w:rtl w:val="0"/>
              </w:rPr>
              <w:t xml:space="preserve">N/A</w:t>
            </w:r>
          </w:p>
        </w:tc>
      </w:tr>
      <w:tr>
        <w:trPr>
          <w:cantSplit w:val="0"/>
          <w:trHeight w:val="432" w:hRule="atLeast"/>
          <w:tblHeader w:val="0"/>
        </w:trPr>
        <w:tc>
          <w:tcPr>
            <w:vMerge w:val="restart"/>
            <w:tcBorders>
              <w:top w:color="c0c0c0" w:space="0" w:sz="4" w:val="single"/>
              <w:bottom w:color="c0c0c0" w:space="0" w:sz="4" w:val="single"/>
            </w:tcBorders>
            <w:shd w:fill="eef3ea" w:val="clear"/>
            <w:vAlign w:val="center"/>
          </w:tcPr>
          <w:p w:rsidR="00000000" w:rsidDel="00000000" w:rsidP="00000000" w:rsidRDefault="00000000" w:rsidRPr="00000000" w14:paraId="000002CB">
            <w:pPr>
              <w:spacing w:after="0" w:before="120" w:lineRule="auto"/>
              <w:rPr>
                <w:b w:val="1"/>
                <w:bCs w:val="1"/>
              </w:rPr>
            </w:pPr>
            <w:r w:rsidDel="00000000" w:rsidR="00000000" w:rsidRPr="00000000">
              <w:rPr>
                <w:b w:val="1"/>
                <w:bCs w:val="1"/>
                <w:rtl w:val="0"/>
              </w:rPr>
              <w:t xml:space="preserve">Soil sampling service provider Point of Contact</w:t>
            </w:r>
          </w:p>
        </w:tc>
        <w:tc>
          <w:tcPr>
            <w:gridSpan w:val="2"/>
            <w:tcBorders>
              <w:top w:color="c0c0c0" w:space="0" w:sz="4" w:val="single"/>
              <w:bottom w:color="c0c0c0" w:space="0" w:sz="4" w:val="single"/>
            </w:tcBorders>
            <w:vAlign w:val="center"/>
          </w:tcPr>
          <w:p w:rsidR="00000000" w:rsidDel="00000000" w:rsidP="00000000" w:rsidRDefault="00000000" w:rsidRPr="00000000" w14:paraId="000002CC">
            <w:pPr>
              <w:spacing w:after="0" w:before="120" w:lineRule="auto"/>
              <w:rPr>
                <w:b w:val="1"/>
                <w:bCs w:val="1"/>
              </w:rPr>
            </w:pPr>
            <w:r w:rsidDel="00000000" w:rsidR="00000000" w:rsidRPr="00000000">
              <w:rPr>
                <w:rtl w:val="0"/>
              </w:rPr>
              <w:t xml:space="preserve">Thane Lewis</w:t>
            </w:r>
            <w:r w:rsidDel="00000000" w:rsidR="00000000" w:rsidRPr="00000000">
              <w:rPr>
                <w:rtl w:val="0"/>
              </w:rPr>
            </w:r>
          </w:p>
        </w:tc>
      </w:tr>
      <w:tr>
        <w:trPr>
          <w:cantSplit w:val="0"/>
          <w:trHeight w:val="432" w:hRule="atLeast"/>
          <w:tblHeader w:val="0"/>
        </w:trPr>
        <w:tc>
          <w:tcPr>
            <w:vMerge w:val="continue"/>
            <w:tcBorders>
              <w:top w:color="c0c0c0" w:space="0" w:sz="4" w:val="single"/>
              <w:bottom w:color="c0c0c0" w:space="0" w:sz="4" w:val="single"/>
            </w:tcBorders>
            <w:shd w:fill="eef3ea" w:val="cle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Borders>
              <w:top w:color="c0c0c0" w:space="0" w:sz="4" w:val="single"/>
              <w:bottom w:color="c0c0c0" w:space="0" w:sz="4" w:val="single"/>
            </w:tcBorders>
            <w:vAlign w:val="center"/>
          </w:tcPr>
          <w:p w:rsidR="00000000" w:rsidDel="00000000" w:rsidP="00000000" w:rsidRDefault="00000000" w:rsidRPr="00000000" w14:paraId="000002CF">
            <w:pPr>
              <w:spacing w:after="0" w:before="120" w:lineRule="auto"/>
              <w:rPr>
                <w:b w:val="1"/>
                <w:bCs w:val="1"/>
              </w:rPr>
            </w:pPr>
            <w:r w:rsidDel="00000000" w:rsidR="00000000" w:rsidRPr="00000000">
              <w:rPr>
                <w:b w:val="0"/>
                <w:bCs w:val="0"/>
                <w:rtl w:val="0"/>
              </w:rPr>
              <w:t xml:space="preserve">Soil Sampling Lead</w:t>
            </w:r>
            <w:r w:rsidDel="00000000" w:rsidR="00000000" w:rsidRPr="00000000">
              <w:rPr>
                <w:rtl w:val="0"/>
              </w:rPr>
            </w:r>
          </w:p>
        </w:tc>
      </w:tr>
      <w:tr>
        <w:trPr>
          <w:cantSplit w:val="0"/>
          <w:trHeight w:val="432" w:hRule="atLeast"/>
          <w:tblHeader w:val="0"/>
        </w:trPr>
        <w:tc>
          <w:tcPr>
            <w:vMerge w:val="continue"/>
            <w:tcBorders>
              <w:top w:color="c0c0c0" w:space="0" w:sz="4" w:val="single"/>
              <w:bottom w:color="c0c0c0" w:space="0" w:sz="4" w:val="single"/>
            </w:tcBorders>
            <w:shd w:fill="eef3ea" w:val="cle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Borders>
              <w:top w:color="c0c0c0" w:space="0" w:sz="4" w:val="single"/>
              <w:bottom w:color="c0c0c0" w:space="0" w:sz="4" w:val="single"/>
            </w:tcBorders>
            <w:vAlign w:val="center"/>
          </w:tcPr>
          <w:p w:rsidR="00000000" w:rsidDel="00000000" w:rsidP="00000000" w:rsidRDefault="00000000" w:rsidRPr="00000000" w14:paraId="000002D2">
            <w:pPr>
              <w:spacing w:after="0" w:before="120" w:lineRule="auto"/>
              <w:rPr>
                <w:b w:val="1"/>
                <w:bCs w:val="1"/>
              </w:rPr>
            </w:pPr>
            <w:r w:rsidDel="00000000" w:rsidR="00000000" w:rsidRPr="00000000">
              <w:rPr>
                <w:rtl w:val="0"/>
              </w:rPr>
              <w:t xml:space="preserve">thorssoilsampling@gmail.com</w:t>
            </w:r>
            <w:r w:rsidDel="00000000" w:rsidR="00000000" w:rsidRPr="00000000">
              <w:rPr>
                <w:rtl w:val="0"/>
              </w:rPr>
            </w:r>
          </w:p>
        </w:tc>
      </w:tr>
      <w:tr>
        <w:trPr>
          <w:cantSplit w:val="0"/>
          <w:trHeight w:val="432" w:hRule="atLeast"/>
          <w:tblHeader w:val="0"/>
        </w:trPr>
        <w:tc>
          <w:tcPr>
            <w:vMerge w:val="continue"/>
            <w:tcBorders>
              <w:top w:color="c0c0c0" w:space="0" w:sz="4" w:val="single"/>
              <w:bottom w:color="c0c0c0" w:space="0" w:sz="4" w:val="single"/>
            </w:tcBorders>
            <w:shd w:fill="eef3ea" w:val="cle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Borders>
              <w:top w:color="c0c0c0" w:space="0" w:sz="4" w:val="single"/>
              <w:bottom w:color="c0c0c0" w:space="0" w:sz="4" w:val="single"/>
            </w:tcBorders>
            <w:vAlign w:val="center"/>
          </w:tcPr>
          <w:p w:rsidR="00000000" w:rsidDel="00000000" w:rsidP="00000000" w:rsidRDefault="00000000" w:rsidRPr="00000000" w14:paraId="000002D5">
            <w:pPr>
              <w:spacing w:after="0" w:before="120" w:lineRule="auto"/>
              <w:rPr/>
            </w:pPr>
            <w:r w:rsidDel="00000000" w:rsidR="00000000" w:rsidRPr="00000000">
              <w:rPr>
                <w:rtl w:val="0"/>
              </w:rPr>
              <w:t xml:space="preserve">(701)-715-0010</w:t>
            </w:r>
          </w:p>
        </w:tc>
      </w:tr>
      <w:tr>
        <w:trPr>
          <w:cantSplit w:val="0"/>
          <w:trHeight w:val="300" w:hRule="atLeast"/>
          <w:tblHeader w:val="0"/>
        </w:trPr>
        <w:tc>
          <w:tcPr>
            <w:gridSpan w:val="2"/>
            <w:tcBorders>
              <w:top w:color="c0c0c0" w:space="0" w:sz="6" w:val="single"/>
              <w:bottom w:color="c0c0c0" w:space="0" w:sz="6" w:val="single"/>
            </w:tcBorders>
            <w:shd w:fill="eef3ea" w:val="clear"/>
            <w:vAlign w:val="center"/>
          </w:tcPr>
          <w:p w:rsidR="00000000" w:rsidDel="00000000" w:rsidP="00000000" w:rsidRDefault="00000000" w:rsidRPr="00000000" w14:paraId="000002D7">
            <w:pPr>
              <w:spacing w:after="0" w:before="0" w:lineRule="auto"/>
              <w:ind w:left="90" w:right="90" w:firstLine="0"/>
              <w:rPr/>
            </w:pPr>
            <w:r w:rsidDel="00000000" w:rsidR="00000000" w:rsidRPr="00000000">
              <w:rPr>
                <w:rtl w:val="0"/>
              </w:rPr>
              <w:t xml:space="preserve">If you are using multiple partners for soil sampling, there may be an increased risk that the sampling procedures are not uniform among properties. </w:t>
            </w:r>
            <w:r w:rsidDel="00000000" w:rsidR="00000000" w:rsidRPr="00000000">
              <w:rPr>
                <w:b w:val="1"/>
                <w:bCs w:val="1"/>
                <w:rtl w:val="0"/>
              </w:rPr>
              <w:t xml:space="preserve">Please describe how you plan to manage this risk and ensure quality of data across the project.</w:t>
            </w:r>
            <w:r w:rsidDel="00000000" w:rsidR="00000000" w:rsidRPr="00000000">
              <w:rPr>
                <w:rtl w:val="0"/>
              </w:rPr>
              <w:t xml:space="preserve"> Strategies could include: description of your plans to share data and SOPs openly between partners; ensuring that the same sampling partners sample the same sites year over year; etc. </w:t>
            </w:r>
          </w:p>
        </w:tc>
        <w:tc>
          <w:tcPr/>
          <w:p w:rsidR="00000000" w:rsidDel="00000000" w:rsidP="00000000" w:rsidRDefault="00000000" w:rsidRPr="00000000" w14:paraId="000002D9">
            <w:pPr>
              <w:spacing w:after="160" w:before="0" w:lineRule="auto"/>
              <w:rPr/>
            </w:pPr>
            <w:r w:rsidDel="00000000" w:rsidR="00000000" w:rsidRPr="00000000">
              <w:rPr>
                <w:b w:val="0"/>
                <w:bCs w:val="0"/>
                <w:rtl w:val="0"/>
              </w:rPr>
              <w:t xml:space="preserve">A single sampling provider</w:t>
            </w:r>
            <w:r w:rsidDel="00000000" w:rsidR="00000000" w:rsidRPr="00000000">
              <w:rPr>
                <w:rtl w:val="0"/>
              </w:rPr>
              <w:t xml:space="preserve"> (above)</w:t>
            </w:r>
            <w:r w:rsidDel="00000000" w:rsidR="00000000" w:rsidRPr="00000000">
              <w:rPr>
                <w:b w:val="0"/>
                <w:bCs w:val="0"/>
                <w:rtl w:val="0"/>
              </w:rPr>
              <w:t xml:space="preserve"> executed all Project </w:t>
            </w:r>
            <w:r w:rsidDel="00000000" w:rsidR="00000000" w:rsidRPr="00000000">
              <w:rPr>
                <w:rtl w:val="0"/>
              </w:rPr>
              <w:t xml:space="preserve">3</w:t>
            </w:r>
            <w:r w:rsidDel="00000000" w:rsidR="00000000" w:rsidRPr="00000000">
              <w:rPr>
                <w:b w:val="0"/>
                <w:bCs w:val="0"/>
                <w:rtl w:val="0"/>
              </w:rPr>
              <w:t xml:space="preserve"> sampling under one protocol, so sampling procedures are uniform across properties.</w:t>
            </w:r>
            <w:r w:rsidDel="00000000" w:rsidR="00000000" w:rsidRPr="00000000">
              <w:rPr>
                <w:rtl w:val="0"/>
              </w:rPr>
            </w:r>
          </w:p>
        </w:tc>
      </w:tr>
    </w:tbl>
    <w:p w:rsidR="00000000" w:rsidDel="00000000" w:rsidP="00000000" w:rsidRDefault="00000000" w:rsidRPr="00000000" w14:paraId="000002DA">
      <w:pPr>
        <w:rPr>
          <w:b w:val="1"/>
          <w:bCs w:val="1"/>
        </w:rPr>
      </w:pPr>
      <w:r w:rsidDel="00000000" w:rsidR="00000000" w:rsidRPr="00000000">
        <w:rPr>
          <w:rtl w:val="0"/>
        </w:rPr>
      </w:r>
    </w:p>
    <w:tbl>
      <w:tblPr>
        <w:tblStyle w:val="Table16"/>
        <w:tblW w:w="9660.0" w:type="dxa"/>
        <w:jc w:val="left"/>
        <w:tblInd w:w="-393.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920"/>
        <w:gridCol w:w="105"/>
        <w:gridCol w:w="4635"/>
        <w:tblGridChange w:id="0">
          <w:tblGrid>
            <w:gridCol w:w="4920"/>
            <w:gridCol w:w="105"/>
            <w:gridCol w:w="4635"/>
          </w:tblGrid>
        </w:tblGridChange>
      </w:tblGrid>
      <w:tr>
        <w:trPr>
          <w:cantSplit w:val="0"/>
          <w:trHeight w:val="300" w:hRule="atLeast"/>
          <w:tblHeader w:val="0"/>
        </w:trPr>
        <w:tc>
          <w:tcPr>
            <w:gridSpan w:val="3"/>
            <w:tcBorders>
              <w:top w:color="c0c0c0" w:space="0" w:sz="4" w:val="single"/>
              <w:bottom w:color="c0c0c0" w:space="0" w:sz="4" w:val="single"/>
            </w:tcBorders>
            <w:shd w:fill="b3e5a1" w:val="clear"/>
            <w:vAlign w:val="center"/>
          </w:tcPr>
          <w:p w:rsidR="00000000" w:rsidDel="00000000" w:rsidP="00000000" w:rsidRDefault="00000000" w:rsidRPr="00000000" w14:paraId="000002DB">
            <w:pPr>
              <w:spacing w:after="0" w:before="120" w:lineRule="auto"/>
              <w:jc w:val="center"/>
              <w:rPr>
                <w:i w:val="1"/>
                <w:iCs w:val="1"/>
              </w:rPr>
            </w:pPr>
            <w:r w:rsidDel="00000000" w:rsidR="00000000" w:rsidRPr="00000000">
              <w:rPr>
                <w:i w:val="1"/>
                <w:iCs w:val="1"/>
                <w:rtl w:val="0"/>
              </w:rPr>
              <w:t xml:space="preserve">Table 9. Sampling details</w:t>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2DE">
            <w:pPr>
              <w:spacing w:after="0" w:before="120" w:lineRule="auto"/>
              <w:rPr>
                <w:b w:val="1"/>
                <w:bCs w:val="1"/>
              </w:rPr>
            </w:pPr>
            <w:r w:rsidDel="00000000" w:rsidR="00000000" w:rsidRPr="00000000">
              <w:rPr>
                <w:b w:val="1"/>
                <w:bCs w:val="1"/>
                <w:rtl w:val="0"/>
              </w:rPr>
              <w:t xml:space="preserve">Depth interval of intended sampling</w:t>
            </w:r>
          </w:p>
        </w:tc>
        <w:tc>
          <w:tcPr>
            <w:tcBorders>
              <w:top w:color="c0c0c0" w:space="0" w:sz="4" w:val="single"/>
              <w:bottom w:color="c0c0c0" w:space="0" w:sz="4" w:val="single"/>
            </w:tcBorders>
            <w:vAlign w:val="center"/>
          </w:tcPr>
          <w:p w:rsidR="00000000" w:rsidDel="00000000" w:rsidP="00000000" w:rsidRDefault="00000000" w:rsidRPr="00000000" w14:paraId="000002E0">
            <w:pPr>
              <w:spacing w:after="0" w:before="120" w:lineRule="auto"/>
              <w:rPr/>
            </w:pPr>
            <w:r w:rsidDel="00000000" w:rsidR="00000000" w:rsidRPr="00000000">
              <w:rPr>
                <w:rtl w:val="0"/>
              </w:rPr>
              <w:t xml:space="preserve">3</w:t>
            </w:r>
            <w:r w:rsidDel="00000000" w:rsidR="00000000" w:rsidRPr="00000000">
              <w:rPr>
                <w:b w:val="0"/>
                <w:bCs w:val="0"/>
                <w:rtl w:val="0"/>
              </w:rPr>
              <w:t xml:space="preserve">–1</w:t>
            </w:r>
            <w:r w:rsidDel="00000000" w:rsidR="00000000" w:rsidRPr="00000000">
              <w:rPr>
                <w:rtl w:val="0"/>
              </w:rPr>
              <w:t xml:space="preserve">5</w:t>
            </w:r>
            <w:r w:rsidDel="00000000" w:rsidR="00000000" w:rsidRPr="00000000">
              <w:rPr>
                <w:b w:val="0"/>
                <w:bCs w:val="0"/>
                <w:rtl w:val="0"/>
              </w:rPr>
              <w:t xml:space="preserve"> inches (0–30 cm).</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2E1">
            <w:pPr>
              <w:spacing w:after="0" w:before="120" w:lineRule="auto"/>
              <w:rPr>
                <w:b w:val="1"/>
                <w:bCs w:val="1"/>
              </w:rPr>
            </w:pPr>
            <w:r w:rsidDel="00000000" w:rsidR="00000000" w:rsidRPr="00000000">
              <w:rPr>
                <w:b w:val="1"/>
                <w:bCs w:val="1"/>
                <w:rtl w:val="0"/>
              </w:rPr>
              <w:t xml:space="preserve">If sampling has occurred: depth interval of actual sampling</w:t>
            </w:r>
          </w:p>
        </w:tc>
        <w:tc>
          <w:tcPr>
            <w:tcBorders>
              <w:top w:color="c0c0c0" w:space="0" w:sz="4" w:val="single"/>
              <w:bottom w:color="c0c0c0" w:space="0" w:sz="4" w:val="single"/>
            </w:tcBorders>
            <w:vAlign w:val="center"/>
          </w:tcPr>
          <w:p w:rsidR="00000000" w:rsidDel="00000000" w:rsidP="00000000" w:rsidRDefault="00000000" w:rsidRPr="00000000" w14:paraId="000002E3">
            <w:pPr>
              <w:spacing w:after="0" w:before="120" w:lineRule="auto"/>
              <w:rPr/>
            </w:pPr>
            <w:r w:rsidDel="00000000" w:rsidR="00000000" w:rsidRPr="00000000">
              <w:rPr>
                <w:rtl w:val="0"/>
              </w:rPr>
              <w:t xml:space="preserve">3</w:t>
            </w:r>
            <w:r w:rsidDel="00000000" w:rsidR="00000000" w:rsidRPr="00000000">
              <w:rPr>
                <w:b w:val="0"/>
                <w:bCs w:val="0"/>
                <w:rtl w:val="0"/>
              </w:rPr>
              <w:t xml:space="preserve">–1</w:t>
            </w:r>
            <w:r w:rsidDel="00000000" w:rsidR="00000000" w:rsidRPr="00000000">
              <w:rPr>
                <w:rtl w:val="0"/>
              </w:rPr>
              <w:t xml:space="preserve">5</w:t>
            </w:r>
            <w:r w:rsidDel="00000000" w:rsidR="00000000" w:rsidRPr="00000000">
              <w:rPr>
                <w:b w:val="0"/>
                <w:bCs w:val="0"/>
                <w:rtl w:val="0"/>
              </w:rPr>
              <w:t xml:space="preserve"> inches. Cores taken with a 2-inch × 12-inch core device (~617.92 cm³ per core).</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2E4">
            <w:pPr>
              <w:spacing w:after="0" w:before="120" w:lineRule="auto"/>
              <w:rPr>
                <w:b w:val="1"/>
                <w:bCs w:val="1"/>
              </w:rPr>
            </w:pPr>
            <w:r w:rsidDel="00000000" w:rsidR="00000000" w:rsidRPr="00000000">
              <w:rPr>
                <w:b w:val="1"/>
                <w:bCs w:val="1"/>
                <w:rtl w:val="0"/>
              </w:rPr>
              <w:t xml:space="preserve">Statistical method used to determine the number of samples needed in each stratum</w:t>
            </w:r>
          </w:p>
          <w:p w:rsidR="00000000" w:rsidDel="00000000" w:rsidP="00000000" w:rsidRDefault="00000000" w:rsidRPr="00000000" w14:paraId="000002E5">
            <w:pPr>
              <w:spacing w:after="0" w:before="120" w:lineRule="auto"/>
              <w:rPr/>
            </w:pPr>
            <w:r w:rsidDel="00000000" w:rsidR="00000000" w:rsidRPr="00000000">
              <w:rPr>
                <w:rtl w:val="0"/>
              </w:rPr>
              <w:t xml:space="preserve">See Section B3.1.1 of protocol: </w:t>
            </w:r>
            <w:r w:rsidDel="00000000" w:rsidR="00000000" w:rsidRPr="00000000">
              <w:rPr>
                <w:i w:val="1"/>
                <w:iCs w:val="1"/>
                <w:rtl w:val="0"/>
              </w:rPr>
              <w:t xml:space="preserve">Verra VCS Module VMD0021</w:t>
            </w:r>
            <w:r w:rsidDel="00000000" w:rsidR="00000000" w:rsidRPr="00000000">
              <w:rPr>
                <w:rtl w:val="0"/>
              </w:rPr>
              <w:t xml:space="preserve"> or Other. </w:t>
            </w:r>
          </w:p>
        </w:tc>
        <w:tc>
          <w:tcPr>
            <w:tcBorders>
              <w:top w:color="c0c0c0" w:space="0" w:sz="4" w:val="single"/>
              <w:bottom w:color="c0c0c0" w:space="0" w:sz="4" w:val="single"/>
            </w:tcBorders>
            <w:vAlign w:val="center"/>
          </w:tcPr>
          <w:p w:rsidR="00000000" w:rsidDel="00000000" w:rsidP="00000000" w:rsidRDefault="00000000" w:rsidRPr="00000000" w14:paraId="000002E7">
            <w:pPr>
              <w:spacing w:after="0" w:before="120" w:lineRule="auto"/>
              <w:rPr/>
            </w:pPr>
            <w:r w:rsidDel="00000000" w:rsidR="00000000" w:rsidRPr="00000000">
              <w:rPr>
                <w:b w:val="0"/>
                <w:bCs w:val="0"/>
                <w:rtl w:val="0"/>
              </w:rPr>
              <w:t xml:space="preserve">Other — sample counts per stratum determined per “Carbon Credit Estimation and Statistical Practices” (Rushton) and Spertus (UC Berkeley) on optimal sampling and assay for soil organic carbon estimation; minimum ~20 composite samples per stratum.</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2E8">
            <w:pPr>
              <w:spacing w:after="0" w:before="120" w:lineRule="auto"/>
              <w:rPr>
                <w:b w:val="1"/>
                <w:bCs w:val="1"/>
              </w:rPr>
            </w:pPr>
            <w:r w:rsidDel="00000000" w:rsidR="00000000" w:rsidRPr="00000000">
              <w:rPr>
                <w:b w:val="1"/>
                <w:bCs w:val="1"/>
                <w:rtl w:val="0"/>
              </w:rPr>
              <w:t xml:space="preserve">Sampling method used to determine location of samples</w:t>
            </w:r>
          </w:p>
          <w:p w:rsidR="00000000" w:rsidDel="00000000" w:rsidP="00000000" w:rsidRDefault="00000000" w:rsidRPr="00000000" w14:paraId="000002E9">
            <w:pPr>
              <w:spacing w:after="0" w:before="120" w:lineRule="auto"/>
              <w:rPr/>
            </w:pPr>
            <w:r w:rsidDel="00000000" w:rsidR="00000000" w:rsidRPr="00000000">
              <w:rPr>
                <w:rtl w:val="0"/>
              </w:rPr>
              <w:t xml:space="preserve">See Section B.3.1 of protocol: simple random sampling, grid sampling, cLHS, or Other. </w:t>
            </w:r>
          </w:p>
        </w:tc>
        <w:tc>
          <w:tcPr>
            <w:tcBorders>
              <w:top w:color="c0c0c0" w:space="0" w:sz="4" w:val="single"/>
              <w:bottom w:color="c0c0c0" w:space="0" w:sz="4" w:val="single"/>
            </w:tcBorders>
            <w:vAlign w:val="center"/>
          </w:tcPr>
          <w:p w:rsidR="00000000" w:rsidDel="00000000" w:rsidP="00000000" w:rsidRDefault="00000000" w:rsidRPr="00000000" w14:paraId="000002EB">
            <w:pPr>
              <w:spacing w:after="0" w:before="120" w:lineRule="auto"/>
              <w:rPr/>
            </w:pPr>
            <w:r w:rsidDel="00000000" w:rsidR="00000000" w:rsidRPr="00000000">
              <w:rPr>
                <w:b w:val="0"/>
                <w:bCs w:val="0"/>
                <w:rtl w:val="0"/>
              </w:rPr>
              <w:t xml:space="preserve">Other — sampling locations selected within each stratum across the geographic extent of the project, recorded by GPS and PLSS section; each point is a composite of 10–20 cores.</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2EC">
            <w:pPr>
              <w:spacing w:after="0" w:before="120" w:lineRule="auto"/>
              <w:rPr>
                <w:b w:val="1"/>
                <w:bCs w:val="1"/>
              </w:rPr>
            </w:pPr>
            <w:r w:rsidDel="00000000" w:rsidR="00000000" w:rsidRPr="00000000">
              <w:rPr>
                <w:b w:val="1"/>
                <w:bCs w:val="1"/>
                <w:rtl w:val="0"/>
              </w:rPr>
              <w:t xml:space="preserve">Do you have copies of field notes and/or landowner survey data?</w:t>
            </w:r>
          </w:p>
          <w:p w:rsidR="00000000" w:rsidDel="00000000" w:rsidP="00000000" w:rsidRDefault="00000000" w:rsidRPr="00000000" w14:paraId="000002ED">
            <w:pPr>
              <w:spacing w:after="0" w:before="120" w:lineRule="auto"/>
              <w:rPr/>
            </w:pPr>
            <w:r w:rsidDel="00000000" w:rsidR="00000000" w:rsidRPr="00000000">
              <w:rPr>
                <w:rtl w:val="0"/>
              </w:rPr>
              <w:t xml:space="preserve">If you do have these files but choose not to include them in your submission, please explain why.</w:t>
            </w:r>
          </w:p>
          <w:p w:rsidR="00000000" w:rsidDel="00000000" w:rsidP="00000000" w:rsidRDefault="00000000" w:rsidRPr="00000000" w14:paraId="000002EE">
            <w:pPr>
              <w:spacing w:after="0" w:before="120" w:lineRule="auto"/>
              <w:rPr/>
            </w:pPr>
            <w:r w:rsidDel="00000000" w:rsidR="00000000" w:rsidRPr="00000000">
              <w:rPr>
                <w:rtl w:val="0"/>
              </w:rPr>
              <w:t xml:space="preserve">BCarbon may still request these materials for review during the validation process. </w:t>
            </w:r>
          </w:p>
        </w:tc>
        <w:tc>
          <w:tcPr>
            <w:tcBorders>
              <w:top w:color="c0c0c0" w:space="0" w:sz="4" w:val="single"/>
              <w:bottom w:color="c0c0c0" w:space="0" w:sz="4" w:val="single"/>
            </w:tcBorders>
            <w:vAlign w:val="center"/>
          </w:tcPr>
          <w:p w:rsidR="00000000" w:rsidDel="00000000" w:rsidP="00000000" w:rsidRDefault="00000000" w:rsidRPr="00000000" w14:paraId="000002F0">
            <w:pPr>
              <w:spacing w:after="0" w:before="120" w:lineRule="auto"/>
              <w:rPr/>
            </w:pPr>
            <w:r w:rsidDel="00000000" w:rsidR="00000000" w:rsidRPr="00000000">
              <w:rPr>
                <w:b w:val="0"/>
                <w:bCs w:val="0"/>
                <w:rtl w:val="0"/>
              </w:rPr>
              <w:t xml:space="preserve">Yes. Field notes and landowner survey data were collected and used for contracting; available to BCarbon on request.</w:t>
            </w:r>
            <w:r w:rsidDel="00000000" w:rsidR="00000000" w:rsidRPr="00000000">
              <w:rPr>
                <w:rtl w:val="0"/>
              </w:rPr>
            </w:r>
          </w:p>
        </w:tc>
      </w:tr>
      <w:tr>
        <w:trPr>
          <w:cantSplit w:val="0"/>
          <w:trHeight w:val="1500" w:hRule="atLeast"/>
          <w:tblHeader w:val="0"/>
        </w:trPr>
        <w:tc>
          <w:tcPr>
            <w:tcBorders>
              <w:top w:color="c0c0c0" w:space="0" w:sz="6" w:val="single"/>
              <w:bottom w:color="c0c0c0" w:space="0" w:sz="6" w:val="single"/>
            </w:tcBorders>
            <w:shd w:fill="eef3ea" w:val="clear"/>
            <w:vAlign w:val="center"/>
          </w:tcPr>
          <w:p w:rsidR="00000000" w:rsidDel="00000000" w:rsidP="00000000" w:rsidRDefault="00000000" w:rsidRPr="00000000" w14:paraId="000002F1">
            <w:pPr>
              <w:spacing w:after="0" w:before="0" w:lineRule="auto"/>
              <w:ind w:left="90" w:right="180" w:firstLine="0"/>
              <w:rPr/>
            </w:pPr>
            <w:r w:rsidDel="00000000" w:rsidR="00000000" w:rsidRPr="00000000">
              <w:rPr>
                <w:b w:val="1"/>
                <w:bCs w:val="1"/>
                <w:rtl w:val="0"/>
              </w:rPr>
              <w:t xml:space="preserve">Please describe the methods used to determine the samples per stratum and locations of samples in greater detail</w:t>
            </w:r>
            <w:r w:rsidDel="00000000" w:rsidR="00000000" w:rsidRPr="00000000">
              <w:rPr>
                <w:rtl w:val="0"/>
              </w:rPr>
              <w:t xml:space="preserve">. In particular, if you are using an approach other than the methods prescribed in the BCarbon Protocol, please describe the method(s) you used and explain how it is of equivalent statistical rigor.</w:t>
            </w:r>
          </w:p>
        </w:tc>
        <w:tc>
          <w:tcPr>
            <w:gridSpan w:val="2"/>
          </w:tcPr>
          <w:p w:rsidR="00000000" w:rsidDel="00000000" w:rsidP="00000000" w:rsidRDefault="00000000" w:rsidRPr="00000000" w14:paraId="000002F2">
            <w:pPr>
              <w:spacing w:after="160" w:before="0" w:lineRule="auto"/>
              <w:rPr>
                <w:b w:val="0"/>
                <w:bCs w:val="0"/>
              </w:rPr>
            </w:pPr>
            <w:r w:rsidDel="00000000" w:rsidR="00000000" w:rsidRPr="00000000">
              <w:rPr>
                <w:b w:val="0"/>
                <w:bCs w:val="0"/>
                <w:rtl w:val="0"/>
              </w:rPr>
              <w:t xml:space="preserve">Each sampling point is a composite of 10–20 cores taken to </w:t>
            </w:r>
            <w:r w:rsidDel="00000000" w:rsidR="00000000" w:rsidRPr="00000000">
              <w:rPr>
                <w:rtl w:val="0"/>
              </w:rPr>
              <w:t xml:space="preserve">3</w:t>
            </w:r>
            <w:r w:rsidDel="00000000" w:rsidR="00000000" w:rsidRPr="00000000">
              <w:rPr>
                <w:b w:val="0"/>
                <w:bCs w:val="0"/>
                <w:rtl w:val="0"/>
              </w:rPr>
              <w:t xml:space="preserve">–1</w:t>
            </w:r>
            <w:r w:rsidDel="00000000" w:rsidR="00000000" w:rsidRPr="00000000">
              <w:rPr>
                <w:rtl w:val="0"/>
              </w:rPr>
              <w:t xml:space="preserve">5</w:t>
            </w:r>
            <w:r w:rsidDel="00000000" w:rsidR="00000000" w:rsidRPr="00000000">
              <w:rPr>
                <w:b w:val="0"/>
                <w:bCs w:val="0"/>
                <w:rtl w:val="0"/>
              </w:rPr>
              <w:t xml:space="preserve"> inches with a 2″ × 12″ core device (~617.92 cm³ per core). At least ~20 composite points were taken per stratum, with the number per stratum ori</w:t>
            </w:r>
            <w:r w:rsidDel="00000000" w:rsidR="00000000" w:rsidRPr="00000000">
              <w:rPr>
                <w:rtl w:val="0"/>
              </w:rPr>
              <w:t xml:space="preserve">ginally </w:t>
            </w:r>
            <w:r w:rsidDel="00000000" w:rsidR="00000000" w:rsidRPr="00000000">
              <w:rPr>
                <w:b w:val="0"/>
                <w:bCs w:val="0"/>
                <w:rtl w:val="0"/>
              </w:rPr>
              <w:t xml:space="preserve">set by the statistical practices in Rushton’s estimation paper and Spertus’ optimal-sampling work.</w:t>
            </w:r>
          </w:p>
          <w:p w:rsidR="00000000" w:rsidDel="00000000" w:rsidP="00000000" w:rsidRDefault="00000000" w:rsidRPr="00000000" w14:paraId="000002F3">
            <w:pPr>
              <w:spacing w:after="160" w:before="0" w:lineRule="auto"/>
              <w:rPr/>
            </w:pPr>
            <w:r w:rsidDel="00000000" w:rsidR="00000000" w:rsidRPr="00000000">
              <w:rPr>
                <w:rtl w:val="0"/>
              </w:rPr>
              <w:t xml:space="preserve">Now that we have more data, we are moving to using Section D of BCarbon’s soil carbon handbook.</w:t>
            </w:r>
          </w:p>
          <w:p w:rsidR="00000000" w:rsidDel="00000000" w:rsidP="00000000" w:rsidRDefault="00000000" w:rsidRPr="00000000" w14:paraId="000002F4">
            <w:pPr>
              <w:rPr/>
            </w:pPr>
            <w:r w:rsidDel="00000000" w:rsidR="00000000" w:rsidRPr="00000000">
              <w:rPr>
                <w:rtl w:val="0"/>
              </w:rPr>
              <w:t xml:space="preserve">Point locations were distributed within each texture stratum across the project’s geographic extent and recorded by GPS and PLSS town-range-section. Baseline points and monitoring points were taken on the same fields; the interim analysis restricts to PLSS sections sampled in both periods.</w:t>
            </w:r>
          </w:p>
        </w:tc>
      </w:tr>
    </w:tbl>
    <w:p w:rsidR="00000000" w:rsidDel="00000000" w:rsidP="00000000" w:rsidRDefault="00000000" w:rsidRPr="00000000" w14:paraId="000002F6">
      <w:pPr>
        <w:rPr/>
      </w:pPr>
      <w:r w:rsidDel="00000000" w:rsidR="00000000" w:rsidRPr="00000000">
        <w:br w:type="page"/>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tbl>
      <w:tblPr>
        <w:tblStyle w:val="Table17"/>
        <w:tblW w:w="9923.0" w:type="dxa"/>
        <w:jc w:val="left"/>
        <w:tblInd w:w="-404.0" w:type="dxa"/>
        <w:tblLayout w:type="fixed"/>
        <w:tblLook w:val="0000"/>
      </w:tblPr>
      <w:tblGrid>
        <w:gridCol w:w="9923"/>
        <w:tblGridChange w:id="0">
          <w:tblGrid>
            <w:gridCol w:w="9923"/>
          </w:tblGrid>
        </w:tblGridChange>
      </w:tblGrid>
      <w:tr>
        <w:trPr>
          <w:cantSplit w:val="0"/>
          <w:trHeight w:val="300" w:hRule="atLeast"/>
          <w:tblHeader w:val="0"/>
        </w:trPr>
        <w:tc>
          <w:tcPr>
            <w:tcBorders>
              <w:top w:color="c0c0c0" w:space="0" w:sz="4" w:val="single"/>
              <w:bottom w:color="c0c0c0" w:space="0" w:sz="4" w:val="single"/>
            </w:tcBorders>
            <w:shd w:fill="3a7c22" w:val="clear"/>
            <w:vAlign w:val="center"/>
          </w:tcPr>
          <w:bookmarkStart w:colFirst="0" w:colLast="0" w:name="ekh7j8gqwu0k" w:id="8"/>
          <w:bookmarkEnd w:id="8"/>
          <w:p w:rsidR="00000000" w:rsidDel="00000000" w:rsidP="00000000" w:rsidRDefault="00000000" w:rsidRPr="00000000" w14:paraId="000002F8">
            <w:pPr>
              <w:pStyle w:val="Heading1"/>
              <w:numPr>
                <w:ilvl w:val="0"/>
                <w:numId w:val="3"/>
              </w:numPr>
              <w:spacing w:after="0" w:before="0" w:lineRule="auto"/>
              <w:ind w:left="720" w:hanging="360"/>
              <w:jc w:val="center"/>
              <w:rPr/>
            </w:pPr>
            <w:bookmarkStart w:colFirst="0" w:colLast="0" w:name="_a8h6npoezkcs" w:id="9"/>
            <w:bookmarkEnd w:id="9"/>
            <w:r w:rsidDel="00000000" w:rsidR="00000000" w:rsidRPr="00000000">
              <w:rPr>
                <w:b w:val="1"/>
                <w:bCs w:val="1"/>
                <w:color w:val="ffffff"/>
                <w:sz w:val="32"/>
                <w:szCs w:val="32"/>
                <w:rtl w:val="0"/>
              </w:rPr>
              <w:t xml:space="preserve">LABORATORY ANALYSIS INFORMATION</w:t>
            </w:r>
            <w:r w:rsidDel="00000000" w:rsidR="00000000" w:rsidRPr="00000000">
              <w:rPr>
                <w:rtl w:val="0"/>
              </w:rPr>
            </w:r>
          </w:p>
        </w:tc>
      </w:tr>
    </w:tbl>
    <w:p w:rsidR="00000000" w:rsidDel="00000000" w:rsidP="00000000" w:rsidRDefault="00000000" w:rsidRPr="00000000" w14:paraId="000002F9">
      <w:pPr>
        <w:rPr/>
      </w:pPr>
      <w:r w:rsidDel="00000000" w:rsidR="00000000" w:rsidRPr="00000000">
        <w:rPr>
          <w:rtl w:val="0"/>
        </w:rPr>
      </w:r>
    </w:p>
    <w:tbl>
      <w:tblPr>
        <w:tblStyle w:val="Table18"/>
        <w:tblW w:w="9638.0" w:type="dxa"/>
        <w:jc w:val="left"/>
        <w:tblInd w:w="-404.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568"/>
        <w:gridCol w:w="251"/>
        <w:gridCol w:w="4819"/>
        <w:tblGridChange w:id="0">
          <w:tblGrid>
            <w:gridCol w:w="4568"/>
            <w:gridCol w:w="251"/>
            <w:gridCol w:w="4819"/>
          </w:tblGrid>
        </w:tblGridChange>
      </w:tblGrid>
      <w:tr>
        <w:trPr>
          <w:cantSplit w:val="0"/>
          <w:trHeight w:val="300" w:hRule="atLeast"/>
          <w:tblHeader w:val="0"/>
        </w:trPr>
        <w:tc>
          <w:tcPr>
            <w:gridSpan w:val="3"/>
            <w:tcBorders>
              <w:top w:color="c0c0c0" w:space="0" w:sz="4" w:val="single"/>
              <w:bottom w:color="c0c0c0" w:space="0" w:sz="4" w:val="single"/>
            </w:tcBorders>
            <w:shd w:fill="b3e5a1" w:val="clear"/>
            <w:vAlign w:val="center"/>
          </w:tcPr>
          <w:p w:rsidR="00000000" w:rsidDel="00000000" w:rsidP="00000000" w:rsidRDefault="00000000" w:rsidRPr="00000000" w14:paraId="000002FA">
            <w:pPr>
              <w:spacing w:after="0" w:before="120" w:lineRule="auto"/>
              <w:jc w:val="center"/>
              <w:rPr>
                <w:i w:val="1"/>
                <w:iCs w:val="1"/>
              </w:rPr>
            </w:pPr>
            <w:r w:rsidDel="00000000" w:rsidR="00000000" w:rsidRPr="00000000">
              <w:rPr>
                <w:i w:val="1"/>
                <w:iCs w:val="1"/>
                <w:rtl w:val="0"/>
              </w:rPr>
              <w:t xml:space="preserve">Table 10. Laboratory information</w:t>
            </w:r>
          </w:p>
        </w:tc>
      </w:tr>
      <w:tr>
        <w:trPr>
          <w:cantSplit w:val="0"/>
          <w:trHeight w:val="432" w:hRule="atLeast"/>
          <w:tblHeader w:val="0"/>
        </w:trPr>
        <w:tc>
          <w:tcPr>
            <w:gridSpan w:val="3"/>
            <w:tcBorders>
              <w:top w:color="c0c0c0" w:space="0" w:sz="4" w:val="single"/>
              <w:bottom w:color="c0c0c0" w:space="0" w:sz="4" w:val="single"/>
            </w:tcBorders>
            <w:shd w:fill="f2f2f2" w:val="clear"/>
            <w:vAlign w:val="center"/>
          </w:tcPr>
          <w:p w:rsidR="00000000" w:rsidDel="00000000" w:rsidP="00000000" w:rsidRDefault="00000000" w:rsidRPr="00000000" w14:paraId="000002FD">
            <w:pPr>
              <w:spacing w:after="0" w:before="120" w:lineRule="auto"/>
              <w:jc w:val="center"/>
              <w:rPr>
                <w:i w:val="1"/>
                <w:iCs w:val="1"/>
              </w:rPr>
            </w:pPr>
            <w:r w:rsidDel="00000000" w:rsidR="00000000" w:rsidRPr="00000000">
              <w:rPr>
                <w:i w:val="1"/>
                <w:iCs w:val="1"/>
                <w:rtl w:val="0"/>
              </w:rPr>
              <w:t xml:space="preserve">For projects with multiple partners, please copy the cells below to input details for all partners. </w:t>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300">
            <w:pPr>
              <w:spacing w:after="0" w:before="120" w:lineRule="auto"/>
              <w:rPr>
                <w:b w:val="1"/>
                <w:bCs w:val="1"/>
                <w:color w:val="404040"/>
              </w:rPr>
            </w:pPr>
            <w:r w:rsidDel="00000000" w:rsidR="00000000" w:rsidRPr="00000000">
              <w:rPr>
                <w:b w:val="1"/>
                <w:bCs w:val="1"/>
                <w:color w:val="404040"/>
                <w:rtl w:val="0"/>
              </w:rPr>
              <w:t xml:space="preserve">Laboratory name:</w:t>
            </w:r>
          </w:p>
        </w:tc>
        <w:tc>
          <w:tcPr>
            <w:gridSpan w:val="2"/>
            <w:tcBorders>
              <w:top w:color="c0c0c0" w:space="0" w:sz="4" w:val="single"/>
              <w:bottom w:color="c0c0c0" w:space="0" w:sz="4" w:val="single"/>
            </w:tcBorders>
            <w:vAlign w:val="center"/>
          </w:tcPr>
          <w:p w:rsidR="00000000" w:rsidDel="00000000" w:rsidP="00000000" w:rsidRDefault="00000000" w:rsidRPr="00000000" w14:paraId="00000301">
            <w:pPr>
              <w:spacing w:after="0" w:before="120" w:lineRule="auto"/>
              <w:rPr/>
            </w:pPr>
            <w:r w:rsidDel="00000000" w:rsidR="00000000" w:rsidRPr="00000000">
              <w:rPr>
                <w:b w:val="0"/>
                <w:bCs w:val="0"/>
                <w:rtl w:val="0"/>
              </w:rPr>
              <w:t xml:space="preserve">Agvise Agricultural Laboratory</w:t>
            </w:r>
            <w:r w:rsidDel="00000000" w:rsidR="00000000" w:rsidRPr="00000000">
              <w:rPr>
                <w:rtl w:val="0"/>
              </w:rPr>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303">
            <w:pPr>
              <w:spacing w:after="0" w:before="120" w:lineRule="auto"/>
              <w:rPr>
                <w:b w:val="1"/>
                <w:bCs w:val="1"/>
                <w:color w:val="404040"/>
              </w:rPr>
            </w:pPr>
            <w:r w:rsidDel="00000000" w:rsidR="00000000" w:rsidRPr="00000000">
              <w:rPr>
                <w:b w:val="1"/>
                <w:bCs w:val="1"/>
                <w:color w:val="404040"/>
                <w:rtl w:val="0"/>
              </w:rPr>
              <w:t xml:space="preserve">Laboratory address:</w:t>
            </w:r>
          </w:p>
        </w:tc>
        <w:tc>
          <w:tcPr>
            <w:gridSpan w:val="2"/>
            <w:tcBorders>
              <w:top w:color="c0c0c0" w:space="0" w:sz="4" w:val="single"/>
              <w:bottom w:color="c0c0c0" w:space="0" w:sz="4" w:val="single"/>
            </w:tcBorders>
            <w:vAlign w:val="center"/>
          </w:tcPr>
          <w:p w:rsidR="00000000" w:rsidDel="00000000" w:rsidP="00000000" w:rsidRDefault="00000000" w:rsidRPr="00000000" w14:paraId="00000304">
            <w:pPr>
              <w:spacing w:after="0" w:before="120" w:lineRule="auto"/>
              <w:rPr/>
            </w:pPr>
            <w:r w:rsidDel="00000000" w:rsidR="00000000" w:rsidRPr="00000000">
              <w:rPr>
                <w:b w:val="0"/>
                <w:bCs w:val="0"/>
                <w:rtl w:val="0"/>
              </w:rPr>
              <w:t xml:space="preserve">804 ND-15 W, Northwood, ND 58267</w:t>
            </w:r>
            <w:r w:rsidDel="00000000" w:rsidR="00000000" w:rsidRPr="00000000">
              <w:rPr>
                <w:rtl w:val="0"/>
              </w:rPr>
            </w:r>
          </w:p>
        </w:tc>
      </w:tr>
      <w:tr>
        <w:trPr>
          <w:cantSplit w:val="0"/>
          <w:trHeight w:val="43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306">
            <w:pPr>
              <w:spacing w:after="0" w:before="120" w:lineRule="auto"/>
              <w:rPr>
                <w:b w:val="1"/>
                <w:bCs w:val="1"/>
                <w:color w:val="404040"/>
              </w:rPr>
            </w:pPr>
            <w:r w:rsidDel="00000000" w:rsidR="00000000" w:rsidRPr="00000000">
              <w:rPr>
                <w:b w:val="1"/>
                <w:bCs w:val="1"/>
                <w:color w:val="404040"/>
                <w:rtl w:val="0"/>
              </w:rPr>
              <w:t xml:space="preserve">Laboratory website:</w:t>
            </w:r>
          </w:p>
        </w:tc>
        <w:tc>
          <w:tcPr>
            <w:gridSpan w:val="2"/>
            <w:tcBorders>
              <w:top w:color="c0c0c0" w:space="0" w:sz="4" w:val="single"/>
              <w:bottom w:color="c0c0c0" w:space="0" w:sz="4" w:val="single"/>
            </w:tcBorders>
            <w:vAlign w:val="center"/>
          </w:tcPr>
          <w:p w:rsidR="00000000" w:rsidDel="00000000" w:rsidP="00000000" w:rsidRDefault="00000000" w:rsidRPr="00000000" w14:paraId="00000307">
            <w:pPr>
              <w:spacing w:after="0" w:before="120" w:lineRule="auto"/>
              <w:rPr/>
            </w:pPr>
            <w:r w:rsidDel="00000000" w:rsidR="00000000" w:rsidRPr="00000000">
              <w:rPr>
                <w:b w:val="0"/>
                <w:bCs w:val="0"/>
                <w:rtl w:val="0"/>
              </w:rPr>
              <w:t xml:space="preserve">agvise.com</w:t>
            </w:r>
            <w:r w:rsidDel="00000000" w:rsidR="00000000" w:rsidRPr="00000000">
              <w:rPr>
                <w:rtl w:val="0"/>
              </w:rPr>
            </w:r>
          </w:p>
        </w:tc>
      </w:tr>
    </w:tbl>
    <w:p w:rsidR="00000000" w:rsidDel="00000000" w:rsidP="00000000" w:rsidRDefault="00000000" w:rsidRPr="00000000" w14:paraId="00000309">
      <w:pPr>
        <w:rPr/>
      </w:pPr>
      <w:r w:rsidDel="00000000" w:rsidR="00000000" w:rsidRPr="00000000">
        <w:rPr>
          <w:rtl w:val="0"/>
        </w:rPr>
      </w:r>
    </w:p>
    <w:tbl>
      <w:tblPr>
        <w:tblStyle w:val="Table19"/>
        <w:tblW w:w="9945.0" w:type="dxa"/>
        <w:jc w:val="left"/>
        <w:tblInd w:w="-393.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315"/>
        <w:gridCol w:w="2130"/>
        <w:gridCol w:w="4500"/>
        <w:tblGridChange w:id="0">
          <w:tblGrid>
            <w:gridCol w:w="3315"/>
            <w:gridCol w:w="2130"/>
            <w:gridCol w:w="4500"/>
          </w:tblGrid>
        </w:tblGridChange>
      </w:tblGrid>
      <w:tr>
        <w:trPr>
          <w:cantSplit w:val="0"/>
          <w:trHeight w:val="300" w:hRule="atLeast"/>
          <w:tblHeader w:val="0"/>
        </w:trPr>
        <w:tc>
          <w:tcPr>
            <w:gridSpan w:val="3"/>
            <w:tcBorders>
              <w:top w:color="c0c0c0" w:space="0" w:sz="4" w:val="single"/>
              <w:bottom w:color="c0c0c0" w:space="0" w:sz="4" w:val="single"/>
            </w:tcBorders>
            <w:shd w:fill="b3e5a1" w:val="clear"/>
            <w:vAlign w:val="center"/>
          </w:tcPr>
          <w:p w:rsidR="00000000" w:rsidDel="00000000" w:rsidP="00000000" w:rsidRDefault="00000000" w:rsidRPr="00000000" w14:paraId="0000030A">
            <w:pPr>
              <w:spacing w:after="0" w:before="120" w:lineRule="auto"/>
              <w:jc w:val="center"/>
              <w:rPr>
                <w:i w:val="1"/>
                <w:iCs w:val="1"/>
              </w:rPr>
            </w:pPr>
            <w:r w:rsidDel="00000000" w:rsidR="00000000" w:rsidRPr="00000000">
              <w:rPr>
                <w:i w:val="1"/>
                <w:iCs w:val="1"/>
                <w:rtl w:val="0"/>
              </w:rPr>
              <w:t xml:space="preserve">Table 11. Laboratory tests</w:t>
            </w:r>
          </w:p>
        </w:tc>
      </w:tr>
      <w:tr>
        <w:trPr>
          <w:cantSplit w:val="0"/>
          <w:trHeight w:val="432" w:hRule="atLeast"/>
          <w:tblHeader w:val="0"/>
        </w:trPr>
        <w:tc>
          <w:tcPr>
            <w:gridSpan w:val="3"/>
            <w:tcBorders>
              <w:top w:color="c0c0c0" w:space="0" w:sz="4" w:val="single"/>
              <w:bottom w:color="c0c0c0" w:space="0" w:sz="4" w:val="single"/>
            </w:tcBorders>
            <w:shd w:fill="f2f2f2" w:val="clear"/>
            <w:vAlign w:val="center"/>
          </w:tcPr>
          <w:p w:rsidR="00000000" w:rsidDel="00000000" w:rsidP="00000000" w:rsidRDefault="00000000" w:rsidRPr="00000000" w14:paraId="0000030D">
            <w:pPr>
              <w:spacing w:after="0" w:before="120" w:lineRule="auto"/>
              <w:jc w:val="center"/>
              <w:rPr>
                <w:i w:val="1"/>
                <w:iCs w:val="1"/>
              </w:rPr>
            </w:pPr>
            <w:r w:rsidDel="00000000" w:rsidR="00000000" w:rsidRPr="00000000">
              <w:rPr>
                <w:i w:val="1"/>
                <w:iCs w:val="1"/>
                <w:rtl w:val="0"/>
              </w:rPr>
              <w:t xml:space="preserve">For projects with multiple labs, please copy the cells below to input details for all partners, and specify which lab follows which practices by adding a row before each set of cells with the laboratory name. </w:t>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10">
            <w:pPr>
              <w:spacing w:after="0" w:before="120" w:lineRule="auto"/>
              <w:jc w:val="center"/>
              <w:rPr>
                <w:b w:val="1"/>
                <w:bCs w:val="1"/>
                <w:i w:val="1"/>
                <w:iCs w:val="1"/>
              </w:rPr>
            </w:pPr>
            <w:r w:rsidDel="00000000" w:rsidR="00000000" w:rsidRPr="00000000">
              <w:rPr>
                <w:b w:val="1"/>
                <w:bCs w:val="1"/>
                <w:i w:val="1"/>
                <w:iCs w:val="1"/>
                <w:rtl w:val="0"/>
              </w:rPr>
              <w:t xml:space="preserve">Laboratory name: </w:t>
            </w:r>
          </w:p>
        </w:tc>
        <w:tc>
          <w:tcPr>
            <w:tcBorders>
              <w:top w:color="c0c0c0" w:space="0" w:sz="4" w:val="single"/>
              <w:bottom w:color="c0c0c0" w:space="0" w:sz="4" w:val="single"/>
            </w:tcBorders>
            <w:shd w:fill="ffffff" w:val="clear"/>
            <w:vAlign w:val="center"/>
          </w:tcPr>
          <w:p w:rsidR="00000000" w:rsidDel="00000000" w:rsidP="00000000" w:rsidRDefault="00000000" w:rsidRPr="00000000" w14:paraId="00000312">
            <w:pPr>
              <w:spacing w:after="0" w:before="120" w:lineRule="auto"/>
              <w:jc w:val="center"/>
              <w:rPr>
                <w:b w:val="1"/>
                <w:bCs w:val="1"/>
                <w:i w:val="1"/>
                <w:iCs w:val="1"/>
              </w:rPr>
            </w:pPr>
            <w:r w:rsidDel="00000000" w:rsidR="00000000" w:rsidRPr="00000000">
              <w:rPr>
                <w:b w:val="0"/>
                <w:bCs w:val="0"/>
                <w:rtl w:val="0"/>
              </w:rPr>
              <w:t xml:space="preserve">Agvise Agricultural Laboratory</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13">
            <w:pPr>
              <w:spacing w:after="0" w:before="0" w:lineRule="auto"/>
              <w:rPr>
                <w:b w:val="1"/>
                <w:bCs w:val="1"/>
              </w:rPr>
            </w:pPr>
            <w:r w:rsidDel="00000000" w:rsidR="00000000" w:rsidRPr="00000000">
              <w:rPr>
                <w:b w:val="1"/>
                <w:bCs w:val="1"/>
                <w:rtl w:val="0"/>
              </w:rPr>
              <w:t xml:space="preserve">What bulk density analysis method will be used?</w:t>
            </w:r>
          </w:p>
          <w:p w:rsidR="00000000" w:rsidDel="00000000" w:rsidP="00000000" w:rsidRDefault="00000000" w:rsidRPr="00000000" w14:paraId="00000314">
            <w:pPr>
              <w:spacing w:after="0" w:before="0" w:lineRule="auto"/>
              <w:rPr>
                <w:i w:val="1"/>
                <w:iCs w:val="1"/>
              </w:rPr>
            </w:pPr>
            <w:r w:rsidDel="00000000" w:rsidR="00000000" w:rsidRPr="00000000">
              <w:rPr>
                <w:rtl w:val="0"/>
              </w:rPr>
              <w:t xml:space="preserve">See B.8 of Protocol: </w:t>
            </w:r>
            <w:r w:rsidDel="00000000" w:rsidR="00000000" w:rsidRPr="00000000">
              <w:rPr>
                <w:rtl w:val="0"/>
              </w:rPr>
            </w:r>
          </w:p>
          <w:p w:rsidR="00000000" w:rsidDel="00000000" w:rsidP="00000000" w:rsidRDefault="00000000" w:rsidRPr="00000000" w14:paraId="000003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1"/>
                <w:iCs w:val="1"/>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KSSL Method Manual Saran-Coated Clods (3B1a)</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 </w:t>
            </w:r>
            <w:r w:rsidDel="00000000" w:rsidR="00000000" w:rsidRPr="00000000">
              <w:rPr>
                <w:rtl w:val="0"/>
              </w:rPr>
            </w:r>
          </w:p>
          <w:p w:rsidR="00000000" w:rsidDel="00000000" w:rsidP="00000000" w:rsidRDefault="00000000" w:rsidRPr="00000000" w14:paraId="000003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ASTM Method D2937</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 </w:t>
            </w: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ASTM Method D7263</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 </w:t>
            </w:r>
            <w:r w:rsidDel="00000000" w:rsidR="00000000" w:rsidRPr="00000000">
              <w:rPr>
                <w:rtl w:val="0"/>
              </w:rPr>
            </w:r>
          </w:p>
          <w:p w:rsidR="00000000" w:rsidDel="00000000" w:rsidP="00000000" w:rsidRDefault="00000000" w:rsidRPr="00000000" w14:paraId="000003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Other</w:t>
            </w: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319">
            <w:pPr>
              <w:spacing w:after="0" w:before="120" w:lineRule="auto"/>
              <w:rPr/>
            </w:pPr>
            <w:r w:rsidDel="00000000" w:rsidR="00000000" w:rsidRPr="00000000">
              <w:rPr>
                <w:b w:val="0"/>
                <w:bCs w:val="0"/>
                <w:rtl w:val="0"/>
              </w:rPr>
              <w:t xml:space="preserve">Per Agvise confidential laboratory protocols provided by John Brecker (laboratory manager); see partner documentation (03_Partner Documentation).</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1A">
            <w:pPr>
              <w:spacing w:after="0" w:before="0" w:lineRule="auto"/>
              <w:rPr>
                <w:b w:val="1"/>
                <w:bCs w:val="1"/>
              </w:rPr>
            </w:pPr>
            <w:r w:rsidDel="00000000" w:rsidR="00000000" w:rsidRPr="00000000">
              <w:rPr>
                <w:b w:val="1"/>
                <w:bCs w:val="1"/>
                <w:rtl w:val="0"/>
              </w:rPr>
              <w:t xml:space="preserve">What pre-processing method will be used for total carbon and/or organic carbon analysis?</w:t>
            </w:r>
          </w:p>
          <w:p w:rsidR="00000000" w:rsidDel="00000000" w:rsidP="00000000" w:rsidRDefault="00000000" w:rsidRPr="00000000" w14:paraId="0000031B">
            <w:pPr>
              <w:spacing w:after="0" w:before="0" w:lineRule="auto"/>
              <w:rPr/>
            </w:pPr>
            <w:r w:rsidDel="00000000" w:rsidR="00000000" w:rsidRPr="00000000">
              <w:rPr>
                <w:rtl w:val="0"/>
              </w:rPr>
              <w:t xml:space="preserve">See B.7 of Protocol: </w:t>
            </w:r>
          </w:p>
          <w:p w:rsidR="00000000" w:rsidDel="00000000" w:rsidP="00000000" w:rsidRDefault="00000000" w:rsidRPr="00000000" w14:paraId="000003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Air drying - </w:t>
            </w: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KSSL Method Manual Air-Dry Preparation (1B1b2b) </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crushing and sieving - </w:t>
            </w: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KSSL Method &lt; 2-mm Fraction (1B1b2b) </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t>
            </w: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 KSSL Method &lt;2-mm Fraction Processed to ≈ 180 μm (1B1b2d)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or </w:t>
            </w:r>
            <w:r w:rsidDel="00000000" w:rsidR="00000000" w:rsidRPr="00000000">
              <w:rPr>
                <w:rtl w:val="0"/>
              </w:rPr>
            </w:r>
          </w:p>
          <w:p w:rsidR="00000000" w:rsidDel="00000000" w:rsidP="00000000" w:rsidRDefault="00000000" w:rsidRPr="00000000" w14:paraId="000003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Other</w:t>
            </w: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31F">
            <w:pPr>
              <w:spacing w:after="0" w:before="120" w:lineRule="auto"/>
              <w:rPr/>
            </w:pPr>
            <w:r w:rsidDel="00000000" w:rsidR="00000000" w:rsidRPr="00000000">
              <w:rPr>
                <w:b w:val="0"/>
                <w:bCs w:val="0"/>
                <w:rtl w:val="0"/>
              </w:rPr>
              <w:t xml:space="preserve">Per Agvise confidential laboratory protocols provided by John Brecker (laboratory manager); see partner documentation (03_Partner Documentation).</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20">
            <w:pPr>
              <w:spacing w:after="0" w:before="0" w:lineRule="auto"/>
              <w:rPr>
                <w:b w:val="1"/>
                <w:bCs w:val="1"/>
              </w:rPr>
            </w:pPr>
            <w:r w:rsidDel="00000000" w:rsidR="00000000" w:rsidRPr="00000000">
              <w:rPr>
                <w:b w:val="1"/>
                <w:bCs w:val="1"/>
                <w:rtl w:val="0"/>
              </w:rPr>
              <w:t xml:space="preserve">What method will be used to determine the necessity of measuring inorganic carbon content?</w:t>
            </w:r>
          </w:p>
          <w:p w:rsidR="00000000" w:rsidDel="00000000" w:rsidP="00000000" w:rsidRDefault="00000000" w:rsidRPr="00000000" w14:paraId="00000321">
            <w:pPr>
              <w:spacing w:after="0" w:before="0" w:lineRule="auto"/>
              <w:rPr>
                <w:i w:val="1"/>
                <w:iCs w:val="1"/>
              </w:rPr>
            </w:pPr>
            <w:r w:rsidDel="00000000" w:rsidR="00000000" w:rsidRPr="00000000">
              <w:rPr>
                <w:rtl w:val="0"/>
              </w:rPr>
              <w:t xml:space="preserve">See B.8 of Protocol: </w:t>
            </w:r>
            <w:r w:rsidDel="00000000" w:rsidR="00000000" w:rsidRPr="00000000">
              <w:rPr>
                <w:rtl w:val="0"/>
              </w:rPr>
            </w:r>
          </w:p>
          <w:p w:rsidR="00000000" w:rsidDel="00000000" w:rsidP="00000000" w:rsidRDefault="00000000" w:rsidRPr="00000000" w14:paraId="000003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KSSL Method</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w:t>
            </w: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Presence of Carbonates (1B1b2d4)</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 </w:t>
            </w:r>
            <w:r w:rsidDel="00000000" w:rsidR="00000000" w:rsidRPr="00000000">
              <w:rPr>
                <w:rtl w:val="0"/>
              </w:rPr>
            </w:r>
          </w:p>
          <w:p w:rsidR="00000000" w:rsidDel="00000000" w:rsidP="00000000" w:rsidRDefault="00000000" w:rsidRPr="00000000" w14:paraId="000003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Other</w:t>
            </w: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325">
            <w:pPr>
              <w:spacing w:after="0" w:before="120" w:lineRule="auto"/>
              <w:rPr/>
            </w:pPr>
            <w:r w:rsidDel="00000000" w:rsidR="00000000" w:rsidRPr="00000000">
              <w:rPr>
                <w:b w:val="0"/>
                <w:bCs w:val="0"/>
                <w:rtl w:val="0"/>
              </w:rPr>
              <w:t xml:space="preserve">See partner documentation. Carbonate presence is assessed by Agvise protocol (calcareous soils region).</w:t>
            </w:r>
            <w:r w:rsidDel="00000000" w:rsidR="00000000" w:rsidRPr="00000000">
              <w:rPr>
                <w:rtl w:val="0"/>
              </w:rPr>
            </w:r>
          </w:p>
        </w:tc>
      </w:tr>
      <w:tr>
        <w:trPr>
          <w:cantSplit w:val="0"/>
          <w:trHeight w:val="1710"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26">
            <w:pPr>
              <w:spacing w:after="0" w:before="0" w:lineRule="auto"/>
              <w:rPr>
                <w:b w:val="1"/>
                <w:bCs w:val="1"/>
              </w:rPr>
            </w:pPr>
            <w:r w:rsidDel="00000000" w:rsidR="00000000" w:rsidRPr="00000000">
              <w:rPr>
                <w:b w:val="1"/>
                <w:bCs w:val="1"/>
                <w:rtl w:val="0"/>
              </w:rPr>
              <w:t xml:space="preserve">If presence of inorganic carbon is detected, what method will be used to determine inorganic carbon content?</w:t>
            </w:r>
          </w:p>
          <w:p w:rsidR="00000000" w:rsidDel="00000000" w:rsidP="00000000" w:rsidRDefault="00000000" w:rsidRPr="00000000" w14:paraId="00000327">
            <w:pPr>
              <w:spacing w:after="0" w:before="0" w:lineRule="auto"/>
              <w:rPr>
                <w:i w:val="1"/>
                <w:iCs w:val="1"/>
              </w:rPr>
            </w:pPr>
            <w:r w:rsidDel="00000000" w:rsidR="00000000" w:rsidRPr="00000000">
              <w:rPr>
                <w:rtl w:val="0"/>
              </w:rPr>
              <w:t xml:space="preserve">See B.8 of Protocol: </w:t>
            </w:r>
            <w:r w:rsidDel="00000000" w:rsidR="00000000" w:rsidRPr="00000000">
              <w:rPr>
                <w:rtl w:val="0"/>
              </w:rPr>
            </w:r>
          </w:p>
          <w:p w:rsidR="00000000" w:rsidDel="00000000" w:rsidP="00000000" w:rsidRDefault="00000000" w:rsidRPr="00000000" w14:paraId="000003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1"/>
                <w:iCs w:val="1"/>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KSSL Method Manual Calcium Carbonates (4E1a1a1)</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w:t>
            </w:r>
            <w:r w:rsidDel="00000000" w:rsidR="00000000" w:rsidRPr="00000000">
              <w:rPr>
                <w:rtl w:val="0"/>
              </w:rPr>
            </w:r>
          </w:p>
          <w:p w:rsidR="00000000" w:rsidDel="00000000" w:rsidP="00000000" w:rsidRDefault="00000000" w:rsidRPr="00000000" w14:paraId="000003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Section 4.2 Calcareous samples in the Australian National Soil Carbon Research Programme</w:t>
            </w: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32B">
            <w:pPr>
              <w:spacing w:after="0" w:before="120" w:lineRule="auto"/>
              <w:rPr/>
            </w:pPr>
            <w:r w:rsidDel="00000000" w:rsidR="00000000" w:rsidRPr="00000000">
              <w:rPr>
                <w:b w:val="0"/>
                <w:bCs w:val="0"/>
                <w:rtl w:val="0"/>
              </w:rPr>
              <w:t xml:space="preserve">See partner documentation. Inorganic carbon is determined via calcium carbonate equivalent (CCE).</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2C">
            <w:pPr>
              <w:spacing w:after="0" w:before="0" w:lineRule="auto"/>
              <w:rPr>
                <w:b w:val="1"/>
                <w:bCs w:val="1"/>
              </w:rPr>
            </w:pPr>
            <w:r w:rsidDel="00000000" w:rsidR="00000000" w:rsidRPr="00000000">
              <w:rPr>
                <w:b w:val="1"/>
                <w:bCs w:val="1"/>
                <w:rtl w:val="0"/>
              </w:rPr>
              <w:t xml:space="preserve">What method will be used to determine total organic carbon content?</w:t>
            </w:r>
          </w:p>
          <w:p w:rsidR="00000000" w:rsidDel="00000000" w:rsidP="00000000" w:rsidRDefault="00000000" w:rsidRPr="00000000" w14:paraId="0000032D">
            <w:pPr>
              <w:spacing w:after="0" w:before="0" w:lineRule="auto"/>
              <w:rPr>
                <w:i w:val="1"/>
                <w:iCs w:val="1"/>
              </w:rPr>
            </w:pPr>
            <w:r w:rsidDel="00000000" w:rsidR="00000000" w:rsidRPr="00000000">
              <w:rPr>
                <w:rtl w:val="0"/>
              </w:rPr>
              <w:t xml:space="preserve">See B.8 of Protocol: </w:t>
            </w:r>
            <w:r w:rsidDel="00000000" w:rsidR="00000000" w:rsidRPr="00000000">
              <w:rPr>
                <w:rtl w:val="0"/>
              </w:rPr>
            </w:r>
          </w:p>
          <w:p w:rsidR="00000000" w:rsidDel="00000000" w:rsidP="00000000" w:rsidRDefault="00000000" w:rsidRPr="00000000" w14:paraId="000003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1"/>
                <w:iCs w:val="1"/>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KSSL Method Manual Dry Combustion (4H2)</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 </w:t>
            </w:r>
            <w:r w:rsidDel="00000000" w:rsidR="00000000" w:rsidRPr="00000000">
              <w:rPr>
                <w:rtl w:val="0"/>
              </w:rPr>
            </w:r>
          </w:p>
          <w:p w:rsidR="00000000" w:rsidDel="00000000" w:rsidP="00000000" w:rsidRDefault="00000000" w:rsidRPr="00000000" w14:paraId="000003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1"/>
                <w:iCs w:val="1"/>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Section 4.1 Measurement of carbon concentration in the Australian National Soil Carbon Research Programme</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 </w:t>
            </w:r>
            <w:r w:rsidDel="00000000" w:rsidR="00000000" w:rsidRPr="00000000">
              <w:rPr>
                <w:rtl w:val="0"/>
              </w:rPr>
            </w:r>
          </w:p>
          <w:p w:rsidR="00000000" w:rsidDel="00000000" w:rsidP="00000000" w:rsidRDefault="00000000" w:rsidRPr="00000000" w14:paraId="000003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1"/>
                <w:iCs w:val="1"/>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KSSL Method Manual Mid-Infrared Diffuse Reflectance Spectroscopy (MIR–DRS) (7A7) </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or </w:t>
            </w:r>
            <w:r w:rsidDel="00000000" w:rsidR="00000000" w:rsidRPr="00000000">
              <w:rPr>
                <w:rtl w:val="0"/>
              </w:rPr>
            </w:r>
          </w:p>
          <w:p w:rsidR="00000000" w:rsidDel="00000000" w:rsidP="00000000" w:rsidRDefault="00000000" w:rsidRPr="00000000" w14:paraId="000003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Section 7 Mid-Infrared Spectroscopy in the Australian National Soil Carbon Research</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 </w:t>
            </w:r>
            <w:r w:rsidDel="00000000" w:rsidR="00000000" w:rsidRPr="00000000">
              <w:rPr>
                <w:rtl w:val="0"/>
              </w:rPr>
            </w:r>
          </w:p>
          <w:p w:rsidR="00000000" w:rsidDel="00000000" w:rsidP="00000000" w:rsidRDefault="00000000" w:rsidRPr="00000000" w14:paraId="000003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Other</w:t>
            </w: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334">
            <w:pPr>
              <w:spacing w:after="0" w:before="120" w:lineRule="auto"/>
              <w:rPr/>
            </w:pPr>
            <w:r w:rsidDel="00000000" w:rsidR="00000000" w:rsidRPr="00000000">
              <w:rPr>
                <w:b w:val="0"/>
                <w:bCs w:val="0"/>
                <w:rtl w:val="0"/>
              </w:rPr>
              <w:t xml:space="preserve">Organic carbon is determined as total carbon (dry combustion) minus inorganic carbon (CCE × 0.12); see partner documentation.</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35">
            <w:pPr>
              <w:spacing w:after="0" w:before="0" w:lineRule="auto"/>
              <w:rPr>
                <w:b w:val="1"/>
                <w:bCs w:val="1"/>
              </w:rPr>
            </w:pPr>
            <w:r w:rsidDel="00000000" w:rsidR="00000000" w:rsidRPr="00000000">
              <w:rPr>
                <w:b w:val="1"/>
                <w:bCs w:val="1"/>
                <w:rtl w:val="0"/>
              </w:rPr>
              <w:t xml:space="preserve">Will you be measuring root carbon?</w:t>
            </w:r>
          </w:p>
        </w:tc>
        <w:tc>
          <w:tcPr>
            <w:tcBorders>
              <w:top w:color="c0c0c0" w:space="0" w:sz="4" w:val="single"/>
              <w:bottom w:color="c0c0c0" w:space="0" w:sz="4" w:val="single"/>
            </w:tcBorders>
            <w:vAlign w:val="center"/>
          </w:tcPr>
          <w:p w:rsidR="00000000" w:rsidDel="00000000" w:rsidP="00000000" w:rsidRDefault="00000000" w:rsidRPr="00000000" w14:paraId="00000337">
            <w:pPr>
              <w:spacing w:after="0" w:before="120" w:lineRule="auto"/>
              <w:rPr/>
            </w:pPr>
            <w:r w:rsidDel="00000000" w:rsidR="00000000" w:rsidRPr="00000000">
              <w:rPr>
                <w:b w:val="0"/>
                <w:bCs w:val="0"/>
                <w:rtl w:val="0"/>
              </w:rPr>
              <w:t xml:space="preserve">No. Root material is part of the soil sample and is not counted separately.</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38">
            <w:pPr>
              <w:spacing w:after="0" w:before="0" w:lineRule="auto"/>
              <w:rPr>
                <w:b w:val="1"/>
                <w:bCs w:val="1"/>
              </w:rPr>
            </w:pPr>
            <w:r w:rsidDel="00000000" w:rsidR="00000000" w:rsidRPr="00000000">
              <w:rPr>
                <w:b w:val="1"/>
                <w:bCs w:val="1"/>
                <w:rtl w:val="0"/>
              </w:rPr>
              <w:t xml:space="preserve">If yes, what root washing, separation, and drying method will be used?</w:t>
            </w:r>
          </w:p>
          <w:p w:rsidR="00000000" w:rsidDel="00000000" w:rsidP="00000000" w:rsidRDefault="00000000" w:rsidRPr="00000000" w14:paraId="00000339">
            <w:pPr>
              <w:spacing w:after="0" w:before="0" w:lineRule="auto"/>
              <w:rPr>
                <w:i w:val="1"/>
                <w:iCs w:val="1"/>
              </w:rPr>
            </w:pPr>
            <w:r w:rsidDel="00000000" w:rsidR="00000000" w:rsidRPr="00000000">
              <w:rPr>
                <w:rtl w:val="0"/>
              </w:rPr>
              <w:t xml:space="preserve">See B.9 of Protocol: </w:t>
            </w:r>
            <w:r w:rsidDel="00000000" w:rsidR="00000000" w:rsidRPr="00000000">
              <w:rPr>
                <w:rtl w:val="0"/>
              </w:rPr>
            </w:r>
          </w:p>
          <w:p w:rsidR="00000000" w:rsidDel="00000000" w:rsidP="00000000" w:rsidRDefault="00000000" w:rsidRPr="00000000" w14:paraId="000003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Modified KSSL Method Manual Root biomass (6C1) where the ratio of 2-20mm fraction dry roots mass to field-moist soil mass is reported </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or </w:t>
            </w:r>
            <w:r w:rsidDel="00000000" w:rsidR="00000000" w:rsidRPr="00000000">
              <w:rPr>
                <w:rtl w:val="0"/>
              </w:rPr>
            </w:r>
          </w:p>
          <w:p w:rsidR="00000000" w:rsidDel="00000000" w:rsidP="00000000" w:rsidRDefault="00000000" w:rsidRPr="00000000" w14:paraId="000003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Other</w:t>
            </w: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33D">
            <w:pPr>
              <w:spacing w:after="0" w:before="120" w:lineRule="auto"/>
              <w:rPr/>
            </w:pPr>
            <w:r w:rsidDel="00000000" w:rsidR="00000000" w:rsidRPr="00000000">
              <w:rPr>
                <w:b w:val="0"/>
                <w:bCs w:val="0"/>
                <w:rtl w:val="0"/>
              </w:rPr>
              <w:t xml:space="preserve">N/A (root carbon not measured separately).</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3E">
            <w:pPr>
              <w:spacing w:after="0" w:before="0" w:lineRule="auto"/>
              <w:rPr>
                <w:b w:val="1"/>
                <w:bCs w:val="1"/>
              </w:rPr>
            </w:pPr>
            <w:r w:rsidDel="00000000" w:rsidR="00000000" w:rsidRPr="00000000">
              <w:rPr>
                <w:b w:val="1"/>
                <w:bCs w:val="1"/>
                <w:rtl w:val="0"/>
              </w:rPr>
              <w:t xml:space="preserve">What root sieving method will be used?</w:t>
            </w:r>
          </w:p>
          <w:p w:rsidR="00000000" w:rsidDel="00000000" w:rsidP="00000000" w:rsidRDefault="00000000" w:rsidRPr="00000000" w14:paraId="0000033F">
            <w:pPr>
              <w:spacing w:after="0" w:before="0" w:lineRule="auto"/>
              <w:rPr>
                <w:i w:val="1"/>
                <w:iCs w:val="1"/>
              </w:rPr>
            </w:pPr>
            <w:r w:rsidDel="00000000" w:rsidR="00000000" w:rsidRPr="00000000">
              <w:rPr>
                <w:rtl w:val="0"/>
              </w:rPr>
              <w:t xml:space="preserve">See B.9 of Protocol: </w:t>
            </w:r>
            <w:r w:rsidDel="00000000" w:rsidR="00000000" w:rsidRPr="00000000">
              <w:rPr>
                <w:rtl w:val="0"/>
              </w:rPr>
            </w:r>
          </w:p>
          <w:p w:rsidR="00000000" w:rsidDel="00000000" w:rsidP="00000000" w:rsidRDefault="00000000" w:rsidRPr="00000000" w14:paraId="000003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Modified KSSL Method Manual &lt;2-mm Fraction (1B1b2b) where the &gt;2-20mm fraction is kept for further analysis </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or </w:t>
            </w:r>
            <w:r w:rsidDel="00000000" w:rsidR="00000000" w:rsidRPr="00000000">
              <w:rPr>
                <w:rtl w:val="0"/>
              </w:rPr>
            </w:r>
          </w:p>
          <w:p w:rsidR="00000000" w:rsidDel="00000000" w:rsidP="00000000" w:rsidRDefault="00000000" w:rsidRPr="00000000" w14:paraId="000003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Other</w:t>
            </w: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343">
            <w:pPr>
              <w:spacing w:after="0" w:before="120" w:lineRule="auto"/>
              <w:rPr/>
            </w:pPr>
            <w:r w:rsidDel="00000000" w:rsidR="00000000" w:rsidRPr="00000000">
              <w:rPr>
                <w:b w:val="0"/>
                <w:bCs w:val="0"/>
                <w:rtl w:val="0"/>
              </w:rPr>
              <w:t xml:space="preserve">N/A</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44">
            <w:pPr>
              <w:spacing w:after="0" w:before="0" w:lineRule="auto"/>
              <w:rPr>
                <w:b w:val="1"/>
                <w:bCs w:val="1"/>
              </w:rPr>
            </w:pPr>
            <w:r w:rsidDel="00000000" w:rsidR="00000000" w:rsidRPr="00000000">
              <w:rPr>
                <w:b w:val="1"/>
                <w:bCs w:val="1"/>
                <w:rtl w:val="0"/>
              </w:rPr>
              <w:t xml:space="preserve">What pre-processing for total carbon analysis method will be used?</w:t>
            </w:r>
          </w:p>
          <w:p w:rsidR="00000000" w:rsidDel="00000000" w:rsidP="00000000" w:rsidRDefault="00000000" w:rsidRPr="00000000" w14:paraId="00000345">
            <w:pPr>
              <w:spacing w:after="0" w:before="0" w:lineRule="auto"/>
              <w:rPr>
                <w:i w:val="1"/>
                <w:iCs w:val="1"/>
              </w:rPr>
            </w:pPr>
            <w:r w:rsidDel="00000000" w:rsidR="00000000" w:rsidRPr="00000000">
              <w:rPr>
                <w:rtl w:val="0"/>
              </w:rPr>
              <w:t xml:space="preserve">See B.9 of Protocol: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34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KSSL Method Manual &lt;2-mm Fraction Processed to ≈180 μm (1B1b2d)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or </w:t>
            </w:r>
            <w:r w:rsidDel="00000000" w:rsidR="00000000" w:rsidRPr="00000000">
              <w:rPr>
                <w:rtl w:val="0"/>
              </w:rPr>
            </w:r>
          </w:p>
          <w:p w:rsidR="00000000" w:rsidDel="00000000" w:rsidP="00000000" w:rsidRDefault="00000000" w:rsidRPr="00000000" w14:paraId="0000034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Other</w:t>
            </w: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349">
            <w:pPr>
              <w:spacing w:after="0" w:before="120" w:lineRule="auto"/>
              <w:rPr/>
            </w:pPr>
            <w:r w:rsidDel="00000000" w:rsidR="00000000" w:rsidRPr="00000000">
              <w:rPr>
                <w:b w:val="0"/>
                <w:bCs w:val="0"/>
                <w:rtl w:val="0"/>
              </w:rPr>
              <w:t xml:space="preserve">N/A</w:t>
            </w:r>
            <w:r w:rsidDel="00000000" w:rsidR="00000000" w:rsidRPr="00000000">
              <w:rPr>
                <w:rtl w:val="0"/>
              </w:rPr>
            </w:r>
          </w:p>
        </w:tc>
      </w:tr>
      <w:tr>
        <w:trPr>
          <w:cantSplit w:val="0"/>
          <w:trHeight w:val="432" w:hRule="atLeast"/>
          <w:tblHeader w:val="0"/>
        </w:trPr>
        <w:tc>
          <w:tcPr>
            <w:gridSpan w:val="2"/>
            <w:tcBorders>
              <w:top w:color="c0c0c0" w:space="0" w:sz="4" w:val="single"/>
              <w:bottom w:color="c0c0c0" w:space="0" w:sz="4" w:val="single"/>
            </w:tcBorders>
            <w:shd w:fill="eef3ea" w:val="clear"/>
            <w:vAlign w:val="center"/>
          </w:tcPr>
          <w:p w:rsidR="00000000" w:rsidDel="00000000" w:rsidP="00000000" w:rsidRDefault="00000000" w:rsidRPr="00000000" w14:paraId="0000034A">
            <w:pPr>
              <w:spacing w:after="0" w:before="0" w:lineRule="auto"/>
              <w:rPr>
                <w:b w:val="1"/>
                <w:bCs w:val="1"/>
              </w:rPr>
            </w:pPr>
            <w:r w:rsidDel="00000000" w:rsidR="00000000" w:rsidRPr="00000000">
              <w:rPr>
                <w:b w:val="1"/>
                <w:bCs w:val="1"/>
                <w:rtl w:val="0"/>
              </w:rPr>
              <w:t xml:space="preserve">What total carbon content method will be used?</w:t>
            </w:r>
          </w:p>
          <w:p w:rsidR="00000000" w:rsidDel="00000000" w:rsidP="00000000" w:rsidRDefault="00000000" w:rsidRPr="00000000" w14:paraId="0000034B">
            <w:pPr>
              <w:spacing w:after="0" w:before="0" w:lineRule="auto"/>
              <w:rPr>
                <w:i w:val="1"/>
                <w:iCs w:val="1"/>
              </w:rPr>
            </w:pPr>
            <w:r w:rsidDel="00000000" w:rsidR="00000000" w:rsidRPr="00000000">
              <w:rPr>
                <w:rtl w:val="0"/>
              </w:rPr>
              <w:t xml:space="preserve">See B.9 of Protocol: </w:t>
            </w:r>
            <w:r w:rsidDel="00000000" w:rsidR="00000000" w:rsidRPr="00000000">
              <w:rPr>
                <w:rtl w:val="0"/>
              </w:rPr>
            </w:r>
          </w:p>
          <w:p w:rsidR="00000000" w:rsidDel="00000000" w:rsidP="00000000" w:rsidRDefault="00000000" w:rsidRPr="00000000" w14:paraId="000003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1"/>
                <w:iCs w:val="1"/>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KSSL Method Manual Dry Combustion (4H2)</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 </w:t>
            </w:r>
            <w:r w:rsidDel="00000000" w:rsidR="00000000" w:rsidRPr="00000000">
              <w:rPr>
                <w:rtl w:val="0"/>
              </w:rPr>
            </w:r>
          </w:p>
          <w:p w:rsidR="00000000" w:rsidDel="00000000" w:rsidP="00000000" w:rsidRDefault="00000000" w:rsidRPr="00000000" w14:paraId="000003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1"/>
                <w:iCs w:val="1"/>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Section 4.1 Measurement of carbon concentration in the Australian National Soil Carbon Research Programme</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 </w:t>
            </w:r>
            <w:r w:rsidDel="00000000" w:rsidR="00000000" w:rsidRPr="00000000">
              <w:rPr>
                <w:rtl w:val="0"/>
              </w:rPr>
            </w:r>
          </w:p>
          <w:p w:rsidR="00000000" w:rsidDel="00000000" w:rsidP="00000000" w:rsidRDefault="00000000" w:rsidRPr="00000000" w14:paraId="000003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1"/>
                <w:iCs w:val="1"/>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KSSL Method Manual Mid-Infrared Diffuse Reflectance Spectroscopy (MIR–DRS) (7A7) </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or </w:t>
            </w:r>
            <w:r w:rsidDel="00000000" w:rsidR="00000000" w:rsidRPr="00000000">
              <w:rPr>
                <w:rtl w:val="0"/>
              </w:rPr>
            </w:r>
          </w:p>
          <w:p w:rsidR="00000000" w:rsidDel="00000000" w:rsidP="00000000" w:rsidRDefault="00000000" w:rsidRPr="00000000" w14:paraId="000003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1"/>
                <w:iCs w:val="1"/>
                <w:smallCaps w:val="0"/>
                <w:strike w:val="0"/>
                <w:color w:val="000000"/>
                <w:sz w:val="22"/>
                <w:szCs w:val="22"/>
                <w:u w:val="none"/>
                <w:vertAlign w:val="baseline"/>
                <w:rtl w:val="0"/>
              </w:rPr>
              <w:t xml:space="preserve">Section 7 Mid-Infrared Spectroscopy in the Australian National Soil Carbon Research Programme</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or </w:t>
            </w:r>
            <w:r w:rsidDel="00000000" w:rsidR="00000000" w:rsidRPr="00000000">
              <w:rPr>
                <w:rtl w:val="0"/>
              </w:rPr>
            </w:r>
          </w:p>
          <w:p w:rsidR="00000000" w:rsidDel="00000000" w:rsidP="00000000" w:rsidRDefault="00000000" w:rsidRPr="00000000" w14:paraId="000003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7"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Other</w:t>
            </w:r>
            <w:r w:rsidDel="00000000" w:rsidR="00000000" w:rsidRPr="00000000">
              <w:rPr>
                <w:rtl w:val="0"/>
              </w:rPr>
            </w:r>
          </w:p>
        </w:tc>
        <w:tc>
          <w:tcPr>
            <w:tcBorders>
              <w:top w:color="c0c0c0" w:space="0" w:sz="4" w:val="single"/>
              <w:bottom w:color="c0c0c0" w:space="0" w:sz="4" w:val="single"/>
            </w:tcBorders>
            <w:vAlign w:val="center"/>
          </w:tcPr>
          <w:p w:rsidR="00000000" w:rsidDel="00000000" w:rsidP="00000000" w:rsidRDefault="00000000" w:rsidRPr="00000000" w14:paraId="00000352">
            <w:pPr>
              <w:spacing w:after="0" w:before="120" w:lineRule="auto"/>
              <w:rPr/>
            </w:pPr>
            <w:r w:rsidDel="00000000" w:rsidR="00000000" w:rsidRPr="00000000">
              <w:rPr>
                <w:b w:val="0"/>
                <w:bCs w:val="0"/>
                <w:rtl w:val="0"/>
              </w:rPr>
              <w:t xml:space="preserve">N/A</w:t>
            </w:r>
            <w:r w:rsidDel="00000000" w:rsidR="00000000" w:rsidRPr="00000000">
              <w:rPr>
                <w:rtl w:val="0"/>
              </w:rPr>
            </w:r>
          </w:p>
        </w:tc>
      </w:tr>
      <w:tr>
        <w:trPr>
          <w:cantSplit w:val="0"/>
          <w:trHeight w:val="1140" w:hRule="atLeast"/>
          <w:tblHeader w:val="0"/>
        </w:trPr>
        <w:tc>
          <w:tcPr>
            <w:tcBorders>
              <w:top w:color="c0c0c0" w:space="0" w:sz="6" w:val="single"/>
              <w:bottom w:color="c0c0c0" w:space="0" w:sz="6" w:val="single"/>
            </w:tcBorders>
            <w:shd w:fill="eef3ea" w:val="clear"/>
            <w:vAlign w:val="center"/>
          </w:tcPr>
          <w:p w:rsidR="00000000" w:rsidDel="00000000" w:rsidP="00000000" w:rsidRDefault="00000000" w:rsidRPr="00000000" w14:paraId="00000353">
            <w:pPr>
              <w:spacing w:after="0" w:before="0" w:lineRule="auto"/>
              <w:ind w:left="90" w:right="90" w:firstLine="0"/>
              <w:rPr/>
            </w:pPr>
            <w:r w:rsidDel="00000000" w:rsidR="00000000" w:rsidRPr="00000000">
              <w:rPr>
                <w:b w:val="1"/>
                <w:bCs w:val="1"/>
                <w:rtl w:val="0"/>
              </w:rPr>
              <w:t xml:space="preserve">If you are using methods other than the recommended for any of the above tests, please describe your method below</w:t>
            </w:r>
            <w:r w:rsidDel="00000000" w:rsidR="00000000" w:rsidRPr="00000000">
              <w:rPr>
                <w:rtl w:val="0"/>
              </w:rPr>
              <w:t xml:space="preserve"> for each relevant test, and explain how it is of equivalent rigor to the one listed in the protocol.</w:t>
            </w:r>
          </w:p>
        </w:tc>
        <w:tc>
          <w:tcPr>
            <w:gridSpan w:val="2"/>
          </w:tcPr>
          <w:p w:rsidR="00000000" w:rsidDel="00000000" w:rsidP="00000000" w:rsidRDefault="00000000" w:rsidRPr="00000000" w14:paraId="00000354">
            <w:pPr>
              <w:spacing w:after="160" w:before="0" w:lineRule="auto"/>
              <w:rPr/>
            </w:pPr>
            <w:r w:rsidDel="00000000" w:rsidR="00000000" w:rsidRPr="00000000">
              <w:rPr>
                <w:b w:val="0"/>
                <w:bCs w:val="0"/>
                <w:rtl w:val="0"/>
              </w:rPr>
              <w:t xml:space="preserve">Agvise follows its internal confidential laboratory protocols (provided by laboratory manager John Brecker, included in partner documentation). Bulk density, total carbon by dry combustion, and inorganic carbon by calcium carbonate equivalent are of equivalent rigor to the referenced KSSL methods; organic carbon is reported as total carbon minus inorganic carbon.</w:t>
            </w:r>
            <w:r w:rsidDel="00000000" w:rsidR="00000000" w:rsidRPr="00000000">
              <w:rPr>
                <w:rtl w:val="0"/>
              </w:rPr>
            </w:r>
          </w:p>
        </w:tc>
      </w:tr>
    </w:tbl>
    <w:p w:rsidR="00000000" w:rsidDel="00000000" w:rsidP="00000000" w:rsidRDefault="00000000" w:rsidRPr="00000000" w14:paraId="00000356">
      <w:pPr>
        <w:rPr>
          <w:b w:val="1"/>
          <w:bCs w:val="1"/>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rtl w:val="0"/>
        </w:rPr>
      </w:r>
    </w:p>
    <w:tbl>
      <w:tblPr>
        <w:tblStyle w:val="Table20"/>
        <w:tblW w:w="9622.0" w:type="dxa"/>
        <w:jc w:val="left"/>
        <w:tblInd w:w="-393.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9622"/>
        <w:tblGridChange w:id="0">
          <w:tblGrid>
            <w:gridCol w:w="9622"/>
          </w:tblGrid>
        </w:tblGridChange>
      </w:tblGrid>
      <w:tr>
        <w:trPr>
          <w:cantSplit w:val="0"/>
          <w:trHeight w:val="1440" w:hRule="atLeast"/>
          <w:tblHeader w:val="0"/>
        </w:trPr>
        <w:tc>
          <w:tcPr>
            <w:tcBorders>
              <w:top w:color="c0c0c0" w:space="0" w:sz="6" w:val="single"/>
              <w:bottom w:color="c0c0c0" w:space="0" w:sz="6" w:val="single"/>
            </w:tcBorders>
            <w:shd w:fill="f2f2f2" w:val="clear"/>
            <w:vAlign w:val="center"/>
          </w:tcPr>
          <w:p w:rsidR="00000000" w:rsidDel="00000000" w:rsidP="00000000" w:rsidRDefault="00000000" w:rsidRPr="00000000" w14:paraId="00000358">
            <w:pPr>
              <w:spacing w:after="0" w:before="0" w:lineRule="auto"/>
              <w:ind w:left="90" w:right="90" w:firstLine="0"/>
              <w:rPr/>
            </w:pPr>
            <w:r w:rsidDel="00000000" w:rsidR="00000000" w:rsidRPr="00000000">
              <w:rPr>
                <w:b w:val="1"/>
                <w:bCs w:val="1"/>
                <w:rtl w:val="0"/>
              </w:rPr>
              <w:t xml:space="preserve">Please describe how you ensure quality and consistency in your lab results.</w:t>
            </w:r>
            <w:r w:rsidDel="00000000" w:rsidR="00000000" w:rsidRPr="00000000">
              <w:rPr>
                <w:rtl w:val="0"/>
              </w:rPr>
              <w:t xml:space="preserve"> This may include certifications that the laboratory maintains (i.e. NAPT, North American Proficiency Testing Program) and QA/QC procedures that you will follow as the Project Developer when you receive the lab’s results. </w:t>
            </w:r>
          </w:p>
        </w:tc>
      </w:tr>
      <w:tr>
        <w:trPr>
          <w:cantSplit w:val="0"/>
          <w:trHeight w:val="300" w:hRule="atLeast"/>
          <w:tblHeader w:val="0"/>
        </w:trPr>
        <w:tc>
          <w:tcPr>
            <w:tcBorders>
              <w:top w:color="c0c0c0" w:space="0" w:sz="6" w:val="single"/>
              <w:bottom w:color="c0c0c0" w:space="0" w:sz="6" w:val="single"/>
            </w:tcBorders>
            <w:shd w:fill="ffffff" w:val="clear"/>
          </w:tcPr>
          <w:p w:rsidR="00000000" w:rsidDel="00000000" w:rsidP="00000000" w:rsidRDefault="00000000" w:rsidRPr="00000000" w14:paraId="00000359">
            <w:pPr>
              <w:ind w:left="90" w:right="90" w:firstLine="0"/>
              <w:rPr>
                <w:b w:val="1"/>
                <w:bCs w:val="1"/>
              </w:rPr>
            </w:pPr>
            <w:r w:rsidDel="00000000" w:rsidR="00000000" w:rsidRPr="00000000">
              <w:rPr>
                <w:b w:val="0"/>
                <w:bCs w:val="0"/>
                <w:rtl w:val="0"/>
              </w:rPr>
              <w:t xml:space="preserve">Quality and consistency are maintained through Agvise’s internal laboratory protocols and standard proficiency practices (provided in partner documentation), consistent replicate handling, and the single-laboratory design of the </w:t>
            </w:r>
            <w:r w:rsidDel="00000000" w:rsidR="00000000" w:rsidRPr="00000000">
              <w:rPr>
                <w:rtl w:val="0"/>
              </w:rPr>
              <w:t xml:space="preserve">project </w:t>
            </w:r>
            <w:r w:rsidDel="00000000" w:rsidR="00000000" w:rsidRPr="00000000">
              <w:rPr>
                <w:b w:val="0"/>
                <w:bCs w:val="0"/>
                <w:rtl w:val="0"/>
              </w:rPr>
              <w:t xml:space="preserve">(all samples analyzed by Agvise), which removes cross-lab variability. Sample-to-point tracking links each lab result to its field location and stratum.</w:t>
            </w:r>
            <w:r w:rsidDel="00000000" w:rsidR="00000000" w:rsidRPr="00000000">
              <w:rPr>
                <w:rtl w:val="0"/>
              </w:rPr>
            </w:r>
          </w:p>
        </w:tc>
      </w:tr>
    </w:tbl>
    <w:p w:rsidR="00000000" w:rsidDel="00000000" w:rsidP="00000000" w:rsidRDefault="00000000" w:rsidRPr="00000000" w14:paraId="0000035A">
      <w:pPr>
        <w:rPr/>
      </w:pPr>
      <w:r w:rsidDel="00000000" w:rsidR="00000000" w:rsidRPr="00000000">
        <w:br w:type="page"/>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tbl>
      <w:tblPr>
        <w:tblStyle w:val="Table21"/>
        <w:tblW w:w="9660.0" w:type="dxa"/>
        <w:jc w:val="left"/>
        <w:tblInd w:w="-404.0" w:type="dxa"/>
        <w:tblLayout w:type="fixed"/>
        <w:tblLook w:val="0000"/>
      </w:tblPr>
      <w:tblGrid>
        <w:gridCol w:w="9660"/>
        <w:tblGridChange w:id="0">
          <w:tblGrid>
            <w:gridCol w:w="9660"/>
          </w:tblGrid>
        </w:tblGridChange>
      </w:tblGrid>
      <w:tr>
        <w:trPr>
          <w:cantSplit w:val="0"/>
          <w:trHeight w:val="300" w:hRule="atLeast"/>
          <w:tblHeader w:val="0"/>
        </w:trPr>
        <w:tc>
          <w:tcPr>
            <w:tcBorders>
              <w:top w:color="c0c0c0" w:space="0" w:sz="4" w:val="single"/>
              <w:bottom w:color="c0c0c0" w:space="0" w:sz="4" w:val="single"/>
            </w:tcBorders>
            <w:shd w:fill="3a7c22" w:val="clear"/>
            <w:vAlign w:val="center"/>
          </w:tcPr>
          <w:bookmarkStart w:colFirst="0" w:colLast="0" w:name="5y14007fhkgj" w:id="10"/>
          <w:bookmarkEnd w:id="10"/>
          <w:p w:rsidR="00000000" w:rsidDel="00000000" w:rsidP="00000000" w:rsidRDefault="00000000" w:rsidRPr="00000000" w14:paraId="0000035C">
            <w:pPr>
              <w:pStyle w:val="Heading1"/>
              <w:numPr>
                <w:ilvl w:val="0"/>
                <w:numId w:val="3"/>
              </w:numPr>
              <w:spacing w:after="0" w:before="120" w:lineRule="auto"/>
              <w:ind w:left="720" w:hanging="360"/>
              <w:jc w:val="center"/>
              <w:rPr/>
            </w:pPr>
            <w:bookmarkStart w:colFirst="0" w:colLast="0" w:name="_j0jjqsl294u4" w:id="11"/>
            <w:bookmarkEnd w:id="11"/>
            <w:r w:rsidDel="00000000" w:rsidR="00000000" w:rsidRPr="00000000">
              <w:rPr>
                <w:b w:val="1"/>
                <w:bCs w:val="1"/>
                <w:color w:val="ffffff"/>
                <w:sz w:val="32"/>
                <w:szCs w:val="32"/>
                <w:rtl w:val="0"/>
              </w:rPr>
              <w:t xml:space="preserve">INTERIM CREDITING DOCUMENTATION</w:t>
            </w:r>
            <w:r w:rsidDel="00000000" w:rsidR="00000000" w:rsidRPr="00000000">
              <w:rPr>
                <w:rtl w:val="0"/>
              </w:rPr>
            </w:r>
          </w:p>
        </w:tc>
      </w:tr>
    </w:tbl>
    <w:p w:rsidR="00000000" w:rsidDel="00000000" w:rsidP="00000000" w:rsidRDefault="00000000" w:rsidRPr="00000000" w14:paraId="0000035D">
      <w:pPr>
        <w:rPr>
          <w:b w:val="1"/>
          <w:bCs w:val="1"/>
        </w:rPr>
      </w:pPr>
      <w:r w:rsidDel="00000000" w:rsidR="00000000" w:rsidRPr="00000000">
        <w:rPr>
          <w:rtl w:val="0"/>
        </w:rPr>
      </w:r>
    </w:p>
    <w:tbl>
      <w:tblPr>
        <w:tblStyle w:val="Table22"/>
        <w:tblW w:w="9675.0" w:type="dxa"/>
        <w:jc w:val="left"/>
        <w:tblInd w:w="-404.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030"/>
        <w:gridCol w:w="105"/>
        <w:gridCol w:w="6540"/>
        <w:tblGridChange w:id="0">
          <w:tblGrid>
            <w:gridCol w:w="3030"/>
            <w:gridCol w:w="105"/>
            <w:gridCol w:w="6540"/>
          </w:tblGrid>
        </w:tblGridChange>
      </w:tblGrid>
      <w:tr>
        <w:trPr>
          <w:cantSplit w:val="0"/>
          <w:trHeight w:val="300" w:hRule="atLeast"/>
          <w:tblHeader w:val="0"/>
        </w:trPr>
        <w:tc>
          <w:tcPr>
            <w:gridSpan w:val="3"/>
            <w:tcBorders>
              <w:top w:color="c0c0c0" w:space="0" w:sz="4" w:val="single"/>
              <w:bottom w:color="c0c0c0" w:space="0" w:sz="4" w:val="single"/>
            </w:tcBorders>
            <w:shd w:fill="b3e5a1" w:val="clear"/>
            <w:vAlign w:val="center"/>
          </w:tcPr>
          <w:p w:rsidR="00000000" w:rsidDel="00000000" w:rsidP="00000000" w:rsidRDefault="00000000" w:rsidRPr="00000000" w14:paraId="0000035E">
            <w:pPr>
              <w:spacing w:after="0" w:before="120" w:lineRule="auto"/>
              <w:jc w:val="center"/>
              <w:rPr>
                <w:i w:val="1"/>
                <w:iCs w:val="1"/>
              </w:rPr>
            </w:pPr>
            <w:r w:rsidDel="00000000" w:rsidR="00000000" w:rsidRPr="00000000">
              <w:rPr>
                <w:i w:val="1"/>
                <w:iCs w:val="1"/>
                <w:rtl w:val="0"/>
              </w:rPr>
              <w:t xml:space="preserve">Table 12. Interim credit request details</w:t>
            </w:r>
          </w:p>
        </w:tc>
      </w:tr>
      <w:tr>
        <w:trPr>
          <w:cantSplit w:val="0"/>
          <w:trHeight w:val="233"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361">
            <w:pPr>
              <w:spacing w:after="0" w:before="120" w:lineRule="auto"/>
              <w:rPr/>
            </w:pPr>
            <w:r w:rsidDel="00000000" w:rsidR="00000000" w:rsidRPr="00000000">
              <w:rPr>
                <w:b w:val="1"/>
                <w:bCs w:val="1"/>
                <w:color w:val="404040"/>
                <w:rtl w:val="0"/>
              </w:rPr>
              <w:t xml:space="preserve">Proposed interim sequestration rate (tCO</w:t>
            </w:r>
            <w:r w:rsidDel="00000000" w:rsidR="00000000" w:rsidRPr="00000000">
              <w:rPr>
                <w:b w:val="1"/>
                <w:bCs w:val="1"/>
                <w:color w:val="404040"/>
                <w:vertAlign w:val="subscript"/>
                <w:rtl w:val="0"/>
              </w:rPr>
              <w:t xml:space="preserve">2</w:t>
            </w:r>
            <w:r w:rsidDel="00000000" w:rsidR="00000000" w:rsidRPr="00000000">
              <w:rPr>
                <w:b w:val="1"/>
                <w:bCs w:val="1"/>
                <w:color w:val="404040"/>
                <w:rtl w:val="0"/>
              </w:rPr>
              <w:t xml:space="preserve">e/acre/year)</w:t>
            </w:r>
            <w:r w:rsidDel="00000000" w:rsidR="00000000" w:rsidRPr="00000000">
              <w:rPr>
                <w:rtl w:val="0"/>
              </w:rPr>
            </w:r>
          </w:p>
        </w:tc>
        <w:tc>
          <w:tcPr>
            <w:gridSpan w:val="2"/>
            <w:tcBorders>
              <w:top w:color="c0c0c0" w:space="0" w:sz="4" w:val="single"/>
              <w:bottom w:color="c0c0c0" w:space="0" w:sz="4" w:val="single"/>
            </w:tcBorders>
            <w:vAlign w:val="center"/>
          </w:tcPr>
          <w:p w:rsidR="00000000" w:rsidDel="00000000" w:rsidP="00000000" w:rsidRDefault="00000000" w:rsidRPr="00000000" w14:paraId="00000362">
            <w:pPr>
              <w:spacing w:after="0" w:before="120" w:lineRule="auto"/>
              <w:rPr/>
            </w:pPr>
            <w:r w:rsidDel="00000000" w:rsidR="00000000" w:rsidRPr="00000000">
              <w:rPr>
                <w:b w:val="0"/>
                <w:bCs w:val="0"/>
                <w:rtl w:val="0"/>
              </w:rPr>
              <w:t xml:space="preserve">1 tonne carbon/acre/year, per BCarbon’s interim crediting policy. Measured gains of roughly 0.7–10 tonnes organic carbon per acre-foot across the creditable strata mean most strata are capped by the 1 tonne/acre policy, reinforcing the conservatism of the request. (Figures are tonnes of carbon, not tCO2e.)</w:t>
            </w:r>
            <w:r w:rsidDel="00000000" w:rsidR="00000000" w:rsidRPr="00000000">
              <w:rPr>
                <w:rtl w:val="0"/>
              </w:rPr>
            </w:r>
          </w:p>
        </w:tc>
      </w:tr>
      <w:tr>
        <w:trPr>
          <w:cantSplit w:val="0"/>
          <w:trHeight w:val="233"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364">
            <w:pPr>
              <w:spacing w:after="0" w:before="120" w:lineRule="auto"/>
              <w:rPr/>
            </w:pPr>
            <w:r w:rsidDel="00000000" w:rsidR="00000000" w:rsidRPr="00000000">
              <w:rPr>
                <w:b w:val="1"/>
                <w:bCs w:val="1"/>
                <w:color w:val="404040"/>
                <w:rtl w:val="0"/>
              </w:rPr>
              <w:t xml:space="preserve">Requested volume of interim credits (tCO</w:t>
            </w:r>
            <w:r w:rsidDel="00000000" w:rsidR="00000000" w:rsidRPr="00000000">
              <w:rPr>
                <w:b w:val="1"/>
                <w:bCs w:val="1"/>
                <w:color w:val="404040"/>
                <w:vertAlign w:val="subscript"/>
                <w:rtl w:val="0"/>
              </w:rPr>
              <w:t xml:space="preserve">2</w:t>
            </w:r>
            <w:r w:rsidDel="00000000" w:rsidR="00000000" w:rsidRPr="00000000">
              <w:rPr>
                <w:b w:val="1"/>
                <w:bCs w:val="1"/>
                <w:color w:val="404040"/>
                <w:rtl w:val="0"/>
              </w:rPr>
              <w:t xml:space="preserve">e total) </w:t>
            </w:r>
            <w:r w:rsidDel="00000000" w:rsidR="00000000" w:rsidRPr="00000000">
              <w:rPr>
                <w:rtl w:val="0"/>
              </w:rPr>
            </w:r>
          </w:p>
        </w:tc>
        <w:tc>
          <w:tcPr>
            <w:gridSpan w:val="2"/>
            <w:tcBorders>
              <w:top w:color="c0c0c0" w:space="0" w:sz="4" w:val="single"/>
              <w:bottom w:color="c0c0c0" w:space="0" w:sz="4" w:val="single"/>
            </w:tcBorders>
            <w:vAlign w:val="center"/>
          </w:tcPr>
          <w:p w:rsidR="00000000" w:rsidDel="00000000" w:rsidP="00000000" w:rsidRDefault="00000000" w:rsidRPr="00000000" w14:paraId="00000365">
            <w:pPr>
              <w:spacing w:after="0" w:before="120" w:lineRule="auto"/>
              <w:rPr/>
            </w:pPr>
            <w:r w:rsidDel="00000000" w:rsidR="00000000" w:rsidRPr="00000000">
              <w:rPr>
                <w:rtl w:val="0"/>
              </w:rPr>
              <w:t>352,126 tonnes of carbon (tonnes C). These are gross tonnes of carbon, not converted to tCO2e, and do not yet reflect the 50% reserve or other withholding applied at BCarbon’s issuance step.</w:t>
            </w:r>
            <w:r w:rsidDel="00000000" w:rsidR="00000000" w:rsidRPr="00000000">
              <w:rPr>
                <w:b w:val="0"/>
                <w:bCs w:val="0"/>
                <w:rtl w:val="0"/>
              </w:rPr>
            </w:r>
            <w:r w:rsidDel="00000000" w:rsidR="00000000" w:rsidRPr="00000000">
              <w:rPr>
                <w:rtl w:val="0"/>
              </w:rPr>
            </w:r>
          </w:p>
        </w:tc>
      </w:tr>
    </w:tbl>
    <w:p w:rsidR="00000000" w:rsidDel="00000000" w:rsidP="00000000" w:rsidRDefault="00000000" w:rsidRPr="00000000" w14:paraId="00000367">
      <w:pPr>
        <w:rPr/>
      </w:pPr>
      <w:r w:rsidDel="00000000" w:rsidR="00000000" w:rsidRPr="00000000">
        <w:rPr>
          <w:rtl w:val="0"/>
        </w:rPr>
      </w:r>
    </w:p>
    <w:tbl>
      <w:tblPr>
        <w:tblStyle w:val="Table23"/>
        <w:tblW w:w="9465.0" w:type="dxa"/>
        <w:jc w:val="left"/>
        <w:tblInd w:w="-393.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9465"/>
        <w:tblGridChange w:id="0">
          <w:tblGrid>
            <w:gridCol w:w="9465"/>
          </w:tblGrid>
        </w:tblGridChange>
      </w:tblGrid>
      <w:tr>
        <w:trPr>
          <w:cantSplit w:val="0"/>
          <w:trHeight w:val="1845" w:hRule="atLeast"/>
          <w:tblHeader w:val="0"/>
        </w:trPr>
        <w:tc>
          <w:tcPr>
            <w:tcBorders>
              <w:top w:color="c0c0c0" w:space="0" w:sz="6" w:val="single"/>
              <w:bottom w:color="c0c0c0" w:space="0" w:sz="6" w:val="single"/>
            </w:tcBorders>
            <w:vAlign w:val="center"/>
          </w:tcPr>
          <w:p w:rsidR="00000000" w:rsidDel="00000000" w:rsidP="00000000" w:rsidRDefault="00000000" w:rsidRPr="00000000" w14:paraId="00000368">
            <w:pPr>
              <w:spacing w:after="0" w:before="120" w:lineRule="auto"/>
              <w:ind w:left="90" w:right="90" w:firstLine="0"/>
              <w:rPr/>
            </w:pPr>
            <w:r w:rsidDel="00000000" w:rsidR="00000000" w:rsidRPr="00000000">
              <w:rPr>
                <w:b w:val="1"/>
                <w:bCs w:val="1"/>
                <w:rtl w:val="0"/>
              </w:rPr>
              <w:t xml:space="preserve">Please summarize the evidence that supports your request. </w:t>
            </w:r>
            <w:r w:rsidDel="00000000" w:rsidR="00000000" w:rsidRPr="00000000">
              <w:rPr>
                <w:rtl w:val="0"/>
              </w:rPr>
              <w:t xml:space="preserve">If citing papers, please include the soil carbon sequestration rate, with uncertainties, in units of metric tons of CO</w:t>
            </w:r>
            <w:r w:rsidDel="00000000" w:rsidR="00000000" w:rsidRPr="00000000">
              <w:rPr>
                <w:vertAlign w:val="subscript"/>
                <w:rtl w:val="0"/>
              </w:rPr>
              <w:t xml:space="preserve">2</w:t>
            </w:r>
            <w:r w:rsidDel="00000000" w:rsidR="00000000" w:rsidRPr="00000000">
              <w:rPr>
                <w:rtl w:val="0"/>
              </w:rPr>
              <w:t xml:space="preserve">e/acre/year found in the papers. For each paper, please describe how it is appropriate and relevant to use for your project based on factors including management strategy, precipitation, temperature, soil type/texture, etc.</w:t>
            </w:r>
          </w:p>
        </w:tc>
      </w:tr>
      <w:tr>
        <w:trPr>
          <w:cantSplit w:val="0"/>
          <w:trHeight w:val="300" w:hRule="atLeast"/>
          <w:tblHeader w:val="0"/>
        </w:trPr>
        <w:tc>
          <w:tcPr>
            <w:tcBorders>
              <w:top w:color="c0c0c0" w:space="0" w:sz="6" w:val="single"/>
              <w:bottom w:color="c0c0c0" w:space="0" w:sz="6" w:val="single"/>
            </w:tcBorders>
          </w:tcPr>
          <w:p w:rsidR="00000000" w:rsidDel="00000000" w:rsidP="00000000" w:rsidRDefault="00000000" w:rsidRPr="00000000" w14:paraId="00000369">
            <w:pPr>
              <w:spacing w:after="0" w:before="0" w:lineRule="auto"/>
              <w:ind w:left="90" w:right="90" w:firstLine="0"/>
              <w:rPr>
                <w:b w:val="1"/>
                <w:bCs w:val="1"/>
              </w:rPr>
            </w:pPr>
            <w:r w:rsidDel="00000000" w:rsidR="00000000" w:rsidRPr="00000000">
              <w:rPr>
                <w:b w:val="0"/>
                <w:bCs w:val="0"/>
                <w:rtl w:val="0"/>
              </w:rPr>
              <w:t xml:space="preserve">The evidence supporting this interim request — the per-stratum credit basis, methodology notes, conservative-estimation and policy-deference statements, and supporting research — is provided below and in </w:t>
            </w:r>
            <w:r w:rsidDel="00000000" w:rsidR="00000000" w:rsidRPr="00000000">
              <w:rPr>
                <w:rtl w:val="0"/>
              </w:rPr>
              <w:t xml:space="preserve">“01c_Interim Credit Support”</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36A">
      <w:pPr>
        <w:rPr/>
      </w:pPr>
      <w:r w:rsidDel="00000000" w:rsidR="00000000" w:rsidRPr="00000000">
        <w:br w:type="page"/>
      </w:r>
      <w:r w:rsidDel="00000000" w:rsidR="00000000" w:rsidRPr="00000000">
        <w:rPr>
          <w:rtl w:val="0"/>
        </w:rPr>
      </w:r>
    </w:p>
    <w:p w:rsidR="00000000" w:rsidDel="00000000" w:rsidP="00000000" w:rsidRDefault="00000000" w:rsidRPr="00000000" w14:paraId="0000036B">
      <w:pPr>
        <w:rPr/>
      </w:pPr>
      <w:r w:rsidDel="00000000" w:rsidR="00000000" w:rsidRPr="00000000">
        <w:rPr>
          <w:b w:val="0"/>
          <w:bCs w:val="0"/>
          <w:rtl w:val="0"/>
        </w:rPr>
        <w:t xml:space="preserve">VCH requests carbon credits as shown in the table below for </w:t>
      </w:r>
      <w:r w:rsidDel="00000000" w:rsidR="00000000" w:rsidRPr="00000000">
        <w:rPr>
          <w:rtl w:val="0"/>
        </w:rPr>
        <w:t xml:space="preserve">Project 3</w:t>
      </w:r>
      <w:r w:rsidDel="00000000" w:rsidR="00000000" w:rsidRPr="00000000">
        <w:rPr>
          <w:b w:val="0"/>
          <w:bCs w:val="0"/>
          <w:rtl w:val="0"/>
        </w:rPr>
        <w:t xml:space="preserve">, computed by Anthony Currie independent data analyst, from the Spring 2025 baseline and Fall 2025 monitoring samples. The per-stratum basis is below.</w:t>
      </w:r>
      <w:r w:rsidDel="00000000" w:rsidR="00000000" w:rsidRPr="00000000">
        <w:rPr>
          <w:rtl w:val="0"/>
        </w:rPr>
      </w:r>
    </w:p>
    <w:tbl>
      <w:tblPr>
        <w:tblStyle w:val="Table24"/>
        <w:tblW w:w="960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335"/>
        <w:gridCol w:w="1380"/>
        <w:gridCol w:w="1665"/>
        <w:gridCol w:w="1245"/>
        <w:gridCol w:w="1035"/>
        <w:gridCol w:w="1410"/>
        <w:gridCol w:w="1530"/>
        <w:tblGridChange w:id="0">
          <w:tblGrid>
            <w:gridCol w:w="1335"/>
            <w:gridCol w:w="1380"/>
            <w:gridCol w:w="1665"/>
            <w:gridCol w:w="1245"/>
            <w:gridCol w:w="1035"/>
            <w:gridCol w:w="1410"/>
            <w:gridCol w:w="1530"/>
          </w:tblGrid>
        </w:tblGridChange>
      </w:tblGrid>
      <w:tr>
        <w:trPr>
          <w:cantSplit w:val="0"/>
          <w:trHeight w:val="300" w:hRule="atLeast"/>
          <w:tblHeader w:val="0"/>
        </w:trPr>
        <w:tc>
          <w:tcPr>
            <w:gridSpan w:val="7"/>
            <w:tcBorders>
              <w:top w:color="c0c0c0" w:space="0" w:sz="4" w:val="single"/>
              <w:bottom w:color="c0c0c0" w:space="0" w:sz="4" w:val="single"/>
            </w:tcBorders>
            <w:shd w:fill="b3e5a1" w:val="clear"/>
            <w:vAlign w:val="center"/>
          </w:tcPr>
          <w:p w:rsidR="00000000" w:rsidDel="00000000" w:rsidP="00000000" w:rsidRDefault="00000000" w:rsidRPr="00000000" w14:paraId="0000036C">
            <w:pPr>
              <w:spacing w:after="0" w:before="120" w:lineRule="auto"/>
              <w:jc w:val="center"/>
              <w:rPr>
                <w:i w:val="1"/>
                <w:iCs w:val="1"/>
              </w:rPr>
            </w:pPr>
            <w:r w:rsidDel="00000000" w:rsidR="00000000" w:rsidRPr="00000000">
              <w:rPr>
                <w:i w:val="1"/>
                <w:iCs w:val="1"/>
                <w:rtl w:val="0"/>
              </w:rPr>
              <w:t xml:space="preserve">Table 13. Interim credit stratum details</w:t>
            </w:r>
          </w:p>
        </w:tc>
      </w:tr>
      <w:tr>
        <w:trPr>
          <w:cantSplit w:val="0"/>
          <w:tblHeader w:val="0"/>
        </w:trPr>
        <w:tc>
          <w:tcPr>
            <w:shd w:fill="cfe2c0" w:val="clear"/>
          </w:tcPr>
          <w:p w:rsidR="00000000" w:rsidDel="00000000" w:rsidP="00000000" w:rsidRDefault="00000000" w:rsidRPr="00000000" w14:paraId="00000373">
            <w:pPr>
              <w:rPr/>
            </w:pPr>
            <w:r w:rsidDel="00000000" w:rsidR="00000000" w:rsidRPr="00000000">
              <w:rPr>
                <w:b w:val="1"/>
                <w:bCs w:val="1"/>
                <w:sz w:val="16"/>
                <w:szCs w:val="16"/>
                <w:rtl w:val="0"/>
              </w:rPr>
              <w:t xml:space="preserve">Soil Stratum</w:t>
            </w:r>
            <w:r w:rsidDel="00000000" w:rsidR="00000000" w:rsidRPr="00000000">
              <w:rPr>
                <w:rtl w:val="0"/>
              </w:rPr>
            </w:r>
          </w:p>
        </w:tc>
        <w:tc>
          <w:tcPr>
            <w:shd w:fill="cfe2c0" w:val="clear"/>
          </w:tcPr>
          <w:p w:rsidR="00000000" w:rsidDel="00000000" w:rsidP="00000000" w:rsidRDefault="00000000" w:rsidRPr="00000000" w14:paraId="00000374">
            <w:pPr>
              <w:rPr/>
            </w:pPr>
            <w:r w:rsidDel="00000000" w:rsidR="00000000" w:rsidRPr="00000000">
              <w:rPr>
                <w:b w:val="1"/>
                <w:bCs w:val="1"/>
                <w:sz w:val="16"/>
                <w:szCs w:val="16"/>
                <w:rtl w:val="0"/>
              </w:rPr>
              <w:t xml:space="preserve">Acres</w:t>
            </w:r>
            <w:r w:rsidDel="00000000" w:rsidR="00000000" w:rsidRPr="00000000">
              <w:rPr>
                <w:rtl w:val="0"/>
              </w:rPr>
            </w:r>
          </w:p>
        </w:tc>
        <w:tc>
          <w:tcPr>
            <w:shd w:fill="cfe2c0" w:val="clear"/>
          </w:tcPr>
          <w:p w:rsidR="00000000" w:rsidDel="00000000" w:rsidP="00000000" w:rsidRDefault="00000000" w:rsidRPr="00000000" w14:paraId="00000375">
            <w:pPr>
              <w:rPr/>
            </w:pPr>
            <w:r w:rsidDel="00000000" w:rsidR="00000000" w:rsidRPr="00000000">
              <w:rPr>
                <w:b w:val="1"/>
                <w:bCs w:val="1"/>
                <w:sz w:val="16"/>
                <w:szCs w:val="16"/>
                <w:rtl w:val="0"/>
              </w:rPr>
              <w:t xml:space="preserve">Avg Density (t/ac-ft)</w:t>
            </w:r>
            <w:r w:rsidDel="00000000" w:rsidR="00000000" w:rsidRPr="00000000">
              <w:rPr>
                <w:rtl w:val="0"/>
              </w:rPr>
            </w:r>
          </w:p>
        </w:tc>
        <w:tc>
          <w:tcPr>
            <w:shd w:fill="cfe2c0" w:val="clear"/>
          </w:tcPr>
          <w:p w:rsidR="00000000" w:rsidDel="00000000" w:rsidP="00000000" w:rsidRDefault="00000000" w:rsidRPr="00000000" w14:paraId="00000376">
            <w:pPr>
              <w:rPr/>
            </w:pPr>
            <w:r w:rsidDel="00000000" w:rsidR="00000000" w:rsidRPr="00000000">
              <w:rPr>
                <w:b w:val="1"/>
                <w:bCs w:val="1"/>
                <w:sz w:val="16"/>
                <w:szCs w:val="16"/>
                <w:rtl w:val="0"/>
              </w:rPr>
              <w:t xml:space="preserve">Avg OC Gain (% pts)</w:t>
            </w:r>
            <w:r w:rsidDel="00000000" w:rsidR="00000000" w:rsidRPr="00000000">
              <w:rPr>
                <w:rtl w:val="0"/>
              </w:rPr>
            </w:r>
          </w:p>
        </w:tc>
        <w:tc>
          <w:tcPr>
            <w:shd w:fill="cfe2c0" w:val="clear"/>
          </w:tcPr>
          <w:p w:rsidR="00000000" w:rsidDel="00000000" w:rsidP="00000000" w:rsidRDefault="00000000" w:rsidRPr="00000000" w14:paraId="00000377">
            <w:pPr>
              <w:rPr/>
            </w:pPr>
            <w:r w:rsidDel="00000000" w:rsidR="00000000" w:rsidRPr="00000000">
              <w:rPr>
                <w:b w:val="1"/>
                <w:bCs w:val="1"/>
                <w:sz w:val="16"/>
                <w:szCs w:val="16"/>
                <w:rtl w:val="0"/>
              </w:rPr>
              <w:t xml:space="preserve">Avg Gain (t/ac-ft)</w:t>
            </w:r>
            <w:r w:rsidDel="00000000" w:rsidR="00000000" w:rsidRPr="00000000">
              <w:rPr>
                <w:rtl w:val="0"/>
              </w:rPr>
            </w:r>
          </w:p>
        </w:tc>
        <w:tc>
          <w:tcPr>
            <w:shd w:fill="cfe2c0" w:val="clear"/>
          </w:tcPr>
          <w:p w:rsidR="00000000" w:rsidDel="00000000" w:rsidP="00000000" w:rsidRDefault="00000000" w:rsidRPr="00000000" w14:paraId="00000378">
            <w:pPr>
              <w:rPr/>
            </w:pPr>
            <w:r w:rsidDel="00000000" w:rsidR="00000000" w:rsidRPr="00000000">
              <w:rPr>
                <w:b w:val="1"/>
                <w:bCs w:val="1"/>
                <w:sz w:val="16"/>
                <w:szCs w:val="16"/>
                <w:rtl w:val="0"/>
              </w:rPr>
              <w:t xml:space="preserve">Est. C Gain (t C)</w:t>
            </w:r>
            <w:r w:rsidDel="00000000" w:rsidR="00000000" w:rsidRPr="00000000">
              <w:rPr>
                <w:rtl w:val="0"/>
              </w:rPr>
            </w:r>
          </w:p>
        </w:tc>
        <w:tc>
          <w:tcPr>
            <w:shd w:fill="cfe2c0" w:val="clear"/>
          </w:tcPr>
          <w:p w:rsidR="00000000" w:rsidDel="00000000" w:rsidP="00000000" w:rsidRDefault="00000000" w:rsidRPr="00000000" w14:paraId="00000379">
            <w:pPr>
              <w:rPr/>
            </w:pPr>
            <w:r w:rsidDel="00000000" w:rsidR="00000000" w:rsidRPr="00000000">
              <w:rPr>
                <w:b w:val="1"/>
                <w:bCs w:val="1"/>
                <w:sz w:val="16"/>
                <w:szCs w:val="16"/>
                <w:rtl w:val="0"/>
              </w:rPr>
              <w:t xml:space="preserve">Requested (t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 xml:space="preserve">Loam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162,559.1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1,928.05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4.670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759,182.3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rPr/>
            </w:pPr>
            <w:r w:rsidDel="00000000" w:rsidR="00000000" w:rsidRPr="00000000">
              <w:rPr>
                <w:rtl w:val="0"/>
              </w:rPr>
              <w:t>162,559.1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 xml:space="preserve">Silty Clay Loam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55,883.2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1,977.52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0.203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4.010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224,068.9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rPr/>
            </w:pPr>
            <w:r w:rsidDel="00000000" w:rsidR="00000000" w:rsidRPr="00000000">
              <w:rPr>
                <w:rtl w:val="0"/>
              </w:rPr>
              <w:t>55,883.2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 xml:space="preserve">Silty Clay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25,954.6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1,884.76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3.632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94,285.3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rPr/>
            </w:pPr>
            <w:r w:rsidDel="00000000" w:rsidR="00000000" w:rsidRPr="00000000">
              <w:rPr>
                <w:rtl w:val="0"/>
              </w:rPr>
              <w:t>25,954.6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 xml:space="preserve">Clay Loam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5,163.3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1,985.78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0.484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9.613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49,634.9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rPr/>
            </w:pPr>
            <w:r w:rsidDel="00000000" w:rsidR="00000000" w:rsidRPr="00000000">
              <w:rPr>
                <w:rtl w:val="0"/>
              </w:rPr>
              <w:t>5,163.3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 xml:space="preserve">Clay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13,062.5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1,842.08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0.00</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t>0.00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 xml:space="preserve">Loamy Sand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1,337.3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1,977.89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3.465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4,635.3</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tl w:val="0"/>
              </w:rPr>
              <w:t>1,337.3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 xml:space="preserve">Sand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6,818.9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0.00</w:t>
            </w:r>
            <w:r w:rsidDel="00000000" w:rsidR="00000000" w:rsidRPr="00000000">
              <w:rPr>
                <w:rtl w:val="0"/>
              </w:rPr>
            </w:r>
          </w:p>
        </w:tc>
        <w:tc>
          <w:tcPr/>
          <w:p w:rsidR="00000000" w:rsidDel="00000000" w:rsidP="00000000" w:rsidRDefault="00000000" w:rsidRPr="00000000" w14:paraId="000003AA">
            <w:pPr>
              <w:rPr/>
            </w:pPr>
            <w:r w:rsidDel="00000000" w:rsidR="00000000" w:rsidRPr="00000000">
              <w:rPr>
                <w:rtl w:val="0"/>
              </w:rPr>
              <w:t>0.00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 xml:space="preserve">Sandy Clay Loam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25.7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0.00</w:t>
            </w:r>
            <w:r w:rsidDel="00000000" w:rsidR="00000000" w:rsidRPr="00000000">
              <w:rPr>
                <w:rtl w:val="0"/>
              </w:rPr>
            </w:r>
          </w:p>
        </w:tc>
        <w:tc>
          <w:tcPr/>
          <w:p w:rsidR="00000000" w:rsidDel="00000000" w:rsidP="00000000" w:rsidRDefault="00000000" w:rsidRPr="00000000" w14:paraId="000003B1">
            <w:pPr>
              <w:rPr/>
            </w:pPr>
            <w:r w:rsidDel="00000000" w:rsidR="00000000" w:rsidRPr="00000000">
              <w:rPr>
                <w:rtl w:val="0"/>
              </w:rPr>
              <w:t>0.00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 xml:space="preserve">Sandy Loam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73,507.2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2,021.30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2.381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175,021.5</w:t>
            </w:r>
            <w:r w:rsidDel="00000000" w:rsidR="00000000" w:rsidRPr="00000000">
              <w:rPr>
                <w:rtl w:val="0"/>
              </w:rPr>
            </w:r>
          </w:p>
        </w:tc>
        <w:tc>
          <w:tcPr/>
          <w:p w:rsidR="00000000" w:rsidDel="00000000" w:rsidP="00000000" w:rsidRDefault="00000000" w:rsidRPr="00000000" w14:paraId="000003B8">
            <w:pPr>
              <w:rPr/>
            </w:pPr>
            <w:r w:rsidDel="00000000" w:rsidR="00000000" w:rsidRPr="00000000">
              <w:rPr>
                <w:rtl w:val="0"/>
              </w:rPr>
              <w:t>73,507.2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 xml:space="preserve">Silt Loam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42,134.4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2,006.01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27,721.4</w:t>
            </w:r>
            <w:r w:rsidDel="00000000" w:rsidR="00000000" w:rsidRPr="00000000">
              <w:rPr>
                <w:rtl w:val="0"/>
              </w:rPr>
            </w:r>
          </w:p>
        </w:tc>
        <w:tc>
          <w:tcPr/>
          <w:p w:rsidR="00000000" w:rsidDel="00000000" w:rsidP="00000000" w:rsidRDefault="00000000" w:rsidRPr="00000000" w14:paraId="000003C6">
            <w:pPr>
              <w:rPr/>
            </w:pPr>
            <w:r w:rsidDel="00000000" w:rsidR="00000000" w:rsidRPr="00000000">
              <w:rPr>
                <w:rtl w:val="0"/>
              </w:rPr>
              <w:t>27,721.4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Silt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68.2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160" w:before="0" w:line="257" w:lineRule="auto"/>
              <w:ind w:left="0" w:right="0" w:firstLine="0"/>
              <w:jc w:val="left"/>
              <w:rPr/>
            </w:pPr>
            <w:r w:rsidDel="00000000" w:rsidR="00000000" w:rsidRPr="00000000">
              <w:rPr>
                <w:rtl w:val="0"/>
              </w:rPr>
              <w:t>0.00</w:t>
            </w:r>
            <w:r w:rsidDel="00000000" w:rsidR="00000000" w:rsidRPr="00000000">
              <w:rPr>
                <w:rtl w:val="0"/>
              </w:rPr>
            </w:r>
          </w:p>
        </w:tc>
        <w:tc>
          <w:tcPr/>
          <w:p w:rsidR="00000000" w:rsidDel="00000000" w:rsidP="00000000" w:rsidRDefault="00000000" w:rsidRPr="00000000" w14:paraId="000003AA">
            <w:pPr>
              <w:rPr/>
            </w:pPr>
            <w:r w:rsidDel="00000000" w:rsidR="00000000" w:rsidRPr="00000000">
              <w:rPr>
                <w:rtl w:val="0"/>
              </w:rPr>
              <w:t>0.00</w:t>
            </w:r>
          </w:p>
        </w:tc>
      </w:tr>
      <w:tr>
        <w:trPr>
          <w:cantSplit w:val="0"/>
          <w:tblHeader w:val="0"/>
        </w:trPr>
        <w:tc>
          <w:tcPr/>
          <w:p w:rsidR="00000000" w:rsidDel="00000000" w:rsidP="00000000" w:rsidRDefault="00000000" w:rsidRPr="00000000" w14:paraId="000003C7">
            <w:pPr>
              <w:rPr>
                <w:b w:val="1"/>
                <w:bCs w:val="1"/>
              </w:rPr>
            </w:pPr>
            <w:r w:rsidDel="00000000" w:rsidR="00000000" w:rsidRPr="00000000">
              <w:rPr>
                <w:b w:val="1"/>
                <w:bCs w:val="1"/>
                <w:rtl w:val="0"/>
              </w:rPr>
              <w:t xml:space="preserve">Total</w:t>
            </w:r>
          </w:p>
        </w:tc>
        <w:tc>
          <w:tcPr/>
          <w:p w:rsidR="00000000" w:rsidDel="00000000" w:rsidP="00000000" w:rsidRDefault="00000000" w:rsidRPr="00000000" w14:paraId="000003C8">
            <w:pPr>
              <w:rPr>
                <w:b w:val="1"/>
                <w:bCs w:val="1"/>
              </w:rPr>
            </w:pPr>
            <w:r w:rsidDel="00000000" w:rsidR="00000000" w:rsidRPr="00000000">
              <w:rPr>
                <w:b w:val="1"/>
                <w:bCs w:val="1"/>
                <w:rtl w:val="0"/>
              </w:rPr>
              <w:t>386,514.3</w:t>
            </w:r>
          </w:p>
        </w:tc>
        <w:tc>
          <w:tcPr/>
          <w:p w:rsidR="00000000" w:rsidDel="00000000" w:rsidP="00000000" w:rsidRDefault="00000000" w:rsidRPr="00000000" w14:paraId="000003C9">
            <w:pPr>
              <w:rPr>
                <w:b w:val="1"/>
                <w:bCs w:val="1"/>
              </w:rPr>
            </w:pPr>
            <w:r w:rsidDel="00000000" w:rsidR="00000000" w:rsidRPr="00000000">
              <w:rPr>
                <w:rtl w:val="0"/>
              </w:rPr>
            </w:r>
          </w:p>
        </w:tc>
        <w:tc>
          <w:tcPr/>
          <w:p w:rsidR="00000000" w:rsidDel="00000000" w:rsidP="00000000" w:rsidRDefault="00000000" w:rsidRPr="00000000" w14:paraId="000003CA">
            <w:pPr>
              <w:rPr>
                <w:b w:val="1"/>
                <w:bCs w:val="1"/>
              </w:rPr>
            </w:pPr>
            <w:r w:rsidDel="00000000" w:rsidR="00000000" w:rsidRPr="00000000">
              <w:rPr>
                <w:rtl w:val="0"/>
              </w:rPr>
            </w:r>
          </w:p>
        </w:tc>
        <w:tc>
          <w:tcPr/>
          <w:p w:rsidR="00000000" w:rsidDel="00000000" w:rsidP="00000000" w:rsidRDefault="00000000" w:rsidRPr="00000000" w14:paraId="000003CB">
            <w:pPr>
              <w:rPr>
                <w:b w:val="1"/>
                <w:bCs w:val="1"/>
              </w:rPr>
            </w:pPr>
            <w:r w:rsidDel="00000000" w:rsidR="00000000" w:rsidRPr="00000000">
              <w:rPr>
                <w:rtl w:val="0"/>
              </w:rPr>
            </w:r>
          </w:p>
        </w:tc>
        <w:tc>
          <w:tcPr/>
          <w:p w:rsidR="00000000" w:rsidDel="00000000" w:rsidP="00000000" w:rsidRDefault="00000000" w:rsidRPr="00000000" w14:paraId="000003CC">
            <w:pPr>
              <w:rPr>
                <w:b w:val="1"/>
                <w:bCs w:val="1"/>
              </w:rPr>
            </w:pPr>
            <w:r w:rsidDel="00000000" w:rsidR="00000000" w:rsidRPr="00000000">
              <w:rPr>
                <w:b w:val="1"/>
                <w:bCs w:val="1"/>
                <w:rtl w:val="0"/>
              </w:rPr>
              <w:t>1,334,549.5</w:t>
            </w:r>
          </w:p>
        </w:tc>
        <w:tc>
          <w:tcPr/>
          <w:p w:rsidR="00000000" w:rsidDel="00000000" w:rsidP="00000000" w:rsidRDefault="00000000" w:rsidRPr="00000000" w14:paraId="000003CD">
            <w:pPr>
              <w:rPr>
                <w:b w:val="1"/>
                <w:bCs w:val="1"/>
              </w:rPr>
            </w:pPr>
            <w:r w:rsidDel="00000000" w:rsidR="00000000" w:rsidRPr="00000000">
              <w:rPr>
                <w:b w:val="1"/>
                <w:bCs w:val="1"/>
                <w:rtl w:val="0"/>
              </w:rPr>
              <w:t>352,126.1</w:t>
            </w:r>
          </w:p>
        </w:tc>
      </w:tr>
    </w:tbl>
    <w:p>
      <w:r>
        <w:t>Note (2026-07-10 revision): Property 57 (Stuart Eeg / Eeg Brothers), a 2025-enrolled operation initially omitted, has been added to this application. Its 47 fields (7,934.7 gSSURGO-farmable ac) are credited at the pooled per-stratum rates in Table 13; the operation's remaining acreage was already captured under Property 9 (Mark Arnesen) and is not double-counted. This raises the requested interim credit volume to 352,126 tonnes C (from 344,276).</w:t>
      </w:r>
    </w:p>
    <w:p w:rsidR="00000000" w:rsidDel="00000000" w:rsidP="00000000" w:rsidRDefault="00000000" w:rsidRPr="00000000" w14:paraId="000003CE">
      <w:pPr>
        <w:rPr>
          <w:b w:val="0"/>
          <w:bCs w:val="0"/>
        </w:rPr>
      </w:pPr>
      <w:r w:rsidDel="00000000" w:rsidR="00000000" w:rsidRPr="00000000">
        <w:rPr>
          <w:b w:val="0"/>
          <w:bCs w:val="0"/>
          <w:rtl w:val="0"/>
        </w:rPr>
        <w:t xml:space="preserve">Adjusted carbon gain = one-sided lower-90% CI TOC gain (percentage points) x average measured bulk density x acres, floored at zero tonnes/acre-ft. Density = measured bulk density (g/cm3) x 1,233.48 (m3 per acre-foot). </w:t>
      </w:r>
    </w:p>
    <w:p w:rsidR="00000000" w:rsidDel="00000000" w:rsidP="00000000" w:rsidRDefault="00000000" w:rsidRPr="00000000" w14:paraId="000003CF">
      <w:pPr>
        <w:rPr/>
      </w:pPr>
      <w:r w:rsidDel="00000000" w:rsidR="00000000" w:rsidRPr="00000000">
        <w:rPr>
          <w:b w:val="0"/>
          <w:bCs w:val="0"/>
          <w:rtl w:val="0"/>
        </w:rPr>
        <w:t xml:space="preserve">Requested interim credits apply BCarbon’s 1 tonne/acre/year policy: credits = min(stratum acres, estimated carbon gain), floored at zero. A stratum is creditable only where the lower-90% bound is positive and it is observed in at least 5 PLSS sections; otherwise zero.</w:t>
      </w: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Conservative Estimation Statement:</w:t>
      </w:r>
      <w:r w:rsidDel="00000000" w:rsidR="00000000" w:rsidRPr="00000000">
        <w:rPr>
          <w:rtl w:val="0"/>
        </w:rPr>
        <w:t xml:space="preserve"> </w:t>
      </w:r>
      <w:r w:rsidDel="00000000" w:rsidR="00000000" w:rsidRPr="00000000">
        <w:rPr>
          <w:b w:val="0"/>
          <w:bCs w:val="0"/>
          <w:rtl w:val="0"/>
        </w:rPr>
        <w:t xml:space="preserve">We have conducted our analysis with deliberate caution to ensure a conservative estimate of carbon benefits. All credited percent gains reflect the one-sided lower-90% confidence bound for each soil stratum (treated lower bound minus baseline mean), with any negative or statistically unsupported stratum floored to zero. This approach ensures that interim crediting is firmly grounded in demonstrable, statistically supported soil carbon increases.</w:t>
      </w: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rtl w:val="0"/>
        </w:rPr>
        <w:t xml:space="preserve">Deference to BCarbon Policy: </w:t>
      </w:r>
      <w:r w:rsidDel="00000000" w:rsidR="00000000" w:rsidRPr="00000000">
        <w:rPr>
          <w:b w:val="0"/>
          <w:bCs w:val="0"/>
          <w:rtl w:val="0"/>
        </w:rPr>
        <w:t xml:space="preserve">We defer to BCarbon’s 1 tonne/acre/year interim crediting policy for the determination of credit issuance at this stage. We understand and support the practice of applying additional withholding or discounting to interim credit awards to reflect uncertainty and maintain program integrity.</w:t>
      </w:r>
      <w:r w:rsidDel="00000000" w:rsidR="00000000" w:rsidRPr="00000000">
        <w:rPr>
          <w:rtl w:val="0"/>
        </w:rPr>
      </w:r>
    </w:p>
    <w:p w:rsidR="00000000" w:rsidDel="00000000" w:rsidP="00000000" w:rsidRDefault="00000000" w:rsidRPr="00000000" w14:paraId="000003D2">
      <w:pPr>
        <w:rPr>
          <w:b w:val="0"/>
          <w:bCs w:val="0"/>
        </w:rPr>
      </w:pPr>
      <w:r w:rsidDel="00000000" w:rsidR="00000000" w:rsidRPr="00000000">
        <w:rPr>
          <w:b w:val="1"/>
          <w:bCs w:val="1"/>
          <w:rtl w:val="0"/>
        </w:rPr>
        <w:t xml:space="preserve">Supporting Evidence:</w:t>
      </w:r>
      <w:r w:rsidDel="00000000" w:rsidR="00000000" w:rsidRPr="00000000">
        <w:rPr>
          <w:b w:val="0"/>
          <w:bCs w:val="0"/>
          <w:rtl w:val="0"/>
        </w:rPr>
        <w:t xml:space="preserve"> </w:t>
      </w:r>
    </w:p>
    <w:p w:rsidR="00000000" w:rsidDel="00000000" w:rsidP="00000000" w:rsidRDefault="00000000" w:rsidRPr="00000000" w14:paraId="000003D3">
      <w:pPr>
        <w:numPr>
          <w:ilvl w:val="0"/>
          <w:numId w:val="1"/>
        </w:numPr>
        <w:spacing w:after="0" w:lineRule="auto"/>
        <w:ind w:left="720" w:hanging="360"/>
        <w:rPr>
          <w:b w:val="0"/>
          <w:bCs w:val="0"/>
        </w:rPr>
      </w:pPr>
      <w:r w:rsidDel="00000000" w:rsidR="00000000" w:rsidRPr="00000000">
        <w:rPr>
          <w:b w:val="0"/>
          <w:bCs w:val="0"/>
          <w:rtl w:val="0"/>
        </w:rPr>
        <w:t xml:space="preserve">A 2023 North Dakota/Minnesota side-by-side field study on 320-acre paired plots measured 5—7 tonnes of organic-carbon gain per acre under the same crops, soils, and weather as the enrolled fields; because the pilot plots share the region, soil textures, and management program, the relevance to </w:t>
      </w:r>
      <w:r w:rsidDel="00000000" w:rsidR="00000000" w:rsidRPr="00000000">
        <w:rPr>
          <w:rtl w:val="0"/>
        </w:rPr>
        <w:t xml:space="preserve">Project 3</w:t>
      </w:r>
      <w:r w:rsidDel="00000000" w:rsidR="00000000" w:rsidRPr="00000000">
        <w:rPr>
          <w:b w:val="0"/>
          <w:bCs w:val="0"/>
          <w:rtl w:val="0"/>
        </w:rPr>
        <w:t xml:space="preserve"> is direct.</w:t>
      </w:r>
    </w:p>
    <w:p w:rsidR="00000000" w:rsidDel="00000000" w:rsidP="00000000" w:rsidRDefault="00000000" w:rsidRPr="00000000" w14:paraId="000003D4">
      <w:pPr>
        <w:numPr>
          <w:ilvl w:val="0"/>
          <w:numId w:val="1"/>
        </w:numPr>
        <w:spacing w:after="0" w:lineRule="auto"/>
        <w:ind w:left="720" w:hanging="360"/>
        <w:rPr>
          <w:b w:val="0"/>
          <w:bCs w:val="0"/>
        </w:rPr>
      </w:pPr>
      <w:r w:rsidDel="00000000" w:rsidR="00000000" w:rsidRPr="00000000">
        <w:rPr>
          <w:b w:val="0"/>
          <w:bCs w:val="0"/>
          <w:rtl w:val="0"/>
        </w:rPr>
        <w:t xml:space="preserve">Gorton’s November 2023 preliminary subsoil research (revised November 2025) documents subsoil carbon response consistent with the measured surface gains in these soils. </w:t>
      </w:r>
    </w:p>
    <w:p w:rsidR="00000000" w:rsidDel="00000000" w:rsidP="00000000" w:rsidRDefault="00000000" w:rsidRPr="00000000" w14:paraId="000003D5">
      <w:pPr>
        <w:numPr>
          <w:ilvl w:val="0"/>
          <w:numId w:val="1"/>
        </w:numPr>
        <w:spacing w:after="0" w:lineRule="auto"/>
        <w:ind w:left="720" w:hanging="360"/>
        <w:rPr>
          <w:b w:val="0"/>
          <w:bCs w:val="0"/>
        </w:rPr>
      </w:pPr>
      <w:r w:rsidDel="00000000" w:rsidR="00000000" w:rsidRPr="00000000">
        <w:rPr>
          <w:b w:val="0"/>
          <w:bCs w:val="0"/>
          <w:rtl w:val="0"/>
        </w:rPr>
        <w:t xml:space="preserve">Rushton’s “Carbon Credit Estimation and Statistical Practices” sets the sampling and lower-bound estimation methods used here. </w:t>
      </w:r>
    </w:p>
    <w:p w:rsidR="00000000" w:rsidDel="00000000" w:rsidP="00000000" w:rsidRDefault="00000000" w:rsidRPr="00000000" w14:paraId="000003D6">
      <w:pPr>
        <w:numPr>
          <w:ilvl w:val="0"/>
          <w:numId w:val="1"/>
        </w:numPr>
        <w:ind w:left="720" w:hanging="360"/>
        <w:rPr>
          <w:b w:val="0"/>
          <w:bCs w:val="0"/>
        </w:rPr>
      </w:pPr>
      <w:r w:rsidDel="00000000" w:rsidR="00000000" w:rsidRPr="00000000">
        <w:rPr>
          <w:b w:val="0"/>
          <w:bCs w:val="0"/>
          <w:rtl w:val="0"/>
        </w:rPr>
        <w:t xml:space="preserve">Spertus (UC Berkeley) on optimal sampling and assay supports the per-stratum sample counts. Each source concerns the same management practice and the same or analogous soil textures, precipitation, and temperature regime as the enrolled fields, which is the basis for applying the conservative 1 t/ac/yr interim rate. (Cited gains are tonnes of carbon and are not converted to tCO2e.)</w:t>
      </w:r>
      <w:r w:rsidDel="00000000" w:rsidR="00000000" w:rsidRPr="00000000">
        <w:br w:type="page"/>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tbl>
      <w:tblPr>
        <w:tblStyle w:val="Table25"/>
        <w:tblW w:w="9660.0" w:type="dxa"/>
        <w:jc w:val="left"/>
        <w:tblInd w:w="-404.0" w:type="dxa"/>
        <w:tblLayout w:type="fixed"/>
        <w:tblLook w:val="0000"/>
      </w:tblPr>
      <w:tblGrid>
        <w:gridCol w:w="9660"/>
        <w:tblGridChange w:id="0">
          <w:tblGrid>
            <w:gridCol w:w="9660"/>
          </w:tblGrid>
        </w:tblGridChange>
      </w:tblGrid>
      <w:tr>
        <w:trPr>
          <w:cantSplit w:val="0"/>
          <w:trHeight w:val="300" w:hRule="atLeast"/>
          <w:tblHeader w:val="0"/>
        </w:trPr>
        <w:tc>
          <w:tcPr>
            <w:tcBorders>
              <w:top w:color="c0c0c0" w:space="0" w:sz="4" w:val="single"/>
              <w:bottom w:color="c0c0c0" w:space="0" w:sz="4" w:val="single"/>
            </w:tcBorders>
            <w:shd w:fill="3a7c22" w:val="clear"/>
            <w:vAlign w:val="center"/>
          </w:tcPr>
          <w:p w:rsidR="00000000" w:rsidDel="00000000" w:rsidP="00000000" w:rsidRDefault="00000000" w:rsidRPr="00000000" w14:paraId="000003D8">
            <w:pPr>
              <w:pStyle w:val="Heading1"/>
              <w:numPr>
                <w:ilvl w:val="0"/>
                <w:numId w:val="3"/>
              </w:numPr>
              <w:spacing w:after="0" w:before="120" w:lineRule="auto"/>
              <w:ind w:left="720" w:hanging="360"/>
              <w:jc w:val="center"/>
              <w:rPr/>
            </w:pPr>
            <w:r w:rsidDel="00000000" w:rsidR="00000000" w:rsidRPr="00000000">
              <w:rPr>
                <w:b w:val="1"/>
                <w:bCs w:val="1"/>
                <w:color w:val="ffffff"/>
                <w:sz w:val="32"/>
                <w:szCs w:val="32"/>
                <w:rtl w:val="0"/>
              </w:rPr>
              <w:t xml:space="preserve">DOCUMENTS TO UPLOAD</w:t>
            </w:r>
            <w:r w:rsidDel="00000000" w:rsidR="00000000" w:rsidRPr="00000000">
              <w:rPr>
                <w:rtl w:val="0"/>
              </w:rPr>
            </w:r>
          </w:p>
        </w:tc>
      </w:tr>
    </w:tbl>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rFonts w:ascii="MS Gothic" w:cs="MS Gothic" w:eastAsia="MS Gothic" w:hAnsi="MS Gothic"/>
        </w:rPr>
      </w:pPr>
      <w:r w:rsidDel="00000000" w:rsidR="00000000" w:rsidRPr="00000000">
        <w:rPr>
          <w:rtl w:val="0"/>
        </w:rPr>
        <w:t xml:space="preserve">Please upload the following to the project’s SharePoint Folder. For tracking purposes, boxes can be checked by clicking on them: </w:t>
      </w:r>
      <w:r w:rsidDel="00000000" w:rsidR="00000000" w:rsidRPr="00000000">
        <w:rPr>
          <w:rtl w:val="0"/>
        </w:rPr>
      </w:r>
    </w:p>
    <w:tbl>
      <w:tblPr>
        <w:tblStyle w:val="Table26"/>
        <w:tblW w:w="9359.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712"/>
        <w:gridCol w:w="3967"/>
        <w:gridCol w:w="4680"/>
        <w:tblGridChange w:id="0">
          <w:tblGrid>
            <w:gridCol w:w="712"/>
            <w:gridCol w:w="3967"/>
            <w:gridCol w:w="4680"/>
          </w:tblGrid>
        </w:tblGridChange>
      </w:tblGrid>
      <w:tr>
        <w:trPr>
          <w:cantSplit w:val="0"/>
          <w:trHeight w:val="300" w:hRule="atLeast"/>
          <w:tblHeader w:val="0"/>
        </w:trPr>
        <w:tc>
          <w:tcPr>
            <w:shd w:fill="eef3ea" w:val="clear"/>
          </w:tcPr>
          <w:p w:rsidR="00000000" w:rsidDel="00000000" w:rsidP="00000000" w:rsidRDefault="00000000" w:rsidRPr="00000000" w14:paraId="000003DB">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3DC">
            <w:pPr>
              <w:spacing w:after="0" w:before="0" w:lineRule="auto"/>
              <w:jc w:val="both"/>
              <w:rPr/>
            </w:pPr>
            <w:r w:rsidDel="00000000" w:rsidR="00000000" w:rsidRPr="00000000">
              <w:rPr>
                <w:b w:val="1"/>
                <w:bCs w:val="1"/>
                <w:color w:val="4ea72e"/>
                <w:rtl w:val="0"/>
              </w:rPr>
              <w:t xml:space="preserve">Application form</w:t>
            </w:r>
            <w:r w:rsidDel="00000000" w:rsidR="00000000" w:rsidRPr="00000000">
              <w:rPr>
                <w:color w:val="4ea72e"/>
                <w:rtl w:val="0"/>
              </w:rPr>
              <w:t xml:space="preserve"> </w:t>
            </w:r>
            <w:r w:rsidDel="00000000" w:rsidR="00000000" w:rsidRPr="00000000">
              <w:rPr>
                <w:rtl w:val="0"/>
              </w:rPr>
              <w:t xml:space="preserve">(this document)</w:t>
            </w:r>
          </w:p>
        </w:tc>
      </w:tr>
      <w:tr>
        <w:trPr>
          <w:cantSplit w:val="0"/>
          <w:trHeight w:val="300" w:hRule="atLeast"/>
          <w:tblHeader w:val="0"/>
        </w:trPr>
        <w:tc>
          <w:tcPr>
            <w:shd w:fill="eef3ea" w:val="clear"/>
          </w:tcPr>
          <w:p w:rsidR="00000000" w:rsidDel="00000000" w:rsidP="00000000" w:rsidRDefault="00000000" w:rsidRPr="00000000" w14:paraId="000003DE">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3DF">
            <w:pPr>
              <w:spacing w:after="0" w:before="0" w:lineRule="auto"/>
              <w:rPr>
                <w:color w:val="000000"/>
              </w:rPr>
            </w:pPr>
            <w:r w:rsidDel="00000000" w:rsidR="00000000" w:rsidRPr="00000000">
              <w:rPr>
                <w:b w:val="1"/>
                <w:bCs w:val="1"/>
                <w:color w:val="4ea72e"/>
                <w:rtl w:val="0"/>
              </w:rPr>
              <w:t xml:space="preserve">Land management documentation</w:t>
            </w:r>
            <w:r w:rsidDel="00000000" w:rsidR="00000000" w:rsidRPr="00000000">
              <w:rPr>
                <w:color w:val="4ea72e"/>
                <w:rtl w:val="0"/>
              </w:rPr>
              <w:t xml:space="preserve"> </w:t>
            </w:r>
            <w:r w:rsidDel="00000000" w:rsidR="00000000" w:rsidRPr="00000000">
              <w:rPr>
                <w:color w:val="000000"/>
                <w:rtl w:val="0"/>
              </w:rPr>
              <w:t xml:space="preserve">– any evidence you have of current or planned land management, including SOPs, landowner attestations of management practice adherence, written management plans, etc. Multiple files may be uploaded.</w:t>
            </w:r>
          </w:p>
          <w:p w:rsidR="00000000" w:rsidDel="00000000" w:rsidP="00000000" w:rsidRDefault="00000000" w:rsidRPr="00000000" w14:paraId="000003E0">
            <w:pPr>
              <w:spacing w:after="0" w:before="0" w:lineRule="auto"/>
              <w:rPr>
                <w:color w:val="000000"/>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tc>
      </w:tr>
      <w:tr>
        <w:trPr>
          <w:cantSplit w:val="0"/>
          <w:trHeight w:val="300" w:hRule="atLeast"/>
          <w:tblHeader w:val="0"/>
        </w:trPr>
        <w:tc>
          <w:tcPr>
            <w:shd w:fill="eef3ea" w:val="clear"/>
          </w:tcPr>
          <w:p w:rsidR="00000000" w:rsidDel="00000000" w:rsidP="00000000" w:rsidRDefault="00000000" w:rsidRPr="00000000" w14:paraId="000003E3">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3E4">
            <w:pPr>
              <w:spacing w:after="0" w:before="0" w:lineRule="auto"/>
              <w:rPr/>
            </w:pPr>
            <w:r w:rsidDel="00000000" w:rsidR="00000000" w:rsidRPr="00000000">
              <w:rPr>
                <w:b w:val="1"/>
                <w:bCs w:val="1"/>
                <w:color w:val="4ea72e"/>
                <w:rtl w:val="0"/>
              </w:rPr>
              <w:t xml:space="preserve">Documentation from all relevant partners</w:t>
            </w:r>
            <w:r w:rsidDel="00000000" w:rsidR="00000000" w:rsidRPr="00000000">
              <w:rPr>
                <w:color w:val="4ea72e"/>
                <w:rtl w:val="0"/>
              </w:rPr>
              <w:t xml:space="preserve"> </w:t>
            </w:r>
            <w:r w:rsidDel="00000000" w:rsidR="00000000" w:rsidRPr="00000000">
              <w:rPr>
                <w:rtl w:val="0"/>
              </w:rPr>
              <w:t xml:space="preserve">– for any parties that assisted in your project (including laboratories that analyzed samples, stratification partners that assisted in stratifying properties, and sampling partners who collected samples), please include documentation of their processes and quality assurance. This may include SOPs, QA/QC checklists, signed documents, permits, etc. Multiple files may be uploaded for each partner.</w:t>
            </w:r>
          </w:p>
          <w:p w:rsidR="00000000" w:rsidDel="00000000" w:rsidP="00000000" w:rsidRDefault="00000000" w:rsidRPr="00000000" w14:paraId="000003E5">
            <w:pPr>
              <w:spacing w:after="0" w:before="0" w:lineRule="auto"/>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Agvise and Thors Farming Solutions, LLC; see 03_Partner Documentation.</w:t>
            </w:r>
          </w:p>
        </w:tc>
      </w:tr>
      <w:tr>
        <w:trPr>
          <w:cantSplit w:val="0"/>
          <w:trHeight w:val="300" w:hRule="atLeast"/>
          <w:tblHeader w:val="0"/>
        </w:trPr>
        <w:tc>
          <w:tcPr>
            <w:shd w:fill="eef3ea" w:val="clear"/>
          </w:tcPr>
          <w:p w:rsidR="00000000" w:rsidDel="00000000" w:rsidP="00000000" w:rsidRDefault="00000000" w:rsidRPr="00000000" w14:paraId="000003E8">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3E9">
            <w:pPr>
              <w:spacing w:after="0" w:before="0" w:lineRule="auto"/>
              <w:jc w:val="both"/>
              <w:rPr/>
            </w:pPr>
            <w:r w:rsidDel="00000000" w:rsidR="00000000" w:rsidRPr="00000000">
              <w:rPr>
                <w:b w:val="1"/>
                <w:bCs w:val="1"/>
                <w:color w:val="4ea72e"/>
                <w:rtl w:val="0"/>
              </w:rPr>
              <w:t xml:space="preserve">Papers supporting interim credit request </w:t>
            </w:r>
            <w:r w:rsidDel="00000000" w:rsidR="00000000" w:rsidRPr="00000000">
              <w:rPr>
                <w:color w:val="4ea72e"/>
                <w:rtl w:val="0"/>
              </w:rPr>
              <w:t xml:space="preserve">(only if requesting interim credits) </w:t>
            </w:r>
            <w:r w:rsidDel="00000000" w:rsidR="00000000" w:rsidRPr="00000000">
              <w:rPr>
                <w:b w:val="1"/>
                <w:bCs w:val="1"/>
                <w:color w:val="000000"/>
                <w:rtl w:val="0"/>
              </w:rPr>
              <w:t xml:space="preserve">– </w:t>
            </w:r>
            <w:r w:rsidDel="00000000" w:rsidR="00000000" w:rsidRPr="00000000">
              <w:rPr>
                <w:color w:val="000000"/>
                <w:rtl w:val="0"/>
              </w:rPr>
              <w:t xml:space="preserve">any literature being cited to support your request for interim credits must be included as a PDF full-text document. </w:t>
            </w:r>
            <w:r w:rsidDel="00000000" w:rsidR="00000000" w:rsidRPr="00000000">
              <w:rPr>
                <w:rtl w:val="0"/>
              </w:rPr>
            </w:r>
          </w:p>
        </w:tc>
      </w:tr>
      <w:tr>
        <w:trPr>
          <w:cantSplit w:val="0"/>
          <w:trHeight w:val="300" w:hRule="atLeast"/>
          <w:tblHeader w:val="0"/>
        </w:trPr>
        <w:tc>
          <w:tcPr>
            <w:shd w:fill="eef3ea" w:val="clear"/>
          </w:tcPr>
          <w:p w:rsidR="00000000" w:rsidDel="00000000" w:rsidP="00000000" w:rsidRDefault="00000000" w:rsidRPr="00000000" w14:paraId="000003EB">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3EC">
            <w:pPr>
              <w:spacing w:after="0" w:before="0" w:lineRule="auto"/>
              <w:jc w:val="both"/>
              <w:rPr/>
            </w:pPr>
            <w:r w:rsidDel="00000000" w:rsidR="00000000" w:rsidRPr="00000000">
              <w:rPr>
                <w:b w:val="1"/>
                <w:bCs w:val="1"/>
                <w:color w:val="4ea72e"/>
                <w:rtl w:val="0"/>
              </w:rPr>
              <w:t xml:space="preserve">Spreadsheet with data to support interim credit request </w:t>
            </w:r>
            <w:r w:rsidDel="00000000" w:rsidR="00000000" w:rsidRPr="00000000">
              <w:rPr>
                <w:color w:val="4ea72e"/>
                <w:rtl w:val="0"/>
              </w:rPr>
              <w:t xml:space="preserve">(only if requesting interim credits) </w:t>
            </w: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Interim credit spreadsheet (independent analyst).</w:t>
            </w:r>
          </w:p>
        </w:tc>
      </w:tr>
      <w:tr>
        <w:trPr>
          <w:cantSplit w:val="0"/>
          <w:trHeight w:val="300" w:hRule="atLeast"/>
          <w:tblHeader w:val="0"/>
        </w:trPr>
        <w:tc>
          <w:tcPr>
            <w:shd w:fill="eef3ea" w:val="clear"/>
          </w:tcPr>
          <w:p w:rsidR="00000000" w:rsidDel="00000000" w:rsidP="00000000" w:rsidRDefault="00000000" w:rsidRPr="00000000" w14:paraId="000003EF">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3F0">
            <w:pPr>
              <w:spacing w:after="0" w:before="0" w:lineRule="auto"/>
              <w:jc w:val="both"/>
              <w:rPr/>
            </w:pPr>
            <w:r w:rsidDel="00000000" w:rsidR="00000000" w:rsidRPr="00000000">
              <w:rPr>
                <w:b w:val="1"/>
                <w:bCs w:val="1"/>
                <w:color w:val="4ea72e"/>
                <w:rtl w:val="0"/>
              </w:rPr>
              <w:t xml:space="preserve">Map 1</w:t>
            </w:r>
            <w:r w:rsidDel="00000000" w:rsidR="00000000" w:rsidRPr="00000000">
              <w:rPr>
                <w:color w:val="4ea72e"/>
                <w:rtl w:val="0"/>
              </w:rPr>
              <w:t xml:space="preserve"> </w:t>
            </w:r>
            <w:r w:rsidDel="00000000" w:rsidR="00000000" w:rsidRPr="00000000">
              <w:rPr>
                <w:color w:val="000000"/>
                <w:rtl w:val="0"/>
              </w:rPr>
              <w:t xml:space="preserve">– map of the total property area, for each property included in this Application. </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 per agreement with the validators, a regional summary map plus the field-boundary geopackage provided in supporting document 01a are provided in lieu of individual per-property maps.</w:t>
            </w:r>
          </w:p>
        </w:tc>
      </w:tr>
      <w:tr>
        <w:trPr>
          <w:cantSplit w:val="0"/>
          <w:trHeight w:val="300" w:hRule="atLeast"/>
          <w:tblHeader w:val="0"/>
        </w:trPr>
        <w:tc>
          <w:tcPr>
            <w:shd w:fill="eef3ea" w:val="clear"/>
          </w:tcPr>
          <w:p w:rsidR="00000000" w:rsidDel="00000000" w:rsidP="00000000" w:rsidRDefault="00000000" w:rsidRPr="00000000" w14:paraId="000003F3">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3F4">
            <w:pPr>
              <w:spacing w:after="0" w:before="0" w:lineRule="auto"/>
              <w:jc w:val="both"/>
              <w:rPr/>
            </w:pPr>
            <w:r w:rsidDel="00000000" w:rsidR="00000000" w:rsidRPr="00000000">
              <w:rPr>
                <w:b w:val="1"/>
                <w:bCs w:val="1"/>
                <w:color w:val="4ea72e"/>
                <w:rtl w:val="0"/>
              </w:rPr>
              <w:t xml:space="preserve">Map 2 </w:t>
            </w:r>
            <w:r w:rsidDel="00000000" w:rsidR="00000000" w:rsidRPr="00000000">
              <w:rPr>
                <w:color w:val="000000"/>
                <w:rtl w:val="0"/>
              </w:rPr>
              <w:t xml:space="preserve">– map of excluded property area(s), for each property included in this Application. </w:t>
            </w:r>
            <w:r w:rsidDel="00000000" w:rsidR="00000000" w:rsidRPr="00000000">
              <w:rPr>
                <w:rtl w:val="0"/>
              </w:rPr>
            </w:r>
          </w:p>
        </w:tc>
      </w:tr>
      <w:tr>
        <w:trPr>
          <w:cantSplit w:val="0"/>
          <w:trHeight w:val="300" w:hRule="atLeast"/>
          <w:tblHeader w:val="0"/>
        </w:trPr>
        <w:tc>
          <w:tcPr>
            <w:shd w:fill="eef3ea" w:val="clear"/>
          </w:tcPr>
          <w:p w:rsidR="00000000" w:rsidDel="00000000" w:rsidP="00000000" w:rsidRDefault="00000000" w:rsidRPr="00000000" w14:paraId="000003F6">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3F7">
            <w:pPr>
              <w:spacing w:after="0" w:before="0" w:lineRule="auto"/>
              <w:jc w:val="both"/>
              <w:rPr/>
            </w:pPr>
            <w:r w:rsidDel="00000000" w:rsidR="00000000" w:rsidRPr="00000000">
              <w:rPr>
                <w:b w:val="1"/>
                <w:bCs w:val="1"/>
                <w:color w:val="4ea72e"/>
                <w:rtl w:val="0"/>
              </w:rPr>
              <w:t xml:space="preserve">Map 3 </w:t>
            </w:r>
            <w:r w:rsidDel="00000000" w:rsidR="00000000" w:rsidRPr="00000000">
              <w:rPr>
                <w:color w:val="000000"/>
                <w:rtl w:val="0"/>
              </w:rPr>
              <w:t xml:space="preserve">– map of project area(s) eligible for crediting, for each property included in this Application.</w:t>
            </w:r>
            <w:r w:rsidDel="00000000" w:rsidR="00000000" w:rsidRPr="00000000">
              <w:rPr>
                <w:b w:val="1"/>
                <w:bCs w:val="1"/>
                <w:color w:val="000000"/>
                <w:rtl w:val="0"/>
              </w:rPr>
              <w:t xml:space="preserve"> </w:t>
            </w:r>
            <w:r w:rsidDel="00000000" w:rsidR="00000000" w:rsidRPr="00000000">
              <w:rPr>
                <w:rtl w:val="0"/>
              </w:rPr>
            </w:r>
          </w:p>
        </w:tc>
      </w:tr>
      <w:tr>
        <w:trPr>
          <w:cantSplit w:val="0"/>
          <w:trHeight w:val="300" w:hRule="atLeast"/>
          <w:tblHeader w:val="0"/>
        </w:trPr>
        <w:tc>
          <w:tcPr>
            <w:shd w:fill="eef3ea" w:val="clear"/>
          </w:tcPr>
          <w:p w:rsidR="00000000" w:rsidDel="00000000" w:rsidP="00000000" w:rsidRDefault="00000000" w:rsidRPr="00000000" w14:paraId="000003F9">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3FA">
            <w:pPr>
              <w:spacing w:after="0" w:before="0" w:lineRule="auto"/>
              <w:jc w:val="both"/>
              <w:rPr/>
            </w:pPr>
            <w:r w:rsidDel="00000000" w:rsidR="00000000" w:rsidRPr="00000000">
              <w:rPr>
                <w:b w:val="1"/>
                <w:bCs w:val="1"/>
                <w:color w:val="4ea72e"/>
                <w:rtl w:val="0"/>
              </w:rPr>
              <w:t xml:space="preserve">Map 4 </w:t>
            </w:r>
            <w:r w:rsidDel="00000000" w:rsidR="00000000" w:rsidRPr="00000000">
              <w:rPr>
                <w:color w:val="000000"/>
                <w:rtl w:val="0"/>
              </w:rPr>
              <w:t xml:space="preserve">– map of soil texture data, for each property included in this Application.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Soil texture provided via the geopackage + gSSURGO texture attribution. — per agreement with the validators, a regional summary map plus the field-boundary geopackage (provided in supporting document 01a) are provided in lieu of individual per-property maps. </w:t>
            </w:r>
          </w:p>
        </w:tc>
      </w:tr>
      <w:tr>
        <w:trPr>
          <w:cantSplit w:val="0"/>
          <w:trHeight w:val="300" w:hRule="atLeast"/>
          <w:tblHeader w:val="0"/>
        </w:trPr>
        <w:tc>
          <w:tcPr>
            <w:shd w:fill="eef3ea" w:val="clear"/>
          </w:tcPr>
          <w:p w:rsidR="00000000" w:rsidDel="00000000" w:rsidP="00000000" w:rsidRDefault="00000000" w:rsidRPr="00000000" w14:paraId="000003FD">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3FE">
            <w:pPr>
              <w:spacing w:after="0" w:before="0" w:lineRule="auto"/>
              <w:jc w:val="both"/>
              <w:rPr/>
            </w:pPr>
            <w:r w:rsidDel="00000000" w:rsidR="00000000" w:rsidRPr="00000000">
              <w:rPr>
                <w:b w:val="1"/>
                <w:bCs w:val="1"/>
                <w:color w:val="4ea72e"/>
                <w:rtl w:val="0"/>
              </w:rPr>
              <w:t xml:space="preserve">Map 5 </w:t>
            </w:r>
            <w:r w:rsidDel="00000000" w:rsidR="00000000" w:rsidRPr="00000000">
              <w:rPr>
                <w:color w:val="000000"/>
                <w:rtl w:val="0"/>
              </w:rPr>
              <w:t xml:space="preserve">– map of topographic data, for each property included in this Application.</w:t>
            </w:r>
            <w:r w:rsidDel="00000000" w:rsidR="00000000" w:rsidRPr="00000000">
              <w:rPr>
                <w:b w:val="1"/>
                <w:bCs w:val="1"/>
                <w:color w:val="000000"/>
                <w:rtl w:val="0"/>
              </w:rPr>
              <w:t xml:space="preserve"> </w:t>
            </w:r>
            <w:r w:rsidDel="00000000" w:rsidR="00000000" w:rsidRPr="00000000">
              <w:rPr>
                <w:rtl w:val="0"/>
              </w:rPr>
            </w:r>
          </w:p>
        </w:tc>
      </w:tr>
      <w:tr>
        <w:trPr>
          <w:cantSplit w:val="0"/>
          <w:trHeight w:val="300" w:hRule="atLeast"/>
          <w:tblHeader w:val="0"/>
        </w:trPr>
        <w:tc>
          <w:tcPr>
            <w:shd w:fill="eef3ea" w:val="clear"/>
          </w:tcPr>
          <w:p w:rsidR="00000000" w:rsidDel="00000000" w:rsidP="00000000" w:rsidRDefault="00000000" w:rsidRPr="00000000" w14:paraId="00000400">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01">
            <w:pPr>
              <w:spacing w:after="0" w:before="0" w:lineRule="auto"/>
              <w:jc w:val="both"/>
              <w:rPr/>
            </w:pPr>
            <w:r w:rsidDel="00000000" w:rsidR="00000000" w:rsidRPr="00000000">
              <w:rPr>
                <w:b w:val="1"/>
                <w:bCs w:val="1"/>
                <w:color w:val="4ea72e"/>
                <w:rtl w:val="0"/>
              </w:rPr>
              <w:t xml:space="preserve">Map 6</w:t>
            </w:r>
            <w:r w:rsidDel="00000000" w:rsidR="00000000" w:rsidRPr="00000000">
              <w:rPr>
                <w:color w:val="4ea72e"/>
                <w:rtl w:val="0"/>
              </w:rPr>
              <w:t xml:space="preserve"> </w:t>
            </w:r>
            <w:r w:rsidDel="00000000" w:rsidR="00000000" w:rsidRPr="00000000">
              <w:rPr>
                <w:rtl w:val="0"/>
              </w:rPr>
              <w:t xml:space="preserve">– map of current management practices, for each property included in this Application. </w:t>
            </w:r>
          </w:p>
        </w:tc>
      </w:tr>
      <w:tr>
        <w:trPr>
          <w:cantSplit w:val="0"/>
          <w:trHeight w:val="300" w:hRule="atLeast"/>
          <w:tblHeader w:val="0"/>
        </w:trPr>
        <w:tc>
          <w:tcPr>
            <w:shd w:fill="eef3ea" w:val="clear"/>
          </w:tcPr>
          <w:p w:rsidR="00000000" w:rsidDel="00000000" w:rsidP="00000000" w:rsidRDefault="00000000" w:rsidRPr="00000000" w14:paraId="00000403">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04">
            <w:pPr>
              <w:spacing w:after="0" w:before="0" w:lineRule="auto"/>
              <w:jc w:val="both"/>
              <w:rPr/>
            </w:pPr>
            <w:r w:rsidDel="00000000" w:rsidR="00000000" w:rsidRPr="00000000">
              <w:rPr>
                <w:b w:val="1"/>
                <w:bCs w:val="1"/>
                <w:color w:val="4ea72e"/>
                <w:rtl w:val="0"/>
              </w:rPr>
              <w:t xml:space="preserve">Map 7</w:t>
            </w:r>
            <w:r w:rsidDel="00000000" w:rsidR="00000000" w:rsidRPr="00000000">
              <w:rPr>
                <w:color w:val="4ea72e"/>
                <w:rtl w:val="0"/>
              </w:rPr>
              <w:t xml:space="preserve"> </w:t>
            </w:r>
            <w:r w:rsidDel="00000000" w:rsidR="00000000" w:rsidRPr="00000000">
              <w:rPr>
                <w:rtl w:val="0"/>
              </w:rPr>
              <w:t xml:space="preserve">– map of vegetative density, for each property included in this Application. </w:t>
            </w:r>
          </w:p>
        </w:tc>
      </w:tr>
      <w:tr>
        <w:trPr>
          <w:cantSplit w:val="0"/>
          <w:trHeight w:val="300" w:hRule="atLeast"/>
          <w:tblHeader w:val="0"/>
        </w:trPr>
        <w:tc>
          <w:tcPr>
            <w:shd w:fill="eef3ea" w:val="clear"/>
          </w:tcPr>
          <w:p w:rsidR="00000000" w:rsidDel="00000000" w:rsidP="00000000" w:rsidRDefault="00000000" w:rsidRPr="00000000" w14:paraId="00000406">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07">
            <w:pPr>
              <w:spacing w:after="0" w:before="0" w:lineRule="auto"/>
              <w:jc w:val="both"/>
              <w:rPr/>
            </w:pPr>
            <w:r w:rsidDel="00000000" w:rsidR="00000000" w:rsidRPr="00000000">
              <w:rPr>
                <w:b w:val="1"/>
                <w:bCs w:val="1"/>
                <w:color w:val="4ea72e"/>
                <w:rtl w:val="0"/>
              </w:rPr>
              <w:t xml:space="preserve">Map 8a-z</w:t>
            </w:r>
            <w:r w:rsidDel="00000000" w:rsidR="00000000" w:rsidRPr="00000000">
              <w:rPr>
                <w:color w:val="4ea72e"/>
                <w:rtl w:val="0"/>
              </w:rPr>
              <w:t xml:space="preserve"> </w:t>
            </w:r>
            <w:r w:rsidDel="00000000" w:rsidR="00000000" w:rsidRPr="00000000">
              <w:rPr>
                <w:rtl w:val="0"/>
              </w:rPr>
              <w:t xml:space="preserve">– maps of any additional data layers used in the site stratification process, for each property included in this Application. </w:t>
            </w:r>
          </w:p>
        </w:tc>
      </w:tr>
      <w:tr>
        <w:trPr>
          <w:cantSplit w:val="0"/>
          <w:trHeight w:val="300" w:hRule="atLeast"/>
          <w:tblHeader w:val="0"/>
        </w:trPr>
        <w:tc>
          <w:tcPr>
            <w:shd w:fill="eef3ea" w:val="clear"/>
          </w:tcPr>
          <w:p w:rsidR="00000000" w:rsidDel="00000000" w:rsidP="00000000" w:rsidRDefault="00000000" w:rsidRPr="00000000" w14:paraId="00000409">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0A">
            <w:pPr>
              <w:spacing w:after="0" w:before="0" w:lineRule="auto"/>
              <w:jc w:val="both"/>
              <w:rPr/>
            </w:pPr>
            <w:r w:rsidDel="00000000" w:rsidR="00000000" w:rsidRPr="00000000">
              <w:rPr>
                <w:b w:val="1"/>
                <w:bCs w:val="1"/>
                <w:color w:val="4ea72e"/>
                <w:rtl w:val="0"/>
              </w:rPr>
              <w:t xml:space="preserve">Map 9</w:t>
            </w:r>
            <w:r w:rsidDel="00000000" w:rsidR="00000000" w:rsidRPr="00000000">
              <w:rPr>
                <w:color w:val="4ea72e"/>
                <w:rtl w:val="0"/>
              </w:rPr>
              <w:t xml:space="preserve"> </w:t>
            </w:r>
            <w:r w:rsidDel="00000000" w:rsidR="00000000" w:rsidRPr="00000000">
              <w:rPr>
                <w:rtl w:val="0"/>
              </w:rPr>
              <w:t xml:space="preserve">– map of proposed strata, for each property included in this Application. </w:t>
            </w:r>
          </w:p>
        </w:tc>
      </w:tr>
      <w:tr>
        <w:trPr>
          <w:cantSplit w:val="0"/>
          <w:trHeight w:val="300" w:hRule="atLeast"/>
          <w:tblHeader w:val="0"/>
        </w:trPr>
        <w:tc>
          <w:tcPr>
            <w:shd w:fill="eef3ea" w:val="clear"/>
          </w:tcPr>
          <w:p w:rsidR="00000000" w:rsidDel="00000000" w:rsidP="00000000" w:rsidRDefault="00000000" w:rsidRPr="00000000" w14:paraId="0000040C">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0D">
            <w:pPr>
              <w:spacing w:after="0" w:before="0" w:lineRule="auto"/>
              <w:jc w:val="both"/>
              <w:rPr/>
            </w:pPr>
            <w:r w:rsidDel="00000000" w:rsidR="00000000" w:rsidRPr="00000000">
              <w:rPr>
                <w:b w:val="1"/>
                <w:bCs w:val="1"/>
                <w:color w:val="4ea72e"/>
                <w:rtl w:val="0"/>
              </w:rPr>
              <w:t xml:space="preserve">Map 10</w:t>
            </w:r>
            <w:r w:rsidDel="00000000" w:rsidR="00000000" w:rsidRPr="00000000">
              <w:rPr>
                <w:rtl w:val="0"/>
              </w:rPr>
              <w:t xml:space="preserve"> – map of proposed sampling locations, for each property included in this Application. </w:t>
            </w:r>
          </w:p>
          <w:p w:rsidR="00000000" w:rsidDel="00000000" w:rsidP="00000000" w:rsidRDefault="00000000" w:rsidRPr="00000000" w14:paraId="0000040E">
            <w:pPr>
              <w:rPr/>
            </w:pPr>
            <w:r w:rsidDel="00000000" w:rsidR="00000000" w:rsidRPr="00000000">
              <w:rPr>
                <w:rtl w:val="0"/>
              </w:rPr>
              <w:t xml:space="preserve"> — per agreement with the validators, a regional summary map plus the field-boundary geopackage (provided in supporting document 01a) are provided in lieu of individual per-property maps.</w:t>
            </w:r>
          </w:p>
        </w:tc>
      </w:tr>
      <w:tr>
        <w:trPr>
          <w:cantSplit w:val="0"/>
          <w:trHeight w:val="300" w:hRule="atLeast"/>
          <w:tblHeader w:val="0"/>
        </w:trPr>
        <w:tc>
          <w:tcPr>
            <w:shd w:fill="eef3ea" w:val="clear"/>
          </w:tcPr>
          <w:p w:rsidR="00000000" w:rsidDel="00000000" w:rsidP="00000000" w:rsidRDefault="00000000" w:rsidRPr="00000000" w14:paraId="00000410">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11">
            <w:pPr>
              <w:spacing w:after="0" w:before="0" w:lineRule="auto"/>
              <w:jc w:val="both"/>
              <w:rPr/>
            </w:pPr>
            <w:r w:rsidDel="00000000" w:rsidR="00000000" w:rsidRPr="00000000">
              <w:rPr>
                <w:b w:val="1"/>
                <w:bCs w:val="1"/>
                <w:color w:val="4ea72e"/>
                <w:rtl w:val="0"/>
              </w:rPr>
              <w:t xml:space="preserve">Spreadsheet 1</w:t>
            </w:r>
            <w:r w:rsidDel="00000000" w:rsidR="00000000" w:rsidRPr="00000000">
              <w:rPr>
                <w:rtl w:val="0"/>
              </w:rPr>
              <w:t xml:space="preserve"> – spreadsheet with land management history data, for each property included in this Application. There is </w:t>
            </w:r>
            <w:r w:rsidDel="00000000" w:rsidR="00000000" w:rsidRPr="00000000">
              <w:rPr>
                <w:i w:val="1"/>
                <w:iCs w:val="1"/>
                <w:rtl w:val="0"/>
              </w:rPr>
              <w:t xml:space="preserve">no template</w:t>
            </w:r>
            <w:r w:rsidDel="00000000" w:rsidR="00000000" w:rsidRPr="00000000">
              <w:rPr>
                <w:rtl w:val="0"/>
              </w:rPr>
              <w:t xml:space="preserve"> for this spreadsheet. </w:t>
            </w:r>
          </w:p>
          <w:p w:rsidR="00000000" w:rsidDel="00000000" w:rsidP="00000000" w:rsidRDefault="00000000" w:rsidRPr="00000000" w14:paraId="00000412">
            <w:pPr>
              <w:rPr/>
            </w:pPr>
            <w:r w:rsidDel="00000000" w:rsidR="00000000" w:rsidRPr="00000000">
              <w:rPr>
                <w:rtl w:val="0"/>
              </w:rPr>
            </w:r>
          </w:p>
        </w:tc>
      </w:tr>
      <w:tr>
        <w:trPr>
          <w:cantSplit w:val="0"/>
          <w:trHeight w:val="747" w:hRule="atLeast"/>
          <w:tblHeader w:val="0"/>
        </w:trPr>
        <w:tc>
          <w:tcPr>
            <w:shd w:fill="eef3ea" w:val="clear"/>
          </w:tcPr>
          <w:p w:rsidR="00000000" w:rsidDel="00000000" w:rsidP="00000000" w:rsidRDefault="00000000" w:rsidRPr="00000000" w14:paraId="00000414">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15">
            <w:pPr>
              <w:spacing w:after="0" w:before="0" w:lineRule="auto"/>
              <w:jc w:val="both"/>
              <w:rPr/>
            </w:pPr>
            <w:r w:rsidDel="00000000" w:rsidR="00000000" w:rsidRPr="00000000">
              <w:rPr>
                <w:b w:val="1"/>
                <w:bCs w:val="1"/>
                <w:color w:val="4ea72e"/>
                <w:rtl w:val="0"/>
              </w:rPr>
              <w:t xml:space="preserve">Spreadsheet 2</w:t>
            </w:r>
            <w:r w:rsidDel="00000000" w:rsidR="00000000" w:rsidRPr="00000000">
              <w:rPr>
                <w:rtl w:val="0"/>
              </w:rPr>
              <w:t xml:space="preserve"> – spreadsheet with project strata data and baseline soil carbon data, for each property included in this Application </w:t>
            </w:r>
            <w:r w:rsidDel="00000000" w:rsidR="00000000" w:rsidRPr="00000000">
              <w:rPr>
                <w:color w:val="ff0000"/>
                <w:rtl w:val="0"/>
              </w:rPr>
              <w:t xml:space="preserve">(note: previously, baseline data was in a separate sheet, sheet 4, which no longer exists). </w:t>
            </w:r>
            <w:r w:rsidDel="00000000" w:rsidR="00000000" w:rsidRPr="00000000">
              <w:rPr>
                <w:rtl w:val="0"/>
              </w:rPr>
              <w:t xml:space="preserve">There is a </w:t>
            </w:r>
            <w:r w:rsidDel="00000000" w:rsidR="00000000" w:rsidRPr="00000000">
              <w:rPr>
                <w:i w:val="1"/>
                <w:iCs w:val="1"/>
                <w:rtl w:val="0"/>
              </w:rPr>
              <w:t xml:space="preserve">template</w:t>
            </w:r>
            <w:r w:rsidDel="00000000" w:rsidR="00000000" w:rsidRPr="00000000">
              <w:rPr>
                <w:rtl w:val="0"/>
              </w:rPr>
              <w:t xml:space="preserve"> for this spreadsheet located in your Project folder. </w:t>
            </w:r>
          </w:p>
          <w:p w:rsidR="00000000" w:rsidDel="00000000" w:rsidP="00000000" w:rsidRDefault="00000000" w:rsidRPr="00000000" w14:paraId="00000416">
            <w:pPr>
              <w:rPr/>
            </w:pPr>
            <w:r w:rsidDel="00000000" w:rsidR="00000000" w:rsidRPr="00000000">
              <w:rPr>
                <w:rtl w:val="0"/>
              </w:rPr>
              <w:t xml:space="preserve">Strata and baseline soil carbon data (analysis files).</w:t>
            </w:r>
          </w:p>
        </w:tc>
      </w:tr>
      <w:tr>
        <w:trPr>
          <w:cantSplit w:val="0"/>
          <w:trHeight w:val="300" w:hRule="atLeast"/>
          <w:tblHeader w:val="0"/>
        </w:trPr>
        <w:tc>
          <w:tcPr>
            <w:shd w:fill="eef3ea" w:val="clear"/>
          </w:tcPr>
          <w:p w:rsidR="00000000" w:rsidDel="00000000" w:rsidP="00000000" w:rsidRDefault="00000000" w:rsidRPr="00000000" w14:paraId="00000418">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19">
            <w:pPr>
              <w:spacing w:after="0" w:before="0" w:lineRule="auto"/>
              <w:jc w:val="both"/>
              <w:rPr/>
            </w:pPr>
            <w:r w:rsidDel="00000000" w:rsidR="00000000" w:rsidRPr="00000000">
              <w:rPr>
                <w:b w:val="1"/>
                <w:bCs w:val="1"/>
                <w:color w:val="4ea72e"/>
                <w:rtl w:val="0"/>
              </w:rPr>
              <w:t xml:space="preserve">Spreadsheet 3</w:t>
            </w:r>
            <w:r w:rsidDel="00000000" w:rsidR="00000000" w:rsidRPr="00000000">
              <w:rPr>
                <w:rtl w:val="0"/>
              </w:rPr>
              <w:t xml:space="preserve"> </w:t>
            </w:r>
            <w:r w:rsidDel="00000000" w:rsidR="00000000" w:rsidRPr="00000000">
              <w:rPr>
                <w:color w:val="4ea72e"/>
                <w:rtl w:val="0"/>
              </w:rPr>
              <w:t xml:space="preserve">(optional) </w:t>
            </w:r>
            <w:r w:rsidDel="00000000" w:rsidR="00000000" w:rsidRPr="00000000">
              <w:rPr>
                <w:rtl w:val="0"/>
              </w:rPr>
              <w:t xml:space="preserve">– spreadsheet with historical soil carbon data if available, for each property included in this Application. There is </w:t>
            </w:r>
            <w:r w:rsidDel="00000000" w:rsidR="00000000" w:rsidRPr="00000000">
              <w:rPr>
                <w:i w:val="1"/>
                <w:iCs w:val="1"/>
                <w:rtl w:val="0"/>
              </w:rPr>
              <w:t xml:space="preserve">no template</w:t>
            </w:r>
            <w:r w:rsidDel="00000000" w:rsidR="00000000" w:rsidRPr="00000000">
              <w:rPr>
                <w:rtl w:val="0"/>
              </w:rPr>
              <w:t xml:space="preserve"> for this spreadsheet. </w:t>
            </w:r>
          </w:p>
        </w:tc>
      </w:tr>
      <w:tr>
        <w:trPr>
          <w:cantSplit w:val="0"/>
          <w:trHeight w:val="300" w:hRule="atLeast"/>
          <w:tblHeader w:val="0"/>
        </w:trPr>
        <w:tc>
          <w:tcPr>
            <w:shd w:fill="eef3ea" w:val="clear"/>
          </w:tcPr>
          <w:p w:rsidR="00000000" w:rsidDel="00000000" w:rsidP="00000000" w:rsidRDefault="00000000" w:rsidRPr="00000000" w14:paraId="0000041B">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1C">
            <w:pPr>
              <w:spacing w:after="0" w:before="0" w:lineRule="auto"/>
              <w:jc w:val="both"/>
              <w:rPr/>
            </w:pPr>
            <w:r w:rsidDel="00000000" w:rsidR="00000000" w:rsidRPr="00000000">
              <w:rPr>
                <w:b w:val="1"/>
                <w:bCs w:val="1"/>
                <w:color w:val="4ea72e"/>
                <w:rtl w:val="0"/>
              </w:rPr>
              <w:t xml:space="preserve">Landowner survey notes / field notes</w:t>
            </w:r>
            <w:r w:rsidDel="00000000" w:rsidR="00000000" w:rsidRPr="00000000">
              <w:rPr>
                <w:color w:val="4ea72e"/>
                <w:rtl w:val="0"/>
              </w:rPr>
              <w:t xml:space="preserve"> (optional) </w:t>
            </w:r>
            <w:r w:rsidDel="00000000" w:rsidR="00000000" w:rsidRPr="00000000">
              <w:rPr>
                <w:rtl w:val="0"/>
              </w:rPr>
              <w:t xml:space="preserve">– any field notes documenting land management practices or other relevant information</w:t>
            </w:r>
          </w:p>
          <w:p w:rsidR="00000000" w:rsidDel="00000000" w:rsidP="00000000" w:rsidRDefault="00000000" w:rsidRPr="00000000" w14:paraId="0000041D">
            <w:pPr>
              <w:rPr/>
            </w:pPr>
            <w:r w:rsidDel="00000000" w:rsidR="00000000" w:rsidRPr="00000000">
              <w:rPr>
                <w:rtl w:val="0"/>
              </w:rPr>
              <w:t xml:space="preserve">Available on request.</w:t>
            </w:r>
          </w:p>
        </w:tc>
      </w:tr>
      <w:tr>
        <w:trPr>
          <w:cantSplit w:val="0"/>
          <w:trHeight w:val="300" w:hRule="atLeast"/>
          <w:tblHeader w:val="0"/>
        </w:trPr>
        <w:tc>
          <w:tcPr>
            <w:shd w:fill="eef3ea" w:val="clear"/>
          </w:tcPr>
          <w:p w:rsidR="00000000" w:rsidDel="00000000" w:rsidP="00000000" w:rsidRDefault="00000000" w:rsidRPr="00000000" w14:paraId="0000041F">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20">
            <w:pPr>
              <w:spacing w:after="0" w:before="0" w:lineRule="auto"/>
              <w:jc w:val="both"/>
              <w:rPr/>
            </w:pPr>
            <w:r w:rsidDel="00000000" w:rsidR="00000000" w:rsidRPr="00000000">
              <w:rPr>
                <w:b w:val="1"/>
                <w:bCs w:val="1"/>
                <w:color w:val="4ea72e"/>
                <w:rtl w:val="0"/>
              </w:rPr>
              <w:t xml:space="preserve">Photos of strata</w:t>
            </w:r>
            <w:r w:rsidDel="00000000" w:rsidR="00000000" w:rsidRPr="00000000">
              <w:rPr>
                <w:color w:val="4ea72e"/>
                <w:rtl w:val="0"/>
              </w:rPr>
              <w:t xml:space="preserve"> (optional) </w:t>
            </w:r>
            <w:r w:rsidDel="00000000" w:rsidR="00000000" w:rsidRPr="00000000">
              <w:rPr>
                <w:rtl w:val="0"/>
              </w:rPr>
              <w:t xml:space="preserve">– any photos taken of specific strata for properties included in this Application </w:t>
            </w:r>
          </w:p>
        </w:tc>
      </w:tr>
      <w:tr>
        <w:trPr>
          <w:cantSplit w:val="0"/>
          <w:trHeight w:val="300" w:hRule="atLeast"/>
          <w:tblHeader w:val="0"/>
        </w:trPr>
        <w:tc>
          <w:tcPr>
            <w:shd w:fill="eef3ea" w:val="clear"/>
          </w:tcPr>
          <w:p w:rsidR="00000000" w:rsidDel="00000000" w:rsidP="00000000" w:rsidRDefault="00000000" w:rsidRPr="00000000" w14:paraId="00000422">
            <w:pPr>
              <w:spacing w:after="0" w:before="0" w:lineRule="auto"/>
              <w:rPr>
                <w:b w:val="1"/>
                <w:bCs w:val="1"/>
                <w:color w:val="4ea72e"/>
              </w:rPr>
            </w:pPr>
            <w:r w:rsidDel="00000000" w:rsidR="00000000" w:rsidRPr="00000000">
              <w:rPr>
                <w:b w:val="0"/>
                <w:bCs w:val="0"/>
                <w:rtl w:val="0"/>
              </w:rPr>
              <w:t xml:space="preserve">☐</w:t>
            </w:r>
            <w:r w:rsidDel="00000000" w:rsidR="00000000" w:rsidRPr="00000000">
              <w:rPr>
                <w:rtl w:val="0"/>
              </w:rPr>
            </w:r>
          </w:p>
        </w:tc>
        <w:tc>
          <w:tcPr>
            <w:gridSpan w:val="2"/>
          </w:tcPr>
          <w:p w:rsidR="00000000" w:rsidDel="00000000" w:rsidP="00000000" w:rsidRDefault="00000000" w:rsidRPr="00000000" w14:paraId="00000423">
            <w:pPr>
              <w:spacing w:after="0" w:before="0" w:lineRule="auto"/>
              <w:jc w:val="both"/>
              <w:rPr/>
            </w:pPr>
            <w:r w:rsidDel="00000000" w:rsidR="00000000" w:rsidRPr="00000000">
              <w:rPr>
                <w:b w:val="1"/>
                <w:bCs w:val="1"/>
                <w:color w:val="4ea72e"/>
                <w:rtl w:val="0"/>
              </w:rPr>
              <w:t xml:space="preserve">Photos of sampling</w:t>
            </w:r>
            <w:r w:rsidDel="00000000" w:rsidR="00000000" w:rsidRPr="00000000">
              <w:rPr>
                <w:color w:val="4ea72e"/>
                <w:rtl w:val="0"/>
              </w:rPr>
              <w:t xml:space="preserve"> (optional) </w:t>
            </w:r>
            <w:r w:rsidDel="00000000" w:rsidR="00000000" w:rsidRPr="00000000">
              <w:rPr>
                <w:rtl w:val="0"/>
              </w:rPr>
              <w:t xml:space="preserve">– any photos taken to document sampling for properties included in this Application </w:t>
            </w:r>
          </w:p>
          <w:p w:rsidR="00000000" w:rsidDel="00000000" w:rsidP="00000000" w:rsidRDefault="00000000" w:rsidRPr="00000000" w14:paraId="00000424">
            <w:pPr>
              <w:spacing w:after="0" w:before="0" w:lineRule="auto"/>
              <w:jc w:val="both"/>
              <w:rPr/>
            </w:pPr>
            <w:r w:rsidDel="00000000" w:rsidR="00000000" w:rsidRPr="00000000">
              <w:rPr>
                <w:rtl w:val="0"/>
              </w:rPr>
            </w:r>
          </w:p>
        </w:tc>
      </w:tr>
      <w:tr>
        <w:trPr>
          <w:cantSplit w:val="0"/>
          <w:trHeight w:val="624" w:hRule="atLeast"/>
          <w:tblHeader w:val="0"/>
        </w:trPr>
        <w:tc>
          <w:tcPr>
            <w:gridSpan w:val="3"/>
            <w:shd w:fill="3a7c22" w:val="clear"/>
            <w:vAlign w:val="center"/>
          </w:tcPr>
          <w:bookmarkStart w:colFirst="0" w:colLast="0" w:name="dcr8479h4ms1" w:id="12"/>
          <w:bookmarkEnd w:id="12"/>
          <w:p w:rsidR="00000000" w:rsidDel="00000000" w:rsidP="00000000" w:rsidRDefault="00000000" w:rsidRPr="00000000" w14:paraId="00000426">
            <w:pPr>
              <w:pStyle w:val="Heading1"/>
              <w:numPr>
                <w:ilvl w:val="0"/>
                <w:numId w:val="3"/>
              </w:numPr>
              <w:spacing w:after="0" w:before="120" w:lineRule="auto"/>
              <w:ind w:left="720" w:hanging="360"/>
              <w:jc w:val="center"/>
              <w:rPr/>
            </w:pPr>
            <w:bookmarkStart w:colFirst="0" w:colLast="0" w:name="_rljitcvigon" w:id="13"/>
            <w:bookmarkEnd w:id="13"/>
            <w:r w:rsidDel="00000000" w:rsidR="00000000" w:rsidRPr="00000000">
              <w:rPr>
                <w:b w:val="1"/>
                <w:bCs w:val="1"/>
                <w:color w:val="ffffff"/>
                <w:sz w:val="32"/>
                <w:szCs w:val="32"/>
                <w:rtl w:val="0"/>
              </w:rPr>
              <w:t xml:space="preserve">SUPPLEMENTAL INFORMATION</w:t>
            </w:r>
            <w:r w:rsidDel="00000000" w:rsidR="00000000" w:rsidRPr="00000000">
              <w:rPr>
                <w:rtl w:val="0"/>
              </w:rPr>
            </w:r>
          </w:p>
        </w:tc>
      </w:tr>
    </w:tbl>
    <w:p w:rsidR="00000000" w:rsidDel="00000000" w:rsidP="00000000" w:rsidRDefault="00000000" w:rsidRPr="00000000" w14:paraId="00000429">
      <w:pPr>
        <w:spacing w:after="0" w:before="0" w:lineRule="auto"/>
        <w:rPr>
          <w:b w:val="1"/>
          <w:bCs w:val="1"/>
        </w:rPr>
      </w:pPr>
      <w:r w:rsidDel="00000000" w:rsidR="00000000" w:rsidRPr="00000000">
        <w:rPr>
          <w:rtl w:val="0"/>
        </w:rPr>
      </w:r>
    </w:p>
    <w:tbl>
      <w:tblPr>
        <w:tblStyle w:val="Table27"/>
        <w:tblW w:w="936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9360"/>
        <w:tblGridChange w:id="0">
          <w:tblGrid>
            <w:gridCol w:w="9360"/>
          </w:tblGrid>
        </w:tblGridChange>
      </w:tblGrid>
      <w:tr>
        <w:trPr>
          <w:cantSplit w:val="0"/>
          <w:trHeight w:val="588" w:hRule="atLeast"/>
          <w:tblHeader w:val="0"/>
        </w:trPr>
        <w:tc>
          <w:tcPr>
            <w:tcBorders>
              <w:top w:color="c0c0c0" w:space="0" w:sz="4" w:val="single"/>
              <w:bottom w:color="c0c0c0" w:space="0" w:sz="4" w:val="single"/>
            </w:tcBorders>
            <w:shd w:fill="f2f2f2" w:val="clear"/>
            <w:vAlign w:val="center"/>
          </w:tcPr>
          <w:p w:rsidR="00000000" w:rsidDel="00000000" w:rsidP="00000000" w:rsidRDefault="00000000" w:rsidRPr="00000000" w14:paraId="0000042A">
            <w:pPr>
              <w:spacing w:after="0" w:before="120" w:lineRule="auto"/>
              <w:jc w:val="center"/>
              <w:rPr/>
            </w:pPr>
            <w:r w:rsidDel="00000000" w:rsidR="00000000" w:rsidRPr="00000000">
              <w:rPr>
                <w:rtl w:val="0"/>
              </w:rPr>
              <w:t xml:space="preserve">If there is any other information you wish to include about your project, please do so below.</w:t>
            </w:r>
          </w:p>
        </w:tc>
      </w:tr>
      <w:tr>
        <w:trPr>
          <w:cantSplit w:val="0"/>
          <w:trHeight w:val="1500" w:hRule="atLeast"/>
          <w:tblHeader w:val="0"/>
        </w:trPr>
        <w:tc>
          <w:tcPr>
            <w:tcBorders>
              <w:top w:color="c0c0c0" w:space="0" w:sz="4" w:val="single"/>
              <w:bottom w:color="c0c0c0" w:space="0" w:sz="4" w:val="single"/>
            </w:tcBorders>
          </w:tcPr>
          <w:p w:rsidR="00000000" w:rsidDel="00000000" w:rsidP="00000000" w:rsidRDefault="00000000" w:rsidRPr="00000000" w14:paraId="0000042B">
            <w:pPr>
              <w:spacing w:after="0" w:before="240" w:lineRule="auto"/>
              <w:rPr>
                <w:b w:val="1"/>
                <w:bCs w:val="1"/>
              </w:rPr>
            </w:pPr>
            <w:r w:rsidDel="00000000" w:rsidR="00000000" w:rsidRPr="00000000">
              <w:rPr>
                <w:b w:val="0"/>
                <w:bCs w:val="0"/>
                <w:rtl w:val="0"/>
              </w:rPr>
              <w:t xml:space="preserve">Ward Rushton and Stephen Gorton will supply additional data, maps, or documentation on request. A regional summary map with field boundaries and the field-boundary geopackage </w:t>
            </w:r>
            <w:r w:rsidDel="00000000" w:rsidR="00000000" w:rsidRPr="00000000">
              <w:rPr>
                <w:rtl w:val="0"/>
              </w:rPr>
              <w:t xml:space="preserve">(provided in supporting document 01a</w:t>
            </w:r>
            <w:r w:rsidDel="00000000" w:rsidR="00000000" w:rsidRPr="00000000">
              <w:rPr>
                <w:b w:val="0"/>
                <w:bCs w:val="0"/>
                <w:rtl w:val="0"/>
              </w:rPr>
              <w:t xml:space="preserve">) accompany this application in place of individual per-property maps, per agreement with the validators.</w:t>
            </w:r>
            <w:r w:rsidDel="00000000" w:rsidR="00000000" w:rsidRPr="00000000">
              <w:rPr>
                <w:rtl w:val="0"/>
              </w:rPr>
            </w:r>
          </w:p>
        </w:tc>
      </w:tr>
    </w:tbl>
    <w:p w:rsidR="00000000" w:rsidDel="00000000" w:rsidP="00000000" w:rsidRDefault="00000000" w:rsidRPr="00000000" w14:paraId="0000042C">
      <w:pPr>
        <w:rPr/>
      </w:pPr>
      <w:r w:rsidDel="00000000" w:rsidR="00000000" w:rsidRPr="00000000">
        <w:br w:type="page"/>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tbl>
      <w:tblPr>
        <w:tblStyle w:val="Table28"/>
        <w:tblW w:w="9360.0" w:type="dxa"/>
        <w:jc w:val="left"/>
        <w:tblInd w:w="-110.0" w:type="dxa"/>
        <w:tblLayout w:type="fixed"/>
        <w:tblLook w:val="0000"/>
      </w:tblPr>
      <w:tblGrid>
        <w:gridCol w:w="9360"/>
        <w:tblGridChange w:id="0">
          <w:tblGrid>
            <w:gridCol w:w="9360"/>
          </w:tblGrid>
        </w:tblGridChange>
      </w:tblGrid>
      <w:tr>
        <w:trPr>
          <w:cantSplit w:val="0"/>
          <w:trHeight w:val="615" w:hRule="atLeast"/>
          <w:tblHeader w:val="0"/>
        </w:trPr>
        <w:tc>
          <w:tcPr>
            <w:shd w:fill="3a7c22" w:val="clear"/>
            <w:vAlign w:val="center"/>
          </w:tcPr>
          <w:bookmarkStart w:colFirst="0" w:colLast="0" w:name="2zl9ecxcbq3p" w:id="14"/>
          <w:bookmarkEnd w:id="14"/>
          <w:p w:rsidR="00000000" w:rsidDel="00000000" w:rsidP="00000000" w:rsidRDefault="00000000" w:rsidRPr="00000000" w14:paraId="0000042E">
            <w:pPr>
              <w:pStyle w:val="Heading1"/>
              <w:numPr>
                <w:ilvl w:val="0"/>
                <w:numId w:val="3"/>
              </w:numPr>
              <w:spacing w:after="0" w:before="120" w:lineRule="auto"/>
              <w:ind w:left="720" w:hanging="360"/>
              <w:jc w:val="center"/>
              <w:rPr/>
            </w:pPr>
            <w:bookmarkStart w:colFirst="0" w:colLast="0" w:name="_dp6z26tfissj" w:id="15"/>
            <w:bookmarkEnd w:id="15"/>
            <w:r w:rsidDel="00000000" w:rsidR="00000000" w:rsidRPr="00000000">
              <w:rPr>
                <w:b w:val="1"/>
                <w:bCs w:val="1"/>
                <w:color w:val="ffffff"/>
                <w:sz w:val="32"/>
                <w:szCs w:val="32"/>
                <w:rtl w:val="0"/>
              </w:rPr>
              <w:t xml:space="preserve">APPLICANT ATTESTATION AND LANDOWNER AGREEMENT</w:t>
            </w:r>
            <w:r w:rsidDel="00000000" w:rsidR="00000000" w:rsidRPr="00000000">
              <w:rPr>
                <w:rtl w:val="0"/>
              </w:rPr>
            </w:r>
          </w:p>
        </w:tc>
      </w:tr>
    </w:tbl>
    <w:p w:rsidR="00000000" w:rsidDel="00000000" w:rsidP="00000000" w:rsidRDefault="00000000" w:rsidRPr="00000000" w14:paraId="0000042F">
      <w:pPr>
        <w:rPr>
          <w:b w:val="1"/>
          <w:bCs w:val="1"/>
          <w:i w:val="1"/>
          <w:iCs w:val="1"/>
          <w:color w:val="4ea72e"/>
          <w:sz w:val="24"/>
          <w:szCs w:val="24"/>
        </w:rPr>
      </w:pPr>
      <w:r w:rsidDel="00000000" w:rsidR="00000000" w:rsidRPr="00000000">
        <w:rPr>
          <w:b w:val="1"/>
          <w:bCs w:val="1"/>
          <w:i w:val="1"/>
          <w:iCs w:val="1"/>
          <w:color w:val="4ea72e"/>
          <w:sz w:val="24"/>
          <w:szCs w:val="24"/>
          <w:rtl w:val="0"/>
        </w:rPr>
        <w:br w:type="textWrapping"/>
        <w:t xml:space="preserve">Landowner agreement</w:t>
      </w:r>
    </w:p>
    <w:p w:rsidR="00000000" w:rsidDel="00000000" w:rsidP="00000000" w:rsidRDefault="00000000" w:rsidRPr="00000000" w14:paraId="00000430">
      <w:pPr>
        <w:rPr>
          <w:b w:val="1"/>
          <w:bCs w:val="1"/>
          <w:i w:val="1"/>
          <w:iCs w:val="1"/>
          <w:color w:val="4ea72e"/>
          <w:sz w:val="24"/>
          <w:szCs w:val="24"/>
        </w:rPr>
      </w:pPr>
      <w:r w:rsidDel="00000000" w:rsidR="00000000" w:rsidRPr="00000000">
        <w:rPr>
          <w:rtl w:val="0"/>
        </w:rPr>
        <w:t xml:space="preserve">_SG______ By initialing, you affirm that you will provide executed landowner agreements per the BCarbon certifier agreement.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i w:val="1"/>
          <w:iCs w:val="1"/>
          <w:color w:val="4ea72e"/>
          <w:sz w:val="24"/>
          <w:szCs w:val="24"/>
          <w:rtl w:val="0"/>
        </w:rPr>
        <w:t xml:space="preserve">Applicant Attestation  </w:t>
      </w:r>
      <w:r w:rsidDel="00000000" w:rsidR="00000000" w:rsidRPr="00000000">
        <w:rPr>
          <w:rtl w:val="0"/>
        </w:rPr>
      </w:r>
    </w:p>
    <w:p w:rsidR="00000000" w:rsidDel="00000000" w:rsidP="00000000" w:rsidRDefault="00000000" w:rsidRPr="00000000" w14:paraId="00000432">
      <w:pPr>
        <w:spacing w:after="0" w:before="0" w:lineRule="auto"/>
        <w:rPr/>
      </w:pPr>
      <w:r w:rsidDel="00000000" w:rsidR="00000000" w:rsidRPr="00000000">
        <w:rPr>
          <w:rtl w:val="0"/>
        </w:rPr>
        <w:t xml:space="preserve">Applicant hereby certifies that, to the best of Applicant’s knowledge, the provided information attached above and throughout this application is true and accurate. Applicant understands that all information provided is subject to verification by BCarbon Inc., and acknowledges that submission of the application does not constitute approval by BCarbon Inc.</w:t>
      </w:r>
    </w:p>
    <w:p w:rsidR="00000000" w:rsidDel="00000000" w:rsidP="00000000" w:rsidRDefault="00000000" w:rsidRPr="00000000" w14:paraId="00000433">
      <w:pPr>
        <w:spacing w:after="0" w:before="0" w:lineRule="auto"/>
        <w:rPr/>
      </w:pPr>
      <w:r w:rsidDel="00000000" w:rsidR="00000000" w:rsidRPr="00000000">
        <w:rPr>
          <w:rtl w:val="0"/>
        </w:rPr>
      </w:r>
    </w:p>
    <w:tbl>
      <w:tblPr>
        <w:tblStyle w:val="Table29"/>
        <w:tblW w:w="9349.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974"/>
        <w:gridCol w:w="7375"/>
        <w:tblGridChange w:id="0">
          <w:tblGrid>
            <w:gridCol w:w="1974"/>
            <w:gridCol w:w="7375"/>
          </w:tblGrid>
        </w:tblGridChange>
      </w:tblGrid>
      <w:tr>
        <w:trPr>
          <w:cantSplit w:val="0"/>
          <w:trHeight w:val="30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434">
            <w:pPr>
              <w:spacing w:after="0" w:before="240" w:lineRule="auto"/>
              <w:rPr>
                <w:b w:val="1"/>
                <w:bCs w:val="1"/>
              </w:rPr>
            </w:pPr>
            <w:r w:rsidDel="00000000" w:rsidR="00000000" w:rsidRPr="00000000">
              <w:rPr>
                <w:b w:val="1"/>
                <w:bCs w:val="1"/>
                <w:rtl w:val="0"/>
              </w:rPr>
              <w:t xml:space="preserve">Signature:</w:t>
            </w:r>
          </w:p>
        </w:tc>
        <w:tc>
          <w:tcPr>
            <w:tcBorders>
              <w:top w:color="c0c0c0" w:space="0" w:sz="4" w:val="single"/>
              <w:bottom w:color="c0c0c0" w:space="0" w:sz="4" w:val="single"/>
            </w:tcBorders>
            <w:vAlign w:val="center"/>
          </w:tcPr>
          <w:p w:rsidR="00000000" w:rsidDel="00000000" w:rsidP="00000000" w:rsidRDefault="00000000" w:rsidRPr="00000000" w14:paraId="00000435">
            <w:pPr>
              <w:spacing w:after="0" w:before="0" w:lineRule="auto"/>
              <w:jc w:val="center"/>
              <w:rPr/>
            </w:pPr>
            <w:r w:rsidDel="00000000" w:rsidR="00000000" w:rsidRPr="00000000">
              <w:rPr>
                <w:rtl w:val="0"/>
              </w:rPr>
            </w:r>
          </w:p>
          <w:p w:rsidR="00000000" w:rsidDel="00000000" w:rsidP="00000000" w:rsidRDefault="00000000" w:rsidRPr="00000000" w14:paraId="00000436">
            <w:pPr>
              <w:spacing w:after="0" w:before="0" w:lineRule="auto"/>
              <w:jc w:val="center"/>
              <w:rPr/>
            </w:pPr>
            <w:r w:rsidDel="00000000" w:rsidR="00000000" w:rsidRPr="00000000">
              <w:rPr>
                <w:rtl w:val="0"/>
              </w:rPr>
            </w:r>
          </w:p>
          <w:p w:rsidR="00000000" w:rsidDel="00000000" w:rsidP="00000000" w:rsidRDefault="00000000" w:rsidRPr="00000000" w14:paraId="00000437">
            <w:pPr>
              <w:spacing w:after="0" w:before="0" w:lineRule="auto"/>
              <w:jc w:val="center"/>
              <w:rPr>
                <w:rFonts w:ascii="Pacifico" w:cs="Pacifico" w:eastAsia="Pacifico" w:hAnsi="Pacifico"/>
              </w:rPr>
            </w:pPr>
            <w:r w:rsidDel="00000000" w:rsidR="00000000" w:rsidRPr="00000000">
              <w:rPr>
                <w:rFonts w:ascii="Pacifico" w:cs="Pacifico" w:eastAsia="Pacifico" w:hAnsi="Pacifico"/>
                <w:i w:val="1"/>
                <w:iCs w:val="1"/>
                <w:sz w:val="32"/>
                <w:szCs w:val="32"/>
                <w:rtl w:val="0"/>
              </w:rPr>
              <w:t xml:space="preserve">Stephen Jeffery Gorton </w:t>
            </w:r>
            <w:r w:rsidDel="00000000" w:rsidR="00000000" w:rsidRPr="00000000">
              <w:rPr>
                <w:rFonts w:ascii="Pacifico" w:cs="Pacifico" w:eastAsia="Pacifico" w:hAnsi="Pacifico"/>
                <w:sz w:val="32"/>
                <w:szCs w:val="32"/>
                <w:rtl w:val="0"/>
              </w:rPr>
              <w:t xml:space="preserve">   </w:t>
            </w:r>
            <w:r w:rsidDel="00000000" w:rsidR="00000000" w:rsidRPr="00000000">
              <w:rPr>
                <w:rFonts w:ascii="Pacifico" w:cs="Pacifico" w:eastAsia="Pacifico" w:hAnsi="Pacifico"/>
                <w:rtl w:val="0"/>
              </w:rPr>
              <w:t xml:space="preserve">______________________________________________________________</w:t>
            </w:r>
          </w:p>
          <w:p w:rsidR="00000000" w:rsidDel="00000000" w:rsidP="00000000" w:rsidRDefault="00000000" w:rsidRPr="00000000" w14:paraId="00000438">
            <w:pPr>
              <w:spacing w:after="0" w:before="0" w:lineRule="auto"/>
              <w:jc w:val="center"/>
              <w:rPr/>
            </w:pPr>
            <w:r w:rsidDel="00000000" w:rsidR="00000000" w:rsidRPr="00000000">
              <w:rPr>
                <w:rtl w:val="0"/>
              </w:rPr>
            </w:r>
          </w:p>
        </w:tc>
      </w:tr>
      <w:tr>
        <w:trPr>
          <w:cantSplit w:val="0"/>
          <w:trHeight w:val="30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439">
            <w:pPr>
              <w:spacing w:after="0" w:before="160" w:lineRule="auto"/>
              <w:rPr>
                <w:b w:val="1"/>
                <w:bCs w:val="1"/>
              </w:rPr>
            </w:pPr>
            <w:r w:rsidDel="00000000" w:rsidR="00000000" w:rsidRPr="00000000">
              <w:rPr>
                <w:b w:val="1"/>
                <w:bCs w:val="1"/>
                <w:rtl w:val="0"/>
              </w:rPr>
              <w:t xml:space="preserve">Name:</w:t>
            </w:r>
          </w:p>
        </w:tc>
        <w:tc>
          <w:tcPr>
            <w:tcBorders>
              <w:top w:color="c0c0c0" w:space="0" w:sz="4" w:val="single"/>
              <w:bottom w:color="c0c0c0" w:space="0" w:sz="4" w:val="single"/>
            </w:tcBorders>
            <w:vAlign w:val="center"/>
          </w:tcPr>
          <w:p w:rsidR="00000000" w:rsidDel="00000000" w:rsidP="00000000" w:rsidRDefault="00000000" w:rsidRPr="00000000" w14:paraId="0000043A">
            <w:pPr>
              <w:spacing w:after="0" w:before="160" w:lineRule="auto"/>
              <w:rPr/>
            </w:pPr>
            <w:r w:rsidDel="00000000" w:rsidR="00000000" w:rsidRPr="00000000">
              <w:rPr>
                <w:b w:val="0"/>
                <w:bCs w:val="0"/>
                <w:rtl w:val="0"/>
              </w:rPr>
              <w:t xml:space="preserve">Stephen J. Gorton</w:t>
            </w:r>
            <w:r w:rsidDel="00000000" w:rsidR="00000000" w:rsidRPr="00000000">
              <w:rPr>
                <w:rtl w:val="0"/>
              </w:rPr>
            </w:r>
          </w:p>
        </w:tc>
      </w:tr>
      <w:tr>
        <w:trPr>
          <w:cantSplit w:val="0"/>
          <w:trHeight w:val="30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43B">
            <w:pPr>
              <w:spacing w:after="0" w:before="160" w:lineRule="auto"/>
              <w:rPr>
                <w:b w:val="1"/>
                <w:bCs w:val="1"/>
              </w:rPr>
            </w:pPr>
            <w:r w:rsidDel="00000000" w:rsidR="00000000" w:rsidRPr="00000000">
              <w:rPr>
                <w:b w:val="1"/>
                <w:bCs w:val="1"/>
                <w:rtl w:val="0"/>
              </w:rPr>
              <w:t xml:space="preserve">Title:</w:t>
            </w:r>
          </w:p>
        </w:tc>
        <w:tc>
          <w:tcPr>
            <w:tcBorders>
              <w:top w:color="c0c0c0" w:space="0" w:sz="4" w:val="single"/>
              <w:bottom w:color="c0c0c0" w:space="0" w:sz="4" w:val="single"/>
            </w:tcBorders>
            <w:vAlign w:val="center"/>
          </w:tcPr>
          <w:p w:rsidR="00000000" w:rsidDel="00000000" w:rsidP="00000000" w:rsidRDefault="00000000" w:rsidRPr="00000000" w14:paraId="0000043C">
            <w:pPr>
              <w:spacing w:after="0" w:before="160" w:lineRule="auto"/>
              <w:rPr/>
            </w:pPr>
            <w:r w:rsidDel="00000000" w:rsidR="00000000" w:rsidRPr="00000000">
              <w:rPr>
                <w:b w:val="0"/>
                <w:bCs w:val="0"/>
                <w:rtl w:val="0"/>
              </w:rPr>
              <w:t xml:space="preserve">Owner / Principal</w:t>
            </w:r>
            <w:r w:rsidDel="00000000" w:rsidR="00000000" w:rsidRPr="00000000">
              <w:rPr>
                <w:rtl w:val="0"/>
              </w:rPr>
            </w:r>
          </w:p>
        </w:tc>
      </w:tr>
      <w:tr>
        <w:trPr>
          <w:cantSplit w:val="0"/>
          <w:trHeight w:val="30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43D">
            <w:pPr>
              <w:spacing w:after="0" w:before="160" w:lineRule="auto"/>
              <w:rPr>
                <w:b w:val="1"/>
                <w:bCs w:val="1"/>
              </w:rPr>
            </w:pPr>
            <w:r w:rsidDel="00000000" w:rsidR="00000000" w:rsidRPr="00000000">
              <w:rPr>
                <w:b w:val="1"/>
                <w:bCs w:val="1"/>
                <w:rtl w:val="0"/>
              </w:rPr>
              <w:t xml:space="preserve">Organization:</w:t>
            </w:r>
          </w:p>
        </w:tc>
        <w:tc>
          <w:tcPr>
            <w:tcBorders>
              <w:top w:color="c0c0c0" w:space="0" w:sz="4" w:val="single"/>
              <w:bottom w:color="c0c0c0" w:space="0" w:sz="4" w:val="single"/>
            </w:tcBorders>
            <w:vAlign w:val="center"/>
          </w:tcPr>
          <w:p w:rsidR="00000000" w:rsidDel="00000000" w:rsidP="00000000" w:rsidRDefault="00000000" w:rsidRPr="00000000" w14:paraId="0000043E">
            <w:pPr>
              <w:spacing w:after="0" w:before="160" w:lineRule="auto"/>
              <w:rPr/>
            </w:pPr>
            <w:r w:rsidDel="00000000" w:rsidR="00000000" w:rsidRPr="00000000">
              <w:rPr>
                <w:b w:val="0"/>
                <w:bCs w:val="0"/>
                <w:rtl w:val="0"/>
              </w:rPr>
              <w:t xml:space="preserve">Veteran’s Carbon Holdings, Inc.</w:t>
            </w:r>
            <w:r w:rsidDel="00000000" w:rsidR="00000000" w:rsidRPr="00000000">
              <w:rPr>
                <w:rtl w:val="0"/>
              </w:rPr>
            </w:r>
          </w:p>
        </w:tc>
      </w:tr>
      <w:tr>
        <w:trPr>
          <w:cantSplit w:val="0"/>
          <w:trHeight w:val="302" w:hRule="atLeast"/>
          <w:tblHeader w:val="0"/>
        </w:trPr>
        <w:tc>
          <w:tcPr>
            <w:tcBorders>
              <w:top w:color="c0c0c0" w:space="0" w:sz="4" w:val="single"/>
              <w:bottom w:color="c0c0c0" w:space="0" w:sz="4" w:val="single"/>
            </w:tcBorders>
            <w:shd w:fill="eef3ea" w:val="clear"/>
            <w:vAlign w:val="center"/>
          </w:tcPr>
          <w:p w:rsidR="00000000" w:rsidDel="00000000" w:rsidP="00000000" w:rsidRDefault="00000000" w:rsidRPr="00000000" w14:paraId="0000043F">
            <w:pPr>
              <w:spacing w:after="0" w:before="160" w:lineRule="auto"/>
              <w:rPr>
                <w:b w:val="1"/>
                <w:bCs w:val="1"/>
              </w:rPr>
            </w:pPr>
            <w:r w:rsidDel="00000000" w:rsidR="00000000" w:rsidRPr="00000000">
              <w:rPr>
                <w:b w:val="1"/>
                <w:bCs w:val="1"/>
                <w:rtl w:val="0"/>
              </w:rPr>
              <w:t xml:space="preserve">Date:</w:t>
            </w:r>
          </w:p>
        </w:tc>
        <w:tc>
          <w:tcPr>
            <w:tcBorders>
              <w:top w:color="c0c0c0" w:space="0" w:sz="4" w:val="single"/>
              <w:bottom w:color="c0c0c0" w:space="0" w:sz="4" w:val="single"/>
            </w:tcBorders>
            <w:vAlign w:val="center"/>
          </w:tcPr>
          <w:p w:rsidR="00000000" w:rsidDel="00000000" w:rsidP="00000000" w:rsidRDefault="00000000" w:rsidRPr="00000000" w14:paraId="00000440">
            <w:pPr>
              <w:spacing w:after="0" w:before="160" w:lineRule="auto"/>
              <w:rPr/>
            </w:pPr>
            <w:r w:rsidDel="00000000" w:rsidR="00000000" w:rsidRPr="00000000">
              <w:rPr>
                <w:rtl w:val="0"/>
              </w:rPr>
              <w:t xml:space="preserve">July 9, 2026</w:t>
            </w:r>
          </w:p>
        </w:tc>
      </w:tr>
    </w:tbl>
    <w:p w:rsidR="00000000" w:rsidDel="00000000" w:rsidP="00000000" w:rsidRDefault="00000000" w:rsidRPr="00000000" w14:paraId="00000441">
      <w:pPr>
        <w:spacing w:after="160" w:before="0" w:lineRule="auto"/>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sectPr>
      <w:headerReference r:id="rId11" w:type="first"/>
      <w:footerReference r:id="rId12" w:type="default"/>
      <w:footerReference r:id="rId13" w:type="first"/>
      <w:type w:val="nextPage"/>
      <w:pgSz w:h="15840" w:w="12240" w:orient="portrait"/>
      <w:pgMar w:bottom="1440" w:top="1440" w:left="1440" w:right="1440" w:header="567"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Courier New"/>
  <w:font w:name="Aptos"/>
  <w:font w:name="Play">
    <w:embedRegular w:fontKey="{00000000-0000-0000-0000-000000000000}" r:id="rId1" w:subsetted="0"/>
    <w:embedBold w:fontKey="{00000000-0000-0000-0000-000000000000}" r:id="rId2" w:subsetted="0"/>
  </w:font>
  <w:font w:name="Pacifico">
    <w:embedRegular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tabs>
        <w:tab w:val="center" w:leader="none" w:pos="12510"/>
        <w:tab w:val="right" w:leader="none" w:pos="12420"/>
      </w:tabs>
      <w:spacing w:after="0" w:before="0" w:line="257" w:lineRule="auto"/>
      <w:ind w:left="0" w:right="0" w:firstLine="0"/>
      <w:jc w:val="left"/>
      <w:rPr>
        <w:rFonts w:ascii="Aptos" w:cs="Aptos" w:eastAsia="Aptos" w:hAnsi="Aptos"/>
        <w:b w:val="0"/>
        <w:bCs w:val="0"/>
        <w:i w:val="0"/>
        <w:iCs w:val="0"/>
        <w:smallCaps w:val="0"/>
        <w:strike w:val="0"/>
        <w:color w:val="40404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BCarbon, Inc.</w:t>
    </w:r>
    <w:r w:rsidDel="00000000" w:rsidR="00000000" w:rsidRPr="00000000">
      <w:rPr>
        <w:rtl w:val="0"/>
      </w:rPr>
      <w:t xml:space="preserve"> | </w:t>
    </w:r>
    <w:hyperlink r:id="rId1">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www.bcarbon.org</w:t>
      </w:r>
    </w:hyperlink>
    <w:r w:rsidDel="00000000" w:rsidR="00000000" w:rsidRPr="00000000">
      <w:rPr>
        <w:rtl w:val="0"/>
      </w:rPr>
      <w:t xml:space="preserve"> </w:t>
      <w:tab/>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12870"/>
      </w:tabs>
      <w:spacing w:after="0" w:before="0" w:line="257" w:lineRule="auto"/>
      <w:ind w:left="0" w:right="0" w:firstLine="0"/>
      <w:jc w:val="left"/>
      <w:rPr>
        <w:rFonts w:ascii="Aptos" w:cs="Aptos" w:eastAsia="Aptos" w:hAnsi="Aptos"/>
        <w:b w:val="0"/>
        <w:bCs w:val="0"/>
        <w:i w:val="0"/>
        <w:iCs w:val="0"/>
        <w:smallCaps w:val="0"/>
        <w:strike w:val="0"/>
        <w:color w:val="40404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BCarbon, Inc.</w:t>
    </w:r>
    <w:r w:rsidDel="00000000" w:rsidR="00000000" w:rsidRPr="00000000">
      <w:rPr>
        <w:rtl w:val="0"/>
      </w:rPr>
      <w:t xml:space="preserve"> | </w:t>
    </w:r>
    <w:hyperlink r:id="rId1">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www.bcarbon.org</w:t>
      </w:r>
    </w:hyperlink>
    <w:r w:rsidDel="00000000" w:rsidR="00000000" w:rsidRPr="00000000">
      <w:rPr>
        <w:rtl w:val="0"/>
      </w:rPr>
      <w:tab/>
      <w:tab/>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57" w:lineRule="auto"/>
      <w:ind w:left="0" w:right="0" w:firstLine="0"/>
      <w:jc w:val="left"/>
      <w:rPr>
        <w:rFonts w:ascii="Aptos" w:cs="Aptos" w:eastAsia="Aptos" w:hAnsi="Aptos"/>
        <w:b w:val="0"/>
        <w:bCs w:val="0"/>
        <w:i w:val="0"/>
        <w:iCs w:val="0"/>
        <w:smallCaps w:val="0"/>
        <w:strike w:val="0"/>
        <w:color w:val="40404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57" w:lineRule="auto"/>
      <w:ind w:left="0" w:right="0" w:firstLine="0"/>
      <w:jc w:val="right"/>
      <w:rPr>
        <w:rFonts w:ascii="Aptos" w:cs="Aptos" w:eastAsia="Aptos" w:hAnsi="Aptos"/>
        <w:b w:val="0"/>
        <w:bCs w:val="0"/>
        <w:i w:val="0"/>
        <w:iCs w:val="0"/>
        <w:smallCaps w:val="0"/>
        <w:strike w:val="0"/>
        <w:color w:val="40404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04040"/>
        <w:sz w:val="22"/>
        <w:szCs w:val="22"/>
        <w:u w:val="none"/>
        <w:shd w:fill="auto" w:val="clear"/>
        <w:vertAlign w:val="baseline"/>
        <w:rtl w:val="0"/>
      </w:rPr>
      <w:t xml:space="preserve">Soil Carbon Protocol</w:t>
    </w:r>
    <w:r w:rsidDel="00000000" w:rsidR="00000000" w:rsidRPr="00000000">
      <w:drawing>
        <wp:anchor allowOverlap="1" behindDoc="0" distB="0" distT="0" distL="0" distR="0" hidden="0" layoutInCell="1" locked="0" relativeHeight="0" simplePos="0">
          <wp:simplePos x="0" y="0"/>
          <wp:positionH relativeFrom="column">
            <wp:posOffset>-400046</wp:posOffset>
          </wp:positionH>
          <wp:positionV relativeFrom="paragraph">
            <wp:posOffset>-170877</wp:posOffset>
          </wp:positionV>
          <wp:extent cx="1346200" cy="557530"/>
          <wp:effectExtent b="0" l="0" r="0" t="0"/>
          <wp:wrapNone/>
          <wp:docPr id="2" name="image1.png"/>
          <a:graphic>
            <a:graphicData uri="http://schemas.openxmlformats.org/drawingml/2006/picture">
              <pic:pic>
                <pic:nvPicPr>
                  <pic:cNvPr id="0" name="image1.png"/>
                  <pic:cNvPicPr preferRelativeResize="0"/>
                </pic:nvPicPr>
                <pic:blipFill>
                  <a:blip r:embed="rId1"/>
                  <a:srcRect b="-8" l="-3" r="-3" t="-8"/>
                  <a:stretch>
                    <a:fillRect/>
                  </a:stretch>
                </pic:blipFill>
                <pic:spPr>
                  <a:xfrm>
                    <a:off x="0" y="0"/>
                    <a:ext cx="1346200" cy="557530"/>
                  </a:xfrm>
                  <a:prstGeom prst="rect"/>
                  <a:ln/>
                </pic:spPr>
              </pic:pic>
            </a:graphicData>
          </a:graphic>
        </wp:anchor>
      </w:drawing>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57" w:lineRule="auto"/>
      <w:ind w:left="0" w:right="0" w:firstLine="0"/>
      <w:jc w:val="right"/>
      <w:rPr>
        <w:rFonts w:ascii="Aptos" w:cs="Aptos" w:eastAsia="Aptos" w:hAnsi="Aptos"/>
        <w:b w:val="0"/>
        <w:bCs w:val="0"/>
        <w:i w:val="0"/>
        <w:iCs w:val="0"/>
        <w:smallCaps w:val="0"/>
        <w:strike w:val="0"/>
        <w:color w:val="40404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04040"/>
        <w:sz w:val="22"/>
        <w:szCs w:val="22"/>
        <w:u w:val="none"/>
        <w:shd w:fill="auto" w:val="clear"/>
        <w:vertAlign w:val="baseline"/>
        <w:rtl w:val="0"/>
      </w:rPr>
      <w:t xml:space="preserve">Protocol Version </w:t>
    </w:r>
    <w:r w:rsidDel="00000000" w:rsidR="00000000" w:rsidRPr="00000000">
      <w:rPr>
        <w:color w:val="404040"/>
        <w:rtl w:val="0"/>
      </w:rPr>
      <w:t xml:space="preserve">3</w:t>
    </w:r>
    <w:r w:rsidDel="00000000" w:rsidR="00000000" w:rsidRPr="00000000">
      <w:rPr>
        <w:rFonts w:ascii="Aptos" w:cs="Aptos" w:eastAsia="Aptos" w:hAnsi="Aptos"/>
        <w:b w:val="0"/>
        <w:bCs w:val="0"/>
        <w:i w:val="0"/>
        <w:iCs w:val="0"/>
        <w:smallCaps w:val="0"/>
        <w:strike w:val="0"/>
        <w:color w:val="404040"/>
        <w:sz w:val="22"/>
        <w:szCs w:val="22"/>
        <w:u w:val="none"/>
        <w:shd w:fill="auto" w:val="clear"/>
        <w:vertAlign w:val="baseline"/>
        <w:rtl w:val="0"/>
      </w:rPr>
      <w:t xml:space="preserve">.0</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57"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color w:val="ffffff"/>
      </w:rPr>
    </w:lvl>
    <w:lvl w:ilvl="1">
      <w:start w:val="1"/>
      <w:numFmt w:val="lowerLetter"/>
      <w:lvlText w:val="%2."/>
      <w:lvlJc w:val="left"/>
      <w:pPr>
        <w:ind w:left="1440" w:hanging="360"/>
      </w:pPr>
      <w:rPr/>
    </w:lvl>
    <w:lvl w:ilvl="2">
      <w:start w:val="1"/>
      <w:numFmt w:val="lowerRoman"/>
      <w:lvlText w:val="%2.%3."/>
      <w:lvlJc w:val="left"/>
      <w:pPr>
        <w:ind w:left="2160" w:hanging="180"/>
      </w:pPr>
      <w:rPr/>
    </w:lvl>
    <w:lvl w:ilvl="3">
      <w:start w:val="1"/>
      <w:numFmt w:val="decimal"/>
      <w:lvlText w:val="%2.%3.%4."/>
      <w:lvlJc w:val="left"/>
      <w:pPr>
        <w:ind w:left="2880" w:hanging="360"/>
      </w:pPr>
      <w:rPr/>
    </w:lvl>
    <w:lvl w:ilvl="4">
      <w:start w:val="1"/>
      <w:numFmt w:val="lowerLetter"/>
      <w:lvlText w:val="%2.%3.%4.%5."/>
      <w:lvlJc w:val="left"/>
      <w:pPr>
        <w:ind w:left="3600" w:hanging="360"/>
      </w:pPr>
      <w:rPr/>
    </w:lvl>
    <w:lvl w:ilvl="5">
      <w:start w:val="1"/>
      <w:numFmt w:val="lowerRoman"/>
      <w:lvlText w:val="%2.%3.%4.%5.%6."/>
      <w:lvlJc w:val="left"/>
      <w:pPr>
        <w:ind w:left="4320" w:hanging="180"/>
      </w:pPr>
      <w:rPr/>
    </w:lvl>
    <w:lvl w:ilvl="6">
      <w:start w:val="1"/>
      <w:numFmt w:val="decimal"/>
      <w:lvlText w:val="%2.%3.%4.%5.%6.%7."/>
      <w:lvlJc w:val="left"/>
      <w:pPr>
        <w:ind w:left="5040" w:hanging="360"/>
      </w:pPr>
      <w:rPr/>
    </w:lvl>
    <w:lvl w:ilvl="7">
      <w:start w:val="1"/>
      <w:numFmt w:val="lowerLetter"/>
      <w:lvlText w:val="%2.%3.%4.%5.%6.%7.%8."/>
      <w:lvlJc w:val="left"/>
      <w:pPr>
        <w:ind w:left="5760" w:hanging="360"/>
      </w:pPr>
      <w:rPr/>
    </w:lvl>
    <w:lvl w:ilvl="8">
      <w:start w:val="1"/>
      <w:numFmt w:val="lowerRoman"/>
      <w:lvlText w:val="%2.%3.%4.%5.%6.%7.%8.%9."/>
      <w:lvlJc w:val="lef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7"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32" w:hanging="432"/>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576" w:hanging="576"/>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before="0" w:lineRule="auto"/>
      <w:ind w:left="0" w:right="0" w:firstLine="0"/>
    </w:pPr>
    <w:rPr>
      <w:rFonts w:ascii="Play" w:cs="Play" w:eastAsia="Play" w:hAnsi="Play"/>
      <w:b w:val="1"/>
      <w:bCs w:val="1"/>
      <w:sz w:val="56"/>
      <w:szCs w:val="56"/>
    </w:rPr>
  </w:style>
  <w:style w:type="paragraph" w:styleId="Subtitle">
    <w:name w:val="Subtitle"/>
    <w:basedOn w:val="Normal"/>
    <w:next w:val="Normal"/>
    <w:pPr>
      <w:ind w:left="0" w:right="0" w:firstLine="0"/>
    </w:pPr>
    <w:rPr>
      <w:i w:val="1"/>
      <w:iCs w:val="1"/>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60.0" w:type="dxa"/>
        <w:left w:w="110.0" w:type="dxa"/>
        <w:bottom w:w="60.0" w:type="dxa"/>
        <w:right w:w="110.0" w:type="dxa"/>
      </w:tblCellMar>
    </w:tblPr>
  </w:style>
  <w:style w:type="table" w:styleId="Table3">
    <w:basedOn w:val="TableNormal"/>
    <w:tblPr>
      <w:tblStyleRowBandSize w:val="1"/>
      <w:tblStyleColBandSize w:val="1"/>
      <w:tblCellMar>
        <w:top w:w="60.0" w:type="dxa"/>
        <w:left w:w="110.0" w:type="dxa"/>
        <w:bottom w:w="60.0" w:type="dxa"/>
        <w:right w:w="110.0" w:type="dxa"/>
      </w:tblCellMar>
    </w:tblPr>
  </w:style>
  <w:style w:type="table" w:styleId="Table4">
    <w:basedOn w:val="TableNormal"/>
    <w:tblPr>
      <w:tblStyleRowBandSize w:val="1"/>
      <w:tblStyleColBandSize w:val="1"/>
      <w:tblCellMar>
        <w:top w:w="60.0" w:type="dxa"/>
        <w:left w:w="110.0" w:type="dxa"/>
        <w:bottom w:w="60.0" w:type="dxa"/>
        <w:right w:w="1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60.0" w:type="dxa"/>
        <w:left w:w="110.0" w:type="dxa"/>
        <w:bottom w:w="60.0" w:type="dxa"/>
        <w:right w:w="110.0" w:type="dxa"/>
      </w:tblCellMar>
    </w:tblPr>
  </w:style>
  <w:style w:type="table" w:styleId="Table7">
    <w:basedOn w:val="TableNormal"/>
    <w:tblPr>
      <w:tblStyleRowBandSize w:val="1"/>
      <w:tblStyleColBandSize w:val="1"/>
      <w:tblCellMar>
        <w:top w:w="60.0" w:type="dxa"/>
        <w:left w:w="110.0" w:type="dxa"/>
        <w:bottom w:w="60.0" w:type="dxa"/>
        <w:right w:w="110.0" w:type="dxa"/>
      </w:tblCellMar>
    </w:tblPr>
  </w:style>
  <w:style w:type="table" w:styleId="Table8">
    <w:basedOn w:val="TableNormal"/>
    <w:tblPr>
      <w:tblStyleRowBandSize w:val="1"/>
      <w:tblStyleColBandSize w:val="1"/>
      <w:tblCellMar>
        <w:top w:w="60.0" w:type="dxa"/>
        <w:left w:w="110.0" w:type="dxa"/>
        <w:bottom w:w="60.0" w:type="dxa"/>
        <w:right w:w="110.0" w:type="dxa"/>
      </w:tblCellMar>
    </w:tblPr>
  </w:style>
  <w:style w:type="table" w:styleId="Table9">
    <w:basedOn w:val="TableNormal"/>
    <w:tblPr>
      <w:tblStyleRowBandSize w:val="1"/>
      <w:tblStyleColBandSize w:val="1"/>
      <w:tblCellMar>
        <w:top w:w="60.0" w:type="dxa"/>
        <w:left w:w="110.0" w:type="dxa"/>
        <w:bottom w:w="60.0" w:type="dxa"/>
        <w:right w:w="110.0" w:type="dxa"/>
      </w:tblCellMar>
    </w:tblPr>
  </w:style>
  <w:style w:type="table" w:styleId="Table10">
    <w:basedOn w:val="TableNormal"/>
    <w:tblPr>
      <w:tblStyleRowBandSize w:val="1"/>
      <w:tblStyleColBandSize w:val="1"/>
      <w:tblCellMar>
        <w:top w:w="60.0" w:type="dxa"/>
        <w:left w:w="110.0" w:type="dxa"/>
        <w:bottom w:w="60.0" w:type="dxa"/>
        <w:right w:w="11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60.0" w:type="dxa"/>
        <w:left w:w="110.0" w:type="dxa"/>
        <w:bottom w:w="60.0" w:type="dxa"/>
        <w:right w:w="110.0" w:type="dxa"/>
      </w:tblCellMar>
    </w:tblPr>
  </w:style>
  <w:style w:type="table" w:styleId="Table13">
    <w:basedOn w:val="TableNormal"/>
    <w:tblPr>
      <w:tblStyleRowBandSize w:val="1"/>
      <w:tblStyleColBandSize w:val="1"/>
      <w:tblCellMar>
        <w:top w:w="60.0" w:type="dxa"/>
        <w:left w:w="110.0" w:type="dxa"/>
        <w:bottom w:w="60.0" w:type="dxa"/>
        <w:right w:w="110.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60.0" w:type="dxa"/>
        <w:left w:w="110.0" w:type="dxa"/>
        <w:bottom w:w="60.0" w:type="dxa"/>
        <w:right w:w="110.0" w:type="dxa"/>
      </w:tblCellMar>
    </w:tblPr>
  </w:style>
  <w:style w:type="table" w:styleId="Table16">
    <w:basedOn w:val="TableNormal"/>
    <w:tblPr>
      <w:tblStyleRowBandSize w:val="1"/>
      <w:tblStyleColBandSize w:val="1"/>
      <w:tblCellMar>
        <w:top w:w="60.0" w:type="dxa"/>
        <w:left w:w="110.0" w:type="dxa"/>
        <w:bottom w:w="60.0" w:type="dxa"/>
        <w:right w:w="11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60.0" w:type="dxa"/>
        <w:left w:w="110.0" w:type="dxa"/>
        <w:bottom w:w="60.0" w:type="dxa"/>
        <w:right w:w="110.0" w:type="dxa"/>
      </w:tblCellMar>
    </w:tblPr>
  </w:style>
  <w:style w:type="table" w:styleId="Table19">
    <w:basedOn w:val="TableNormal"/>
    <w:tblPr>
      <w:tblStyleRowBandSize w:val="1"/>
      <w:tblStyleColBandSize w:val="1"/>
      <w:tblCellMar>
        <w:top w:w="60.0" w:type="dxa"/>
        <w:left w:w="110.0" w:type="dxa"/>
        <w:bottom w:w="60.0" w:type="dxa"/>
        <w:right w:w="110.0" w:type="dxa"/>
      </w:tblCellMar>
    </w:tblPr>
  </w:style>
  <w:style w:type="table" w:styleId="Table20">
    <w:basedOn w:val="TableNormal"/>
    <w:tblPr>
      <w:tblStyleRowBandSize w:val="1"/>
      <w:tblStyleColBandSize w:val="1"/>
      <w:tblCellMar>
        <w:top w:w="60.0" w:type="dxa"/>
        <w:left w:w="110.0" w:type="dxa"/>
        <w:bottom w:w="60.0" w:type="dxa"/>
        <w:right w:w="11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60.0" w:type="dxa"/>
        <w:left w:w="110.0" w:type="dxa"/>
        <w:bottom w:w="60.0" w:type="dxa"/>
        <w:right w:w="110.0" w:type="dxa"/>
      </w:tblCellMar>
    </w:tblPr>
  </w:style>
  <w:style w:type="table" w:styleId="Table23">
    <w:basedOn w:val="TableNormal"/>
    <w:tblPr>
      <w:tblStyleRowBandSize w:val="1"/>
      <w:tblStyleColBandSize w:val="1"/>
      <w:tblCellMar>
        <w:top w:w="60.0" w:type="dxa"/>
        <w:left w:w="110.0" w:type="dxa"/>
        <w:bottom w:w="60.0" w:type="dxa"/>
        <w:right w:w="110.0" w:type="dxa"/>
      </w:tblCellMar>
    </w:tblPr>
  </w:style>
  <w:style w:type="table" w:styleId="Table24">
    <w:basedOn w:val="TableNormal"/>
    <w:tblPr>
      <w:tblStyleRowBandSize w:val="1"/>
      <w:tblStyleColBandSize w:val="1"/>
      <w:tblCellMar>
        <w:top w:w="60.0" w:type="dxa"/>
        <w:left w:w="110.0" w:type="dxa"/>
        <w:bottom w:w="60.0" w:type="dxa"/>
        <w:right w:w="110.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60.0" w:type="dxa"/>
        <w:left w:w="110.0" w:type="dxa"/>
        <w:bottom w:w="60.0" w:type="dxa"/>
        <w:right w:w="110.0" w:type="dxa"/>
      </w:tblCellMar>
    </w:tblPr>
  </w:style>
  <w:style w:type="table" w:styleId="Table27">
    <w:basedOn w:val="TableNormal"/>
    <w:tblPr>
      <w:tblStyleRowBandSize w:val="1"/>
      <w:tblStyleColBandSize w:val="1"/>
      <w:tblCellMar>
        <w:top w:w="60.0" w:type="dxa"/>
        <w:left w:w="110.0" w:type="dxa"/>
        <w:bottom w:w="60.0" w:type="dxa"/>
        <w:right w:w="110.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60.0" w:type="dxa"/>
        <w:left w:w="110.0" w:type="dxa"/>
        <w:bottom w:w="60.0" w:type="dxa"/>
        <w:right w:w="1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acifico-regular.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bcarbon.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bcarbo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