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B6" w:rsidRDefault="001D00B6" w:rsidP="00321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ITC(B)</w:t>
      </w:r>
    </w:p>
    <w:p w:rsidR="001D00B6" w:rsidRDefault="001D00B6" w:rsidP="00321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Assignment #3</w:t>
      </w:r>
    </w:p>
    <w:p w:rsidR="001D00B6" w:rsidRDefault="001D00B6" w:rsidP="00321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D00B6" w:rsidRDefault="001D00B6" w:rsidP="00321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Deadline: April 5, 2018</w:t>
      </w:r>
    </w:p>
    <w:p w:rsidR="001D00B6" w:rsidRDefault="001D00B6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9545A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#1: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This program reads 20 numbers and outputs the number of</w:t>
      </w:r>
    </w:p>
    <w:p w:rsidR="00BE7641" w:rsidRPr="009545A4" w:rsidRDefault="008B7682" w:rsidP="00AE04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// zeros, odd, and even numbers.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b/>
          <w:color w:val="000000"/>
          <w:sz w:val="24"/>
          <w:szCs w:val="24"/>
        </w:rPr>
        <w:t>//Function prototypes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void initialize(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zeroCount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oddCount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evenCount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getNumber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&amp; num);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classifyNumber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num,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zeroCount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oddCount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evenCount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7682" w:rsidRPr="009545A4" w:rsidRDefault="008B7682" w:rsidP="00AE04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printResults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zeroCount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oddCount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evenCount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7682" w:rsidRPr="009545A4" w:rsidRDefault="008B7682" w:rsidP="00AE04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B7682" w:rsidRPr="009545A4" w:rsidRDefault="008B7682" w:rsidP="00AE043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9545A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Questions #2: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Consider the definition of the function main.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x, y;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char z;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double rate, hours;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double amount;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The variables x, y, z, rate, and hours referred to in items a through f below</w:t>
      </w:r>
      <w:r w:rsidR="00954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are the variables of the function main. Each of the functions described must</w:t>
      </w:r>
      <w:r w:rsidR="00954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have the appropriate parameters to access these variables. Write the following</w:t>
      </w:r>
      <w:r w:rsidR="00954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definitions: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a. Write the definition of the function initialize that initializes x and y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to 0 and z to the blank character.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b. Write the definition of the function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getHoursRate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that prompts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user to input the hours worked and rate per hour to initialize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variables hours and rate of the function main.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c. Write the definition of the value-returning function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payCheck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that calculates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and returns the amount to be paid to an employee based on the hours worked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and rate per hour. The hours worked and rate per hour are stored in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variables hours and rate, respectively, of the function main. The formula for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calculating the amount to be paid is as follows: For the first 40 hours, the rate is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the given rate; for hours over 40, the rate is 1.5 times the given rate.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d. Write the definition of the function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printCheck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that prints the hours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worked, rate per hour, and the salary.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e. Write the definition of the function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funcOne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that prompts the user to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input a number. The function then changes the value of x by assigning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the value of the expression 2 times the (old) value of x plus the value of y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minus the value entered by the user.</w:t>
      </w:r>
    </w:p>
    <w:p w:rsidR="008B7682" w:rsidRPr="009545A4" w:rsidRDefault="008B7682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f. Write the definition of the function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nextChar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that sets the value of z to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the next character stored in z.</w:t>
      </w:r>
    </w:p>
    <w:p w:rsidR="008B7682" w:rsidRPr="009545A4" w:rsidRDefault="008B7682" w:rsidP="00AE04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g. Write the definition of a function main that tests each of these functions.</w:t>
      </w:r>
    </w:p>
    <w:p w:rsidR="009545A4" w:rsidRPr="009545A4" w:rsidRDefault="009545A4" w:rsidP="00AE04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45A4" w:rsidRPr="00AE043C" w:rsidRDefault="009545A4" w:rsidP="00AE043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E043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#3: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>rite a function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that prints the day number of the year, given the date in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form month-day-year. For example, if the input is 1-1-2006, the day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number is 1; if the input is 12-25-2006, the day number is 359. The program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should check for a leap year. A year is a leap year if it is divisible by 4, but not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divisible by 100. For example, 1992 and 2008 are divisible by 4, but not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by 100. A year that is divisible by 100 is a leap year if it is also divisible by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400. For example, 1600 and 2000 are divisible by 400. However, 1800 is not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a leap year because 1800 is not divisible by 400.</w:t>
      </w:r>
    </w:p>
    <w:p w:rsidR="009545A4" w:rsidRPr="00AE043C" w:rsidRDefault="009545A4" w:rsidP="00AE043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E043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#4:</w:t>
      </w:r>
    </w:p>
    <w:p w:rsidR="000B5AD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The cost to become a member of a fitness center is as follows: (a) Senior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citizens discount is 30%, (b) If membership is bought and paid for 12 or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more months, the discount is 15%, (c) If more than five personal training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sessions are bought and paid for, the discount on each session is 20%. 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Write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a menu-driven program that determines the cost of a new </w:t>
      </w:r>
      <w:proofErr w:type="spellStart"/>
      <w:r w:rsidRPr="009545A4">
        <w:rPr>
          <w:rFonts w:ascii="Times New Roman" w:hAnsi="Times New Roman" w:cs="Times New Roman"/>
          <w:color w:val="000000"/>
          <w:sz w:val="24"/>
          <w:szCs w:val="24"/>
        </w:rPr>
        <w:t>membership.Your</w:t>
      </w:r>
      <w:proofErr w:type="spellEnd"/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program must contain a function that displays the general information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about the fitness center and its charges; a function to get all of the necessary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information to determine the membership cost; and a function to determine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the membership cost. Use appropriate parameters to pass information in and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out of a function. (Do not use any global variables.)</w:t>
      </w:r>
    </w:p>
    <w:p w:rsidR="009545A4" w:rsidRPr="000B5AD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B5AD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#5: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 Write a program that outputs inflation rates for two successive years and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whether the inflation is increasing or decreasing. Ask the user to input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current price of an item and its price one year and two years ago. To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calculate the inflation rate for a year, subtract the price of the item for that</w:t>
      </w:r>
    </w:p>
    <w:p w:rsidR="000B5AD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year from the price of the item one year ago and then divide the result by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the price a year ago. Your program must contain at least the following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 xml:space="preserve">functions: </w:t>
      </w:r>
    </w:p>
    <w:p w:rsid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a function to get the input, a function to calculate the results, and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a function to output the results. Use appropriate parameters to pass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information in and out of the function. Do not use any global variables.</w:t>
      </w:r>
    </w:p>
    <w:p w:rsidR="000B5AD4" w:rsidRPr="009545A4" w:rsidRDefault="000B5AD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45A4" w:rsidRPr="000B5AD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B5AD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#6: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Write a program to convert the time from 24-hour notation to 12-hour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notation and vice versa. Your program must be menu driven, giving the user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the choice of converting the time between the two notations. Furthermore,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your program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must contain at least the following functions: a function to convert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the time from 24-hour notation to 12-hour notation, a function to convert the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time from 12-hour notation to 24-hour notation, a function to display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choices, function(s) to get the input, and function(s) to display the results. (For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12-hour time notation, your program must display AM or PM.)</w:t>
      </w:r>
    </w:p>
    <w:p w:rsidR="000B5AD4" w:rsidRDefault="000B5AD4" w:rsidP="00AE043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545A4" w:rsidRPr="000B5AD4" w:rsidRDefault="009545A4" w:rsidP="00AE043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B5AD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#7: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lastRenderedPageBreak/>
        <w:t>A power station is on one side of a river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that is one-half mile wide, and a factory is eight miles downstream on the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other side of the river (see Figure 7-21). It costs $7 per foot to run power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lines over land and $9 per foot to run them under water. Your objective is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to determine the most economical path to lay the power line. That is,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determine how long the power line should run under water and how long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it should run over land to achieve the minimum total cost of laying the</w:t>
      </w:r>
    </w:p>
    <w:p w:rsidR="009545A4" w:rsidRPr="009545A4" w:rsidRDefault="009545A4" w:rsidP="00AE04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power line.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5549900" cy="2158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Write a program that prompts the user to enter: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a. The width of the river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b. The distance of the factory downstream on the other side of the river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c. The cost of laying the power line under water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d. The cost of laying the power line over land</w:t>
      </w:r>
    </w:p>
    <w:p w:rsidR="009545A4" w:rsidRPr="009545A4" w:rsidRDefault="009545A4" w:rsidP="00AE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45A4">
        <w:rPr>
          <w:rFonts w:ascii="Times New Roman" w:hAnsi="Times New Roman" w:cs="Times New Roman"/>
          <w:color w:val="000000"/>
          <w:sz w:val="24"/>
          <w:szCs w:val="24"/>
        </w:rPr>
        <w:t>The program then outputs the length of the power line that should run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under water and the length that should run over land so the cost of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constructing the power line is at the minimum. The program should</w:t>
      </w:r>
      <w:r w:rsidR="000B5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45A4">
        <w:rPr>
          <w:rFonts w:ascii="Times New Roman" w:hAnsi="Times New Roman" w:cs="Times New Roman"/>
          <w:color w:val="000000"/>
          <w:sz w:val="24"/>
          <w:szCs w:val="24"/>
        </w:rPr>
        <w:t>also output the total cost of constructing the power line.</w:t>
      </w:r>
    </w:p>
    <w:sectPr w:rsidR="009545A4" w:rsidRPr="009545A4" w:rsidSect="00BE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B7682"/>
    <w:rsid w:val="000B5AD4"/>
    <w:rsid w:val="001D00B6"/>
    <w:rsid w:val="00321DBD"/>
    <w:rsid w:val="008B7682"/>
    <w:rsid w:val="009545A4"/>
    <w:rsid w:val="00AE043C"/>
    <w:rsid w:val="00BE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ishrat.fatima</cp:lastModifiedBy>
  <cp:revision>4</cp:revision>
  <dcterms:created xsi:type="dcterms:W3CDTF">2018-03-31T12:48:00Z</dcterms:created>
  <dcterms:modified xsi:type="dcterms:W3CDTF">2018-03-31T13:17:00Z</dcterms:modified>
</cp:coreProperties>
</file>