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617EC" w14:textId="6BF828E5" w:rsid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B73v4_protein_coding_genes.gff: prote</w:t>
      </w:r>
      <w:r w:rsidR="00D858FA">
        <w:rPr>
          <w:rFonts w:ascii="Times New Roman" w:eastAsia="Times New Roman" w:hAnsi="Times New Roman" w:cs="Times New Roman"/>
          <w:lang w:eastAsia="zh-CN"/>
        </w:rPr>
        <w:t>in coding genes with AED and QI</w:t>
      </w:r>
    </w:p>
    <w:p w14:paraId="709DACB9" w14:textId="77777777" w:rsidR="00D858FA" w:rsidRDefault="00D858FA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2A45C46A" w14:textId="0E1F8B42" w:rsidR="00D858FA" w:rsidRDefault="00520A19" w:rsidP="00520A19">
      <w:pPr>
        <w:rPr>
          <w:rFonts w:ascii="Times New Roman" w:eastAsia="Times New Roman" w:hAnsi="Times New Roman" w:cs="Times New Roman"/>
          <w:lang w:eastAsia="zh-CN"/>
        </w:rPr>
      </w:pPr>
      <w:r w:rsidRPr="00520A19">
        <w:rPr>
          <w:rFonts w:ascii="Times New Roman" w:eastAsia="Times New Roman" w:hAnsi="Times New Roman" w:cs="Times New Roman"/>
          <w:lang w:eastAsia="zh-CN"/>
        </w:rPr>
        <w:t>*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="00D858FA" w:rsidRPr="00520A19">
        <w:rPr>
          <w:rFonts w:ascii="Times New Roman" w:eastAsia="Times New Roman" w:hAnsi="Times New Roman" w:cs="Times New Roman"/>
          <w:lang w:eastAsia="zh-CN"/>
        </w:rPr>
        <w:t>MAKER_updated</w:t>
      </w:r>
      <w:r w:rsidRPr="00520A19">
        <w:rPr>
          <w:rFonts w:ascii="Times New Roman" w:eastAsia="Times New Roman" w:hAnsi="Times New Roman" w:cs="Times New Roman"/>
          <w:lang w:eastAsia="zh-CN"/>
        </w:rPr>
        <w:t xml:space="preserve"> is the latest version of the above file</w:t>
      </w:r>
    </w:p>
    <w:p w14:paraId="761A9C75" w14:textId="42B06E38" w:rsidR="00520A19" w:rsidRPr="00520A19" w:rsidRDefault="00520A19" w:rsidP="00520A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** Useful to compare also are </w:t>
      </w:r>
      <w:r w:rsidR="00D72125" w:rsidRPr="00D72125">
        <w:rPr>
          <w:rFonts w:ascii="Times New Roman" w:eastAsia="Times New Roman" w:hAnsi="Times New Roman" w:cs="Times New Roman"/>
        </w:rPr>
        <w:t>v3_models_mapped_to_v4</w:t>
      </w:r>
      <w:r w:rsidR="00D72125">
        <w:rPr>
          <w:rFonts w:ascii="Times New Roman" w:eastAsia="Times New Roman" w:hAnsi="Times New Roman" w:cs="Times New Roman"/>
        </w:rPr>
        <w:t xml:space="preserve"> and </w:t>
      </w:r>
      <w:r w:rsidR="00D72125" w:rsidRPr="00D72125">
        <w:rPr>
          <w:rFonts w:ascii="Times New Roman" w:eastAsia="Times New Roman" w:hAnsi="Times New Roman" w:cs="Times New Roman"/>
        </w:rPr>
        <w:t>canonical_v4_models</w:t>
      </w:r>
      <w:bookmarkStart w:id="0" w:name="_GoBack"/>
      <w:bookmarkEnd w:id="0"/>
    </w:p>
    <w:p w14:paraId="1420932D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40BAE20A" w14:textId="77777777" w:rsid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est2genome_FLC.gff: Full length cDNAs from genbank</w:t>
      </w:r>
    </w:p>
    <w:p w14:paraId="5C7E786A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7ADE7217" w14:textId="77777777" w:rsid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est2genome_GZT.gff: aligned tra</w:t>
      </w:r>
      <w:r w:rsidRPr="00D278D8">
        <w:rPr>
          <w:rFonts w:ascii="Times New Roman" w:eastAsia="Times New Roman" w:hAnsi="Times New Roman" w:cs="Times New Roman"/>
          <w:lang w:eastAsia="zh-CN"/>
        </w:rPr>
        <w:t>n</w:t>
      </w:r>
      <w:r>
        <w:rPr>
          <w:rFonts w:ascii="Times New Roman" w:eastAsia="Times New Roman" w:hAnsi="Times New Roman" w:cs="Times New Roman"/>
          <w:lang w:eastAsia="zh-CN"/>
        </w:rPr>
        <w:t>s</w:t>
      </w:r>
      <w:r w:rsidRPr="00D278D8">
        <w:rPr>
          <w:rFonts w:ascii="Times New Roman" w:eastAsia="Times New Roman" w:hAnsi="Times New Roman" w:cs="Times New Roman"/>
          <w:lang w:eastAsia="zh-CN"/>
        </w:rPr>
        <w:t>cripts from the v3 annotation (not used to generate the v4 annotations)</w:t>
      </w:r>
    </w:p>
    <w:p w14:paraId="42CBD8A9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2143B26C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est2genome_ISO.gff: Isoseq data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D278D8">
        <w:rPr>
          <w:rFonts w:ascii="Times New Roman" w:eastAsia="Times New Roman" w:hAnsi="Times New Roman" w:cs="Times New Roman"/>
          <w:lang w:eastAsia="zh-CN"/>
        </w:rPr>
        <w:t>has the long read data from 6 tissues. Unfortunately I was given the data in one big file so I don’t know which tissue each sequence is coming from.</w:t>
      </w:r>
    </w:p>
    <w:p w14:paraId="3D20A9B5" w14:textId="77777777" w:rsid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291B61BE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1A817976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est2genome_MS.gff: Trinity assembled high depth seedling sequencing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D278D8">
        <w:rPr>
          <w:rFonts w:ascii="Times New Roman" w:eastAsia="Times New Roman" w:hAnsi="Times New Roman" w:cs="Times New Roman"/>
          <w:lang w:eastAsia="zh-CN"/>
        </w:rPr>
        <w:t>are polished alignments of assembled mRNA-seq data.</w:t>
      </w:r>
      <w:r w:rsidRPr="00D278D8">
        <w:rPr>
          <w:rFonts w:eastAsia="Times New Roma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Here is a URL for the original </w:t>
      </w:r>
      <w:r w:rsidRPr="00D278D8">
        <w:rPr>
          <w:rFonts w:ascii="Times New Roman" w:eastAsia="Times New Roman" w:hAnsi="Times New Roman" w:cs="Times New Roman"/>
          <w:lang w:eastAsia="zh-CN"/>
        </w:rPr>
        <w:t>publication. </w:t>
      </w:r>
      <w:hyperlink r:id="rId5" w:tgtFrame="_blank" w:history="1">
        <w:r w:rsidRPr="00D278D8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https://www.nature.com/articles/srep04519</w:t>
        </w:r>
      </w:hyperlink>
    </w:p>
    <w:p w14:paraId="741D699F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2769FD16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281F0671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est2genome_TR.gff: 95 trinity assembled RNA-seq experiments (complexity reduced using cdhit)</w:t>
      </w:r>
      <w:r w:rsidRPr="00D278D8">
        <w:rPr>
          <w:rFonts w:eastAsia="Times New Roman"/>
        </w:rPr>
        <w:t xml:space="preserve"> </w:t>
      </w:r>
      <w:r w:rsidRPr="00D278D8">
        <w:rPr>
          <w:rFonts w:ascii="Times New Roman" w:eastAsia="Times New Roman" w:hAnsi="Times New Roman" w:cs="Times New Roman"/>
          <w:lang w:eastAsia="zh-CN"/>
        </w:rPr>
        <w:t>is a little more involved. We started with 95 mRNA-seq experiments that were publicly available in genbank. They were assembled indivisualy using trinity. This is described in this publicaiton </w:t>
      </w:r>
      <w:hyperlink r:id="rId6" w:tgtFrame="_blank" w:history="1">
        <w:r w:rsidRPr="00D278D8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https://www.ncbi.nlm.nih.gov/pmc/articles/PMC4280997/</w:t>
        </w:r>
      </w:hyperlink>
      <w:r w:rsidRPr="00D278D8">
        <w:rPr>
          <w:rFonts w:ascii="Times New Roman" w:eastAsia="Times New Roman" w:hAnsi="Times New Roman" w:cs="Times New Roman"/>
          <w:lang w:eastAsia="zh-CN"/>
        </w:rPr>
        <w:t>. given the large number of experiments there were a lot of redundant transcripts that took a lot of time to align. I used cdhit to filter out redundant transcripts. This file contains the polished alignments of the non-redundant transcripts.</w:t>
      </w:r>
    </w:p>
    <w:p w14:paraId="4946E189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3F471F5C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protein2genome_AT.gff: Arabidopsis proteins</w:t>
      </w:r>
    </w:p>
    <w:p w14:paraId="268AD70D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protein2genome_BD.gff: Brachypodium proteins</w:t>
      </w:r>
    </w:p>
    <w:p w14:paraId="3768E444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protein2genome_GZP.gff: v3 proteins (not used to generate the v4 annotations)</w:t>
      </w:r>
    </w:p>
    <w:p w14:paraId="4E09D6AD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protein2genome_OS.gff: Rice proteins</w:t>
      </w:r>
    </w:p>
    <w:p w14:paraId="6A7D79BF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protein2genome_SB.gff: Sorghum proteins</w:t>
      </w:r>
    </w:p>
    <w:p w14:paraId="6AB4787D" w14:textId="77777777" w:rsid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protein2genome_SI.gff: Seteria proteins</w:t>
      </w:r>
    </w:p>
    <w:p w14:paraId="287F4707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35D4956F" w14:textId="77777777" w:rsid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augustus_masked.gff: Gene predictions from augustus</w:t>
      </w:r>
    </w:p>
    <w:p w14:paraId="37759E83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364EE39A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  <w:r w:rsidRPr="00D278D8">
        <w:rPr>
          <w:rFonts w:ascii="Times New Roman" w:eastAsia="Times New Roman" w:hAnsi="Times New Roman" w:cs="Times New Roman"/>
          <w:lang w:eastAsia="zh-CN"/>
        </w:rPr>
        <w:t>fgenesh_masked.gff: Gene predictions from fgenesh</w:t>
      </w:r>
    </w:p>
    <w:p w14:paraId="0B7E66E3" w14:textId="77777777" w:rsidR="00D278D8" w:rsidRPr="00D278D8" w:rsidRDefault="00D278D8" w:rsidP="00D278D8">
      <w:pPr>
        <w:rPr>
          <w:rFonts w:ascii="Times New Roman" w:eastAsia="Times New Roman" w:hAnsi="Times New Roman" w:cs="Times New Roman"/>
          <w:lang w:eastAsia="zh-CN"/>
        </w:rPr>
      </w:pPr>
    </w:p>
    <w:p w14:paraId="0B3DC113" w14:textId="77777777" w:rsidR="00E906FC" w:rsidRDefault="00E906FC"/>
    <w:sectPr w:rsidR="00E906FC" w:rsidSect="00E14C8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57463"/>
    <w:multiLevelType w:val="hybridMultilevel"/>
    <w:tmpl w:val="0CE61C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8"/>
    <w:rsid w:val="00520A19"/>
    <w:rsid w:val="007C753B"/>
    <w:rsid w:val="00811515"/>
    <w:rsid w:val="00D278D8"/>
    <w:rsid w:val="00D72125"/>
    <w:rsid w:val="00D858FA"/>
    <w:rsid w:val="00E14C8C"/>
    <w:rsid w:val="00E9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258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8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mail.cshl.edu/owa/redir.aspx?C=8LX3uB92wk0wJ1rg5U-dQS4tXIYY2u0CGwFAt5UhNzkyn10Y3-_UCA..&amp;URL=https%3a%2f%2fwww.nature.com%2farticles%2fsrep04519" TargetMode="External"/><Relationship Id="rId6" Type="http://schemas.openxmlformats.org/officeDocument/2006/relationships/hyperlink" Target="https://email.cshl.edu/owa/redir.aspx?C=5pEhZrelf0HH62IJkCCjtcXptexpgHLSvICyxr12kwcyn10Y3-_UCA..&amp;URL=https%3a%2f%2fwww.ncbi.nlm.nih.gov%2fpmc%2farticles%2fPMC4280997%2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Cold Spring Harbor Laboratory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Marcela Karey Tello-Ruiz</cp:lastModifiedBy>
  <cp:revision>3</cp:revision>
  <cp:lastPrinted>2017-08-30T20:01:00Z</cp:lastPrinted>
  <dcterms:created xsi:type="dcterms:W3CDTF">2017-12-04T18:01:00Z</dcterms:created>
  <dcterms:modified xsi:type="dcterms:W3CDTF">2017-12-04T18:35:00Z</dcterms:modified>
</cp:coreProperties>
</file>