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534A" w:rsidRDefault="000F534A" w14:paraId="00000001" w14:textId="77777777"/>
    <w:p w:rsidR="000F534A" w:rsidRDefault="000F534A" w14:paraId="00000002" w14:textId="77777777"/>
    <w:p w:rsidR="000F534A" w:rsidRDefault="000F534A" w14:paraId="00000003" w14:textId="77777777"/>
    <w:p w:rsidR="000F534A" w:rsidRDefault="000F534A" w14:paraId="00000004" w14:textId="77777777"/>
    <w:p w:rsidR="000F534A" w:rsidRDefault="000F534A" w14:paraId="00000005" w14:textId="77777777"/>
    <w:p w:rsidR="000F534A" w:rsidRDefault="000F534A" w14:paraId="00000006" w14:textId="77777777"/>
    <w:p w:rsidR="000F534A" w:rsidRDefault="000F534A" w14:paraId="00000007" w14:textId="77777777"/>
    <w:p w:rsidR="000F534A" w:rsidRDefault="000F534A" w14:paraId="00000008" w14:textId="77777777"/>
    <w:p w:rsidR="000F534A" w:rsidRDefault="000F534A" w14:paraId="00000009" w14:textId="77777777"/>
    <w:p w:rsidR="000F534A" w:rsidP="77BE8509" w:rsidRDefault="007B3891" w14:paraId="0000000A" w14:textId="77777777">
      <w:pPr>
        <w:pStyle w:val="Ttulo"/>
        <w:rPr>
          <w:sz w:val="64"/>
          <w:szCs w:val="64"/>
          <w:lang w:val="es-ES"/>
        </w:rPr>
      </w:pPr>
      <w:bookmarkStart w:name="_f0qjaiyyrfxu" w:id="0"/>
      <w:bookmarkEnd w:id="0"/>
      <w:r w:rsidRPr="77BE8509" w:rsidR="007B3891">
        <w:rPr>
          <w:sz w:val="64"/>
          <w:szCs w:val="64"/>
          <w:lang w:val="es-ES"/>
        </w:rPr>
        <w:t xml:space="preserve">Manual </w:t>
      </w:r>
      <w:r w:rsidRPr="77BE8509" w:rsidR="007B3891">
        <w:rPr>
          <w:sz w:val="64"/>
          <w:szCs w:val="64"/>
          <w:lang w:val="es-ES"/>
        </w:rPr>
        <w:t>Tecnico</w:t>
      </w:r>
    </w:p>
    <w:p w:rsidR="000F534A" w:rsidRDefault="007B3891" w14:paraId="0000000B" w14:textId="77777777">
      <w:r>
        <w:t>App</w:t>
      </w:r>
    </w:p>
    <w:p w:rsidR="000F534A" w:rsidRDefault="000F534A" w14:paraId="0000000C" w14:textId="77777777"/>
    <w:p w:rsidR="000F534A" w:rsidRDefault="000F534A" w14:paraId="0000000D" w14:textId="77777777"/>
    <w:p w:rsidR="000F534A" w:rsidRDefault="000F534A" w14:paraId="0000000E" w14:textId="77777777"/>
    <w:p w:rsidR="000F534A" w:rsidRDefault="000F534A" w14:paraId="0000000F" w14:textId="77777777"/>
    <w:p w:rsidR="000F534A" w:rsidRDefault="000F534A" w14:paraId="00000010" w14:textId="77777777"/>
    <w:p w:rsidR="000F534A" w:rsidRDefault="000F534A" w14:paraId="00000011" w14:textId="77777777"/>
    <w:p w:rsidR="000F534A" w:rsidRDefault="000F534A" w14:paraId="00000012" w14:textId="77777777"/>
    <w:p w:rsidR="000F534A" w:rsidRDefault="000F534A" w14:paraId="00000013" w14:textId="77777777"/>
    <w:p w:rsidR="000F534A" w:rsidRDefault="000F534A" w14:paraId="00000014" w14:textId="77777777"/>
    <w:p w:rsidR="000F534A" w:rsidRDefault="000F534A" w14:paraId="00000015" w14:textId="77777777"/>
    <w:p w:rsidR="000F534A" w:rsidRDefault="000F534A" w14:paraId="00000016" w14:textId="77777777"/>
    <w:p w:rsidR="000F534A" w:rsidRDefault="000F534A" w14:paraId="00000017" w14:textId="77777777"/>
    <w:p w:rsidR="000F534A" w:rsidRDefault="000F534A" w14:paraId="00000018" w14:textId="77777777"/>
    <w:p w:rsidR="000F534A" w:rsidRDefault="000F534A" w14:paraId="00000019" w14:textId="77777777"/>
    <w:p w:rsidR="000F534A" w:rsidRDefault="000F534A" w14:paraId="0000001A" w14:textId="77777777"/>
    <w:p w:rsidR="000F534A" w:rsidRDefault="000F534A" w14:paraId="0000001B" w14:textId="77777777"/>
    <w:p w:rsidR="000F534A" w:rsidRDefault="000F534A" w14:paraId="0000001C" w14:textId="77777777"/>
    <w:p w:rsidR="000F534A" w:rsidRDefault="000F534A" w14:paraId="0000001D" w14:textId="77777777"/>
    <w:p w:rsidR="000F534A" w:rsidRDefault="000F534A" w14:paraId="0000001E" w14:textId="77777777"/>
    <w:p w:rsidR="000F534A" w:rsidRDefault="000F534A" w14:paraId="0000001F" w14:textId="77777777"/>
    <w:p w:rsidR="000F534A" w:rsidRDefault="000F534A" w14:paraId="00000020" w14:textId="77777777"/>
    <w:p w:rsidR="000F534A" w:rsidRDefault="000F534A" w14:paraId="00000021" w14:textId="77777777"/>
    <w:p w:rsidR="000F534A" w:rsidRDefault="000F534A" w14:paraId="00000022" w14:textId="77777777"/>
    <w:p w:rsidR="000F534A" w:rsidRDefault="000F534A" w14:paraId="00000023" w14:textId="77777777"/>
    <w:p w:rsidR="000F534A" w:rsidRDefault="000F534A" w14:paraId="00000024" w14:textId="77777777"/>
    <w:p w:rsidR="000F534A" w:rsidRDefault="000F534A" w14:paraId="00000025" w14:textId="77777777"/>
    <w:p w:rsidR="000F534A" w:rsidRDefault="007B3891" w14:paraId="00000026" w14:textId="77777777">
      <w:r>
        <w:t>Nombres: Francisco Mira</w:t>
      </w:r>
    </w:p>
    <w:p w:rsidR="000F534A" w:rsidRDefault="007B3891" w14:paraId="00000027" w14:textId="77777777">
      <w:r>
        <w:tab/>
      </w:r>
      <w:r w:rsidRPr="77BE8509" w:rsidR="007B3891">
        <w:rPr>
          <w:lang w:val="es-ES"/>
        </w:rPr>
        <w:t xml:space="preserve">     </w:t>
      </w:r>
      <w:r w:rsidRPr="77BE8509" w:rsidR="007B3891">
        <w:rPr>
          <w:lang w:val="es-ES"/>
        </w:rPr>
        <w:t xml:space="preserve">Anibal</w:t>
      </w:r>
      <w:r w:rsidRPr="77BE8509" w:rsidR="007B3891">
        <w:rPr>
          <w:lang w:val="es-ES"/>
        </w:rPr>
        <w:t xml:space="preserve"> Muñoz</w:t>
      </w:r>
    </w:p>
    <w:p w:rsidR="000F534A" w:rsidP="77BE8509" w:rsidRDefault="007B3891" w14:paraId="00000028" w14:textId="77777777">
      <w:pPr>
        <w:rPr>
          <w:lang w:val="es-ES"/>
        </w:rPr>
      </w:pPr>
      <w:r w:rsidRPr="77BE8509" w:rsidR="007B3891">
        <w:rPr>
          <w:lang w:val="es-ES"/>
        </w:rPr>
        <w:t xml:space="preserve">                 Ivo </w:t>
      </w:r>
      <w:r w:rsidRPr="77BE8509" w:rsidR="007B3891">
        <w:rPr>
          <w:lang w:val="es-ES"/>
        </w:rPr>
        <w:t>Stambuk</w:t>
      </w:r>
    </w:p>
    <w:p w:rsidR="000F534A" w:rsidRDefault="000F534A" w14:paraId="00000029" w14:textId="77777777"/>
    <w:p w:rsidR="000F534A" w:rsidRDefault="000F534A" w14:paraId="0000002A" w14:textId="77777777"/>
    <w:p w:rsidR="000F534A" w:rsidRDefault="000F534A" w14:paraId="0000002B" w14:textId="77777777"/>
    <w:p w:rsidR="000F534A" w:rsidRDefault="000F534A" w14:paraId="0000002C" w14:textId="77777777">
      <w:pPr>
        <w:spacing w:after="240"/>
      </w:pPr>
    </w:p>
    <w:p w:rsidR="000F534A" w:rsidRDefault="000F534A" w14:paraId="0000002D" w14:textId="77777777">
      <w:pPr>
        <w:spacing w:after="240"/>
        <w:rPr>
          <w:sz w:val="20"/>
          <w:szCs w:val="20"/>
        </w:rPr>
      </w:pPr>
    </w:p>
    <w:p w:rsidR="000F534A" w:rsidP="77BE8509" w:rsidRDefault="007B3891" w14:paraId="0000002E" w14:textId="77777777">
      <w:pPr>
        <w:spacing w:after="240"/>
        <w:rPr>
          <w:sz w:val="20"/>
          <w:szCs w:val="20"/>
          <w:lang w:val="es-ES"/>
        </w:rPr>
      </w:pPr>
      <w:r w:rsidRPr="77BE8509" w:rsidR="007B3891">
        <w:rPr>
          <w:sz w:val="20"/>
          <w:szCs w:val="20"/>
          <w:lang w:val="es-ES"/>
        </w:rPr>
        <w:t xml:space="preserve">Se desarrolló esta aplicación móvil multiplataforma para centralizar la información generada por el dispositivo móvil y configurar el dispositivo, la aplicación fue construida en </w:t>
      </w:r>
      <w:r w:rsidRPr="77BE8509" w:rsidR="007B3891">
        <w:rPr>
          <w:sz w:val="20"/>
          <w:szCs w:val="20"/>
          <w:lang w:val="es-ES"/>
        </w:rPr>
        <w:t>Flutter</w:t>
      </w:r>
      <w:r w:rsidRPr="77BE8509" w:rsidR="007B3891">
        <w:rPr>
          <w:sz w:val="20"/>
          <w:szCs w:val="20"/>
          <w:lang w:val="es-ES"/>
        </w:rPr>
        <w:t xml:space="preserve"> con </w:t>
      </w:r>
      <w:r w:rsidRPr="77BE8509" w:rsidR="007B3891">
        <w:rPr>
          <w:sz w:val="20"/>
          <w:szCs w:val="20"/>
          <w:lang w:val="es-ES"/>
        </w:rPr>
        <w:t>backend</w:t>
      </w:r>
      <w:r w:rsidRPr="77BE8509" w:rsidR="007B3891">
        <w:rPr>
          <w:sz w:val="20"/>
          <w:szCs w:val="20"/>
          <w:lang w:val="es-ES"/>
        </w:rPr>
        <w:t xml:space="preserve"> de </w:t>
      </w:r>
      <w:r w:rsidRPr="77BE8509" w:rsidR="007B3891">
        <w:rPr>
          <w:sz w:val="20"/>
          <w:szCs w:val="20"/>
          <w:lang w:val="es-ES"/>
        </w:rPr>
        <w:t>dart</w:t>
      </w:r>
      <w:r w:rsidRPr="77BE8509" w:rsidR="007B3891">
        <w:rPr>
          <w:sz w:val="20"/>
          <w:szCs w:val="20"/>
          <w:lang w:val="es-ES"/>
        </w:rPr>
        <w:t xml:space="preserve"> y conexión con </w:t>
      </w:r>
      <w:r w:rsidRPr="77BE8509" w:rsidR="007B3891">
        <w:rPr>
          <w:sz w:val="20"/>
          <w:szCs w:val="20"/>
          <w:lang w:val="es-ES"/>
        </w:rPr>
        <w:t>Firebase</w:t>
      </w:r>
      <w:r w:rsidRPr="77BE8509" w:rsidR="007B3891">
        <w:rPr>
          <w:sz w:val="20"/>
          <w:szCs w:val="20"/>
          <w:lang w:val="es-ES"/>
        </w:rPr>
        <w:t>, unas de las razones por las que se necesitó el desarrollo de esta misma fue para el monitoreo del dispositivo al igual que las alertas de caída y geolocalización.</w:t>
      </w:r>
    </w:p>
    <w:p w:rsidR="000F534A" w:rsidP="77BE8509" w:rsidRDefault="007B3891" w14:paraId="0000002F" w14:textId="77777777">
      <w:pPr>
        <w:numPr>
          <w:ilvl w:val="0"/>
          <w:numId w:val="3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Framework:</w:t>
      </w:r>
      <w:r w:rsidRPr="77BE8509" w:rsidR="007B3891">
        <w:rPr>
          <w:sz w:val="20"/>
          <w:szCs w:val="20"/>
          <w:lang w:val="es-ES"/>
        </w:rPr>
        <w:t xml:space="preserve"> </w:t>
      </w:r>
      <w:r w:rsidRPr="77BE8509" w:rsidR="007B3891">
        <w:rPr>
          <w:sz w:val="20"/>
          <w:szCs w:val="20"/>
          <w:lang w:val="es-ES"/>
        </w:rPr>
        <w:t>Flutter</w:t>
      </w:r>
    </w:p>
    <w:p w:rsidR="000F534A" w:rsidP="77BE8509" w:rsidRDefault="007B3891" w14:paraId="00000030" w14:textId="77777777">
      <w:pPr>
        <w:numPr>
          <w:ilvl w:val="0"/>
          <w:numId w:val="3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Backend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 y Base de Datos:</w:t>
      </w:r>
      <w:r w:rsidRPr="77BE8509" w:rsidR="007B3891">
        <w:rPr>
          <w:sz w:val="20"/>
          <w:szCs w:val="20"/>
          <w:lang w:val="es-ES"/>
        </w:rPr>
        <w:t xml:space="preserve"> Dart / </w:t>
      </w:r>
      <w:r w:rsidRPr="77BE8509" w:rsidR="007B3891">
        <w:rPr>
          <w:sz w:val="20"/>
          <w:szCs w:val="20"/>
          <w:lang w:val="es-ES"/>
        </w:rPr>
        <w:t>Firebase</w:t>
      </w:r>
    </w:p>
    <w:p w:rsidR="000F534A" w:rsidP="77BE8509" w:rsidRDefault="007B3891" w14:paraId="00000031" w14:textId="77777777">
      <w:pPr>
        <w:numPr>
          <w:ilvl w:val="1"/>
          <w:numId w:val="3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Authentication</w:t>
      </w:r>
      <w:r w:rsidRPr="77BE8509" w:rsidR="007B3891">
        <w:rPr>
          <w:b w:val="1"/>
          <w:bCs w:val="1"/>
          <w:sz w:val="20"/>
          <w:szCs w:val="20"/>
          <w:lang w:val="es-ES"/>
        </w:rPr>
        <w:t>:</w:t>
      </w:r>
      <w:r w:rsidRPr="77BE8509" w:rsidR="007B3891">
        <w:rPr>
          <w:sz w:val="20"/>
          <w:szCs w:val="20"/>
          <w:lang w:val="es-ES"/>
        </w:rPr>
        <w:t xml:space="preserve"> Para el registro y acceso de usuarios (email/contraseña).</w:t>
      </w:r>
    </w:p>
    <w:p w:rsidR="000F534A" w:rsidP="77BE8509" w:rsidRDefault="007B3891" w14:paraId="00000032" w14:textId="77777777">
      <w:pPr>
        <w:numPr>
          <w:ilvl w:val="1"/>
          <w:numId w:val="3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 xml:space="preserve">Cloud </w:t>
      </w:r>
      <w:r w:rsidRPr="77BE8509" w:rsidR="007B3891">
        <w:rPr>
          <w:b w:val="1"/>
          <w:bCs w:val="1"/>
          <w:sz w:val="20"/>
          <w:szCs w:val="20"/>
          <w:lang w:val="es-ES"/>
        </w:rPr>
        <w:t>Firestore</w:t>
      </w:r>
      <w:r w:rsidRPr="77BE8509" w:rsidR="007B3891">
        <w:rPr>
          <w:b w:val="1"/>
          <w:bCs w:val="1"/>
          <w:sz w:val="20"/>
          <w:szCs w:val="20"/>
          <w:lang w:val="es-ES"/>
        </w:rPr>
        <w:t>:</w:t>
      </w:r>
      <w:r w:rsidRPr="77BE8509" w:rsidR="007B3891">
        <w:rPr>
          <w:sz w:val="20"/>
          <w:szCs w:val="20"/>
          <w:lang w:val="es-ES"/>
        </w:rPr>
        <w:t xml:space="preserve"> Para almacenar datos persistentes como contactos de emergencia, historial de notificaciones y recordatorios.</w:t>
      </w:r>
    </w:p>
    <w:p w:rsidR="000F534A" w:rsidP="77BE8509" w:rsidRDefault="007B3891" w14:paraId="00000033" w14:textId="77777777">
      <w:pPr>
        <w:numPr>
          <w:ilvl w:val="1"/>
          <w:numId w:val="3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Realtime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 </w:t>
      </w:r>
      <w:r w:rsidRPr="77BE8509" w:rsidR="007B3891">
        <w:rPr>
          <w:b w:val="1"/>
          <w:bCs w:val="1"/>
          <w:sz w:val="20"/>
          <w:szCs w:val="20"/>
          <w:lang w:val="es-ES"/>
        </w:rPr>
        <w:t>Database</w:t>
      </w:r>
      <w:r w:rsidRPr="77BE8509" w:rsidR="007B3891">
        <w:rPr>
          <w:b w:val="1"/>
          <w:bCs w:val="1"/>
          <w:sz w:val="20"/>
          <w:szCs w:val="20"/>
          <w:lang w:val="es-ES"/>
        </w:rPr>
        <w:t>:</w:t>
      </w:r>
      <w:r w:rsidRPr="77BE8509" w:rsidR="007B3891">
        <w:rPr>
          <w:sz w:val="20"/>
          <w:szCs w:val="20"/>
          <w:lang w:val="es-ES"/>
        </w:rPr>
        <w:t xml:space="preserve"> Para la comunicación en tiempo real de eventos críticos, como las alertas de caídas.</w:t>
      </w:r>
    </w:p>
    <w:p w:rsidR="000F534A" w:rsidP="77BE8509" w:rsidRDefault="007B3891" w14:paraId="00000034" w14:textId="77777777">
      <w:pPr>
        <w:numPr>
          <w:ilvl w:val="0"/>
          <w:numId w:val="3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Gestión de Estado:</w:t>
      </w:r>
      <w:r w:rsidRPr="77BE8509" w:rsidR="007B3891">
        <w:rPr>
          <w:sz w:val="20"/>
          <w:szCs w:val="20"/>
          <w:lang w:val="es-ES"/>
        </w:rPr>
        <w:t xml:space="preserve"> Se utiliza el paquete </w:t>
      </w:r>
      <w:r w:rsidRPr="77BE8509" w:rsidR="007B3891">
        <w:rPr>
          <w:sz w:val="20"/>
          <w:szCs w:val="20"/>
          <w:lang w:val="es-ES"/>
        </w:rPr>
        <w:t>provider</w:t>
      </w:r>
      <w:r w:rsidRPr="77BE8509" w:rsidR="007B3891">
        <w:rPr>
          <w:sz w:val="20"/>
          <w:szCs w:val="20"/>
          <w:lang w:val="es-ES"/>
        </w:rPr>
        <w:t xml:space="preserve"> para una gestión de estado reactiva y eficiente, separando la lógica de la interfaz de usuario.</w:t>
      </w:r>
    </w:p>
    <w:p w:rsidR="000F534A" w:rsidP="77BE8509" w:rsidRDefault="007B3891" w14:paraId="00000035" w14:textId="77777777">
      <w:pPr>
        <w:numPr>
          <w:ilvl w:val="0"/>
          <w:numId w:val="3"/>
        </w:numPr>
        <w:spacing w:after="240"/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Mapas y Geolocalización:</w:t>
      </w:r>
      <w:r w:rsidRPr="77BE8509" w:rsidR="007B3891">
        <w:rPr>
          <w:sz w:val="20"/>
          <w:szCs w:val="20"/>
          <w:lang w:val="es-ES"/>
        </w:rPr>
        <w:t xml:space="preserve"> Se usan </w:t>
      </w:r>
      <w:r w:rsidRPr="77BE8509" w:rsidR="007B3891">
        <w:rPr>
          <w:sz w:val="20"/>
          <w:szCs w:val="20"/>
          <w:lang w:val="es-ES"/>
        </w:rPr>
        <w:t>google</w:t>
      </w:r>
      <w:r w:rsidRPr="77BE8509" w:rsidR="007B3891">
        <w:rPr>
          <w:sz w:val="20"/>
          <w:szCs w:val="20"/>
          <w:lang w:val="es-ES"/>
        </w:rPr>
        <w:t xml:space="preserve"> </w:t>
      </w:r>
      <w:r w:rsidRPr="77BE8509" w:rsidR="007B3891">
        <w:rPr>
          <w:sz w:val="20"/>
          <w:szCs w:val="20"/>
          <w:lang w:val="es-ES"/>
        </w:rPr>
        <w:t>maps</w:t>
      </w:r>
      <w:r w:rsidRPr="77BE8509" w:rsidR="007B3891">
        <w:rPr>
          <w:sz w:val="20"/>
          <w:szCs w:val="20"/>
          <w:lang w:val="es-ES"/>
        </w:rPr>
        <w:t xml:space="preserve"> </w:t>
      </w:r>
      <w:r w:rsidRPr="77BE8509" w:rsidR="007B3891">
        <w:rPr>
          <w:sz w:val="20"/>
          <w:szCs w:val="20"/>
          <w:lang w:val="es-ES"/>
        </w:rPr>
        <w:t>flutter</w:t>
      </w:r>
      <w:r w:rsidRPr="77BE8509" w:rsidR="007B3891">
        <w:rPr>
          <w:sz w:val="20"/>
          <w:szCs w:val="20"/>
          <w:lang w:val="es-ES"/>
        </w:rPr>
        <w:t xml:space="preserve"> para la visualización de mapas y </w:t>
      </w:r>
      <w:r w:rsidRPr="77BE8509" w:rsidR="007B3891">
        <w:rPr>
          <w:sz w:val="20"/>
          <w:szCs w:val="20"/>
          <w:lang w:val="es-ES"/>
        </w:rPr>
        <w:t>geolocator</w:t>
      </w:r>
      <w:r w:rsidRPr="77BE8509" w:rsidR="007B3891">
        <w:rPr>
          <w:sz w:val="20"/>
          <w:szCs w:val="20"/>
          <w:lang w:val="es-ES"/>
        </w:rPr>
        <w:t xml:space="preserve"> para obtener la ubicación del dispositivo en tiempo real.</w:t>
      </w:r>
    </w:p>
    <w:p w:rsidR="000F534A" w:rsidRDefault="007B3891" w14:paraId="00000036" w14:textId="77777777">
      <w:pPr>
        <w:spacing w:after="240"/>
        <w:rPr>
          <w:sz w:val="20"/>
          <w:szCs w:val="20"/>
        </w:rPr>
      </w:pPr>
      <w:r>
        <w:rPr>
          <w:sz w:val="20"/>
          <w:szCs w:val="20"/>
        </w:rPr>
        <w:t>La aplicación se estructura en varios módulos clave:</w:t>
      </w:r>
    </w:p>
    <w:p w:rsidR="000F534A" w:rsidRDefault="007B3891" w14:paraId="00000037" w14:textId="77777777">
      <w:pPr>
        <w:pStyle w:val="Ttulo2"/>
        <w:spacing w:after="240"/>
      </w:pPr>
      <w:bookmarkStart w:name="_rwucjuxdd9yt" w:colFirst="0" w:colLast="0" w:id="1"/>
      <w:bookmarkEnd w:id="1"/>
      <w:r>
        <w:t>Módulo de Autenticación y acceso de usuarios</w:t>
      </w:r>
    </w:p>
    <w:p w:rsidR="000F534A" w:rsidRDefault="000F534A" w14:paraId="00000038" w14:textId="77777777"/>
    <w:p w:rsidR="000F534A" w:rsidP="77BE8509" w:rsidRDefault="007B3891" w14:paraId="00000039" w14:textId="77777777">
      <w:pPr>
        <w:numPr>
          <w:ilvl w:val="0"/>
          <w:numId w:val="4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Descripción:</w:t>
      </w:r>
      <w:r w:rsidRPr="77BE8509" w:rsidR="007B3891">
        <w:rPr>
          <w:sz w:val="20"/>
          <w:szCs w:val="20"/>
          <w:lang w:val="es-ES"/>
        </w:rPr>
        <w:t xml:space="preserve"> Este módulo como dice el nombre es el </w:t>
      </w:r>
      <w:r w:rsidRPr="77BE8509" w:rsidR="007B3891">
        <w:rPr>
          <w:sz w:val="20"/>
          <w:szCs w:val="20"/>
          <w:lang w:val="es-ES"/>
        </w:rPr>
        <w:t>area</w:t>
      </w:r>
      <w:r w:rsidRPr="77BE8509" w:rsidR="007B3891">
        <w:rPr>
          <w:sz w:val="20"/>
          <w:szCs w:val="20"/>
          <w:lang w:val="es-ES"/>
        </w:rPr>
        <w:t xml:space="preserve"> donde se realiza el </w:t>
      </w:r>
      <w:r w:rsidRPr="77BE8509" w:rsidR="007B3891">
        <w:rPr>
          <w:sz w:val="20"/>
          <w:szCs w:val="20"/>
          <w:lang w:val="es-ES"/>
        </w:rPr>
        <w:t>logueo</w:t>
      </w:r>
      <w:r w:rsidRPr="77BE8509" w:rsidR="007B3891">
        <w:rPr>
          <w:sz w:val="20"/>
          <w:szCs w:val="20"/>
          <w:lang w:val="es-ES"/>
        </w:rPr>
        <w:t xml:space="preserve"> y registro de usuarios.</w:t>
      </w:r>
    </w:p>
    <w:p w:rsidR="000F534A" w:rsidRDefault="007B3891" w14:paraId="0000003A" w14:textId="77777777">
      <w:pPr>
        <w:numPr>
          <w:ilvl w:val="0"/>
          <w:numId w:val="4"/>
        </w:numPr>
        <w:rPr>
          <w:color w:val="000000"/>
        </w:rPr>
      </w:pPr>
      <w:r>
        <w:rPr>
          <w:b/>
          <w:bCs/>
          <w:sz w:val="20"/>
          <w:szCs w:val="20"/>
        </w:rPr>
        <w:t>Flujo:</w:t>
      </w:r>
    </w:p>
    <w:p w:rsidR="000F534A" w:rsidP="77BE8509" w:rsidRDefault="007B3891" w14:paraId="0000003B" w14:textId="77777777">
      <w:pPr>
        <w:numPr>
          <w:ilvl w:val="1"/>
          <w:numId w:val="4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Página de Inicio (</w:t>
      </w:r>
      <w:r w:rsidRPr="77BE8509" w:rsidR="007B3891">
        <w:rPr>
          <w:b w:val="1"/>
          <w:bCs w:val="1"/>
          <w:sz w:val="20"/>
          <w:szCs w:val="20"/>
          <w:lang w:val="es-ES"/>
        </w:rPr>
        <w:t>AuthPage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Actúa como un portal que dirige al usuario a la página de </w:t>
      </w:r>
      <w:r w:rsidRPr="77BE8509" w:rsidR="007B3891">
        <w:rPr>
          <w:sz w:val="20"/>
          <w:szCs w:val="20"/>
          <w:lang w:val="es-ES"/>
        </w:rPr>
        <w:t>login</w:t>
      </w:r>
      <w:r w:rsidRPr="77BE8509" w:rsidR="007B3891">
        <w:rPr>
          <w:sz w:val="20"/>
          <w:szCs w:val="20"/>
          <w:lang w:val="es-ES"/>
        </w:rPr>
        <w:t xml:space="preserve"> si no ha iniciado sesión, o a la </w:t>
      </w:r>
      <w:r w:rsidRPr="77BE8509" w:rsidR="007B3891">
        <w:rPr>
          <w:sz w:val="20"/>
          <w:szCs w:val="20"/>
          <w:lang w:val="es-ES"/>
        </w:rPr>
        <w:t>AuthWrapper</w:t>
      </w:r>
      <w:r w:rsidRPr="77BE8509" w:rsidR="007B3891">
        <w:rPr>
          <w:sz w:val="20"/>
          <w:szCs w:val="20"/>
          <w:lang w:val="es-ES"/>
        </w:rPr>
        <w:t xml:space="preserve"> si ya lo ha hecho.</w:t>
      </w:r>
    </w:p>
    <w:p w:rsidR="000F534A" w:rsidP="77BE8509" w:rsidRDefault="007B3891" w14:paraId="0000003C" w14:textId="77777777">
      <w:pPr>
        <w:numPr>
          <w:ilvl w:val="1"/>
          <w:numId w:val="4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Login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 y Registro (</w:t>
      </w:r>
      <w:r w:rsidRPr="77BE8509" w:rsidR="007B3891">
        <w:rPr>
          <w:b w:val="1"/>
          <w:bCs w:val="1"/>
          <w:sz w:val="20"/>
          <w:szCs w:val="20"/>
          <w:lang w:val="es-ES"/>
        </w:rPr>
        <w:t>login_page.dart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, </w:t>
      </w:r>
      <w:r w:rsidRPr="77BE8509" w:rsidR="007B3891">
        <w:rPr>
          <w:b w:val="1"/>
          <w:bCs w:val="1"/>
          <w:sz w:val="20"/>
          <w:szCs w:val="20"/>
          <w:lang w:val="es-ES"/>
        </w:rPr>
        <w:t>signup_page.dart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Formularios para que el usuario inicie sesión o cree una nueva cuenta.</w:t>
      </w:r>
    </w:p>
    <w:p w:rsidR="000F534A" w:rsidP="77BE8509" w:rsidRDefault="007B3891" w14:paraId="0000003D" w14:textId="77777777">
      <w:pPr>
        <w:numPr>
          <w:ilvl w:val="1"/>
          <w:numId w:val="4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Verificación de Email (</w:t>
      </w:r>
      <w:r w:rsidRPr="77BE8509" w:rsidR="007B3891">
        <w:rPr>
          <w:b w:val="1"/>
          <w:bCs w:val="1"/>
          <w:sz w:val="20"/>
          <w:szCs w:val="20"/>
          <w:lang w:val="es-ES"/>
        </w:rPr>
        <w:t>verify_email_page.dart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Un paso de seguridad que requiere que los nuevos usuarios verifiquen su dirección de correo electrónico.</w:t>
      </w:r>
    </w:p>
    <w:p w:rsidR="000F534A" w:rsidP="77BE8509" w:rsidRDefault="007B3891" w14:paraId="0000003E" w14:textId="77777777">
      <w:pPr>
        <w:numPr>
          <w:ilvl w:val="0"/>
          <w:numId w:val="4"/>
        </w:numPr>
        <w:spacing w:after="240"/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Componente Principal:</w:t>
      </w:r>
      <w:r w:rsidRPr="77BE8509" w:rsidR="007B3891">
        <w:rPr>
          <w:sz w:val="20"/>
          <w:szCs w:val="20"/>
          <w:lang w:val="es-ES"/>
        </w:rPr>
        <w:t xml:space="preserve"> </w:t>
      </w:r>
      <w:r w:rsidRPr="77BE8509" w:rsidR="007B3891">
        <w:rPr>
          <w:sz w:val="20"/>
          <w:szCs w:val="20"/>
          <w:lang w:val="es-ES"/>
        </w:rPr>
        <w:t>AuthService</w:t>
      </w:r>
      <w:r w:rsidRPr="77BE8509" w:rsidR="007B3891">
        <w:rPr>
          <w:sz w:val="20"/>
          <w:szCs w:val="20"/>
          <w:lang w:val="es-ES"/>
        </w:rPr>
        <w:t xml:space="preserve"> (</w:t>
      </w:r>
      <w:r w:rsidRPr="77BE8509" w:rsidR="007B3891">
        <w:rPr>
          <w:sz w:val="20"/>
          <w:szCs w:val="20"/>
          <w:lang w:val="es-ES"/>
        </w:rPr>
        <w:t>lib</w:t>
      </w:r>
      <w:r w:rsidRPr="77BE8509" w:rsidR="007B3891">
        <w:rPr>
          <w:sz w:val="20"/>
          <w:szCs w:val="20"/>
          <w:lang w:val="es-ES"/>
        </w:rPr>
        <w:t>/</w:t>
      </w:r>
      <w:r w:rsidRPr="77BE8509" w:rsidR="007B3891">
        <w:rPr>
          <w:sz w:val="20"/>
          <w:szCs w:val="20"/>
          <w:lang w:val="es-ES"/>
        </w:rPr>
        <w:t>auth_service.dart</w:t>
      </w:r>
      <w:r w:rsidRPr="77BE8509" w:rsidR="007B3891">
        <w:rPr>
          <w:sz w:val="20"/>
          <w:szCs w:val="20"/>
          <w:lang w:val="es-ES"/>
        </w:rPr>
        <w:t xml:space="preserve">) encapsula toda la lógica de interacción con </w:t>
      </w:r>
      <w:r w:rsidRPr="77BE8509" w:rsidR="007B3891">
        <w:rPr>
          <w:sz w:val="20"/>
          <w:szCs w:val="20"/>
          <w:lang w:val="es-ES"/>
        </w:rPr>
        <w:t>Firebase</w:t>
      </w:r>
      <w:r w:rsidRPr="77BE8509" w:rsidR="007B3891">
        <w:rPr>
          <w:sz w:val="20"/>
          <w:szCs w:val="20"/>
          <w:lang w:val="es-ES"/>
        </w:rPr>
        <w:t xml:space="preserve"> </w:t>
      </w:r>
      <w:r w:rsidRPr="77BE8509" w:rsidR="007B3891">
        <w:rPr>
          <w:sz w:val="20"/>
          <w:szCs w:val="20"/>
          <w:lang w:val="es-ES"/>
        </w:rPr>
        <w:t>Authentication</w:t>
      </w:r>
      <w:r w:rsidRPr="77BE8509" w:rsidR="007B3891">
        <w:rPr>
          <w:sz w:val="20"/>
          <w:szCs w:val="20"/>
          <w:lang w:val="es-ES"/>
        </w:rPr>
        <w:t>.</w:t>
      </w:r>
    </w:p>
    <w:p w:rsidR="000F534A" w:rsidRDefault="000F534A" w14:paraId="0000003F" w14:textId="77777777">
      <w:pPr>
        <w:spacing w:after="240"/>
        <w:ind w:left="720"/>
        <w:rPr>
          <w:sz w:val="20"/>
          <w:szCs w:val="20"/>
        </w:rPr>
      </w:pPr>
    </w:p>
    <w:p w:rsidR="000F534A" w:rsidRDefault="007B3891" w14:paraId="00000040" w14:textId="77777777">
      <w:pPr>
        <w:pStyle w:val="Ttulo2"/>
        <w:spacing w:after="240"/>
      </w:pPr>
      <w:bookmarkStart w:name="_991752lm1x05" w:colFirst="0" w:colLast="0" w:id="2"/>
      <w:bookmarkEnd w:id="2"/>
      <w:r>
        <w:t>Módulo de Geolocalización y zonas seguras</w:t>
      </w:r>
    </w:p>
    <w:p w:rsidR="000F534A" w:rsidP="77BE8509" w:rsidRDefault="007B3891" w14:paraId="00000041" w14:textId="77777777">
      <w:pPr>
        <w:numPr>
          <w:ilvl w:val="0"/>
          <w:numId w:val="6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Descripción:</w:t>
      </w:r>
      <w:r w:rsidRPr="77BE8509" w:rsidR="007B3891">
        <w:rPr>
          <w:sz w:val="20"/>
          <w:szCs w:val="20"/>
          <w:lang w:val="es-ES"/>
        </w:rPr>
        <w:t xml:space="preserve"> Este módulo se encarga de realizar la localización en tiempo real al igual que el sistema de </w:t>
      </w:r>
      <w:r w:rsidRPr="77BE8509" w:rsidR="007B3891">
        <w:rPr>
          <w:sz w:val="20"/>
          <w:szCs w:val="20"/>
          <w:lang w:val="es-ES"/>
        </w:rPr>
        <w:t>geofencing</w:t>
      </w:r>
      <w:r w:rsidRPr="77BE8509" w:rsidR="007B3891">
        <w:rPr>
          <w:sz w:val="20"/>
          <w:szCs w:val="20"/>
          <w:lang w:val="es-ES"/>
        </w:rPr>
        <w:t xml:space="preserve"> que es traducido a zonas seguras en la </w:t>
      </w:r>
      <w:r w:rsidRPr="77BE8509" w:rsidR="007B3891">
        <w:rPr>
          <w:sz w:val="20"/>
          <w:szCs w:val="20"/>
          <w:lang w:val="es-ES"/>
        </w:rPr>
        <w:t>aplicación..</w:t>
      </w:r>
    </w:p>
    <w:p w:rsidR="000F534A" w:rsidRDefault="007B3891" w14:paraId="00000042" w14:textId="77777777">
      <w:pPr>
        <w:numPr>
          <w:ilvl w:val="0"/>
          <w:numId w:val="6"/>
        </w:numPr>
        <w:rPr>
          <w:color w:val="000000"/>
        </w:rPr>
      </w:pPr>
      <w:r>
        <w:rPr>
          <w:b/>
          <w:bCs/>
          <w:sz w:val="20"/>
          <w:szCs w:val="20"/>
        </w:rPr>
        <w:t>Implementación:</w:t>
      </w:r>
    </w:p>
    <w:p w:rsidR="000F534A" w:rsidP="77BE8509" w:rsidRDefault="007B3891" w14:paraId="00000043" w14:textId="77777777">
      <w:pPr>
        <w:numPr>
          <w:ilvl w:val="1"/>
          <w:numId w:val="6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Visualización del Mapa (</w:t>
      </w:r>
      <w:r w:rsidRPr="77BE8509" w:rsidR="007B3891">
        <w:rPr>
          <w:b w:val="1"/>
          <w:bCs w:val="1"/>
          <w:sz w:val="20"/>
          <w:szCs w:val="20"/>
          <w:lang w:val="es-ES"/>
        </w:rPr>
        <w:t>location_page.dart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Muestra la ubicación actual del dispositivo en un mapa de Google </w:t>
      </w:r>
      <w:r w:rsidRPr="77BE8509" w:rsidR="007B3891">
        <w:rPr>
          <w:sz w:val="20"/>
          <w:szCs w:val="20"/>
          <w:lang w:val="es-ES"/>
        </w:rPr>
        <w:t>Maps</w:t>
      </w:r>
      <w:r w:rsidRPr="77BE8509" w:rsidR="007B3891">
        <w:rPr>
          <w:sz w:val="20"/>
          <w:szCs w:val="20"/>
          <w:lang w:val="es-ES"/>
        </w:rPr>
        <w:t>.</w:t>
      </w:r>
    </w:p>
    <w:p w:rsidR="000F534A" w:rsidP="77BE8509" w:rsidRDefault="007B3891" w14:paraId="00000044" w14:textId="77777777">
      <w:pPr>
        <w:numPr>
          <w:ilvl w:val="1"/>
          <w:numId w:val="6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Definición de Zona Segura (</w:t>
      </w:r>
      <w:r w:rsidRPr="77BE8509" w:rsidR="007B3891">
        <w:rPr>
          <w:b w:val="1"/>
          <w:bCs w:val="1"/>
          <w:sz w:val="20"/>
          <w:szCs w:val="20"/>
          <w:lang w:val="es-ES"/>
        </w:rPr>
        <w:t>edit_safe_zone_page.dart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Permite al usuario definir una ubicación central y un radio para crear una "zona segura". Estos datos se guardan en las preferencias del dispositivo.</w:t>
      </w:r>
    </w:p>
    <w:p w:rsidR="000F534A" w:rsidRDefault="007B3891" w14:paraId="00000045" w14:textId="77777777">
      <w:pPr>
        <w:numPr>
          <w:ilvl w:val="1"/>
          <w:numId w:val="6"/>
        </w:numPr>
        <w:spacing w:after="240"/>
        <w:rPr>
          <w:color w:val="000000"/>
        </w:rPr>
      </w:pPr>
      <w:r>
        <w:rPr>
          <w:b/>
          <w:bCs/>
          <w:sz w:val="20"/>
          <w:szCs w:val="20"/>
        </w:rPr>
        <w:t>Notificación de Salida:</w:t>
      </w:r>
      <w:r>
        <w:rPr>
          <w:sz w:val="20"/>
          <w:szCs w:val="20"/>
        </w:rPr>
        <w:t xml:space="preserve"> La aplicación monitorea la ubicación y, si el dispositivo sale de la zona segura definida, dispara una notificación local para alertar al cuidador.</w:t>
      </w:r>
    </w:p>
    <w:p w:rsidR="000F534A" w:rsidRDefault="000F534A" w14:paraId="00000046" w14:textId="77777777">
      <w:pPr>
        <w:spacing w:after="240"/>
        <w:rPr>
          <w:sz w:val="20"/>
          <w:szCs w:val="20"/>
        </w:rPr>
      </w:pPr>
    </w:p>
    <w:p w:rsidR="000F534A" w:rsidRDefault="007B3891" w14:paraId="00000047" w14:textId="77777777">
      <w:pPr>
        <w:pStyle w:val="Ttulo2"/>
        <w:spacing w:after="360"/>
      </w:pPr>
      <w:bookmarkStart w:name="_4fdn5fa4cxg" w:colFirst="0" w:colLast="0" w:id="3"/>
      <w:bookmarkEnd w:id="3"/>
      <w:r>
        <w:t>Módulo de detección de caídas y alertas críticas</w:t>
      </w:r>
    </w:p>
    <w:p w:rsidR="000F534A" w:rsidP="77BE8509" w:rsidRDefault="007B3891" w14:paraId="00000048" w14:textId="77777777">
      <w:pPr>
        <w:numPr>
          <w:ilvl w:val="0"/>
          <w:numId w:val="2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Descripción:</w:t>
      </w:r>
      <w:r w:rsidRPr="77BE8509" w:rsidR="007B3891">
        <w:rPr>
          <w:sz w:val="20"/>
          <w:szCs w:val="20"/>
          <w:lang w:val="es-ES"/>
        </w:rPr>
        <w:t xml:space="preserve"> Esta es la funcionalidad se encarga de uno de los temas principales del proyecto que es el sistema de caídas el cual no solo muestra información de </w:t>
      </w:r>
      <w:r w:rsidRPr="77BE8509" w:rsidR="007B3891">
        <w:rPr>
          <w:sz w:val="20"/>
          <w:szCs w:val="20"/>
          <w:lang w:val="es-ES"/>
        </w:rPr>
        <w:t>firebase</w:t>
      </w:r>
      <w:r w:rsidRPr="77BE8509" w:rsidR="007B3891">
        <w:rPr>
          <w:sz w:val="20"/>
          <w:szCs w:val="20"/>
          <w:lang w:val="es-ES"/>
        </w:rPr>
        <w:t xml:space="preserve"> si no que ayuda a validar las caídas para evitar los falsos positivos.</w:t>
      </w:r>
    </w:p>
    <w:p w:rsidR="000F534A" w:rsidRDefault="007B3891" w14:paraId="00000049" w14:textId="77777777">
      <w:pPr>
        <w:numPr>
          <w:ilvl w:val="0"/>
          <w:numId w:val="2"/>
        </w:numPr>
        <w:rPr>
          <w:color w:val="000000"/>
        </w:rPr>
      </w:pPr>
      <w:r>
        <w:rPr>
          <w:b/>
          <w:bCs/>
          <w:sz w:val="20"/>
          <w:szCs w:val="20"/>
        </w:rPr>
        <w:t>Mecanismo:</w:t>
      </w:r>
    </w:p>
    <w:p w:rsidR="000F534A" w:rsidP="77BE8509" w:rsidRDefault="007B3891" w14:paraId="0000004A" w14:textId="77777777">
      <w:pPr>
        <w:numPr>
          <w:ilvl w:val="1"/>
          <w:numId w:val="2"/>
        </w:numPr>
        <w:rPr>
          <w:color w:val="000000"/>
          <w:lang w:val="es-ES"/>
        </w:rPr>
      </w:pPr>
      <w:r w:rsidRPr="77BE8509" w:rsidR="007B3891">
        <w:rPr>
          <w:sz w:val="20"/>
          <w:szCs w:val="20"/>
          <w:lang w:val="es-ES"/>
        </w:rPr>
        <w:t xml:space="preserve">El </w:t>
      </w:r>
      <w:r w:rsidRPr="77BE8509" w:rsidR="007B3891">
        <w:rPr>
          <w:sz w:val="20"/>
          <w:szCs w:val="20"/>
          <w:lang w:val="es-ES"/>
        </w:rPr>
        <w:t>DeviceStatusProvider</w:t>
      </w:r>
      <w:r w:rsidRPr="77BE8509" w:rsidR="007B3891">
        <w:rPr>
          <w:sz w:val="20"/>
          <w:szCs w:val="20"/>
          <w:lang w:val="es-ES"/>
        </w:rPr>
        <w:t xml:space="preserve"> escucha activamente el nodo </w:t>
      </w:r>
      <w:r w:rsidRPr="77BE8509" w:rsidR="007B3891">
        <w:rPr>
          <w:sz w:val="20"/>
          <w:szCs w:val="20"/>
          <w:lang w:val="es-ES"/>
        </w:rPr>
        <w:t>alerts</w:t>
      </w:r>
      <w:r w:rsidRPr="77BE8509" w:rsidR="007B3891">
        <w:rPr>
          <w:sz w:val="20"/>
          <w:szCs w:val="20"/>
          <w:lang w:val="es-ES"/>
        </w:rPr>
        <w:t xml:space="preserve"> en la </w:t>
      </w:r>
      <w:r w:rsidRPr="77BE8509" w:rsidR="007B3891">
        <w:rPr>
          <w:b w:val="1"/>
          <w:bCs w:val="1"/>
          <w:sz w:val="20"/>
          <w:szCs w:val="20"/>
          <w:lang w:val="es-ES"/>
        </w:rPr>
        <w:t>Firebase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 </w:t>
      </w:r>
      <w:r w:rsidRPr="77BE8509" w:rsidR="007B3891">
        <w:rPr>
          <w:b w:val="1"/>
          <w:bCs w:val="1"/>
          <w:sz w:val="20"/>
          <w:szCs w:val="20"/>
          <w:lang w:val="es-ES"/>
        </w:rPr>
        <w:t>Realtime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 </w:t>
      </w:r>
      <w:r w:rsidRPr="77BE8509" w:rsidR="007B3891">
        <w:rPr>
          <w:b w:val="1"/>
          <w:bCs w:val="1"/>
          <w:sz w:val="20"/>
          <w:szCs w:val="20"/>
          <w:lang w:val="es-ES"/>
        </w:rPr>
        <w:t>Database</w:t>
      </w:r>
      <w:r w:rsidRPr="77BE8509" w:rsidR="007B3891">
        <w:rPr>
          <w:sz w:val="20"/>
          <w:szCs w:val="20"/>
          <w:lang w:val="es-ES"/>
        </w:rPr>
        <w:t>.</w:t>
      </w:r>
    </w:p>
    <w:p w:rsidR="000F534A" w:rsidRDefault="007B3891" w14:paraId="0000004B" w14:textId="77777777">
      <w:pPr>
        <w:numPr>
          <w:ilvl w:val="1"/>
          <w:numId w:val="2"/>
        </w:numPr>
        <w:rPr>
          <w:color w:val="000000"/>
        </w:rPr>
      </w:pPr>
      <w:r>
        <w:rPr>
          <w:sz w:val="20"/>
          <w:szCs w:val="20"/>
        </w:rPr>
        <w:t>Cuando un dispositivo externo (el que lleva la persona monitoreada) detecta una caída, escribe en este nodo.</w:t>
      </w:r>
    </w:p>
    <w:p w:rsidR="000F534A" w:rsidRDefault="007B3891" w14:paraId="0000004C" w14:textId="77777777">
      <w:pPr>
        <w:numPr>
          <w:ilvl w:val="1"/>
          <w:numId w:val="2"/>
        </w:numPr>
        <w:rPr>
          <w:color w:val="000000"/>
        </w:rPr>
      </w:pPr>
      <w:r>
        <w:rPr>
          <w:sz w:val="20"/>
          <w:szCs w:val="20"/>
        </w:rPr>
        <w:t xml:space="preserve">La aplicación del cuidador recibe este evento y activa un </w:t>
      </w:r>
      <w:r>
        <w:rPr>
          <w:b/>
          <w:bCs/>
          <w:sz w:val="20"/>
          <w:szCs w:val="20"/>
        </w:rPr>
        <w:t>temporizador de 20 segundos</w:t>
      </w:r>
      <w:r>
        <w:rPr>
          <w:sz w:val="20"/>
          <w:szCs w:val="20"/>
        </w:rPr>
        <w:t>.</w:t>
      </w:r>
    </w:p>
    <w:p w:rsidR="000F534A" w:rsidRDefault="007B3891" w14:paraId="0000004D" w14:textId="77777777">
      <w:pPr>
        <w:numPr>
          <w:ilvl w:val="1"/>
          <w:numId w:val="2"/>
        </w:numPr>
        <w:rPr>
          <w:color w:val="000000"/>
        </w:rPr>
      </w:pPr>
      <w:r>
        <w:rPr>
          <w:sz w:val="20"/>
          <w:szCs w:val="20"/>
        </w:rPr>
        <w:t>Durante este tiempo, se verifica si el dispositivo se ha movido más de 15 metros desde el punto de la caída.</w:t>
      </w:r>
    </w:p>
    <w:p w:rsidR="000F534A" w:rsidP="77BE8509" w:rsidRDefault="007B3891" w14:paraId="0000004E" w14:textId="77777777">
      <w:pPr>
        <w:numPr>
          <w:ilvl w:val="1"/>
          <w:numId w:val="2"/>
        </w:numPr>
        <w:rPr>
          <w:color w:val="000000"/>
          <w:lang w:val="es-ES"/>
        </w:rPr>
      </w:pPr>
      <w:r w:rsidRPr="77BE8509" w:rsidR="007B3891">
        <w:rPr>
          <w:sz w:val="20"/>
          <w:szCs w:val="20"/>
          <w:lang w:val="es-ES"/>
        </w:rPr>
        <w:t xml:space="preserve">Si no hay movimiento significativo (lo que sugiere una posible emergencia), se envía una notificación </w:t>
      </w:r>
      <w:r w:rsidRPr="77BE8509" w:rsidR="007B3891">
        <w:rPr>
          <w:sz w:val="20"/>
          <w:szCs w:val="20"/>
          <w:lang w:val="es-ES"/>
        </w:rPr>
        <w:t>push</w:t>
      </w:r>
      <w:r w:rsidRPr="77BE8509" w:rsidR="007B3891">
        <w:rPr>
          <w:sz w:val="20"/>
          <w:szCs w:val="20"/>
          <w:lang w:val="es-ES"/>
        </w:rPr>
        <w:t xml:space="preserve"> al cuidador con la ubicación del incidente.</w:t>
      </w:r>
    </w:p>
    <w:p w:rsidR="000F534A" w:rsidP="77BE8509" w:rsidRDefault="007B3891" w14:paraId="0000004F" w14:textId="77777777">
      <w:pPr>
        <w:numPr>
          <w:ilvl w:val="0"/>
          <w:numId w:val="2"/>
        </w:numPr>
        <w:spacing w:after="240"/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Control Remoto:</w:t>
      </w:r>
      <w:r w:rsidRPr="77BE8509" w:rsidR="007B3891">
        <w:rPr>
          <w:sz w:val="20"/>
          <w:szCs w:val="20"/>
          <w:lang w:val="es-ES"/>
        </w:rPr>
        <w:t xml:space="preserve"> La interfaz incluye un interruptor para activar/desactivar el seguimiento de ubicación, cuyo estado se sincroniza con el campo </w:t>
      </w:r>
      <w:r w:rsidRPr="77BE8509" w:rsidR="007B3891">
        <w:rPr>
          <w:sz w:val="20"/>
          <w:szCs w:val="20"/>
          <w:lang w:val="es-ES"/>
        </w:rPr>
        <w:t>track</w:t>
      </w:r>
      <w:r w:rsidRPr="77BE8509" w:rsidR="007B3891">
        <w:rPr>
          <w:sz w:val="20"/>
          <w:szCs w:val="20"/>
          <w:lang w:val="es-ES"/>
        </w:rPr>
        <w:t xml:space="preserve"> en </w:t>
      </w:r>
      <w:r w:rsidRPr="77BE8509" w:rsidR="007B3891">
        <w:rPr>
          <w:sz w:val="20"/>
          <w:szCs w:val="20"/>
          <w:lang w:val="es-ES"/>
        </w:rPr>
        <w:t>Firebase</w:t>
      </w:r>
      <w:r w:rsidRPr="77BE8509" w:rsidR="007B3891">
        <w:rPr>
          <w:sz w:val="20"/>
          <w:szCs w:val="20"/>
          <w:lang w:val="es-ES"/>
        </w:rPr>
        <w:t>.</w:t>
      </w:r>
    </w:p>
    <w:p w:rsidR="000F534A" w:rsidRDefault="007B3891" w14:paraId="00000050" w14:textId="77777777">
      <w:pPr>
        <w:pStyle w:val="Ttulo2"/>
        <w:spacing w:after="240"/>
      </w:pPr>
      <w:bookmarkStart w:name="_tzj4jf6rq6j7" w:colFirst="0" w:colLast="0" w:id="4"/>
      <w:bookmarkEnd w:id="4"/>
      <w:r>
        <w:t>Módulo de gestión de emergencias</w:t>
      </w:r>
    </w:p>
    <w:p w:rsidR="000F534A" w:rsidP="77BE8509" w:rsidRDefault="007B3891" w14:paraId="00000051" w14:textId="77777777">
      <w:pPr>
        <w:numPr>
          <w:ilvl w:val="0"/>
          <w:numId w:val="1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Descripción:</w:t>
      </w:r>
      <w:r w:rsidRPr="77BE8509" w:rsidR="007B3891">
        <w:rPr>
          <w:sz w:val="20"/>
          <w:szCs w:val="20"/>
          <w:lang w:val="es-ES"/>
        </w:rPr>
        <w:t xml:space="preserve"> Este módulo permite agregar contactos de emergencia de forma que aun en un caso de nerviosismo sean capaces de realizar lo primordial.</w:t>
      </w:r>
    </w:p>
    <w:p w:rsidR="000F534A" w:rsidRDefault="007B3891" w14:paraId="00000052" w14:textId="77777777">
      <w:pPr>
        <w:numPr>
          <w:ilvl w:val="0"/>
          <w:numId w:val="1"/>
        </w:numPr>
        <w:rPr>
          <w:color w:val="000000"/>
        </w:rPr>
      </w:pPr>
      <w:r>
        <w:rPr>
          <w:b/>
          <w:bCs/>
          <w:sz w:val="20"/>
          <w:szCs w:val="20"/>
        </w:rPr>
        <w:t>Implementación:</w:t>
      </w:r>
    </w:p>
    <w:p w:rsidR="000F534A" w:rsidP="77BE8509" w:rsidRDefault="007B3891" w14:paraId="00000053" w14:textId="77777777">
      <w:pPr>
        <w:numPr>
          <w:ilvl w:val="1"/>
          <w:numId w:val="1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CRUD de Contactos (</w:t>
      </w:r>
      <w:r w:rsidRPr="77BE8509" w:rsidR="007B3891">
        <w:rPr>
          <w:b w:val="1"/>
          <w:bCs w:val="1"/>
          <w:sz w:val="20"/>
          <w:szCs w:val="20"/>
          <w:lang w:val="es-ES"/>
        </w:rPr>
        <w:t>emergency_contacts_page.dart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Permite al usuario añadir, ver y eliminar contactos de emergencia, que se almacenan en 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Cloud </w:t>
      </w:r>
      <w:r w:rsidRPr="77BE8509" w:rsidR="007B3891">
        <w:rPr>
          <w:b w:val="1"/>
          <w:bCs w:val="1"/>
          <w:sz w:val="20"/>
          <w:szCs w:val="20"/>
          <w:lang w:val="es-ES"/>
        </w:rPr>
        <w:t>Firestore</w:t>
      </w:r>
      <w:r w:rsidRPr="77BE8509" w:rsidR="007B3891">
        <w:rPr>
          <w:sz w:val="20"/>
          <w:szCs w:val="20"/>
          <w:lang w:val="es-ES"/>
        </w:rPr>
        <w:t xml:space="preserve">. El servicio </w:t>
      </w:r>
      <w:r w:rsidRPr="77BE8509" w:rsidR="007B3891">
        <w:rPr>
          <w:sz w:val="20"/>
          <w:szCs w:val="20"/>
          <w:lang w:val="es-ES"/>
        </w:rPr>
        <w:t>ContactService</w:t>
      </w:r>
      <w:r w:rsidRPr="77BE8509" w:rsidR="007B3891">
        <w:rPr>
          <w:sz w:val="20"/>
          <w:szCs w:val="20"/>
          <w:lang w:val="es-ES"/>
        </w:rPr>
        <w:t xml:space="preserve"> gestiona estas operaciones.</w:t>
      </w:r>
    </w:p>
    <w:p w:rsidR="000F534A" w:rsidP="77BE8509" w:rsidRDefault="007B3891" w14:paraId="00000054" w14:textId="77777777">
      <w:pPr>
        <w:numPr>
          <w:ilvl w:val="1"/>
          <w:numId w:val="1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Página de Alerta (</w:t>
      </w:r>
      <w:r w:rsidRPr="77BE8509" w:rsidR="007B3891">
        <w:rPr>
          <w:b w:val="1"/>
          <w:bCs w:val="1"/>
          <w:sz w:val="20"/>
          <w:szCs w:val="20"/>
          <w:lang w:val="es-ES"/>
        </w:rPr>
        <w:t>alert_page.dart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Es el centro de acción para emergencias. Se accede rápidamente desde un icono en la </w:t>
      </w:r>
      <w:r w:rsidRPr="77BE8509" w:rsidR="007B3891">
        <w:rPr>
          <w:sz w:val="20"/>
          <w:szCs w:val="20"/>
          <w:lang w:val="es-ES"/>
        </w:rPr>
        <w:t>AppBar</w:t>
      </w:r>
      <w:r w:rsidRPr="77BE8509" w:rsidR="007B3891">
        <w:rPr>
          <w:sz w:val="20"/>
          <w:szCs w:val="20"/>
          <w:lang w:val="es-ES"/>
        </w:rPr>
        <w:t>.</w:t>
      </w:r>
    </w:p>
    <w:p w:rsidR="000F534A" w:rsidRDefault="007B3891" w14:paraId="00000055" w14:textId="77777777">
      <w:pPr>
        <w:numPr>
          <w:ilvl w:val="2"/>
          <w:numId w:val="1"/>
        </w:numPr>
        <w:rPr>
          <w:color w:val="000000"/>
        </w:rPr>
      </w:pPr>
      <w:r>
        <w:rPr>
          <w:b/>
          <w:bCs/>
          <w:sz w:val="20"/>
          <w:szCs w:val="20"/>
        </w:rPr>
        <w:t>Llamadas a Servicios Públicos:</w:t>
      </w:r>
      <w:r>
        <w:rPr>
          <w:sz w:val="20"/>
          <w:szCs w:val="20"/>
        </w:rPr>
        <w:t xml:space="preserve"> Botones preconfigurados para llamar a Carabineros, Ambulancia y Bomberos.</w:t>
      </w:r>
    </w:p>
    <w:p w:rsidR="000F534A" w:rsidRDefault="007B3891" w14:paraId="00000056" w14:textId="77777777">
      <w:pPr>
        <w:numPr>
          <w:ilvl w:val="2"/>
          <w:numId w:val="1"/>
        </w:numPr>
        <w:rPr>
          <w:color w:val="000000"/>
        </w:rPr>
      </w:pPr>
      <w:r>
        <w:rPr>
          <w:b/>
          <w:bCs/>
          <w:sz w:val="20"/>
          <w:szCs w:val="20"/>
        </w:rPr>
        <w:t>Llamadas a Contactos Personales:</w:t>
      </w:r>
      <w:r>
        <w:rPr>
          <w:sz w:val="20"/>
          <w:szCs w:val="20"/>
        </w:rPr>
        <w:t xml:space="preserve"> Muestra la lista de contactos de emergencia guardados, con un botón para iniciar una llamada directa a cada uno.</w:t>
      </w:r>
    </w:p>
    <w:p w:rsidR="000F534A" w:rsidP="77BE8509" w:rsidRDefault="007B3891" w14:paraId="00000057" w14:textId="77777777">
      <w:pPr>
        <w:numPr>
          <w:ilvl w:val="1"/>
          <w:numId w:val="1"/>
        </w:numPr>
        <w:spacing w:after="240"/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Tecnología de Llamada:</w:t>
      </w:r>
      <w:r w:rsidRPr="77BE8509" w:rsidR="007B3891">
        <w:rPr>
          <w:sz w:val="20"/>
          <w:szCs w:val="20"/>
          <w:lang w:val="es-ES"/>
        </w:rPr>
        <w:t xml:space="preserve"> Se utiliza el paquete </w:t>
      </w:r>
      <w:r w:rsidRPr="77BE8509" w:rsidR="007B3891">
        <w:rPr>
          <w:sz w:val="20"/>
          <w:szCs w:val="20"/>
          <w:lang w:val="es-ES"/>
        </w:rPr>
        <w:t>url_launcher</w:t>
      </w:r>
      <w:r w:rsidRPr="77BE8509" w:rsidR="007B3891">
        <w:rPr>
          <w:sz w:val="20"/>
          <w:szCs w:val="20"/>
          <w:lang w:val="es-ES"/>
        </w:rPr>
        <w:t xml:space="preserve"> para abrir la aplicación de teléfono del dispositivo con el número correspondiente (</w:t>
      </w:r>
      <w:r w:rsidRPr="77BE8509" w:rsidR="007B3891">
        <w:rPr>
          <w:sz w:val="20"/>
          <w:szCs w:val="20"/>
          <w:lang w:val="es-ES"/>
        </w:rPr>
        <w:t>tel</w:t>
      </w:r>
      <w:r w:rsidRPr="77BE8509" w:rsidR="007B3891">
        <w:rPr>
          <w:sz w:val="20"/>
          <w:szCs w:val="20"/>
          <w:lang w:val="es-ES"/>
        </w:rPr>
        <w:t>:).</w:t>
      </w:r>
    </w:p>
    <w:p w:rsidR="000F534A" w:rsidRDefault="007B3891" w14:paraId="00000058" w14:textId="77777777">
      <w:pPr>
        <w:pStyle w:val="Ttulo2"/>
        <w:spacing w:after="240"/>
      </w:pPr>
      <w:bookmarkStart w:name="_lpsr2k57cnzb" w:colFirst="0" w:colLast="0" w:id="5"/>
      <w:bookmarkEnd w:id="5"/>
      <w:r>
        <w:t xml:space="preserve">Módulo de persistencia y gestión de datos </w:t>
      </w:r>
    </w:p>
    <w:p w:rsidR="000F534A" w:rsidRDefault="007B3891" w14:paraId="00000059" w14:textId="77777777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0"/>
          <w:szCs w:val="20"/>
        </w:rPr>
        <w:t>Descripción:</w:t>
      </w:r>
      <w:r>
        <w:rPr>
          <w:sz w:val="20"/>
          <w:szCs w:val="20"/>
        </w:rPr>
        <w:t xml:space="preserve"> Este módulo se encarga del almacenamiento y la gestión de datos históricos y configuraciones adicionales, garantizando que la información sea persistente y accesible.</w:t>
      </w:r>
    </w:p>
    <w:p w:rsidR="000F534A" w:rsidRDefault="007B3891" w14:paraId="0000005A" w14:textId="77777777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0"/>
          <w:szCs w:val="20"/>
        </w:rPr>
        <w:t>Implementación:</w:t>
      </w:r>
    </w:p>
    <w:p w:rsidR="000F534A" w:rsidP="77BE8509" w:rsidRDefault="007B3891" w14:paraId="0000005B" w14:textId="77777777">
      <w:pPr>
        <w:numPr>
          <w:ilvl w:val="1"/>
          <w:numId w:val="5"/>
        </w:numPr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Historial de Notificaciones (</w:t>
      </w:r>
      <w:r w:rsidRPr="77BE8509" w:rsidR="007B3891">
        <w:rPr>
          <w:b w:val="1"/>
          <w:bCs w:val="1"/>
          <w:sz w:val="20"/>
          <w:szCs w:val="20"/>
          <w:lang w:val="es-ES"/>
        </w:rPr>
        <w:t>notification_history_page.dart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Muestra una lista de todas las alertas recibidas (salida de zona segura, detección de caídas, etc.). Los datos son leídos desde una colección en 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Cloud </w:t>
      </w:r>
      <w:r w:rsidRPr="77BE8509" w:rsidR="007B3891">
        <w:rPr>
          <w:b w:val="1"/>
          <w:bCs w:val="1"/>
          <w:sz w:val="20"/>
          <w:szCs w:val="20"/>
          <w:lang w:val="es-ES"/>
        </w:rPr>
        <w:t>Firestore</w:t>
      </w:r>
      <w:r w:rsidRPr="77BE8509" w:rsidR="007B3891">
        <w:rPr>
          <w:sz w:val="20"/>
          <w:szCs w:val="20"/>
          <w:lang w:val="es-ES"/>
        </w:rPr>
        <w:t xml:space="preserve"> a través del </w:t>
      </w:r>
      <w:r w:rsidRPr="77BE8509" w:rsidR="007B3891">
        <w:rPr>
          <w:sz w:val="20"/>
          <w:szCs w:val="20"/>
          <w:lang w:val="es-ES"/>
        </w:rPr>
        <w:t>NotificationHistoryService</w:t>
      </w:r>
      <w:r w:rsidRPr="77BE8509" w:rsidR="007B3891">
        <w:rPr>
          <w:sz w:val="20"/>
          <w:szCs w:val="20"/>
          <w:lang w:val="es-ES"/>
        </w:rPr>
        <w:t>.</w:t>
      </w:r>
    </w:p>
    <w:p w:rsidR="000F534A" w:rsidP="77BE8509" w:rsidRDefault="007B3891" w14:paraId="0000005C" w14:textId="77777777">
      <w:pPr>
        <w:numPr>
          <w:ilvl w:val="1"/>
          <w:numId w:val="5"/>
        </w:numPr>
        <w:spacing w:after="240"/>
        <w:rPr>
          <w:color w:val="000000"/>
          <w:lang w:val="es-ES"/>
        </w:rPr>
      </w:pPr>
      <w:r w:rsidRPr="77BE8509" w:rsidR="007B3891">
        <w:rPr>
          <w:b w:val="1"/>
          <w:bCs w:val="1"/>
          <w:sz w:val="20"/>
          <w:szCs w:val="20"/>
          <w:lang w:val="es-ES"/>
        </w:rPr>
        <w:t>Gestión de recordatorios (</w:t>
      </w:r>
      <w:r w:rsidRPr="77BE8509" w:rsidR="007B3891">
        <w:rPr>
          <w:b w:val="1"/>
          <w:bCs w:val="1"/>
          <w:sz w:val="20"/>
          <w:szCs w:val="20"/>
          <w:lang w:val="es-ES"/>
        </w:rPr>
        <w:t>reminders_page.dart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, </w:t>
      </w:r>
      <w:r w:rsidRPr="77BE8509" w:rsidR="007B3891">
        <w:rPr>
          <w:b w:val="1"/>
          <w:bCs w:val="1"/>
          <w:sz w:val="20"/>
          <w:szCs w:val="20"/>
          <w:lang w:val="es-ES"/>
        </w:rPr>
        <w:t>add_reminder_page.dart</w:t>
      </w:r>
      <w:r w:rsidRPr="77BE8509" w:rsidR="007B3891">
        <w:rPr>
          <w:b w:val="1"/>
          <w:bCs w:val="1"/>
          <w:sz w:val="20"/>
          <w:szCs w:val="20"/>
          <w:lang w:val="es-ES"/>
        </w:rPr>
        <w:t>):</w:t>
      </w:r>
      <w:r w:rsidRPr="77BE8509" w:rsidR="007B3891">
        <w:rPr>
          <w:sz w:val="20"/>
          <w:szCs w:val="20"/>
          <w:lang w:val="es-ES"/>
        </w:rPr>
        <w:t xml:space="preserve"> Permite crear, ver y gestionar recordatorios (por ejemplo, para la toma de medicamentos). La lógica de negocio está encapsulada en </w:t>
      </w:r>
      <w:r w:rsidRPr="77BE8509" w:rsidR="007B3891">
        <w:rPr>
          <w:sz w:val="20"/>
          <w:szCs w:val="20"/>
          <w:lang w:val="es-ES"/>
        </w:rPr>
        <w:t>ReminderService</w:t>
      </w:r>
      <w:r w:rsidRPr="77BE8509" w:rsidR="007B3891">
        <w:rPr>
          <w:sz w:val="20"/>
          <w:szCs w:val="20"/>
          <w:lang w:val="es-ES"/>
        </w:rPr>
        <w:t xml:space="preserve"> y los datos se guardan en </w:t>
      </w:r>
      <w:r w:rsidRPr="77BE8509" w:rsidR="007B3891">
        <w:rPr>
          <w:b w:val="1"/>
          <w:bCs w:val="1"/>
          <w:sz w:val="20"/>
          <w:szCs w:val="20"/>
          <w:lang w:val="es-ES"/>
        </w:rPr>
        <w:t xml:space="preserve">Cloud </w:t>
      </w:r>
      <w:r w:rsidRPr="77BE8509" w:rsidR="007B3891">
        <w:rPr>
          <w:b w:val="1"/>
          <w:bCs w:val="1"/>
          <w:sz w:val="20"/>
          <w:szCs w:val="20"/>
          <w:lang w:val="es-ES"/>
        </w:rPr>
        <w:t>Firestore</w:t>
      </w:r>
      <w:r w:rsidRPr="77BE8509" w:rsidR="007B3891">
        <w:rPr>
          <w:sz w:val="20"/>
          <w:szCs w:val="20"/>
          <w:lang w:val="es-ES"/>
        </w:rPr>
        <w:t>.</w:t>
      </w:r>
    </w:p>
    <w:sectPr w:rsidR="000F534A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A64A31F-CE7A-4CAC-9D45-261FED40C64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F02171B-B9D4-4697-A52C-12DD734D619D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7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A33D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0A3C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2671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F75B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476E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eastAsia="Arial" w:cs="Arial"/>
        <w:color w:val="E1DFD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7600411">
    <w:abstractNumId w:val="2"/>
  </w:num>
  <w:num w:numId="2" w16cid:durableId="694041433">
    <w:abstractNumId w:val="5"/>
  </w:num>
  <w:num w:numId="3" w16cid:durableId="263153859">
    <w:abstractNumId w:val="4"/>
  </w:num>
  <w:num w:numId="4" w16cid:durableId="1417169576">
    <w:abstractNumId w:val="1"/>
  </w:num>
  <w:num w:numId="5" w16cid:durableId="97264329">
    <w:abstractNumId w:val="3"/>
  </w:num>
  <w:num w:numId="6" w16cid:durableId="11679388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34A"/>
    <w:rsid w:val="000F534A"/>
    <w:rsid w:val="007B3891"/>
    <w:rsid w:val="00AE4882"/>
    <w:rsid w:val="77BE8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010DB"/>
  <w15:docId w15:val="{D60B194F-7C97-4F5F-A4E9-FDC433CBCB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LUIS SEBASTIAN OLIVAREZ LAGOS</lastModifiedBy>
  <revision>2</revision>
  <dcterms:created xsi:type="dcterms:W3CDTF">2025-12-01T03:37:00.0000000Z</dcterms:created>
  <dcterms:modified xsi:type="dcterms:W3CDTF">2025-12-01T03:38:28.4810719Z</dcterms:modified>
</coreProperties>
</file>