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9CDC" w14:textId="50F3F2B0" w:rsidR="00A55252" w:rsidRDefault="00FD5DF7" w:rsidP="00FD5DF7">
      <w:pPr>
        <w:pStyle w:val="Brdtekst"/>
        <w:rPr>
          <w:lang w:val="nb-NO"/>
        </w:rPr>
      </w:pPr>
      <w:r w:rsidRPr="00FD5DF7">
        <w:rPr>
          <w:lang w:val="nb-NO"/>
        </w:rPr>
        <w:t xml:space="preserve">For å hente ut </w:t>
      </w:r>
      <w:r>
        <w:rPr>
          <w:lang w:val="nb-NO"/>
        </w:rPr>
        <w:t xml:space="preserve">noe fra GitHub bruker vi git clone kommandoen. Denne kommandoen kloner alt fra gitt repositorien til din pc. Dette er viktig for oss siden som tidligere sagt bygger vi prosjektet vårt på en skjellet laget av en tidligere student. Denne skjellete og alt annet som vi vil ha fra </w:t>
      </w:r>
      <w:proofErr w:type="spellStart"/>
      <w:r>
        <w:rPr>
          <w:lang w:val="nb-NO"/>
        </w:rPr>
        <w:t>GitHib</w:t>
      </w:r>
      <w:proofErr w:type="spellEnd"/>
      <w:r>
        <w:rPr>
          <w:lang w:val="nb-NO"/>
        </w:rPr>
        <w:t xml:space="preserve"> kan vi hente ut med bruk av </w:t>
      </w:r>
      <w:r>
        <w:rPr>
          <w:i/>
          <w:iCs/>
          <w:lang w:val="nb-NO"/>
        </w:rPr>
        <w:t>git clone «</w:t>
      </w:r>
      <w:proofErr w:type="gramStart"/>
      <w:r>
        <w:rPr>
          <w:i/>
          <w:iCs/>
          <w:lang w:val="nb-NO"/>
        </w:rPr>
        <w:t>link</w:t>
      </w:r>
      <w:proofErr w:type="gramEnd"/>
      <w:r>
        <w:rPr>
          <w:i/>
          <w:iCs/>
          <w:lang w:val="nb-NO"/>
        </w:rPr>
        <w:t>»</w:t>
      </w:r>
      <w:r>
        <w:rPr>
          <w:lang w:val="nb-NO"/>
        </w:rPr>
        <w:t>.</w:t>
      </w:r>
    </w:p>
    <w:p w14:paraId="39B23C47" w14:textId="5E4D28F5" w:rsidR="00FD5DF7" w:rsidRDefault="00FD5DF7" w:rsidP="00FD5DF7">
      <w:pPr>
        <w:pStyle w:val="Brdtekst"/>
        <w:rPr>
          <w:lang w:val="nb-NO"/>
        </w:rPr>
      </w:pPr>
      <w:r>
        <w:rPr>
          <w:lang w:val="nb-NO"/>
        </w:rPr>
        <w:t>I figuren under har gruppen brukt git clone til å klone skjelettet.</w:t>
      </w:r>
    </w:p>
    <w:p w14:paraId="055D2DD1" w14:textId="0C6C8132" w:rsidR="00FD5DF7" w:rsidRDefault="00FD5DF7" w:rsidP="00FD5DF7">
      <w:pPr>
        <w:pStyle w:val="Brdtekst"/>
        <w:rPr>
          <w:lang w:val="nb-NO"/>
        </w:rPr>
      </w:pPr>
      <w:r>
        <w:rPr>
          <w:noProof/>
          <w:lang w:val="nb-NO"/>
        </w:rPr>
        <w:drawing>
          <wp:inline distT="0" distB="0" distL="0" distR="0" wp14:anchorId="452C8711" wp14:editId="2BC573B0">
            <wp:extent cx="5943600" cy="1596390"/>
            <wp:effectExtent l="0" t="0" r="0" b="381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4">
                      <a:extLst>
                        <a:ext uri="{28A0092B-C50C-407E-A947-70E740481C1C}">
                          <a14:useLocalDpi xmlns:a14="http://schemas.microsoft.com/office/drawing/2010/main" val="0"/>
                        </a:ext>
                      </a:extLst>
                    </a:blip>
                    <a:stretch>
                      <a:fillRect/>
                    </a:stretch>
                  </pic:blipFill>
                  <pic:spPr>
                    <a:xfrm>
                      <a:off x="0" y="0"/>
                      <a:ext cx="5943600" cy="1596390"/>
                    </a:xfrm>
                    <a:prstGeom prst="rect">
                      <a:avLst/>
                    </a:prstGeom>
                  </pic:spPr>
                </pic:pic>
              </a:graphicData>
            </a:graphic>
          </wp:inline>
        </w:drawing>
      </w:r>
    </w:p>
    <w:p w14:paraId="39A51BD4" w14:textId="6500EC65" w:rsidR="00866A31" w:rsidRDefault="00866A31" w:rsidP="00FD5DF7">
      <w:pPr>
        <w:pStyle w:val="Brdtekst"/>
        <w:rPr>
          <w:lang w:val="nb-NO"/>
        </w:rPr>
      </w:pPr>
      <w:r>
        <w:rPr>
          <w:noProof/>
          <w:lang w:val="nb-NO"/>
        </w:rPr>
        <w:drawing>
          <wp:inline distT="0" distB="0" distL="0" distR="0" wp14:anchorId="6F79C87D" wp14:editId="230C4938">
            <wp:extent cx="3086531" cy="2905530"/>
            <wp:effectExtent l="0" t="0" r="0" b="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3086531" cy="2905530"/>
                    </a:xfrm>
                    <a:prstGeom prst="rect">
                      <a:avLst/>
                    </a:prstGeom>
                  </pic:spPr>
                </pic:pic>
              </a:graphicData>
            </a:graphic>
          </wp:inline>
        </w:drawing>
      </w:r>
    </w:p>
    <w:p w14:paraId="7A7CA396" w14:textId="512921FC" w:rsidR="00FD5DF7" w:rsidRDefault="00FD5DF7" w:rsidP="00FD5DF7">
      <w:pPr>
        <w:pStyle w:val="Brdtekst"/>
        <w:rPr>
          <w:lang w:val="nb-NO"/>
        </w:rPr>
      </w:pPr>
    </w:p>
    <w:p w14:paraId="3209985D" w14:textId="70ED6E66" w:rsidR="00FD5DF7" w:rsidRDefault="00866A31" w:rsidP="00FD5DF7">
      <w:pPr>
        <w:pStyle w:val="Brdtekst"/>
        <w:rPr>
          <w:lang w:val="nb-NO"/>
        </w:rPr>
      </w:pPr>
      <w:r>
        <w:rPr>
          <w:lang w:val="nb-NO"/>
        </w:rPr>
        <w:t>Etter å ha klonet repositorien fikk vi 2 filer (</w:t>
      </w:r>
      <w:proofErr w:type="gramStart"/>
      <w:r>
        <w:rPr>
          <w:lang w:val="nb-NO"/>
        </w:rPr>
        <w:t>build.cmd(</w:t>
      </w:r>
      <w:proofErr w:type="gramEnd"/>
      <w:r>
        <w:rPr>
          <w:lang w:val="nb-NO"/>
        </w:rPr>
        <w:t xml:space="preserve">sh for Linux) og startDb.cmd). Disse filer inneholdte det kommandoene som skulle brukes til å bygge og kjøre skjelettet. For å bygge skjelettet kjørte vi build.cmd med ./build.cmd, og ./startDb.cmd for å starte databasen. </w:t>
      </w:r>
      <w:r>
        <w:rPr>
          <w:noProof/>
          <w:lang w:val="nb-NO"/>
        </w:rPr>
        <w:lastRenderedPageBreak/>
        <w:drawing>
          <wp:inline distT="0" distB="0" distL="0" distR="0" wp14:anchorId="572C3F83" wp14:editId="029C5F4B">
            <wp:extent cx="4887007" cy="257211"/>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6">
                      <a:extLst>
                        <a:ext uri="{28A0092B-C50C-407E-A947-70E740481C1C}">
                          <a14:useLocalDpi xmlns:a14="http://schemas.microsoft.com/office/drawing/2010/main" val="0"/>
                        </a:ext>
                      </a:extLst>
                    </a:blip>
                    <a:stretch>
                      <a:fillRect/>
                    </a:stretch>
                  </pic:blipFill>
                  <pic:spPr>
                    <a:xfrm>
                      <a:off x="0" y="0"/>
                      <a:ext cx="4887007" cy="257211"/>
                    </a:xfrm>
                    <a:prstGeom prst="rect">
                      <a:avLst/>
                    </a:prstGeom>
                  </pic:spPr>
                </pic:pic>
              </a:graphicData>
            </a:graphic>
          </wp:inline>
        </w:drawing>
      </w:r>
      <w:r>
        <w:rPr>
          <w:noProof/>
          <w:lang w:val="nb-NO"/>
        </w:rPr>
        <w:drawing>
          <wp:inline distT="0" distB="0" distL="0" distR="0" wp14:anchorId="4F965A71" wp14:editId="7DCF152E">
            <wp:extent cx="5943600" cy="1953260"/>
            <wp:effectExtent l="0" t="0" r="0" b="889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14:paraId="5FB120E9" w14:textId="77777777" w:rsidR="00884A60" w:rsidRDefault="00884A60" w:rsidP="00FD5DF7">
      <w:pPr>
        <w:pStyle w:val="Brdtekst"/>
        <w:rPr>
          <w:lang w:val="nb-NO"/>
        </w:rPr>
      </w:pPr>
    </w:p>
    <w:p w14:paraId="223145CC" w14:textId="7FD50579" w:rsidR="00866A31" w:rsidRDefault="00866A31" w:rsidP="00FD5DF7">
      <w:pPr>
        <w:pStyle w:val="Brdtekst"/>
        <w:rPr>
          <w:lang w:val="nb-NO"/>
        </w:rPr>
      </w:pPr>
      <w:r>
        <w:rPr>
          <w:lang w:val="nb-NO"/>
        </w:rPr>
        <w:t xml:space="preserve">Etter å ha kjørt kommandoen ./build.cmd fikk vi en </w:t>
      </w:r>
      <w:proofErr w:type="gramStart"/>
      <w:r>
        <w:rPr>
          <w:lang w:val="nb-NO"/>
        </w:rPr>
        <w:t>link</w:t>
      </w:r>
      <w:proofErr w:type="gramEnd"/>
      <w:r>
        <w:rPr>
          <w:lang w:val="nb-NO"/>
        </w:rPr>
        <w:t xml:space="preserve"> som kunne brukes til å se om vi har gjort alt riktig og samhandle med skjelettet og servleten. </w:t>
      </w:r>
      <w:r w:rsidR="00884A60">
        <w:rPr>
          <w:lang w:val="nb-NO"/>
        </w:rPr>
        <w:t xml:space="preserve">Men for å samhandle med databasen må startDb.cmd kjøre først. </w:t>
      </w:r>
    </w:p>
    <w:p w14:paraId="2A3FE97F" w14:textId="77777777" w:rsidR="00884A60" w:rsidRDefault="00884A60" w:rsidP="00FD5DF7">
      <w:pPr>
        <w:pStyle w:val="Brdtekst"/>
        <w:rPr>
          <w:lang w:val="nb-NO"/>
        </w:rPr>
      </w:pPr>
    </w:p>
    <w:p w14:paraId="46529306" w14:textId="29486D2D" w:rsidR="00884A60" w:rsidRDefault="00884A60" w:rsidP="00FD5DF7">
      <w:pPr>
        <w:pStyle w:val="Brdtekst"/>
        <w:rPr>
          <w:lang w:val="nb-NO"/>
        </w:rPr>
      </w:pPr>
      <w:r>
        <w:rPr>
          <w:noProof/>
          <w:lang w:val="nb-NO"/>
        </w:rPr>
        <w:drawing>
          <wp:inline distT="0" distB="0" distL="0" distR="0" wp14:anchorId="7289764F" wp14:editId="28E94FF9">
            <wp:extent cx="5943600" cy="7620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pic:cNvPicPr/>
                  </pic:nvPicPr>
                  <pic:blipFill rotWithShape="1">
                    <a:blip r:embed="rId8" cstate="print">
                      <a:extLst>
                        <a:ext uri="{28A0092B-C50C-407E-A947-70E740481C1C}">
                          <a14:useLocalDpi xmlns:a14="http://schemas.microsoft.com/office/drawing/2010/main" val="0"/>
                        </a:ext>
                      </a:extLst>
                    </a:blip>
                    <a:srcRect b="75237"/>
                    <a:stretch/>
                  </pic:blipFill>
                  <pic:spPr bwMode="auto">
                    <a:xfrm>
                      <a:off x="0" y="0"/>
                      <a:ext cx="5943600" cy="762000"/>
                    </a:xfrm>
                    <a:prstGeom prst="rect">
                      <a:avLst/>
                    </a:prstGeom>
                    <a:ln>
                      <a:noFill/>
                    </a:ln>
                    <a:extLst>
                      <a:ext uri="{53640926-AAD7-44D8-BBD7-CCE9431645EC}">
                        <a14:shadowObscured xmlns:a14="http://schemas.microsoft.com/office/drawing/2010/main"/>
                      </a:ext>
                    </a:extLst>
                  </pic:spPr>
                </pic:pic>
              </a:graphicData>
            </a:graphic>
          </wp:inline>
        </w:drawing>
      </w:r>
      <w:r>
        <w:rPr>
          <w:noProof/>
          <w:lang w:val="nb-NO"/>
        </w:rPr>
        <w:drawing>
          <wp:inline distT="0" distB="0" distL="0" distR="0" wp14:anchorId="27DBAB13" wp14:editId="13B60FDE">
            <wp:extent cx="5943600" cy="83820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rotWithShape="1">
                    <a:blip r:embed="rId9" cstate="print">
                      <a:extLst>
                        <a:ext uri="{28A0092B-C50C-407E-A947-70E740481C1C}">
                          <a14:useLocalDpi xmlns:a14="http://schemas.microsoft.com/office/drawing/2010/main" val="0"/>
                        </a:ext>
                      </a:extLst>
                    </a:blip>
                    <a:srcRect b="75419"/>
                    <a:stretch/>
                  </pic:blipFill>
                  <pic:spPr bwMode="auto">
                    <a:xfrm>
                      <a:off x="0" y="0"/>
                      <a:ext cx="5943600" cy="838200"/>
                    </a:xfrm>
                    <a:prstGeom prst="rect">
                      <a:avLst/>
                    </a:prstGeom>
                    <a:ln>
                      <a:noFill/>
                    </a:ln>
                    <a:extLst>
                      <a:ext uri="{53640926-AAD7-44D8-BBD7-CCE9431645EC}">
                        <a14:shadowObscured xmlns:a14="http://schemas.microsoft.com/office/drawing/2010/main"/>
                      </a:ext>
                    </a:extLst>
                  </pic:spPr>
                </pic:pic>
              </a:graphicData>
            </a:graphic>
          </wp:inline>
        </w:drawing>
      </w:r>
      <w:r>
        <w:rPr>
          <w:noProof/>
          <w:lang w:val="nb-NO"/>
        </w:rPr>
        <w:drawing>
          <wp:inline distT="0" distB="0" distL="0" distR="0" wp14:anchorId="1FA84DDE" wp14:editId="3539A754">
            <wp:extent cx="5943600" cy="809625"/>
            <wp:effectExtent l="0" t="0" r="0" b="952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rotWithShape="1">
                    <a:blip r:embed="rId10">
                      <a:extLst>
                        <a:ext uri="{28A0092B-C50C-407E-A947-70E740481C1C}">
                          <a14:useLocalDpi xmlns:a14="http://schemas.microsoft.com/office/drawing/2010/main" val="0"/>
                        </a:ext>
                      </a:extLst>
                    </a:blip>
                    <a:srcRect b="32824"/>
                    <a:stretch/>
                  </pic:blipFill>
                  <pic:spPr bwMode="auto">
                    <a:xfrm>
                      <a:off x="0" y="0"/>
                      <a:ext cx="5943600" cy="809625"/>
                    </a:xfrm>
                    <a:prstGeom prst="rect">
                      <a:avLst/>
                    </a:prstGeom>
                    <a:ln>
                      <a:noFill/>
                    </a:ln>
                    <a:extLst>
                      <a:ext uri="{53640926-AAD7-44D8-BBD7-CCE9431645EC}">
                        <a14:shadowObscured xmlns:a14="http://schemas.microsoft.com/office/drawing/2010/main"/>
                      </a:ext>
                    </a:extLst>
                  </pic:spPr>
                </pic:pic>
              </a:graphicData>
            </a:graphic>
          </wp:inline>
        </w:drawing>
      </w:r>
    </w:p>
    <w:p w14:paraId="5A912BB7" w14:textId="26EA6359" w:rsidR="00884A60" w:rsidRDefault="00884A60" w:rsidP="00FD5DF7">
      <w:pPr>
        <w:pStyle w:val="Brdtekst"/>
        <w:rPr>
          <w:lang w:val="nb-NO"/>
        </w:rPr>
      </w:pPr>
    </w:p>
    <w:p w14:paraId="08F21F28" w14:textId="4BA2027E" w:rsidR="00603EB9" w:rsidRDefault="00603EB9" w:rsidP="00FD5DF7">
      <w:pPr>
        <w:pStyle w:val="Brdtekst"/>
        <w:rPr>
          <w:lang w:val="nb-NO"/>
        </w:rPr>
      </w:pPr>
    </w:p>
    <w:p w14:paraId="2146881F" w14:textId="29E0D9C4" w:rsidR="00603EB9" w:rsidRDefault="00603EB9" w:rsidP="00FD5DF7">
      <w:pPr>
        <w:pStyle w:val="Brdtekst"/>
        <w:rPr>
          <w:lang w:val="nb-NO"/>
        </w:rPr>
      </w:pPr>
    </w:p>
    <w:p w14:paraId="320EF923" w14:textId="037891C1" w:rsidR="00603EB9" w:rsidRDefault="00603EB9" w:rsidP="00FD5DF7">
      <w:pPr>
        <w:pStyle w:val="Brdtekst"/>
        <w:rPr>
          <w:lang w:val="nb-NO"/>
        </w:rPr>
      </w:pPr>
    </w:p>
    <w:p w14:paraId="437C4B04" w14:textId="1256B13F" w:rsidR="00603EB9" w:rsidRDefault="00603EB9" w:rsidP="00FD5DF7">
      <w:pPr>
        <w:pStyle w:val="Brdtekst"/>
        <w:rPr>
          <w:lang w:val="nb-NO"/>
        </w:rPr>
      </w:pPr>
    </w:p>
    <w:p w14:paraId="22DA7ABB" w14:textId="32A31E4B" w:rsidR="00603EB9" w:rsidRDefault="00603EB9" w:rsidP="00FD5DF7">
      <w:pPr>
        <w:pStyle w:val="Brdtekst"/>
        <w:rPr>
          <w:lang w:val="nb-NO"/>
        </w:rPr>
      </w:pPr>
    </w:p>
    <w:p w14:paraId="36CDEC3A" w14:textId="14EC43C4" w:rsidR="00603EB9" w:rsidRDefault="00603EB9" w:rsidP="00FD5DF7">
      <w:pPr>
        <w:pStyle w:val="Brdtekst"/>
        <w:rPr>
          <w:lang w:val="nb-NO"/>
        </w:rPr>
      </w:pPr>
    </w:p>
    <w:p w14:paraId="46F06FBF" w14:textId="77777777" w:rsidR="00603EB9" w:rsidRDefault="00603EB9" w:rsidP="00FD5DF7">
      <w:pPr>
        <w:pStyle w:val="Brdtekst"/>
        <w:rPr>
          <w:lang w:val="nb-NO"/>
        </w:rPr>
      </w:pPr>
    </w:p>
    <w:p w14:paraId="4F5CAA45" w14:textId="2BCDE451" w:rsidR="00884A60" w:rsidRDefault="000C139A" w:rsidP="00FD5DF7">
      <w:pPr>
        <w:pStyle w:val="Brdtekst"/>
        <w:rPr>
          <w:lang w:val="nb-NO"/>
        </w:rPr>
      </w:pPr>
      <w:r>
        <w:rPr>
          <w:lang w:val="nb-NO"/>
        </w:rPr>
        <w:lastRenderedPageBreak/>
        <w:t>Servlets:</w:t>
      </w:r>
    </w:p>
    <w:p w14:paraId="14BCBE89" w14:textId="247B91E0" w:rsidR="000C139A" w:rsidRPr="003F3D7E" w:rsidRDefault="000C139A" w:rsidP="00FD5DF7">
      <w:pPr>
        <w:pStyle w:val="Brdtekst"/>
        <w:rPr>
          <w:lang w:val="nb-NO"/>
        </w:rPr>
      </w:pPr>
      <w:r>
        <w:rPr>
          <w:lang w:val="nb-NO"/>
        </w:rPr>
        <w:t xml:space="preserve">En servlet er </w:t>
      </w:r>
      <w:r w:rsidR="00603EB9">
        <w:rPr>
          <w:lang w:val="nb-NO"/>
        </w:rPr>
        <w:t>en simpel klasse</w:t>
      </w:r>
      <w:r>
        <w:rPr>
          <w:lang w:val="nb-NO"/>
        </w:rPr>
        <w:t xml:space="preserve"> som responderer til en bestemt type nettverksforespørsel</w:t>
      </w:r>
      <w:r w:rsidR="00670574">
        <w:rPr>
          <w:lang w:val="nb-NO"/>
        </w:rPr>
        <w:t xml:space="preserve"> og den vanligst er http. </w:t>
      </w:r>
      <w:r w:rsidR="003F3D7E">
        <w:rPr>
          <w:lang w:val="nb-NO"/>
        </w:rPr>
        <w:t>Den l</w:t>
      </w:r>
      <w:r w:rsidR="003F3D7E">
        <w:rPr>
          <w:lang w:val="nb-NO"/>
        </w:rPr>
        <w:t xml:space="preserve">etteste måten å lage en servlet på er å lage en subklasse </w:t>
      </w:r>
      <w:r w:rsidR="003F3D7E">
        <w:rPr>
          <w:lang w:val="nb-NO"/>
        </w:rPr>
        <w:t xml:space="preserve">av </w:t>
      </w:r>
      <w:r w:rsidR="003F3D7E" w:rsidRPr="003F3D7E">
        <w:rPr>
          <w:lang w:val="nb-NO"/>
        </w:rPr>
        <w:t>javax</w:t>
      </w:r>
      <w:r w:rsidR="003F3D7E" w:rsidRPr="003F3D7E">
        <w:rPr>
          <w:lang w:val="nb-NO"/>
        </w:rPr>
        <w:t>.servlet.http.HttpServlet</w:t>
      </w:r>
      <w:r w:rsidR="003F3D7E">
        <w:rPr>
          <w:lang w:val="nb-NO"/>
        </w:rPr>
        <w:t>.</w:t>
      </w:r>
      <w:r w:rsidR="003F3D7E">
        <w:rPr>
          <w:lang w:val="nb-NO"/>
        </w:rPr>
        <w:t xml:space="preserve"> </w:t>
      </w:r>
      <w:r w:rsidR="00670574">
        <w:rPr>
          <w:lang w:val="nb-NO"/>
        </w:rPr>
        <w:t>Servlets kjører i noe som kalles for servlet containers</w:t>
      </w:r>
      <w:r w:rsidR="003F3D7E">
        <w:rPr>
          <w:lang w:val="nb-NO"/>
        </w:rPr>
        <w:t>(beholder)</w:t>
      </w:r>
      <w:r w:rsidR="00670574">
        <w:rPr>
          <w:lang w:val="nb-NO"/>
        </w:rPr>
        <w:t>, og denne «beholderen» håndterer</w:t>
      </w:r>
      <w:r w:rsidR="00603EB9">
        <w:rPr>
          <w:lang w:val="nb-NO"/>
        </w:rPr>
        <w:t xml:space="preserve"> nettverk siden som </w:t>
      </w:r>
      <w:r w:rsidR="0090735B">
        <w:rPr>
          <w:lang w:val="nb-NO"/>
        </w:rPr>
        <w:t xml:space="preserve">bl.a. </w:t>
      </w:r>
      <w:r w:rsidR="00603EB9">
        <w:rPr>
          <w:lang w:val="nb-NO"/>
        </w:rPr>
        <w:t xml:space="preserve">tilkobling. I vårt prosjekt tar vi i bruk tomcat som er den mest vanlige servlet containeren. </w:t>
      </w:r>
    </w:p>
    <w:p w14:paraId="565555AF" w14:textId="77777777" w:rsidR="0090735B" w:rsidRDefault="003F3D7E" w:rsidP="00FD5DF7">
      <w:pPr>
        <w:pStyle w:val="Brdtekst"/>
        <w:rPr>
          <w:lang w:val="nb-NO"/>
        </w:rPr>
      </w:pPr>
      <w:r>
        <w:rPr>
          <w:lang w:val="nb-NO"/>
        </w:rPr>
        <w:t>For vårt prosjekt er det å lage og forstå servlets essensielt</w:t>
      </w:r>
      <w:r w:rsidR="0090735B">
        <w:rPr>
          <w:lang w:val="nb-NO"/>
        </w:rPr>
        <w:t xml:space="preserve">, </w:t>
      </w:r>
      <w:r>
        <w:rPr>
          <w:lang w:val="nb-NO"/>
        </w:rPr>
        <w:t>siden vi kommer til å bruke det mye</w:t>
      </w:r>
      <w:r w:rsidR="0090735B">
        <w:rPr>
          <w:lang w:val="nb-NO"/>
        </w:rPr>
        <w:t>.</w:t>
      </w:r>
      <w:r>
        <w:rPr>
          <w:lang w:val="nb-NO"/>
        </w:rPr>
        <w:t xml:space="preserve"> </w:t>
      </w:r>
      <w:r w:rsidR="0090735B">
        <w:rPr>
          <w:lang w:val="nb-NO"/>
        </w:rPr>
        <w:t xml:space="preserve">Noen av av oppgavene som vi skal bruke servlets på er for eksempel, </w:t>
      </w:r>
      <w:r>
        <w:rPr>
          <w:lang w:val="nb-NO"/>
        </w:rPr>
        <w:t>å hente ut informasjon fra databasen og legge noe</w:t>
      </w:r>
      <w:r w:rsidR="0090735B">
        <w:rPr>
          <w:lang w:val="nb-NO"/>
        </w:rPr>
        <w:t xml:space="preserve"> til</w:t>
      </w:r>
      <w:r>
        <w:rPr>
          <w:lang w:val="nb-NO"/>
        </w:rPr>
        <w:t xml:space="preserve"> databasen. </w:t>
      </w:r>
    </w:p>
    <w:p w14:paraId="6BE07AB3" w14:textId="47ECDB6C" w:rsidR="00A86AD7" w:rsidRDefault="003F3D7E" w:rsidP="00FD5DF7">
      <w:pPr>
        <w:pStyle w:val="Brdtekst"/>
        <w:rPr>
          <w:lang w:val="nb-NO"/>
        </w:rPr>
      </w:pPr>
      <w:r>
        <w:rPr>
          <w:lang w:val="nb-NO"/>
        </w:rPr>
        <w:t xml:space="preserve">HelloServlet og GetUserServlet er de to servletene som kommer med skjelettet som prosjektet vårt bygger seg på. </w:t>
      </w:r>
      <w:r w:rsidR="0090735B">
        <w:rPr>
          <w:lang w:val="nb-NO"/>
        </w:rPr>
        <w:t xml:space="preserve">GetUserServlet </w:t>
      </w:r>
      <w:r w:rsidR="00AA4A76">
        <w:rPr>
          <w:lang w:val="nb-NO"/>
        </w:rPr>
        <w:t xml:space="preserve">brukes til å hente ut informasjon om en bruker i databasen. I figuren under ser vi at den er i pakken bacit.web.bacit_web og er en subklasse av HttpServlet. Den har en doGet metode som </w:t>
      </w:r>
      <w:r w:rsidR="00A86AD7">
        <w:rPr>
          <w:lang w:val="nb-NO"/>
        </w:rPr>
        <w:t>brukes til å hente ut informasjon om gitt «uname» med hjelp av objektet «</w:t>
      </w:r>
      <w:r w:rsidR="00A86AD7" w:rsidRPr="00A86AD7">
        <w:rPr>
          <w:lang w:val="nb-NO"/>
        </w:rPr>
        <w:t>model</w:t>
      </w:r>
      <w:r w:rsidR="00A86AD7">
        <w:rPr>
          <w:lang w:val="nb-NO"/>
        </w:rPr>
        <w:t>»</w:t>
      </w:r>
      <w:r w:rsidR="00A86AD7" w:rsidRPr="00A86AD7">
        <w:rPr>
          <w:lang w:val="nb-NO"/>
        </w:rPr>
        <w:t xml:space="preserve"> </w:t>
      </w:r>
      <w:r w:rsidR="00A86AD7">
        <w:rPr>
          <w:lang w:val="nb-NO"/>
        </w:rPr>
        <w:t xml:space="preserve">som videre blir lagret i variabelen uname. Hvis den fungerer printer systemet ut fornavnet til gitt uname, hvis det oppstår en feil printer den feilen. </w:t>
      </w:r>
    </w:p>
    <w:p w14:paraId="1FD523B6" w14:textId="46BA2242" w:rsidR="00EA03AE" w:rsidRDefault="00AA4A76" w:rsidP="00FD5DF7">
      <w:pPr>
        <w:pStyle w:val="Brdtekst"/>
        <w:rPr>
          <w:lang w:val="nb-NO"/>
        </w:rPr>
      </w:pPr>
      <w:r>
        <w:rPr>
          <w:noProof/>
          <w:lang w:val="nb-NO"/>
        </w:rPr>
        <w:drawing>
          <wp:inline distT="0" distB="0" distL="0" distR="0" wp14:anchorId="6F309F20" wp14:editId="017BB434">
            <wp:extent cx="5943600" cy="3629660"/>
            <wp:effectExtent l="0" t="0" r="0" b="889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9660"/>
                    </a:xfrm>
                    <a:prstGeom prst="rect">
                      <a:avLst/>
                    </a:prstGeom>
                  </pic:spPr>
                </pic:pic>
              </a:graphicData>
            </a:graphic>
          </wp:inline>
        </w:drawing>
      </w:r>
    </w:p>
    <w:p w14:paraId="230F065C" w14:textId="4ABA7E35" w:rsidR="00A86AD7" w:rsidRDefault="00A86AD7" w:rsidP="00A86AD7">
      <w:pPr>
        <w:pStyle w:val="Brdtekst"/>
        <w:rPr>
          <w:lang w:val="nb-NO"/>
        </w:rPr>
      </w:pPr>
      <w:r>
        <w:rPr>
          <w:lang w:val="nb-NO"/>
        </w:rPr>
        <w:t xml:space="preserve">«model» er </w:t>
      </w:r>
      <w:r>
        <w:rPr>
          <w:lang w:val="nb-NO"/>
        </w:rPr>
        <w:t>et objekt</w:t>
      </w:r>
      <w:r>
        <w:rPr>
          <w:lang w:val="nb-NO"/>
        </w:rPr>
        <w:t xml:space="preserve"> av klassen UserModel</w:t>
      </w:r>
      <w:r>
        <w:rPr>
          <w:lang w:val="nb-NO"/>
        </w:rPr>
        <w:t xml:space="preserve">. I figuren under finnes det en </w:t>
      </w:r>
      <w:proofErr w:type="spellStart"/>
      <w:r>
        <w:rPr>
          <w:lang w:val="nb-NO"/>
        </w:rPr>
        <w:t>getUser</w:t>
      </w:r>
      <w:proofErr w:type="spellEnd"/>
      <w:r>
        <w:rPr>
          <w:lang w:val="nb-NO"/>
        </w:rPr>
        <w:t xml:space="preserve"> metode som benytter seg også av UserModel klassen. Denne metoden sjekker først om det er en tilkobling mellom databasen og </w:t>
      </w:r>
      <w:proofErr w:type="spellStart"/>
      <w:r>
        <w:rPr>
          <w:lang w:val="nb-NO"/>
        </w:rPr>
        <w:t>servleten</w:t>
      </w:r>
      <w:proofErr w:type="spellEnd"/>
      <w:r>
        <w:rPr>
          <w:lang w:val="nb-NO"/>
        </w:rPr>
        <w:t xml:space="preserve">. </w:t>
      </w:r>
      <w:r w:rsidR="004759FA">
        <w:rPr>
          <w:lang w:val="nb-NO"/>
        </w:rPr>
        <w:t>Hvis det er ikke en kobling skriver den ut en feilmelding.</w:t>
      </w:r>
    </w:p>
    <w:p w14:paraId="6F88A266" w14:textId="3D159767" w:rsidR="004759FA" w:rsidRDefault="004759FA" w:rsidP="00A86AD7">
      <w:pPr>
        <w:pStyle w:val="Brdtekst"/>
        <w:rPr>
          <w:lang w:val="nb-NO"/>
        </w:rPr>
      </w:pPr>
      <w:r>
        <w:rPr>
          <w:lang w:val="nb-NO"/>
        </w:rPr>
        <w:t xml:space="preserve">I metoden finnes det også en query som skal velge fra tabellen en rad hvor </w:t>
      </w:r>
      <w:proofErr w:type="spellStart"/>
      <w:r>
        <w:rPr>
          <w:lang w:val="nb-NO"/>
        </w:rPr>
        <w:t>User_firstName</w:t>
      </w:r>
      <w:proofErr w:type="spellEnd"/>
      <w:r>
        <w:rPr>
          <w:lang w:val="nb-NO"/>
        </w:rPr>
        <w:t xml:space="preserve"> er lik «uname» og videre lagre alt informasjonen som fornavn etternavn fra den «uname» raden i objektet model og til slutt returnere model objektet.</w:t>
      </w:r>
    </w:p>
    <w:p w14:paraId="2C65715B" w14:textId="77777777" w:rsidR="004759FA" w:rsidRDefault="004759FA" w:rsidP="00A86AD7">
      <w:pPr>
        <w:pStyle w:val="Brdtekst"/>
        <w:rPr>
          <w:lang w:val="nb-NO"/>
        </w:rPr>
      </w:pPr>
    </w:p>
    <w:p w14:paraId="3AEC0B82" w14:textId="7EA0A4B0" w:rsidR="00A86AD7" w:rsidRDefault="00A86AD7" w:rsidP="00A86AD7">
      <w:pPr>
        <w:pStyle w:val="Brdtekst"/>
        <w:rPr>
          <w:lang w:val="nb-NO"/>
        </w:rPr>
      </w:pPr>
      <w:r>
        <w:rPr>
          <w:noProof/>
          <w:lang w:val="nb-NO"/>
        </w:rPr>
        <w:lastRenderedPageBreak/>
        <w:drawing>
          <wp:inline distT="0" distB="0" distL="0" distR="0" wp14:anchorId="73DB01A0" wp14:editId="70A69D10">
            <wp:extent cx="5943600" cy="2673350"/>
            <wp:effectExtent l="0" t="0" r="0" b="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6DC11351" w14:textId="77777777" w:rsidR="00A86AD7" w:rsidRDefault="00A86AD7" w:rsidP="00FD5DF7">
      <w:pPr>
        <w:pStyle w:val="Brdtekst"/>
        <w:rPr>
          <w:lang w:val="nb-NO"/>
        </w:rPr>
      </w:pPr>
    </w:p>
    <w:p w14:paraId="4E57BDFA" w14:textId="7C8FCF1A" w:rsidR="00B93DD5" w:rsidRDefault="00B93DD5" w:rsidP="00FD5DF7">
      <w:pPr>
        <w:pStyle w:val="Brdtekst"/>
        <w:rPr>
          <w:lang w:val="nb-NO"/>
        </w:rPr>
      </w:pPr>
      <w:proofErr w:type="spellStart"/>
      <w:r>
        <w:rPr>
          <w:lang w:val="nb-NO"/>
        </w:rPr>
        <w:t>Dbutils</w:t>
      </w:r>
      <w:proofErr w:type="spellEnd"/>
      <w:r>
        <w:rPr>
          <w:lang w:val="nb-NO"/>
        </w:rPr>
        <w:t>:</w:t>
      </w:r>
    </w:p>
    <w:p w14:paraId="34091F2B" w14:textId="77777777" w:rsidR="00B93DD5" w:rsidRPr="00FD5DF7" w:rsidRDefault="00B93DD5" w:rsidP="00FD5DF7">
      <w:pPr>
        <w:pStyle w:val="Brdtekst"/>
        <w:rPr>
          <w:lang w:val="nb-NO"/>
        </w:rPr>
      </w:pPr>
    </w:p>
    <w:sectPr w:rsidR="00B93DD5" w:rsidRPr="00FD5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F7"/>
    <w:rsid w:val="000C139A"/>
    <w:rsid w:val="003F3D7E"/>
    <w:rsid w:val="004759FA"/>
    <w:rsid w:val="00603EB9"/>
    <w:rsid w:val="00670574"/>
    <w:rsid w:val="00866A31"/>
    <w:rsid w:val="00884A60"/>
    <w:rsid w:val="0090735B"/>
    <w:rsid w:val="00A55252"/>
    <w:rsid w:val="00A86AD7"/>
    <w:rsid w:val="00AA4A76"/>
    <w:rsid w:val="00B93DD5"/>
    <w:rsid w:val="00EA03AE"/>
    <w:rsid w:val="00FD3AC3"/>
    <w:rsid w:val="00FD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2A29"/>
  <w15:chartTrackingRefBased/>
  <w15:docId w15:val="{931DB3B8-2D0E-49DE-BD94-C87F4E37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uiPriority w:val="99"/>
    <w:unhideWhenUsed/>
    <w:rsid w:val="00FD5DF7"/>
    <w:pPr>
      <w:spacing w:after="120"/>
    </w:pPr>
  </w:style>
  <w:style w:type="character" w:customStyle="1" w:styleId="BrdtekstTegn">
    <w:name w:val="Brødtekst Tegn"/>
    <w:basedOn w:val="Standardskriftforavsnitt"/>
    <w:link w:val="Brdtekst"/>
    <w:uiPriority w:val="99"/>
    <w:rsid w:val="00FD5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Pages>
  <Words>399</Words>
  <Characters>2278</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Wares Amiry</dc:creator>
  <cp:keywords/>
  <dc:description/>
  <cp:lastModifiedBy>Wares Amiry</cp:lastModifiedBy>
  <cp:revision>2</cp:revision>
  <dcterms:created xsi:type="dcterms:W3CDTF">2021-10-06T19:38:00Z</dcterms:created>
  <dcterms:modified xsi:type="dcterms:W3CDTF">2021-10-07T08:54:00Z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2021-10-06T19:38:16Z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89f9b73c-b2cd-4dac-a109-6e2ac6cb0949</vt:lpwstr>
  </property>
  <property fmtid="{D5CDD505-2E9C-101B-9397-08002B2CF9AE}" pid="8" name="MSIP_Label_b4114459-e220-4ae9-b339-4ebe6008cdd4_ContentBits">
    <vt:lpwstr>0</vt:lpwstr>
  </property>
</Properties>
</file>