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 1. Foundation Law Enforcement Points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Foundation Laws of the Cognitive Unified OS are enforced at specific system choke points. These enforcement points are mandatory integration layers where law compliance is validated, enforced, and recorded.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component, execution path, or adaptive process may bypass these enforcement points.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1.1 Admission Control Enforcement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Admission Control Law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src/jarvis_operator.py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src/api.py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Forge processing entry point 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Verify component origin (Forge-originated or external)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Route all external components through Forge normalization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Require successful system evaluation before participation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Reject and block unapproved components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Output:**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admission_status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origin_status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forge_processed 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evaluation_status 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rejection_reason (if applicable) 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Immediate rejection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No execution permitted 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Violation recorded and routed to containment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1.2 Execution Governance Enforcement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Execution Governance Law 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src/jarvis_operator.py 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src/api.py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Provider routing layer (src/jarvis_modular.py)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Ensure all execution is approved by the central authority layer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Prevent self-authorization by components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Enforce strict role and scope boundaries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Block unauthorized routing or tool invocation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Checks:**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authority_validation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role_scope_validation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action_permission_check 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Execution blocked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Component flagged for violation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No escalation or fallback permitted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1.3 Observability Enforcement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Observability Law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src/api.py 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Guardrail evaluation layer (src/six_wards_guardrails.py)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Trace and turn recording system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src/angels_and_wards.py 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Ensure all actions produce traceable records 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Maintain a consistent, unified trace format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Record all decisions, routing paths, and guardrail outcomes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Prevent silent execution or hidden state changes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Output:**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trace_record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decision_record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guardrail_evaluation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provider_path 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execution_metadata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Execution considered invalid 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Trace failure recorded 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Operation may be halted or flagged depending on severity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1.4 Violation Handling Enforcement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Violation Handling Clause 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src/six_wards_guardrails.py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src/jarvis_operator.py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src/api.py 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Containment storage (Vault of Shame) 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Detect law violations in real time 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Immediately halt violating execution 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Isolate violating components or behaviors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Record structured violation data 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Prevent re-entry without Forge reprocessing 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Output:**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violation_record 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law_id 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severity 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component_id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execution_id 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containment_state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Immediate execution termination 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Artifact moved to containment 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System state stabilized before continuation 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1.5 Consistent Execution Enforcement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Consistent Execution Law 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src/jarvis_modular.py 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src/api.py 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Provider routing and fallback logic 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Ensure identical response structure across all execution paths 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Maintain consistent schemas for primary, fallback, and degraded modes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Prevent output drift between providers 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Enforce uniform trace structure 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Checks:**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response_schema_validation 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stream_event_validation 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route_consistency_check 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Execution flagged as invalid 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Response rejected or corrected 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Inconsistency recorded in trace 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### 1.6 Adaptation Constraint Enforcement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**Law Enforced:** Adaptation Constraint Law 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**Primary Location(s):**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EvolveEngine execution layer 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Adaptive candidate evaluation pipeline 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Forge approval path for adaptive artifacts 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**Enforcement Responsibility:**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Restrict learning to validated outcomes only 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Prevent modification of authority layers or role definitions 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Block structural mutation of system architecture 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Require Forge approval before deployment of adaptive artifacts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**Required Checks:**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adaptation_source_validation 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structural_integrity_check 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authority_boundary_check 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law_compliance_check 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**Failure Behavior:**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Adaptive output rejected 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Candidate moved to containment 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No deployment permitted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## 1.7 Enforcement Integrity Rule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enforcement mechanisms must themselves comply with the Foundation Laws.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enforcement point may: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operate without observability 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bypass authority control 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alter system structure outside defined constraints 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silently fail or degrade 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an enforcement mechanism fails, the system must default to the safest possible state, including execution halt if necessary.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8yix89tt4i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section matters (real talk)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line where your system becomes: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just </w:t>
      </w:r>
      <w:r w:rsidDel="00000000" w:rsidR="00000000" w:rsidRPr="00000000">
        <w:rPr>
          <w:b w:val="1"/>
          <w:bCs w:val="1"/>
          <w:rtl w:val="0"/>
        </w:rPr>
        <w:t xml:space="preserve">designed correctly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forced to behave correctly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(or any AI) touching your code now has: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</w:t>
      </w:r>
      <w:r w:rsidDel="00000000" w:rsidR="00000000" w:rsidRPr="00000000">
        <w:rPr>
          <w:b w:val="1"/>
          <w:bCs w:val="1"/>
          <w:rtl w:val="0"/>
        </w:rPr>
        <w:t xml:space="preserve">where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</w:t>
      </w:r>
      <w:r w:rsidDel="00000000" w:rsidR="00000000" w:rsidRPr="00000000">
        <w:rPr>
          <w:b w:val="1"/>
          <w:bCs w:val="1"/>
          <w:rtl w:val="0"/>
        </w:rPr>
        <w:t xml:space="preserve">what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</w:t>
      </w:r>
      <w:r w:rsidDel="00000000" w:rsidR="00000000" w:rsidRPr="00000000">
        <w:rPr>
          <w:b w:val="1"/>
          <w:bCs w:val="1"/>
          <w:rtl w:val="0"/>
        </w:rPr>
        <w:t xml:space="preserve">what happens if it fails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ambiguity. No wiggle room.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