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2E" w:color="auto" w:val="clear"/>
            <w:tcMar>
              <w:top w:type="dxa" w:w="900"/>
              <w:left w:type="dxa" w:w="720"/>
              <w:bottom w:type="dxa" w:w="900"/>
              <w:right w:type="dxa" w:w="720"/>
            </w:tcMar>
          </w:tcPr>
          <w:p>
            <w:pPr>
              <w:pStyle w:val="Heading1"/>
              <w:spacing w:after="120" w:line="312" w:lineRule="auto"/>
            </w:pPr>
            <w:r>
              <w:rPr>
                <w:color w:val="FFFFFF"/>
              </w:rPr>
              <w:t xml:space="preserve">Project Infi / ARIS Runtime — Master Specification</w:t>
            </w:r>
          </w:p>
          <w:p>
            <w:pPr>
              <w:spacing w:after="120" w:line="408" w:lineRule="auto"/>
            </w:pPr>
            <w:r>
              <w:rPr>
                <w:rFonts w:ascii="Calibri" w:cs="Calibri" w:eastAsia="Calibri" w:hAnsi="Calibri"/>
                <w:b w:val="false"/>
                <w:bCs w:val="false"/>
                <w:i w:val="false"/>
                <w:iCs w:val="false"/>
                <w:strike w:val="false"/>
                <w:color w:val="000000"/>
                <w:sz w:val="22"/>
                <w:szCs w:val="22"/>
              </w:rPr>
              <w:t xml:space="preserve">v1.0 — Canonical Unified Edition</w:t>
            </w:r>
          </w:p>
          <w:p>
            <w:pPr>
              <w:spacing w:after="120" w:line="408" w:lineRule="auto"/>
            </w:pP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000000"/>
                <w:sz w:val="22"/>
                <w:szCs w:val="22"/>
              </w:rPr>
              <w:t xml:space="preserve"> April 2026</w:t>
            </w:r>
          </w:p>
          <w:p>
            <w:pPr>
              <w:spacing w:after="120" w:line="408" w:lineRule="auto"/>
            </w:pPr>
            <w:r>
              <w:rPr>
                <w:rFonts w:ascii="Calibri" w:cs="Calibri" w:eastAsia="Calibri" w:hAnsi="Calibri"/>
                <w:b/>
                <w:bCs/>
                <w:i w:val="false"/>
                <w:iCs w:val="false"/>
                <w:strike w:val="false"/>
                <w:color w:val="000000"/>
                <w:sz w:val="22"/>
                <w:szCs w:val="22"/>
              </w:rPr>
              <w:t xml:space="preserve">Author:</w:t>
            </w:r>
            <w:r>
              <w:rPr>
                <w:rFonts w:ascii="Calibri" w:cs="Calibri" w:eastAsia="Calibri" w:hAnsi="Calibri"/>
                <w:b w:val="false"/>
                <w:bCs w:val="false"/>
                <w:i w:val="false"/>
                <w:iCs w:val="false"/>
                <w:strike w:val="false"/>
                <w:color w:val="000000"/>
                <w:sz w:val="22"/>
                <w:szCs w:val="22"/>
              </w:rPr>
              <w:t xml:space="preserve"> Jon Adams Halstead</w:t>
            </w:r>
          </w:p>
          <w:p>
            <w:pPr>
              <w:spacing w:after="120" w:line="408" w:lineRule="auto"/>
            </w:pPr>
            <w:r>
              <w:rPr>
                <w:rFonts w:ascii="Calibri" w:cs="Calibri" w:eastAsia="Calibri" w:hAnsi="Calibri"/>
                <w:b w:val="false"/>
                <w:bCs w:val="false"/>
                <w:i/>
                <w:iCs/>
                <w:strike w:val="false"/>
                <w:color w:val="000000"/>
                <w:sz w:val="22"/>
                <w:szCs w:val="22"/>
              </w:rPr>
              <w:t xml:space="preserve">Authored by Jon; compiled and edited by Copilot.</w:t>
            </w:r>
          </w:p>
          <w:p>
            <w:pPr>
              <w:spacing w:after="120" w:line="408" w:lineRule="auto"/>
            </w:pPr>
            <w:r>
              <w:rPr>
                <w:rFonts w:ascii="Calibri" w:cs="Calibri" w:eastAsia="Calibri" w:hAnsi="Calibri"/>
                <w:b w:val="false"/>
                <w:bCs w:val="false"/>
                <w:i w:val="false"/>
                <w:iCs w:val="false"/>
                <w:strike w:val="false"/>
                <w:color w:val="000000"/>
                <w:sz w:val="22"/>
                <w:szCs w:val="22"/>
              </w:rPr>
              <w:t xml:space="preserve">Copyright © 2026 Jon Adams Halstead</w:t>
            </w:r>
          </w:p>
          <w:p>
            <w:pPr>
              <w:spacing w:after="120" w:line="408" w:lineRule="auto"/>
            </w:pPr>
            <w:r>
              <w:rPr>
                <w:rFonts w:ascii="Calibri" w:cs="Calibri" w:eastAsia="Calibri" w:hAnsi="Calibri"/>
                <w:b w:val="false"/>
                <w:bCs w:val="false"/>
                <w:i w:val="false"/>
                <w:iCs w:val="false"/>
                <w:strike w:val="false"/>
                <w:color w:val="000000"/>
                <w:sz w:val="22"/>
                <w:szCs w:val="22"/>
              </w:rPr>
              <w:t xml:space="preserve">Licensed under the Apache License, Version 2.0</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1. Executive Summary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Project Infi defines a </w:t>
      </w:r>
      <w:r>
        <w:rPr>
          <w:rFonts w:ascii="Calibri" w:cs="Calibri" w:eastAsia="Calibri" w:hAnsi="Calibri"/>
          <w:b/>
          <w:bCs/>
          <w:i w:val="false"/>
          <w:iCs w:val="false"/>
          <w:strike w:val="false"/>
          <w:color w:val="000000"/>
          <w:sz w:val="22"/>
          <w:szCs w:val="22"/>
        </w:rPr>
        <w:t xml:space="preserve">law-governed, adaptive, time-aware state transition system</w:t>
      </w:r>
      <w:r>
        <w:rPr>
          <w:rFonts w:ascii="Calibri" w:cs="Calibri" w:eastAsia="Calibri" w:hAnsi="Calibri"/>
          <w:b w:val="false"/>
          <w:bCs w:val="false"/>
          <w:i w:val="false"/>
          <w:iCs w:val="false"/>
          <w:strike w:val="false"/>
          <w:color w:val="000000"/>
          <w:sz w:val="22"/>
          <w:szCs w:val="22"/>
        </w:rPr>
        <w:t xml:space="preserve"> where truth is enforced, consequence persists, time controls readiness, and recovery prevents stagnation.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Master Specification unifies and corrects all prior source documents into a single canonical reference. It resolves naming collisions (Lambda/Gamma), locks the canonical cycle ordering, adds the Chronos (Tau) temporal gate, formalizes FRACTURE recovery, defines Delta freeze semantics, and provides implementation-ready function signatures, logging schemas, and a verification harness.</w:t>
      </w:r>
    </w:p>
    <w:p>
      <w:pPr>
        <w:spacing w:after="120" w:before="60" w:line="360" w:lineRule="auto"/>
      </w:pPr>
      <w:r>
        <w:rPr>
          <w:rFonts w:ascii="Calibri" w:cs="Calibri" w:eastAsia="Calibri" w:hAnsi="Calibri"/>
          <w:b/>
          <w:bCs/>
          <w:i w:val="false"/>
          <w:iCs w:val="false"/>
          <w:strike w:val="false"/>
          <w:color w:val="000000"/>
          <w:sz w:val="22"/>
          <w:szCs w:val="22"/>
        </w:rPr>
        <w:t xml:space="preserve">Core principle:</w:t>
      </w:r>
      <w:r>
        <w:rPr>
          <w:rFonts w:ascii="Calibri" w:cs="Calibri" w:eastAsia="Calibri" w:hAnsi="Calibri"/>
          <w:b w:val="false"/>
          <w:bCs w:val="false"/>
          <w:i w:val="false"/>
          <w:iCs w:val="false"/>
          <w:strike w:val="false"/>
          <w:color w:val="000000"/>
          <w:sz w:val="22"/>
          <w:szCs w:val="22"/>
        </w:rPr>
        <w:t xml:space="preserve"> No action becomes state unless it is verified, judged, debt-reckoned, and truthfully admitted. No new action begins unless the system is stable, bound, and legitimate.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120" w:line="408" w:lineRule="auto"/>
            </w:pPr>
            <w:r>
              <w:rPr>
                <w:b/>
                <w:bCs/>
                <w:i w:val="false"/>
                <w:iCs w:val="false"/>
                <w:color w:val="000000"/>
              </w:rPr>
              <w:t xml:space="preserve">One-Line Definition</w:t>
            </w:r>
          </w:p>
          <w:p>
            <w:pPr>
              <w:spacing w:after="0" w:line="360" w:lineRule="auto"/>
            </w:pPr>
            <w:r>
              <w:rPr>
                <w:rFonts w:ascii="Calibri" w:cs="Calibri" w:eastAsia="Calibri" w:hAnsi="Calibri"/>
                <w:b w:val="false"/>
                <w:bCs w:val="false"/>
                <w:i w:val="false"/>
                <w:iCs w:val="false"/>
                <w:strike w:val="false"/>
                <w:color w:val="000000"/>
                <w:sz w:val="22"/>
                <w:szCs w:val="22"/>
              </w:rPr>
              <w:t xml:space="preserve">Project Infi is a governed runtime where state evolves through verified, judged, debt-aware, bound, and legitimate cycles — </w:t>
            </w:r>
            <w:r>
              <w:rPr>
                <w:rFonts w:ascii="Calibri" w:cs="Calibri" w:eastAsia="Calibri" w:hAnsi="Calibri"/>
                <w:b w:val="false"/>
                <w:bCs w:val="false"/>
                <w:i/>
                <w:iCs/>
                <w:strike w:val="false"/>
                <w:color w:val="000000"/>
                <w:sz w:val="22"/>
                <w:szCs w:val="22"/>
              </w:rPr>
              <w:t xml:space="preserve">unbounded evolution within bounded law</w:t>
            </w:r>
            <w:r>
              <w:rPr>
                <w:rFonts w:ascii="Calibri" w:cs="Calibri" w:eastAsia="Calibri" w:hAnsi="Calibri"/>
                <w:b w:val="false"/>
                <w:bCs w:val="false"/>
                <w:i w:val="false"/>
                <w:iCs w:val="false"/>
                <w:strike w:val="false"/>
                <w:color w:val="000000"/>
                <w:sz w:val="22"/>
                <w:szCs w:val="22"/>
              </w:rPr>
              <w:t xml:space="preserve">.</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2. Canonical Cycle</w:t>
      </w:r>
    </w:p>
    <w:p>
      <w:pPr>
        <w:pStyle w:val="Heading2"/>
        <w:spacing w:after="120" w:before="360" w:line="312" w:lineRule="auto"/>
      </w:pPr>
      <w:r>
        <w:rPr>
          <w:rFonts w:ascii="Calibri" w:cs="Calibri" w:eastAsia="Calibri" w:hAnsi="Calibri"/>
          <w:color w:val="1A1A1A"/>
          <w:sz w:val="36"/>
          <w:szCs w:val="36"/>
        </w:rPr>
        <w:t xml:space="preserve">2.1 Binary Form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210"/>
              <w:left w:type="dxa" w:w="240"/>
              <w:bottom w:type="dxa" w:w="210"/>
              <w:right w:type="dxa" w:w="240"/>
            </w:tcMar>
          </w:tcPr>
          <w:p>
            <w:pPr>
              <w:spacing w:after="120" w:line="408" w:lineRule="auto"/>
            </w:pPr>
            <w:r>
              <w:t xml:space="preserve">0001 ──▶ 1000 ──▶ 1001 ──▶ 1010 ──▶ 1111 ──▶ 1001 ──▶ Gamma ──▶ Tau ──▶ (admit | wait)
 (S0)     (C)    (L1)     (M)     (D)    (L2)     (Γ)      (τ)
  ┌─ (admit) ──▶ 0001-prime ──▶ Delta ──▶ Lambda ──▶ next 1000
  │                (S1)          (Δ)       (Λ)
  │
  └─ (wait)  ──▶ Recovery Drift ──▶ 0001-prime ──▶ Delta ──▶ Lambda ──▶ next 1000</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2.2 Formal Form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210"/>
              <w:left w:type="dxa" w:w="240"/>
              <w:bottom w:type="dxa" w:w="210"/>
              <w:right w:type="dxa" w:w="240"/>
            </w:tcMar>
          </w:tcPr>
          <w:p>
            <w:pPr>
              <w:spacing w:after="120" w:line="408" w:lineRule="auto"/>
            </w:pPr>
            <w:r>
              <w:t xml:space="preserve">S0 ──▶ C ──▶ L1 ──▶ M ──▶ D ──▶ L2 ──▶ Gamma ──▶ Tau ──▶ (admit | wait) ──▶ S1 ──▶ Delta ──▶ Lambda ──▶ next C</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120" w:line="408" w:lineRule="auto"/>
            </w:pPr>
            <w:r>
              <w:rPr>
                <w:b/>
                <w:bCs/>
                <w:i w:val="false"/>
                <w:iCs w:val="false"/>
                <w:color w:val="000000"/>
              </w:rPr>
              <w:t xml:space="preserve">Canonical Authority</w:t>
            </w:r>
          </w:p>
          <w:p>
            <w:pPr>
              <w:spacing w:after="0" w:line="360" w:lineRule="auto"/>
            </w:pPr>
            <w:r>
              <w:rPr>
                <w:rFonts w:ascii="Calibri" w:cs="Calibri" w:eastAsia="Calibri" w:hAnsi="Calibri"/>
                <w:b w:val="false"/>
                <w:bCs w:val="false"/>
                <w:i w:val="false"/>
                <w:iCs w:val="false"/>
                <w:strike w:val="false"/>
                <w:color w:val="000000"/>
                <w:sz w:val="22"/>
                <w:szCs w:val="22"/>
              </w:rPr>
              <w:t xml:space="preserve">This is the single canonical cycle. All prior documents that show variant orderings are superseded by this specification.</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2.3 Domain Separation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4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Domain</w:t>
            </w:r>
          </w:p>
        </w:tc>
        <w:tc>
          <w:tcPr>
            <w:tcW w:type="pct" w:w="3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Operators</w:t>
            </w:r>
          </w:p>
        </w:tc>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Function</w:t>
            </w:r>
          </w:p>
        </w:tc>
      </w:tr>
      <w:tr>
        <w:trPr>
          <w:tblHeader w:val="false"/>
        </w:trPr>
        <w:tc>
          <w:tcPr>
            <w:tcW w:type="pct" w:w="4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Binary Operators</w:t>
            </w:r>
            <w:r>
              <w:rPr>
                <w:rFonts w:ascii="Calibri" w:cs="Calibri" w:eastAsia="Calibri" w:hAnsi="Calibri"/>
                <w:b w:val="false"/>
                <w:bCs w:val="false"/>
                <w:i w:val="false"/>
                <w:iCs w:val="false"/>
                <w:strike w:val="false"/>
                <w:color w:val="000000"/>
                <w:sz w:val="22"/>
                <w:szCs w:val="22"/>
              </w:rPr>
              <w:t xml:space="preserve"> (state production)</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0001, 1000, 1001, 1010, 1111</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Produce state</w:t>
            </w:r>
          </w:p>
        </w:tc>
      </w:tr>
      <w:tr>
        <w:trPr>
          <w:tblHeader w:val="false"/>
        </w:trPr>
        <w:tc>
          <w:tcPr>
            <w:tcW w:type="pct" w:w="4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Meta Operators</w:t>
            </w:r>
            <w:r>
              <w:rPr>
                <w:rFonts w:ascii="Calibri" w:cs="Calibri" w:eastAsia="Calibri" w:hAnsi="Calibri"/>
                <w:b w:val="false"/>
                <w:bCs w:val="false"/>
                <w:i w:val="false"/>
                <w:iCs w:val="false"/>
                <w:strike w:val="false"/>
                <w:color w:val="000000"/>
                <w:sz w:val="22"/>
                <w:szCs w:val="22"/>
              </w:rPr>
              <w:t xml:space="preserve"> (cycle governance)</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Gamma, Tau, Delta, Lambda</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Govern transitions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120" w:line="408" w:lineRule="auto"/>
            </w:pPr>
            <w:r>
              <w:rPr>
                <w:b/>
                <w:bCs/>
                <w:i w:val="false"/>
                <w:iCs w:val="false"/>
                <w:color w:val="000000"/>
              </w:rPr>
              <w:t xml:space="preserve">Domain Boundary Rule</w:t>
            </w:r>
          </w:p>
          <w:p>
            <w:pPr>
              <w:spacing w:after="0" w:line="360" w:lineRule="auto"/>
            </w:pPr>
            <w:r>
              <w:rPr>
                <w:rFonts w:ascii="Calibri" w:cs="Calibri" w:eastAsia="Calibri" w:hAnsi="Calibri"/>
                <w:b w:val="false"/>
                <w:bCs w:val="false"/>
                <w:i w:val="false"/>
                <w:iCs w:val="false"/>
                <w:strike w:val="false"/>
                <w:color w:val="000000"/>
                <w:sz w:val="22"/>
                <w:szCs w:val="22"/>
              </w:rPr>
              <w:t xml:space="preserve">Binary operators produce state. Meta operators govern transitions. Binary operators may not produce meta symbols. Meta operators may not execute binary transitions.</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3. Definitions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Symbol</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Name</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Domain</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Position</w:t>
            </w:r>
          </w:p>
        </w:tc>
        <w:tc>
          <w:tcPr>
            <w:tcW w:type="pct" w:w="5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Definition</w:t>
            </w:r>
          </w:p>
        </w:tc>
      </w:tr>
      <w:tr>
        <w:trPr>
          <w:tblHeader w:val="false"/>
        </w:trPr>
        <w:tc>
          <w:tcPr>
            <w:tcW w:type="pct" w:w="1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0001</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State (S0)</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Binary</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 Start</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current lawful system state. Fully admitted, verified, recorded, stable.</w:t>
            </w:r>
          </w:p>
        </w:tc>
      </w:tr>
      <w:tr>
        <w:trPr>
          <w:tblHeader w:val="false"/>
        </w:trPr>
        <w:tc>
          <w:tcPr>
            <w:tcW w:type="pct" w:w="1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1000</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Mutation (C)</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Binary</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proposed change to the current state. Intent becoming action.</w:t>
            </w:r>
          </w:p>
        </w:tc>
      </w:tr>
      <w:tr>
        <w:trPr>
          <w:tblHeader w:val="false"/>
        </w:trPr>
        <w:tc>
          <w:tcPr>
            <w:tcW w:type="pct" w:w="1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1001</w:t>
            </w:r>
            <w:r>
              <w:rPr>
                <w:rFonts w:ascii="Calibri" w:cs="Calibri" w:eastAsia="Calibri" w:hAnsi="Calibri"/>
                <w:b w:val="false"/>
                <w:bCs w:val="false"/>
                <w:i w:val="false"/>
                <w:iCs w:val="false"/>
                <w:strike w:val="false"/>
                <w:color w:val="000000"/>
                <w:sz w:val="22"/>
                <w:szCs w:val="22"/>
              </w:rPr>
              <w:t xml:space="preserve"> (L1)</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First Verification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Binary</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Execution validation. "Did it work?" Validates execution success, test results, artifacts, runtime correctness. Failure results in immediate rejection. Operator identity is positional, not symbolic. </w:t>
            </w:r>
            <w:r>
              <w:rPr>
                <w:rFonts w:ascii="Courier New" w:cs="Courier New" w:eastAsia="Courier New" w:hAnsi="Courier New"/>
                <w:b w:val="false"/>
                <w:bCs w:val="false"/>
                <w:i w:val="false"/>
                <w:iCs w:val="false"/>
                <w:color w:val="000000"/>
                <w:sz w:val="20"/>
                <w:szCs w:val="20"/>
                <w:shd w:fill="F3F4F6" w:color="auto" w:val="clear"/>
              </w:rPr>
              <w:t xml:space="preserve">1001</w:t>
            </w:r>
            <w:r>
              <w:rPr>
                <w:rFonts w:ascii="Calibri" w:cs="Calibri" w:eastAsia="Calibri" w:hAnsi="Calibri"/>
                <w:b w:val="false"/>
                <w:bCs w:val="false"/>
                <w:i w:val="false"/>
                <w:iCs w:val="false"/>
                <w:strike w:val="false"/>
                <w:color w:val="000000"/>
                <w:sz w:val="22"/>
                <w:szCs w:val="22"/>
              </w:rPr>
              <w:t xml:space="preserve"> at position 3 is L1.</w:t>
            </w:r>
          </w:p>
        </w:tc>
      </w:tr>
      <w:tr>
        <w:trPr>
          <w:tblHeader w:val="false"/>
        </w:trPr>
        <w:tc>
          <w:tcPr>
            <w:tcW w:type="pct" w:w="1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1010</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Design Judgment (M)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Binary</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Evaluates correctness, alignment, and intent. "Was it done right?" A change may pass L1 and still fail here.</w:t>
            </w:r>
          </w:p>
        </w:tc>
      </w:tr>
      <w:tr>
        <w:trPr>
          <w:tblHeader w:val="false"/>
        </w:trPr>
        <w:tc>
          <w:tcPr>
            <w:tcW w:type="pct" w:w="1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1111</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Debt Reckoning (D)</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Binary</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Calculates consequence: cost, coupling, risk, scar. Always produces debt.</w:t>
            </w:r>
          </w:p>
        </w:tc>
      </w:tr>
      <w:tr>
        <w:trPr>
          <w:tblHeader w:val="false"/>
        </w:trPr>
        <w:tc>
          <w:tcPr>
            <w:tcW w:type="pct" w:w="1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1001</w:t>
            </w:r>
            <w:r>
              <w:rPr>
                <w:rFonts w:ascii="Calibri" w:cs="Calibri" w:eastAsia="Calibri" w:hAnsi="Calibri"/>
                <w:b w:val="false"/>
                <w:bCs w:val="false"/>
                <w:i w:val="false"/>
                <w:iCs w:val="false"/>
                <w:strike w:val="false"/>
                <w:color w:val="000000"/>
                <w:sz w:val="22"/>
                <w:szCs w:val="22"/>
              </w:rPr>
              <w:t xml:space="preserve"> (L2)</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Final Truth Validation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Binary</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"Is it actually true after judgment and cost?" Ensures no false success, no hidden debt, no overclaiming. Operator identity is positional. </w:t>
            </w:r>
            <w:r>
              <w:rPr>
                <w:rFonts w:ascii="Courier New" w:cs="Courier New" w:eastAsia="Courier New" w:hAnsi="Courier New"/>
                <w:b w:val="false"/>
                <w:bCs w:val="false"/>
                <w:i w:val="false"/>
                <w:iCs w:val="false"/>
                <w:color w:val="000000"/>
                <w:sz w:val="20"/>
                <w:szCs w:val="20"/>
                <w:shd w:fill="F3F4F6" w:color="auto" w:val="clear"/>
              </w:rPr>
              <w:t xml:space="preserve">1001</w:t>
            </w:r>
            <w:r>
              <w:rPr>
                <w:rFonts w:ascii="Calibri" w:cs="Calibri" w:eastAsia="Calibri" w:hAnsi="Calibri"/>
                <w:b w:val="false"/>
                <w:bCs w:val="false"/>
                <w:i w:val="false"/>
                <w:iCs w:val="false"/>
                <w:strike w:val="false"/>
                <w:color w:val="000000"/>
                <w:sz w:val="22"/>
                <w:szCs w:val="22"/>
              </w:rPr>
              <w:t xml:space="preserve"> at position 6 is L2.</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Gamma</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Legitimacy Gate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Meta</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Determines if the mutation is allowed to proceed. Pre-mutation control layer.</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Tau</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Chronos Gate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Meta</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Temporal readiness arbiter. Determines "when", never "what". Cannot override truth or legitimacy.</w:t>
            </w:r>
          </w:p>
        </w:tc>
      </w:tr>
      <w:tr>
        <w:trPr>
          <w:tblHeader w:val="false"/>
        </w:trPr>
        <w:tc>
          <w:tcPr>
            <w:tcW w:type="pct" w:w="1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0001</w:t>
            </w:r>
            <w:r>
              <w:rPr>
                <w:rFonts w:ascii="Calibri" w:cs="Calibri" w:eastAsia="Calibri" w:hAnsi="Calibri"/>
                <w:b w:val="false"/>
                <w:bCs w:val="false"/>
                <w:i w:val="false"/>
                <w:iCs w:val="false"/>
                <w:strike w:val="false"/>
                <w:color w:val="000000"/>
                <w:sz w:val="22"/>
                <w:szCs w:val="22"/>
              </w:rPr>
              <w:t xml:space="preserve">-prime</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Admitted State (S1)</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Meta</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new lawful state derived from admission.</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Delta</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Stabilization (Law of Breathe)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Meta</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Post-admission mutation freeze. Ensures the system settles before next mutation.</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Lambda</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The Voss Binding</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Meta</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11</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Post-stabilization residue-binding. Enforces permanent coupling and consequence between stabilized state and future evolution.</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next </w:t>
            </w:r>
            <w:r>
              <w:rPr>
                <w:rFonts w:ascii="Courier New" w:cs="Courier New" w:eastAsia="Courier New" w:hAnsi="Courier New"/>
                <w:b w:val="false"/>
                <w:bCs w:val="false"/>
                <w:i w:val="false"/>
                <w:iCs w:val="false"/>
                <w:color w:val="000000"/>
                <w:sz w:val="20"/>
                <w:szCs w:val="20"/>
                <w:shd w:fill="F3F4F6" w:color="auto" w:val="clear"/>
              </w:rPr>
              <w:t xml:space="preserve">1000</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Next Mutation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Meta</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Next cycle entry. Inherits all prior cost.</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120" w:line="408" w:lineRule="auto"/>
            </w:pPr>
            <w:r>
              <w:rPr>
                <w:b/>
                <w:bCs/>
                <w:i w:val="false"/>
                <w:iCs w:val="false"/>
                <w:color w:val="000000"/>
              </w:rPr>
              <w:t xml:space="preserve">Note — Dual 1001</w:t>
            </w:r>
          </w:p>
          <w:p>
            <w:pPr>
              <w:spacing w:after="0" w:line="360" w:lineRule="auto"/>
            </w:pPr>
            <w:r>
              <w:rPr>
                <w:rFonts w:ascii="Calibri" w:cs="Calibri" w:eastAsia="Calibri" w:hAnsi="Calibri"/>
                <w:b w:val="false"/>
                <w:bCs w:val="false"/>
                <w:i w:val="false"/>
                <w:iCs w:val="false"/>
                <w:strike w:val="false"/>
                <w:color w:val="000000"/>
                <w:sz w:val="22"/>
                <w:szCs w:val="22"/>
              </w:rPr>
              <w:t xml:space="preserve">The dual appearance of </w:t>
            </w:r>
            <w:r>
              <w:rPr>
                <w:rFonts w:ascii="Courier New" w:cs="Courier New" w:eastAsia="Courier New" w:hAnsi="Courier New"/>
                <w:b w:val="false"/>
                <w:bCs w:val="false"/>
                <w:i w:val="false"/>
                <w:iCs w:val="false"/>
                <w:color w:val="000000"/>
                <w:sz w:val="20"/>
                <w:szCs w:val="20"/>
                <w:shd w:fill="F3F4F6" w:color="auto" w:val="clear"/>
              </w:rPr>
              <w:t xml:space="preserve">1001</w:t>
            </w:r>
            <w:r>
              <w:rPr>
                <w:rFonts w:ascii="Calibri" w:cs="Calibri" w:eastAsia="Calibri" w:hAnsi="Calibri"/>
                <w:b w:val="false"/>
                <w:bCs w:val="false"/>
                <w:i w:val="false"/>
                <w:iCs w:val="false"/>
                <w:strike w:val="false"/>
                <w:color w:val="000000"/>
                <w:sz w:val="22"/>
                <w:szCs w:val="22"/>
              </w:rPr>
              <w:t xml:space="preserve"> is intentional. </w:t>
            </w:r>
            <w:r>
              <w:rPr>
                <w:rFonts w:ascii="Courier New" w:cs="Courier New" w:eastAsia="Courier New" w:hAnsi="Courier New"/>
                <w:b w:val="false"/>
                <w:bCs w:val="false"/>
                <w:i w:val="false"/>
                <w:iCs w:val="false"/>
                <w:color w:val="000000"/>
                <w:sz w:val="20"/>
                <w:szCs w:val="20"/>
                <w:shd w:fill="F3F4F6" w:color="auto" w:val="clear"/>
              </w:rPr>
              <w:t xml:space="preserve">1001</w:t>
            </w:r>
            <w:r>
              <w:rPr>
                <w:rFonts w:ascii="Calibri" w:cs="Calibri" w:eastAsia="Calibri" w:hAnsi="Calibri"/>
                <w:b w:val="false"/>
                <w:bCs w:val="false"/>
                <w:i w:val="false"/>
                <w:iCs w:val="false"/>
                <w:strike w:val="false"/>
                <w:color w:val="000000"/>
                <w:sz w:val="22"/>
                <w:szCs w:val="22"/>
              </w:rPr>
              <w:t xml:space="preserve"> serves as both first verifier (L1, position 3) and last verifier (L2, position 6). This is already resolved in implementation via distinct functions </w:t>
            </w:r>
            <w:r>
              <w:rPr>
                <w:rFonts w:ascii="Courier New" w:cs="Courier New" w:eastAsia="Courier New" w:hAnsi="Courier New"/>
                <w:b w:val="false"/>
                <w:bCs w:val="false"/>
                <w:i w:val="false"/>
                <w:iCs w:val="false"/>
                <w:color w:val="000000"/>
                <w:sz w:val="20"/>
                <w:szCs w:val="20"/>
                <w:shd w:fill="F3F4F6" w:color="auto" w:val="clear"/>
              </w:rPr>
              <w:t xml:space="preserve">verify_l1()</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verify_l2()</w:t>
            </w:r>
            <w:r>
              <w:rPr>
                <w:rFonts w:ascii="Calibri" w:cs="Calibri" w:eastAsia="Calibri" w:hAnsi="Calibri"/>
                <w:b w:val="false"/>
                <w:bCs w:val="false"/>
                <w:i w:val="false"/>
                <w:iCs w:val="false"/>
                <w:strike w:val="false"/>
                <w:color w:val="000000"/>
                <w:sz w:val="22"/>
                <w:szCs w:val="22"/>
              </w:rPr>
              <w:t xml:space="preserve">. Operator identity is positional, not symbolic.</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4. Rationale for Dual 1001</w:t>
      </w:r>
    </w:p>
    <w:p>
      <w:pPr>
        <w:spacing w:after="120" w:before="60" w:line="360" w:lineRule="auto"/>
      </w:pPr>
      <w:r>
        <w:rPr>
          <w:rFonts w:ascii="Courier New" w:cs="Courier New" w:eastAsia="Courier New" w:hAnsi="Courier New"/>
          <w:b w:val="false"/>
          <w:bCs w:val="false"/>
          <w:i w:val="false"/>
          <w:iCs w:val="false"/>
          <w:color w:val="000000"/>
          <w:sz w:val="20"/>
          <w:szCs w:val="20"/>
          <w:shd w:fill="F3F4F6" w:color="auto" w:val="clear"/>
        </w:rPr>
        <w:t xml:space="preserve">1001</w:t>
      </w:r>
      <w:r>
        <w:rPr>
          <w:rFonts w:ascii="Calibri" w:cs="Calibri" w:eastAsia="Calibri" w:hAnsi="Calibri"/>
          <w:b w:val="false"/>
          <w:bCs w:val="false"/>
          <w:i w:val="false"/>
          <w:iCs w:val="false"/>
          <w:strike w:val="false"/>
          <w:color w:val="000000"/>
          <w:sz w:val="22"/>
          <w:szCs w:val="22"/>
        </w:rPr>
        <w:t xml:space="preserve"> is the system's </w:t>
      </w:r>
      <w:r>
        <w:rPr>
          <w:rFonts w:ascii="Calibri" w:cs="Calibri" w:eastAsia="Calibri" w:hAnsi="Calibri"/>
          <w:b/>
          <w:bCs/>
          <w:i w:val="false"/>
          <w:iCs w:val="false"/>
          <w:strike w:val="false"/>
          <w:color w:val="000000"/>
          <w:sz w:val="22"/>
          <w:szCs w:val="22"/>
        </w:rPr>
        <w:t xml:space="preserve">truth operator</w:t>
      </w:r>
      <w:r>
        <w:rPr>
          <w:rFonts w:ascii="Calibri" w:cs="Calibri" w:eastAsia="Calibri" w:hAnsi="Calibri"/>
          <w:b w:val="false"/>
          <w:bCs w:val="false"/>
          <w:i w:val="false"/>
          <w:iCs w:val="false"/>
          <w:strike w:val="false"/>
          <w:color w:val="000000"/>
          <w:sz w:val="22"/>
          <w:szCs w:val="22"/>
        </w:rPr>
        <w:t xml:space="preserve">. It appears at two critical positions:</w:t>
      </w:r>
    </w:p>
    <w:p>
      <w:pPr>
        <w:spacing w:after="120" w:before="60" w:line="360" w:lineRule="auto"/>
      </w:pPr>
      <w:r>
        <w:rPr>
          <w:rFonts w:ascii="Calibri" w:cs="Calibri" w:eastAsia="Calibri" w:hAnsi="Calibri"/>
          <w:b/>
          <w:bCs/>
          <w:i w:val="false"/>
          <w:iCs w:val="false"/>
          <w:strike w:val="false"/>
          <w:color w:val="000000"/>
          <w:sz w:val="22"/>
          <w:szCs w:val="22"/>
        </w:rPr>
        <w:t xml:space="preserve">Position 3 (L1 — First Verification):</w:t>
      </w:r>
      <w:r>
        <w:rPr>
          <w:rFonts w:ascii="Calibri" w:cs="Calibri" w:eastAsia="Calibri" w:hAnsi="Calibri"/>
          <w:b w:val="false"/>
          <w:bCs w:val="false"/>
          <w:i w:val="false"/>
          <w:iCs w:val="false"/>
          <w:strike w:val="false"/>
          <w:color w:val="000000"/>
          <w:sz w:val="22"/>
          <w:szCs w:val="22"/>
        </w:rPr>
        <w:t xml:space="preserve"> Answers "Did the change execute correctly?" This is </w:t>
      </w:r>
      <w:r>
        <w:rPr>
          <w:rFonts w:ascii="Calibri" w:cs="Calibri" w:eastAsia="Calibri" w:hAnsi="Calibri"/>
          <w:b/>
          <w:bCs/>
          <w:i w:val="false"/>
          <w:iCs w:val="false"/>
          <w:strike w:val="false"/>
          <w:color w:val="000000"/>
          <w:sz w:val="22"/>
          <w:szCs w:val="22"/>
        </w:rPr>
        <w:t xml:space="preserve">operational truth</w:t>
      </w:r>
      <w:r>
        <w:rPr>
          <w:rFonts w:ascii="Calibri" w:cs="Calibri" w:eastAsia="Calibri" w:hAnsi="Calibri"/>
          <w:b w:val="false"/>
          <w:bCs w:val="false"/>
          <w:i w:val="false"/>
          <w:iCs w:val="false"/>
          <w:strike w:val="false"/>
          <w:color w:val="000000"/>
          <w:sz w:val="22"/>
          <w:szCs w:val="22"/>
        </w:rPr>
        <w:t xml:space="preserve"> — testing execution, artifacts, and runtime behavior.</w:t>
      </w:r>
    </w:p>
    <w:p>
      <w:pPr>
        <w:spacing w:after="120" w:before="60" w:line="360" w:lineRule="auto"/>
      </w:pPr>
      <w:r>
        <w:rPr>
          <w:rFonts w:ascii="Calibri" w:cs="Calibri" w:eastAsia="Calibri" w:hAnsi="Calibri"/>
          <w:b/>
          <w:bCs/>
          <w:i w:val="false"/>
          <w:iCs w:val="false"/>
          <w:strike w:val="false"/>
          <w:color w:val="000000"/>
          <w:sz w:val="22"/>
          <w:szCs w:val="22"/>
        </w:rPr>
        <w:t xml:space="preserve">Position 6 (L2 — Final Truth Validation):</w:t>
      </w:r>
      <w:r>
        <w:rPr>
          <w:rFonts w:ascii="Calibri" w:cs="Calibri" w:eastAsia="Calibri" w:hAnsi="Calibri"/>
          <w:b w:val="false"/>
          <w:bCs w:val="false"/>
          <w:i w:val="false"/>
          <w:iCs w:val="false"/>
          <w:strike w:val="false"/>
          <w:color w:val="000000"/>
          <w:sz w:val="22"/>
          <w:szCs w:val="22"/>
        </w:rPr>
        <w:t xml:space="preserve"> Answers "After judgment and debt reckoning, what is the honest final state?" This prevents false success declarations where something worked but was done wrong or carried hidden cost.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symbol is the same because the function is the same: truth verification. The scope differs because the inputs differ. L1 sees only execution results. L2 sees execution results + design judgment + debt assessment.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implementation, these are distinct functions: </w:t>
      </w:r>
      <w:r>
        <w:rPr>
          <w:rFonts w:ascii="Courier New" w:cs="Courier New" w:eastAsia="Courier New" w:hAnsi="Courier New"/>
          <w:b w:val="false"/>
          <w:bCs w:val="false"/>
          <w:i w:val="false"/>
          <w:iCs w:val="false"/>
          <w:color w:val="000000"/>
          <w:sz w:val="20"/>
          <w:szCs w:val="20"/>
          <w:shd w:fill="F3F4F6" w:color="auto" w:val="clear"/>
        </w:rPr>
        <w:t xml:space="preserve">verify_l1()</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verify_l2()</w:t>
      </w:r>
      <w:r>
        <w:rPr>
          <w:rFonts w:ascii="Calibri" w:cs="Calibri" w:eastAsia="Calibri" w:hAnsi="Calibri"/>
          <w:b w:val="false"/>
          <w:bCs w:val="false"/>
          <w:i w:val="false"/>
          <w:iCs w:val="false"/>
          <w:strike w:val="false"/>
          <w:color w:val="000000"/>
          <w:sz w:val="22"/>
          <w:szCs w:val="22"/>
        </w:rPr>
        <w:t xml:space="preserve"> with different signatures and different input sets. The positional identity rule resolves any ambiguity.</w:t>
      </w:r>
    </w:p>
    <w:p>
      <w:pPr>
        <w:pStyle w:val="Heading2"/>
        <w:spacing w:after="120" w:before="360" w:line="312" w:lineRule="auto"/>
      </w:pPr>
      <w:r>
        <w:rPr>
          <w:rFonts w:ascii="Calibri" w:cs="Calibri" w:eastAsia="Calibri" w:hAnsi="Calibri"/>
          <w:color w:val="1A1A1A"/>
          <w:sz w:val="36"/>
          <w:szCs w:val="36"/>
        </w:rPr>
        <w:t xml:space="preserve">4.1 Three Layers of Truth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Layer</w:t>
            </w:r>
          </w:p>
        </w:tc>
        <w:tc>
          <w:tcPr>
            <w:tcW w:type="pct" w:w="4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Question</w:t>
            </w:r>
          </w:p>
        </w:tc>
        <w:tc>
          <w:tcPr>
            <w:tcW w:type="pct" w:w="3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Meaning</w:t>
            </w:r>
          </w:p>
        </w:tc>
      </w:tr>
      <w:tr>
        <w:trPr>
          <w:tblHeader w:val="false"/>
        </w:trPr>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1001</w:t>
            </w:r>
            <w:r>
              <w:rPr>
                <w:rFonts w:ascii="Calibri" w:cs="Calibri" w:eastAsia="Calibri" w:hAnsi="Calibri"/>
                <w:b w:val="false"/>
                <w:bCs w:val="false"/>
                <w:i w:val="false"/>
                <w:iCs w:val="false"/>
                <w:strike w:val="false"/>
                <w:color w:val="000000"/>
                <w:sz w:val="22"/>
                <w:szCs w:val="22"/>
              </w:rPr>
              <w:t xml:space="preserve"> (L1)</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Did it work?</w:t>
            </w:r>
          </w:p>
        </w:tc>
        <w:tc>
          <w:tcPr>
            <w:tcW w:type="pct" w:w="3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Operational truth</w:t>
            </w:r>
          </w:p>
        </w:tc>
      </w:tr>
      <w:tr>
        <w:trPr>
          <w:tblHeader w:val="false"/>
        </w:trPr>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1010</w:t>
            </w:r>
            <w:r>
              <w:rPr>
                <w:rFonts w:ascii="Calibri" w:cs="Calibri" w:eastAsia="Calibri" w:hAnsi="Calibri"/>
                <w:b w:val="false"/>
                <w:bCs w:val="false"/>
                <w:i w:val="false"/>
                <w:iCs w:val="false"/>
                <w:strike w:val="false"/>
                <w:color w:val="000000"/>
                <w:sz w:val="22"/>
                <w:szCs w:val="22"/>
              </w:rPr>
              <w:t xml:space="preserve"> (M)</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Was it right?</w:t>
            </w:r>
          </w:p>
        </w:tc>
        <w:tc>
          <w:tcPr>
            <w:tcW w:type="pct" w:w="3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Architectural truth</w:t>
            </w:r>
          </w:p>
        </w:tc>
      </w:tr>
      <w:tr>
        <w:trPr>
          <w:tblHeader w:val="false"/>
        </w:trPr>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1111</w:t>
            </w:r>
            <w:r>
              <w:rPr>
                <w:rFonts w:ascii="Calibri" w:cs="Calibri" w:eastAsia="Calibri" w:hAnsi="Calibri"/>
                <w:b w:val="false"/>
                <w:bCs w:val="false"/>
                <w:i w:val="false"/>
                <w:iCs w:val="false"/>
                <w:strike w:val="false"/>
                <w:color w:val="000000"/>
                <w:sz w:val="22"/>
                <w:szCs w:val="22"/>
              </w:rPr>
              <w:t xml:space="preserve"> (D)</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What did it cost?</w:t>
            </w:r>
          </w:p>
        </w:tc>
        <w:tc>
          <w:tcPr>
            <w:tcW w:type="pct" w:w="3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Economic truth</w:t>
            </w:r>
          </w:p>
        </w:tc>
      </w:tr>
      <w:tr>
        <w:trPr>
          <w:tblHeader w:val="false"/>
        </w:trPr>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1001</w:t>
            </w:r>
            <w:r>
              <w:rPr>
                <w:rFonts w:ascii="Calibri" w:cs="Calibri" w:eastAsia="Calibri" w:hAnsi="Calibri"/>
                <w:b w:val="false"/>
                <w:bCs w:val="false"/>
                <w:i w:val="false"/>
                <w:iCs w:val="false"/>
                <w:strike w:val="false"/>
                <w:color w:val="000000"/>
                <w:sz w:val="22"/>
                <w:szCs w:val="22"/>
              </w:rPr>
              <w:t xml:space="preserve"> (L2)</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What is the honest outcome?</w:t>
            </w:r>
          </w:p>
        </w:tc>
        <w:tc>
          <w:tcPr>
            <w:tcW w:type="pct" w:w="3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Final truth</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5. Gamma Gate Specification (Legitimacy)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Property</w:t>
            </w:r>
          </w:p>
        </w:tc>
        <w:tc>
          <w:tcPr>
            <w:tcW w:type="pct" w:w="6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Value</w:t>
            </w:r>
          </w:p>
        </w:tc>
      </w:tr>
      <w:tr>
        <w:trPr>
          <w:tblHeader w:val="false"/>
        </w:trPr>
        <w:tc>
          <w:tcPr>
            <w:tcW w:type="pct" w:w="3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Symbol</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Gamma</w:t>
            </w:r>
          </w:p>
        </w:tc>
      </w:tr>
      <w:tr>
        <w:trPr>
          <w:tblHeader w:val="false"/>
        </w:trPr>
        <w:tc>
          <w:tcPr>
            <w:tcW w:type="pct" w:w="3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Classification</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Meta Domain, Pre-Mutation Gate</w:t>
            </w:r>
          </w:p>
        </w:tc>
      </w:tr>
      <w:tr>
        <w:trPr>
          <w:tblHeader w:val="false"/>
        </w:trPr>
        <w:tc>
          <w:tcPr>
            <w:tcW w:type="pct" w:w="3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Position</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After L2, before Tau</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Definition:</w:t>
      </w:r>
      <w:r>
        <w:rPr>
          <w:rFonts w:ascii="Calibri" w:cs="Calibri" w:eastAsia="Calibri" w:hAnsi="Calibri"/>
          <w:b w:val="false"/>
          <w:bCs w:val="false"/>
          <w:i w:val="false"/>
          <w:iCs w:val="false"/>
          <w:strike w:val="false"/>
          <w:color w:val="000000"/>
          <w:sz w:val="22"/>
          <w:szCs w:val="22"/>
        </w:rPr>
        <w:t xml:space="preserve"> The Legitimacy Gate is the pre-entry control layer that determines whether a proposed mutation is allowed to begin. It does not evaluate the previous action — it evaluates the next proposed action.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120" w:line="408" w:lineRule="auto"/>
            </w:pPr>
            <w:r>
              <w:rPr>
                <w:b/>
                <w:bCs/>
                <w:i w:val="false"/>
                <w:iCs w:val="false"/>
                <w:color w:val="000000"/>
              </w:rPr>
              <w:t xml:space="preserve">Core Principle</w:t>
            </w:r>
          </w:p>
          <w:p>
            <w:pPr>
              <w:spacing w:after="0" w:line="360" w:lineRule="auto"/>
            </w:pPr>
            <w:r>
              <w:rPr>
                <w:rFonts w:ascii="Calibri" w:cs="Calibri" w:eastAsia="Calibri" w:hAnsi="Calibri"/>
                <w:b w:val="false"/>
                <w:bCs w:val="false"/>
                <w:i w:val="false"/>
                <w:iCs w:val="false"/>
                <w:strike w:val="false"/>
                <w:color w:val="000000"/>
                <w:sz w:val="22"/>
                <w:szCs w:val="22"/>
              </w:rPr>
              <w:t xml:space="preserve">No mutation may begin unless it passes the Legitimacy Gate.</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5.1 Function Signature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gamma_gate(
    state:            AdmittedState,
    proposed_change:  ProposedChange,
    authority:        Authority,
    context:          Context,
    accumulated_debt: DebtRecord,
    risk_profile:     int
) -&gt; LegitimacyResult</w:t>
      </w:r>
    </w:p>
    <w:p>
      <w:pPr>
        <w:pStyle w:val="Heading2"/>
        <w:spacing w:after="120" w:before="360" w:line="312" w:lineRule="auto"/>
      </w:pPr>
      <w:r>
        <w:rPr>
          <w:rFonts w:ascii="Calibri" w:cs="Calibri" w:eastAsia="Calibri" w:hAnsi="Calibri"/>
          <w:color w:val="1A1A1A"/>
          <w:sz w:val="36"/>
          <w:szCs w:val="36"/>
        </w:rPr>
        <w:t xml:space="preserve">5.2 Legitimacy Checks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six checks must be evaluated: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System Readiness</w:t>
      </w:r>
      <w:r>
        <w:rPr>
          <w:rFonts w:ascii="Calibri" w:cs="Calibri" w:eastAsia="Calibri" w:hAnsi="Calibri"/>
          <w:b w:val="false"/>
          <w:bCs w:val="false"/>
          <w:i w:val="false"/>
          <w:iCs w:val="false"/>
          <w:strike w:val="false"/>
          <w:color w:val="000000"/>
          <w:sz w:val="22"/>
          <w:szCs w:val="22"/>
        </w:rPr>
        <w:t xml:space="preserve"> — Has the prior cycle completed? Is the system stable?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Context Integrity</w:t>
      </w:r>
      <w:r>
        <w:rPr>
          <w:rFonts w:ascii="Calibri" w:cs="Calibri" w:eastAsia="Calibri" w:hAnsi="Calibri"/>
          <w:b w:val="false"/>
          <w:bCs w:val="false"/>
          <w:i w:val="false"/>
          <w:iCs w:val="false"/>
          <w:strike w:val="false"/>
          <w:color w:val="000000"/>
          <w:sz w:val="22"/>
          <w:szCs w:val="22"/>
        </w:rPr>
        <w:t xml:space="preserve"> — Is required context present? Is scope clearly defined?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Authority Validation</w:t>
      </w:r>
      <w:r>
        <w:rPr>
          <w:rFonts w:ascii="Calibri" w:cs="Calibri" w:eastAsia="Calibri" w:hAnsi="Calibri"/>
          <w:b w:val="false"/>
          <w:bCs w:val="false"/>
          <w:i w:val="false"/>
          <w:iCs w:val="false"/>
          <w:strike w:val="false"/>
          <w:color w:val="000000"/>
          <w:sz w:val="22"/>
          <w:szCs w:val="22"/>
        </w:rPr>
        <w:t xml:space="preserve"> — Does the requester have permission? Is operator review required?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Scope Legality</w:t>
      </w:r>
      <w:r>
        <w:rPr>
          <w:rFonts w:ascii="Calibri" w:cs="Calibri" w:eastAsia="Calibri" w:hAnsi="Calibri"/>
          <w:b w:val="false"/>
          <w:bCs w:val="false"/>
          <w:i w:val="false"/>
          <w:iCs w:val="false"/>
          <w:strike w:val="false"/>
          <w:color w:val="000000"/>
          <w:sz w:val="22"/>
          <w:szCs w:val="22"/>
        </w:rPr>
        <w:t xml:space="preserve"> — Is the target allowed? No protected-core access?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Risk Acceptance</w:t>
      </w:r>
      <w:r>
        <w:rPr>
          <w:rFonts w:ascii="Calibri" w:cs="Calibri" w:eastAsia="Calibri" w:hAnsi="Calibri"/>
          <w:b w:val="false"/>
          <w:bCs w:val="false"/>
          <w:i w:val="false"/>
          <w:iCs w:val="false"/>
          <w:strike w:val="false"/>
          <w:color w:val="000000"/>
          <w:sz w:val="22"/>
          <w:szCs w:val="22"/>
        </w:rPr>
        <w:t xml:space="preserve"> — Does the requested action match declared risk level?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Protected Boundary Enforcement</w:t>
      </w:r>
      <w:r>
        <w:rPr>
          <w:rFonts w:ascii="Calibri" w:cs="Calibri" w:eastAsia="Calibri" w:hAnsi="Calibri"/>
          <w:b w:val="false"/>
          <w:bCs w:val="false"/>
          <w:i w:val="false"/>
          <w:iCs w:val="false"/>
          <w:strike w:val="false"/>
          <w:color w:val="000000"/>
          <w:sz w:val="22"/>
          <w:szCs w:val="22"/>
        </w:rPr>
        <w:t xml:space="preserve"> — Blocks evolving-core and protected-core mutation. Immediate refusal if violated.</w:t>
      </w:r>
    </w:p>
    <w:p>
      <w:pPr>
        <w:pStyle w:val="Heading2"/>
        <w:spacing w:after="120" w:before="360" w:line="312" w:lineRule="auto"/>
      </w:pPr>
      <w:r>
        <w:rPr>
          <w:rFonts w:ascii="Calibri" w:cs="Calibri" w:eastAsia="Calibri" w:hAnsi="Calibri"/>
          <w:color w:val="1A1A1A"/>
          <w:sz w:val="36"/>
          <w:szCs w:val="36"/>
        </w:rPr>
        <w:t xml:space="preserve">5.3 Decision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4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Condition</w:t>
            </w:r>
          </w:p>
        </w:tc>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Outcome</w:t>
            </w:r>
          </w:p>
        </w:tc>
        <w:tc>
          <w:tcPr>
            <w:tcW w:type="pct" w:w="3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Effect</w:t>
            </w:r>
          </w:p>
        </w:tc>
      </w:tr>
      <w:tr>
        <w:trPr>
          <w:tblHeader w:val="false"/>
        </w:trPr>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checks pass</w:t>
            </w:r>
          </w:p>
        </w:tc>
        <w:tc>
          <w:tcPr>
            <w:tcW w:type="pct" w:w="2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ALLOWED</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Proceed to Tau</w:t>
            </w:r>
          </w:p>
        </w:tc>
      </w:tr>
      <w:tr>
        <w:trPr>
          <w:tblHeader w:val="false"/>
        </w:trPr>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Checks pass with elevated risk</w:t>
            </w:r>
          </w:p>
        </w:tc>
        <w:tc>
          <w:tcPr>
            <w:tcW w:type="pct" w:w="2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ALLOWED_WITH_CONDITIONS</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Proceed but elevate scrutiny/burden markers</w:t>
            </w:r>
          </w:p>
        </w:tc>
      </w:tr>
      <w:tr>
        <w:trPr>
          <w:tblHeader w:val="false"/>
        </w:trPr>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Authority unclear or high-risk without operator approval</w:t>
            </w:r>
          </w:p>
        </w:tc>
        <w:tc>
          <w:tcPr>
            <w:tcW w:type="pct" w:w="2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REQUIRES_OPERATOR_REVIEW</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Block automatic mutation until review resolves</w:t>
            </w:r>
          </w:p>
        </w:tc>
      </w:tr>
      <w:tr>
        <w:trPr>
          <w:tblHeader w:val="false"/>
        </w:trPr>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Any critical check fails or protected boundary violated</w:t>
            </w:r>
          </w:p>
        </w:tc>
        <w:tc>
          <w:tcPr>
            <w:tcW w:type="pct" w:w="2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REJECTED</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mutation begins. No next 1000.</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Implementation:</w:t>
      </w:r>
      <w:r>
        <w:rPr>
          <w:rFonts w:ascii="Calibri" w:cs="Calibri" w:eastAsia="Calibri" w:hAnsi="Calibri"/>
          <w:b w:val="false"/>
          <w:bCs w:val="false"/>
          <w:i w:val="false"/>
          <w:iCs w:val="false"/>
          <w:strike w:val="false"/>
          <w:color w:val="000000"/>
          <w:sz w:val="22"/>
          <w:szCs w:val="22"/>
        </w:rPr>
        <w:t xml:space="preserve"> Gamma is a </w:t>
      </w:r>
      <w:r>
        <w:rPr>
          <w:rFonts w:ascii="Calibri" w:cs="Calibri" w:eastAsia="Calibri" w:hAnsi="Calibri"/>
          <w:b/>
          <w:bCs/>
          <w:i w:val="false"/>
          <w:iCs w:val="false"/>
          <w:strike w:val="false"/>
          <w:color w:val="000000"/>
          <w:sz w:val="22"/>
          <w:szCs w:val="22"/>
        </w:rPr>
        <w:t xml:space="preserve">fail-closed gate</w:t>
      </w:r>
      <w:r>
        <w:rPr>
          <w:rFonts w:ascii="Calibri" w:cs="Calibri" w:eastAsia="Calibri" w:hAnsi="Calibri"/>
          <w:b w:val="false"/>
          <w:bCs w:val="false"/>
          <w:i w:val="false"/>
          <w:iCs w:val="false"/>
          <w:strike w:val="false"/>
          <w:color w:val="000000"/>
          <w:sz w:val="22"/>
          <w:szCs w:val="22"/>
        </w:rPr>
        <w:t xml:space="preserve">. If context is missing, authority is unclear, scope is invalid, risk is mismatched, or protected-core is requested, reject immediately.</w:t>
      </w:r>
    </w:p>
    <w:p>
      <w:pPr>
        <w:pStyle w:val="Heading2"/>
        <w:spacing w:after="120" w:before="360" w:line="312" w:lineRule="auto"/>
      </w:pPr>
      <w:r>
        <w:rPr>
          <w:rFonts w:ascii="Calibri" w:cs="Calibri" w:eastAsia="Calibri" w:hAnsi="Calibri"/>
          <w:color w:val="1A1A1A"/>
          <w:sz w:val="36"/>
          <w:szCs w:val="36"/>
        </w:rPr>
        <w:t xml:space="preserve">5.4 Example Log Output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"event_type": "legitimacy_check",
  "status": "requires_operator_review",
  "reason": "High-risk repo mutation without explicit operator approval",
  "allowed": false,
  "next_step": "operator_review"
}</w:t>
      </w:r>
    </w:p>
    <w:p>
      <w:pPr>
        <w:pStyle w:val="Heading1"/>
        <w:spacing w:after="120" w:before="480" w:line="312" w:lineRule="auto"/>
      </w:pPr>
      <w:r>
        <w:rPr>
          <w:rFonts w:ascii="Calibri" w:cs="Calibri" w:eastAsia="Calibri" w:hAnsi="Calibri"/>
          <w:color w:val="1A1A1A"/>
          <w:sz w:val="48"/>
          <w:szCs w:val="48"/>
        </w:rPr>
        <w:t xml:space="preserve">6. Tau Stage Definition (Chronos Gate)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Property</w:t>
            </w:r>
          </w:p>
        </w:tc>
        <w:tc>
          <w:tcPr>
            <w:tcW w:type="pct" w:w="6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Value</w:t>
            </w:r>
          </w:p>
        </w:tc>
      </w:tr>
      <w:tr>
        <w:trPr>
          <w:tblHeader w:val="false"/>
        </w:trPr>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Symbol</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Tau</w:t>
            </w:r>
          </w:p>
        </w:tc>
      </w:tr>
      <w:tr>
        <w:trPr>
          <w:tblHeader w:val="false"/>
        </w:trPr>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Classification</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Meta Domain, Temporal Readiness Gate</w:t>
            </w:r>
          </w:p>
        </w:tc>
      </w:tr>
      <w:tr>
        <w:trPr>
          <w:tblHeader w:val="false"/>
        </w:trPr>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Position</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After Gamma, before admission decision</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Definition:</w:t>
      </w:r>
      <w:r>
        <w:rPr>
          <w:rFonts w:ascii="Calibri" w:cs="Calibri" w:eastAsia="Calibri" w:hAnsi="Calibri"/>
          <w:b w:val="false"/>
          <w:bCs w:val="false"/>
          <w:i w:val="false"/>
          <w:iCs w:val="false"/>
          <w:strike w:val="false"/>
          <w:color w:val="000000"/>
          <w:sz w:val="22"/>
          <w:szCs w:val="22"/>
        </w:rPr>
        <w:t xml:space="preserve"> Chronos is a deterministic time gate. It does not decide </w:t>
      </w:r>
      <w:r>
        <w:rPr>
          <w:rFonts w:ascii="Calibri" w:cs="Calibri" w:eastAsia="Calibri" w:hAnsi="Calibri"/>
          <w:b w:val="false"/>
          <w:bCs w:val="false"/>
          <w:i/>
          <w:iCs/>
          <w:strike w:val="false"/>
          <w:color w:val="000000"/>
          <w:sz w:val="22"/>
          <w:szCs w:val="22"/>
        </w:rPr>
        <w:t xml:space="preserve">if</w:t>
      </w:r>
      <w:r>
        <w:rPr>
          <w:rFonts w:ascii="Calibri" w:cs="Calibri" w:eastAsia="Calibri" w:hAnsi="Calibri"/>
          <w:b w:val="false"/>
          <w:bCs w:val="false"/>
          <w:i w:val="false"/>
          <w:iCs w:val="false"/>
          <w:strike w:val="false"/>
          <w:color w:val="000000"/>
          <w:sz w:val="22"/>
          <w:szCs w:val="22"/>
        </w:rPr>
        <w:t xml:space="preserve">. It decides </w:t>
      </w:r>
      <w:r>
        <w:rPr>
          <w:rFonts w:ascii="Calibri" w:cs="Calibri" w:eastAsia="Calibri" w:hAnsi="Calibri"/>
          <w:b w:val="false"/>
          <w:bCs w:val="false"/>
          <w:i/>
          <w:iCs/>
          <w:strike w:val="false"/>
          <w:color w:val="000000"/>
          <w:sz w:val="22"/>
          <w:szCs w:val="22"/>
        </w:rPr>
        <w:t xml:space="preserve">when</w:t>
      </w:r>
      <w:r>
        <w:rPr>
          <w:rFonts w:ascii="Calibri" w:cs="Calibri" w:eastAsia="Calibri" w:hAnsi="Calibri"/>
          <w:b w:val="false"/>
          <w:bCs w:val="false"/>
          <w:i w:val="false"/>
          <w:iCs w:val="false"/>
          <w:strike w:val="false"/>
          <w:color w:val="000000"/>
          <w:sz w:val="22"/>
          <w:szCs w:val="22"/>
        </w:rPr>
        <w:t xml:space="preserve">. Chronos cannot override truth or legitimacy. It only answers: "not yet" or "now."</w:t>
      </w:r>
    </w:p>
    <w:p>
      <w:pPr>
        <w:pStyle w:val="Heading2"/>
        <w:spacing w:after="120" w:before="360" w:line="312" w:lineRule="auto"/>
      </w:pPr>
      <w:r>
        <w:rPr>
          <w:rFonts w:ascii="Calibri" w:cs="Calibri" w:eastAsia="Calibri" w:hAnsi="Calibri"/>
          <w:color w:val="1A1A1A"/>
          <w:sz w:val="36"/>
          <w:szCs w:val="36"/>
        </w:rPr>
        <w:t xml:space="preserve">6.1 Invariants (Non-Negotiable)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w:t>
      </w:r>
      <w:r>
        <w:rPr>
          <w:rFonts w:ascii="Courier New" w:cs="Courier New" w:eastAsia="Courier New" w:hAnsi="Courier New"/>
          <w:b w:val="false"/>
          <w:bCs w:val="false"/>
          <w:i w:val="false"/>
          <w:iCs w:val="false"/>
          <w:color w:val="000000"/>
          <w:sz w:val="20"/>
          <w:szCs w:val="20"/>
          <w:shd w:fill="F3F4F6" w:color="auto" w:val="clear"/>
        </w:rPr>
        <w:t xml:space="preserve">final_truth.truthful == False</w:t>
      </w:r>
      <w:r>
        <w:rPr>
          <w:rFonts w:ascii="Calibri" w:cs="Calibri" w:eastAsia="Calibri" w:hAnsi="Calibri"/>
          <w:b w:val="false"/>
          <w:bCs w:val="false"/>
          <w:i w:val="false"/>
          <w:iCs w:val="false"/>
          <w:strike w:val="false"/>
          <w:color w:val="000000"/>
          <w:sz w:val="22"/>
          <w:szCs w:val="22"/>
        </w:rPr>
        <w:t xml:space="preserve">: reject (no Chronos evaluation)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w:t>
      </w:r>
      <w:r>
        <w:rPr>
          <w:rFonts w:ascii="Courier New" w:cs="Courier New" w:eastAsia="Courier New" w:hAnsi="Courier New"/>
          <w:b w:val="false"/>
          <w:bCs w:val="false"/>
          <w:i w:val="false"/>
          <w:iCs w:val="false"/>
          <w:color w:val="000000"/>
          <w:sz w:val="20"/>
          <w:szCs w:val="20"/>
          <w:shd w:fill="F3F4F6" w:color="auto" w:val="clear"/>
        </w:rPr>
        <w:t xml:space="preserve">legitimacy.allowed == False</w:t>
      </w:r>
      <w:r>
        <w:rPr>
          <w:rFonts w:ascii="Calibri" w:cs="Calibri" w:eastAsia="Calibri" w:hAnsi="Calibri"/>
          <w:b w:val="false"/>
          <w:bCs w:val="false"/>
          <w:i w:val="false"/>
          <w:iCs w:val="false"/>
          <w:strike w:val="false"/>
          <w:color w:val="000000"/>
          <w:sz w:val="22"/>
          <w:szCs w:val="22"/>
        </w:rPr>
        <w:t xml:space="preserve">: reject (no Chronos evaluation)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Chronos cannot force admission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Chronos cannot skip Delta or Lambda</w:t>
      </w:r>
    </w:p>
    <w:p>
      <w:pPr>
        <w:pStyle w:val="Heading2"/>
        <w:spacing w:after="120" w:before="360" w:line="312" w:lineRule="auto"/>
      </w:pPr>
      <w:r>
        <w:rPr>
          <w:rFonts w:ascii="Calibri" w:cs="Calibri" w:eastAsia="Calibri" w:hAnsi="Calibri"/>
          <w:color w:val="1A1A1A"/>
          <w:sz w:val="36"/>
          <w:szCs w:val="36"/>
        </w:rPr>
        <w:t xml:space="preserve">6.2 Inputs (Five Signals)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final_truth</w:t>
      </w:r>
      <w:r>
        <w:rPr>
          <w:rFonts w:ascii="Calibri" w:cs="Calibri" w:eastAsia="Calibri" w:hAnsi="Calibri"/>
          <w:b w:val="false"/>
          <w:bCs w:val="false"/>
          <w:i w:val="false"/>
          <w:iCs w:val="false"/>
          <w:strike w:val="false"/>
          <w:color w:val="000000"/>
          <w:sz w:val="22"/>
          <w:szCs w:val="22"/>
        </w:rPr>
        <w:t xml:space="preserve"> (from L2) — must be truthful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legitimacy</w:t>
      </w:r>
      <w:r>
        <w:rPr>
          <w:rFonts w:ascii="Calibri" w:cs="Calibri" w:eastAsia="Calibri" w:hAnsi="Calibri"/>
          <w:b w:val="false"/>
          <w:bCs w:val="false"/>
          <w:i w:val="false"/>
          <w:iCs w:val="false"/>
          <w:strike w:val="false"/>
          <w:color w:val="000000"/>
          <w:sz w:val="22"/>
          <w:szCs w:val="22"/>
        </w:rPr>
        <w:t xml:space="preserve"> (from Gamma) — must allow</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system state</w:t>
      </w:r>
      <w:r>
        <w:rPr>
          <w:rFonts w:ascii="Calibri" w:cs="Calibri" w:eastAsia="Calibri" w:hAnsi="Calibri"/>
          <w:b w:val="false"/>
          <w:bCs w:val="false"/>
          <w:i w:val="false"/>
          <w:iCs w:val="false"/>
          <w:strike w:val="false"/>
          <w:color w:val="000000"/>
          <w:sz w:val="22"/>
          <w:szCs w:val="22"/>
        </w:rPr>
        <w:t xml:space="preserve"> — risk_profile, debt, stability_score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history</w:t>
      </w:r>
      <w:r>
        <w:rPr>
          <w:rFonts w:ascii="Calibri" w:cs="Calibri" w:eastAsia="Calibri" w:hAnsi="Calibri"/>
          <w:b w:val="false"/>
          <w:bCs w:val="false"/>
          <w:i w:val="false"/>
          <w:iCs w:val="false"/>
          <w:strike w:val="false"/>
          <w:color w:val="000000"/>
          <w:sz w:val="22"/>
          <w:szCs w:val="22"/>
        </w:rPr>
        <w:t xml:space="preserve"> — successful_admissions, cycles_since_last_admission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human context</w:t>
      </w:r>
      <w:r>
        <w:rPr>
          <w:rFonts w:ascii="Calibri" w:cs="Calibri" w:eastAsia="Calibri" w:hAnsi="Calibri"/>
          <w:b w:val="false"/>
          <w:bCs w:val="false"/>
          <w:i w:val="false"/>
          <w:iCs w:val="false"/>
          <w:strike w:val="false"/>
          <w:color w:val="000000"/>
          <w:sz w:val="22"/>
          <w:szCs w:val="22"/>
        </w:rPr>
        <w:t xml:space="preserve"> — human_anchor (0–10 scale)</w:t>
      </w:r>
    </w:p>
    <w:p>
      <w:pPr>
        <w:pStyle w:val="Heading2"/>
        <w:spacing w:after="120" w:before="360" w:line="312" w:lineRule="auto"/>
      </w:pPr>
      <w:r>
        <w:rPr>
          <w:rFonts w:ascii="Calibri" w:cs="Calibri" w:eastAsia="Calibri" w:hAnsi="Calibri"/>
          <w:color w:val="1A1A1A"/>
          <w:sz w:val="36"/>
          <w:szCs w:val="36"/>
        </w:rPr>
        <w:t xml:space="preserve">6.3 Dynamic Threshold (Kairos)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base = 10 + (ctx.prime_depth * 2)
success_modifier   = min(ctx.successful_admissions * 1.8, 12.0)
stability_modifier = (ctx.stability_score - 0.5) * 8.0
debt_modifier      = min(admitted_debt.total // 3, 15)
risk_modifier      = min(ctx.risk_profile * 3.5, 35)
anchor_modifier    = min(ctx.human_anchor * 2.2, 12.0)
dynamic_threshold = base
                  - success_modifier
                  - stability_modifier
                  + debt_modifier
                  + risk_modifier
                  + anchor_modifier
if ctx.fracture_mode or ctx.risk_profile &gt;= 5:
    dynamic_threshold *= 1.8
dynamic_threshold = max(8.0, dynamic_threshold)</w:t>
      </w:r>
    </w:p>
    <w:p>
      <w:pPr>
        <w:pStyle w:val="Heading2"/>
        <w:spacing w:after="120" w:before="360" w:line="312" w:lineRule="auto"/>
      </w:pPr>
      <w:r>
        <w:rPr>
          <w:rFonts w:ascii="Calibri" w:cs="Calibri" w:eastAsia="Calibri" w:hAnsi="Calibri"/>
          <w:color w:val="1A1A1A"/>
          <w:sz w:val="36"/>
          <w:szCs w:val="36"/>
        </w:rPr>
        <w:t xml:space="preserve">6.4 Temporal Residue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temporal_residue = ctx.cycle_count
                 + admitted_debt.total
                 + (ctx.risk_profile * 2)
                 + ctx.human_anchor * 1.5</w:t>
      </w:r>
    </w:p>
    <w:p>
      <w:pPr>
        <w:pStyle w:val="Heading2"/>
        <w:spacing w:after="120" w:before="360" w:line="312" w:lineRule="auto"/>
      </w:pPr>
      <w:r>
        <w:rPr>
          <w:rFonts w:ascii="Calibri" w:cs="Calibri" w:eastAsia="Calibri" w:hAnsi="Calibri"/>
          <w:color w:val="1A1A1A"/>
          <w:sz w:val="36"/>
          <w:szCs w:val="36"/>
        </w:rPr>
        <w:t xml:space="preserve">6.5 Core Decision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if temporal_residue &gt;= dynamic_threshold:
    return ALLOWED
else:
    evaluate recovery paths</w:t>
      </w:r>
    </w:p>
    <w:p>
      <w:pPr>
        <w:pStyle w:val="Heading2"/>
        <w:spacing w:after="120" w:before="360" w:line="312" w:lineRule="auto"/>
      </w:pPr>
      <w:r>
        <w:rPr>
          <w:rFonts w:ascii="Calibri" w:cs="Calibri" w:eastAsia="Calibri" w:hAnsi="Calibri"/>
          <w:color w:val="1A1A1A"/>
          <w:sz w:val="36"/>
          <w:szCs w:val="36"/>
        </w:rPr>
        <w:t xml:space="preserve">6.6 Grace Window (Anti-Stagnation)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base_period = 10 + ctx.human_anchor
accel       = int(max(0, (ctx.stability_score - 0.5) * 6))
period      = max(8, base_period - accel)
if (ctx.cycle_count % period) == 0:
    # grace window opens</w:t>
      </w:r>
    </w:p>
    <w:p>
      <w:pPr>
        <w:pStyle w:val="Heading2"/>
        <w:spacing w:after="120" w:before="360" w:line="312" w:lineRule="auto"/>
      </w:pPr>
      <w:r>
        <w:rPr>
          <w:rFonts w:ascii="Calibri" w:cs="Calibri" w:eastAsia="Calibri" w:hAnsi="Calibri"/>
          <w:color w:val="1A1A1A"/>
          <w:sz w:val="36"/>
          <w:szCs w:val="36"/>
        </w:rPr>
        <w:t xml:space="preserve">6.7 High-Risk Slowdown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if ctx.risk_profile &gt;= 5 and ctx.cycle_count % 4 != 0:
    return REQUIRES_OPERATOR_REVIEW</w:t>
      </w:r>
    </w:p>
    <w:p>
      <w:pPr>
        <w:pStyle w:val="Heading2"/>
        <w:spacing w:after="120" w:before="360" w:line="312" w:lineRule="auto"/>
      </w:pPr>
      <w:r>
        <w:rPr>
          <w:rFonts w:ascii="Calibri" w:cs="Calibri" w:eastAsia="Calibri" w:hAnsi="Calibri"/>
          <w:color w:val="1A1A1A"/>
          <w:sz w:val="36"/>
          <w:szCs w:val="36"/>
        </w:rPr>
        <w:t xml:space="preserve">6.8 Human Anchor Doctrine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Anchor Range</w:t>
            </w:r>
          </w:p>
        </w:tc>
        <w:tc>
          <w:tcPr>
            <w:tcW w:type="pct" w:w="3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Consequence Level</w:t>
            </w:r>
          </w:p>
        </w:tc>
        <w:tc>
          <w:tcPr>
            <w:tcW w:type="pct" w:w="5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Behavior</w:t>
            </w:r>
          </w:p>
        </w:tc>
      </w:tr>
      <w:tr>
        <w:trPr>
          <w:tblHeader w:val="false"/>
        </w:trPr>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0–2</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 consequence</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Faster adaptation</w:t>
            </w:r>
          </w:p>
        </w:tc>
      </w:tr>
      <w:tr>
        <w:trPr>
          <w:tblHeader w:val="false"/>
        </w:trPr>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3–6</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Balanced</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Standard cycle timing</w:t>
            </w:r>
          </w:p>
        </w:tc>
      </w:tr>
      <w:tr>
        <w:trPr>
          <w:tblHeader w:val="false"/>
        </w:trPr>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7–10</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consequence</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Slower and more protective</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Rule:</w:t>
      </w:r>
      <w:r>
        <w:rPr>
          <w:rFonts w:ascii="Calibri" w:cs="Calibri" w:eastAsia="Calibri" w:hAnsi="Calibri"/>
          <w:b w:val="false"/>
          <w:bCs w:val="false"/>
          <w:i w:val="false"/>
          <w:iCs w:val="false"/>
          <w:strike w:val="false"/>
          <w:color w:val="000000"/>
          <w:sz w:val="22"/>
          <w:szCs w:val="22"/>
        </w:rPr>
        <w:t xml:space="preserve"> More lives affected = more patience required.</w:t>
      </w:r>
    </w:p>
    <w:p>
      <w:pPr>
        <w:pStyle w:val="Heading2"/>
        <w:spacing w:after="120" w:before="360" w:line="312" w:lineRule="auto"/>
      </w:pPr>
      <w:r>
        <w:rPr>
          <w:rFonts w:ascii="Calibri" w:cs="Calibri" w:eastAsia="Calibri" w:hAnsi="Calibri"/>
          <w:color w:val="1A1A1A"/>
          <w:sz w:val="36"/>
          <w:szCs w:val="36"/>
        </w:rPr>
        <w:t xml:space="preserve">6.9 Outcomes</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ALLOWED</w:t>
      </w:r>
      <w:r>
        <w:rPr>
          <w:rFonts w:ascii="Calibri" w:cs="Calibri" w:eastAsia="Calibri" w:hAnsi="Calibri"/>
          <w:b w:val="false"/>
          <w:bCs w:val="false"/>
          <w:i w:val="false"/>
          <w:iCs w:val="false"/>
          <w:strike w:val="false"/>
          <w:color w:val="000000"/>
          <w:sz w:val="22"/>
          <w:szCs w:val="22"/>
        </w:rPr>
        <w:t xml:space="preserve"> — maps to admission path</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REQUIRES_OPERATOR_REVIEW</w:t>
      </w:r>
      <w:r>
        <w:rPr>
          <w:rFonts w:ascii="Calibri" w:cs="Calibri" w:eastAsia="Calibri" w:hAnsi="Calibri"/>
          <w:b w:val="false"/>
          <w:bCs w:val="false"/>
          <w:i w:val="false"/>
          <w:iCs w:val="false"/>
          <w:strike w:val="false"/>
          <w:color w:val="000000"/>
          <w:sz w:val="22"/>
          <w:szCs w:val="22"/>
        </w:rPr>
        <w:t xml:space="preserve"> — maps to Recovery Drift</w:t>
      </w:r>
    </w:p>
    <w:p>
      <w:pPr>
        <w:pStyle w:val="Heading1"/>
        <w:spacing w:after="120" w:before="480" w:line="312" w:lineRule="auto"/>
      </w:pPr>
      <w:r>
        <w:rPr>
          <w:rFonts w:ascii="Calibri" w:cs="Calibri" w:eastAsia="Calibri" w:hAnsi="Calibri"/>
          <w:color w:val="1A1A1A"/>
          <w:sz w:val="48"/>
          <w:szCs w:val="48"/>
        </w:rPr>
        <w:t xml:space="preserve">7. Delta Freeze Semantics (Stabilization)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Property</w:t>
            </w:r>
          </w:p>
        </w:tc>
        <w:tc>
          <w:tcPr>
            <w:tcW w:type="pct" w:w="7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Value</w:t>
            </w:r>
          </w:p>
        </w:tc>
      </w:tr>
      <w:tr>
        <w:trPr>
          <w:tblHeader w:val="false"/>
        </w:trPr>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Symbol</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Delta</w:t>
            </w:r>
          </w:p>
        </w:tc>
      </w:tr>
      <w:tr>
        <w:trPr>
          <w:tblHeader w:val="false"/>
        </w:trPr>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Classification</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Meta Domain, Post-Admission Stabilization</w:t>
            </w:r>
          </w:p>
        </w:tc>
      </w:tr>
      <w:tr>
        <w:trPr>
          <w:tblHeader w:val="false"/>
        </w:trPr>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Position</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After 0001-prime (admitted state), before Lambda</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Definition:</w:t>
      </w:r>
      <w:r>
        <w:rPr>
          <w:rFonts w:ascii="Calibri" w:cs="Calibri" w:eastAsia="Calibri" w:hAnsi="Calibri"/>
          <w:b w:val="false"/>
          <w:bCs w:val="false"/>
          <w:i w:val="false"/>
          <w:iCs w:val="false"/>
          <w:strike w:val="false"/>
          <w:color w:val="000000"/>
          <w:sz w:val="22"/>
          <w:szCs w:val="22"/>
        </w:rPr>
        <w:t xml:space="preserve"> After a state is admitted (0001-prime), the system must enter a stabilization phase (Delta) before any new mutation (1000) is allowed. Delta is the post-admission freeze.</w:t>
      </w:r>
    </w:p>
    <w:p>
      <w:pPr>
        <w:pStyle w:val="Heading2"/>
        <w:spacing w:after="120" w:before="360" w:line="312" w:lineRule="auto"/>
      </w:pPr>
      <w:r>
        <w:rPr>
          <w:rFonts w:ascii="Calibri" w:cs="Calibri" w:eastAsia="Calibri" w:hAnsi="Calibri"/>
          <w:color w:val="1A1A1A"/>
          <w:sz w:val="36"/>
          <w:szCs w:val="36"/>
        </w:rPr>
        <w:t xml:space="preserve">7.1 Purpose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overlapping mutation cycles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rushed state transitions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hidden instability after admission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silent inconsistencies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Stability before continuation</w:t>
      </w:r>
    </w:p>
    <w:p>
      <w:pPr>
        <w:pStyle w:val="Heading2"/>
        <w:spacing w:after="120" w:before="360" w:line="312" w:lineRule="auto"/>
      </w:pPr>
      <w:r>
        <w:rPr>
          <w:rFonts w:ascii="Calibri" w:cs="Calibri" w:eastAsia="Calibri" w:hAnsi="Calibri"/>
          <w:color w:val="1A1A1A"/>
          <w:sz w:val="36"/>
          <w:szCs w:val="36"/>
        </w:rPr>
        <w:t xml:space="preserve">7.2 During Delta</w:t>
      </w:r>
    </w:p>
    <w:p>
      <w:pPr>
        <w:spacing w:after="120" w:before="60" w:line="360" w:lineRule="auto"/>
      </w:pPr>
      <w:r>
        <w:rPr>
          <w:rFonts w:ascii="Calibri" w:cs="Calibri" w:eastAsia="Calibri" w:hAnsi="Calibri"/>
          <w:b/>
          <w:bCs/>
          <w:i w:val="false"/>
          <w:iCs w:val="false"/>
          <w:strike w:val="false"/>
          <w:color w:val="000000"/>
          <w:sz w:val="22"/>
          <w:szCs w:val="22"/>
        </w:rPr>
        <w:t xml:space="preserve">Mutation is BLOCKED:</w:t>
      </w:r>
      <w:r>
        <w:rPr>
          <w:rFonts w:ascii="Calibri" w:cs="Calibri" w:eastAsia="Calibri" w:hAnsi="Calibri"/>
          <w:b w:val="false"/>
          <w:bCs w:val="false"/>
          <w:i w:val="false"/>
          <w:iCs w:val="false"/>
          <w:strike w:val="false"/>
          <w:color w:val="000000"/>
          <w:sz w:val="22"/>
          <w:szCs w:val="22"/>
        </w:rPr>
        <w:t xml:space="preserve"> no new 1000 actions, no patch apply, no repo changes, no runtime mutation.</w:t>
      </w:r>
    </w:p>
    <w:p>
      <w:pPr>
        <w:spacing w:after="120" w:before="60" w:line="360" w:lineRule="auto"/>
      </w:pPr>
      <w:r>
        <w:rPr>
          <w:rFonts w:ascii="Calibri" w:cs="Calibri" w:eastAsia="Calibri" w:hAnsi="Calibri"/>
          <w:b/>
          <w:bCs/>
          <w:i w:val="false"/>
          <w:iCs w:val="false"/>
          <w:strike w:val="false"/>
          <w:color w:val="000000"/>
          <w:sz w:val="22"/>
          <w:szCs w:val="22"/>
        </w:rPr>
        <w:t xml:space="preserve">System stabilizes:</w:t>
      </w:r>
      <w:r>
        <w:rPr>
          <w:rFonts w:ascii="Calibri" w:cs="Calibri" w:eastAsia="Calibri" w:hAnsi="Calibri"/>
          <w:b w:val="false"/>
          <w:bCs w:val="false"/>
          <w:i w:val="false"/>
          <w:iCs w:val="false"/>
          <w:strike w:val="false"/>
          <w:color w:val="000000"/>
          <w:sz w:val="22"/>
          <w:szCs w:val="22"/>
        </w:rPr>
        <w:t xml:space="preserve"> logs finalize, judgment records settle, state is fully committed, observers sync.</w:t>
      </w:r>
    </w:p>
    <w:p>
      <w:pPr>
        <w:spacing w:after="120" w:before="60" w:line="360" w:lineRule="auto"/>
      </w:pPr>
      <w:r>
        <w:rPr>
          <w:rFonts w:ascii="Calibri" w:cs="Calibri" w:eastAsia="Calibri" w:hAnsi="Calibri"/>
          <w:b/>
          <w:bCs/>
          <w:i w:val="false"/>
          <w:iCs w:val="false"/>
          <w:strike w:val="false"/>
          <w:color w:val="000000"/>
          <w:sz w:val="22"/>
          <w:szCs w:val="22"/>
        </w:rPr>
        <w:t xml:space="preserve">Truth locks in:</w:t>
      </w:r>
      <w:r>
        <w:rPr>
          <w:rFonts w:ascii="Calibri" w:cs="Calibri" w:eastAsia="Calibri" w:hAnsi="Calibri"/>
          <w:b w:val="false"/>
          <w:bCs w:val="false"/>
          <w:i w:val="false"/>
          <w:iCs w:val="false"/>
          <w:strike w:val="false"/>
          <w:color w:val="000000"/>
          <w:sz w:val="22"/>
          <w:szCs w:val="22"/>
        </w:rPr>
        <w:t xml:space="preserve"> final 1001 stands, 0001-prime becomes authoritative state, no retroactive change allowed.</w:t>
      </w:r>
    </w:p>
    <w:p>
      <w:pPr>
        <w:pStyle w:val="Heading2"/>
        <w:spacing w:after="120" w:before="360" w:line="312" w:lineRule="auto"/>
      </w:pPr>
      <w:r>
        <w:rPr>
          <w:rFonts w:ascii="Calibri" w:cs="Calibri" w:eastAsia="Calibri" w:hAnsi="Calibri"/>
          <w:color w:val="1A1A1A"/>
          <w:sz w:val="36"/>
          <w:szCs w:val="36"/>
        </w:rPr>
        <w:t xml:space="preserve">7.3 Completion Rule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Delta completes when: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Logs are finalized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Debt is persisted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pending mutations exist</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debt.total &lt;= 8 + (PrimeDepth * 2)</w:t>
      </w:r>
    </w:p>
    <w:p>
      <w:pPr>
        <w:pStyle w:val="Heading2"/>
        <w:spacing w:after="120" w:before="360" w:line="312" w:lineRule="auto"/>
      </w:pPr>
      <w:r>
        <w:rPr>
          <w:rFonts w:ascii="Calibri" w:cs="Calibri" w:eastAsia="Calibri" w:hAnsi="Calibri"/>
          <w:color w:val="1A1A1A"/>
          <w:sz w:val="36"/>
          <w:szCs w:val="36"/>
        </w:rPr>
        <w:t xml:space="preserve">7.4 Side Effects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Mutation frozen during Delta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40% of debt converted to scar</w:t>
      </w:r>
    </w:p>
    <w:p>
      <w:pPr>
        <w:pStyle w:val="Heading2"/>
        <w:spacing w:after="120" w:before="360" w:line="312" w:lineRule="auto"/>
      </w:pPr>
      <w:r>
        <w:rPr>
          <w:rFonts w:ascii="Calibri" w:cs="Calibri" w:eastAsia="Calibri" w:hAnsi="Calibri"/>
          <w:color w:val="1A1A1A"/>
          <w:sz w:val="36"/>
          <w:szCs w:val="36"/>
        </w:rPr>
        <w:t xml:space="preserve">7.5 Failure Mode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If Delta fails 3 times: </w:t>
      </w:r>
      <w:r>
        <w:rPr>
          <w:rFonts w:ascii="Courier New" w:cs="Courier New" w:eastAsia="Courier New" w:hAnsi="Courier New"/>
          <w:b w:val="false"/>
          <w:bCs w:val="false"/>
          <w:i w:val="false"/>
          <w:iCs w:val="false"/>
          <w:color w:val="000000"/>
          <w:sz w:val="20"/>
          <w:szCs w:val="20"/>
          <w:shd w:fill="F3F4F6" w:color="auto" w:val="clear"/>
        </w:rPr>
        <w:t xml:space="preserve">state = UNSTABLE</w:t>
      </w:r>
      <w:r>
        <w:rPr>
          <w:rFonts w:ascii="Calibri" w:cs="Calibri" w:eastAsia="Calibri" w:hAnsi="Calibri"/>
          <w:b w:val="false"/>
          <w:bCs w:val="false"/>
          <w:i w:val="false"/>
          <w:iCs w:val="false"/>
          <w:strike w:val="false"/>
          <w:color w:val="000000"/>
          <w:sz w:val="22"/>
          <w:szCs w:val="22"/>
        </w:rPr>
        <w:t xml:space="preserve">, next cycle forced into degradation.</w:t>
      </w:r>
    </w:p>
    <w:p>
      <w:pPr>
        <w:pStyle w:val="Heading2"/>
        <w:spacing w:after="120" w:before="360" w:line="312" w:lineRule="auto"/>
      </w:pPr>
      <w:r>
        <w:rPr>
          <w:rFonts w:ascii="Calibri" w:cs="Calibri" w:eastAsia="Calibri" w:hAnsi="Calibri"/>
          <w:color w:val="1A1A1A"/>
          <w:sz w:val="36"/>
          <w:szCs w:val="36"/>
        </w:rPr>
        <w:t xml:space="preserve">7.6 Function Signature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enter_delta(
    state:              AdmittedState,
    debt_record:        DebtRecord,
    stabilization_flag: bool
) -&gt; StabilizedState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120" w:line="408" w:lineRule="auto"/>
            </w:pPr>
            <w:r>
              <w:rPr>
                <w:b/>
                <w:bCs/>
                <w:i w:val="false"/>
                <w:iCs w:val="false"/>
                <w:color w:val="000000"/>
              </w:rPr>
              <w:t xml:space="preserve">Doctrine Statement</w:t>
            </w:r>
          </w:p>
          <w:p>
            <w:pPr>
              <w:spacing w:after="0" w:line="360" w:lineRule="auto"/>
            </w:pPr>
            <w:r>
              <w:rPr>
                <w:rFonts w:ascii="Calibri" w:cs="Calibri" w:eastAsia="Calibri" w:hAnsi="Calibri"/>
                <w:b w:val="false"/>
                <w:bCs w:val="false"/>
                <w:i w:val="false"/>
                <w:iCs w:val="false"/>
                <w:strike w:val="false"/>
                <w:color w:val="000000"/>
                <w:sz w:val="22"/>
                <w:szCs w:val="22"/>
              </w:rPr>
              <w:t xml:space="preserve">A state is not ready for further mutation until it has stabilized under Delta. After truth is established, the system must breathe before it acts again.</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8. Lambda Binding Summary (The Voss Binding)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Property</w:t>
            </w:r>
          </w:p>
        </w:tc>
        <w:tc>
          <w:tcPr>
            <w:tcW w:type="pct" w:w="6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Value</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Symbol</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Lambda</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Name</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Voss Binding</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Classification</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Meta Domain, Cycle Boundary Operator</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Position</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Post-Delta, Pre-next 1000</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Definition:</w:t>
      </w:r>
      <w:r>
        <w:rPr>
          <w:rFonts w:ascii="Calibri" w:cs="Calibri" w:eastAsia="Calibri" w:hAnsi="Calibri"/>
          <w:b w:val="false"/>
          <w:bCs w:val="false"/>
          <w:i w:val="false"/>
          <w:iCs w:val="false"/>
          <w:strike w:val="false"/>
          <w:color w:val="000000"/>
          <w:sz w:val="22"/>
          <w:szCs w:val="22"/>
        </w:rPr>
        <w:t xml:space="preserve"> The Voss Binding is the lawful post-stabilization merge that binds system state and external influence into a persistent, non-reversible coupling whose cost propagates into all future cycles. Lambda is the post-stabilization residue-binding of the previous cycle, not a permission check on the next mutation.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120" w:line="408" w:lineRule="auto"/>
            </w:pPr>
            <w:r>
              <w:rPr>
                <w:b/>
                <w:bCs/>
                <w:i w:val="false"/>
                <w:iCs w:val="false"/>
                <w:color w:val="000000"/>
              </w:rPr>
              <w:t xml:space="preserve">Invariant</w:t>
            </w:r>
          </w:p>
          <w:p>
            <w:pPr>
              <w:spacing w:after="0" w:line="360" w:lineRule="auto"/>
            </w:pPr>
            <w:r>
              <w:rPr>
                <w:rFonts w:ascii="Calibri" w:cs="Calibri" w:eastAsia="Calibri" w:hAnsi="Calibri"/>
                <w:b w:val="false"/>
                <w:bCs w:val="false"/>
                <w:i w:val="false"/>
                <w:iCs w:val="false"/>
                <w:strike w:val="false"/>
                <w:color w:val="000000"/>
                <w:sz w:val="22"/>
                <w:szCs w:val="22"/>
              </w:rPr>
              <w:t xml:space="preserve">Lambda (Voss Binding) is mandatory and runs in every cycle. Whether the cycle admits immediately or waits through Recovery Drift, Delta then Lambda is always executed before the next 1000.</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8.1 Function Signature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voss_binding(
    protagonist_fate:    FateLine,
    external_influence:  FateLine
) -&gt; MergedFateLine</w:t>
      </w:r>
    </w:p>
    <w:p>
      <w:pPr>
        <w:pStyle w:val="Heading2"/>
        <w:spacing w:after="120" w:before="360" w:line="312" w:lineRule="auto"/>
      </w:pPr>
      <w:r>
        <w:rPr>
          <w:rFonts w:ascii="Calibri" w:cs="Calibri" w:eastAsia="Calibri" w:hAnsi="Calibri"/>
          <w:color w:val="1A1A1A"/>
          <w:sz w:val="36"/>
          <w:szCs w:val="36"/>
        </w:rPr>
        <w:t xml:space="preserve">8.2 Side Effects</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debt.coupling += 5</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Sets </w:t>
      </w:r>
      <w:r>
        <w:rPr>
          <w:rFonts w:ascii="Courier New" w:cs="Courier New" w:eastAsia="Courier New" w:hAnsi="Courier New"/>
          <w:b w:val="false"/>
          <w:bCs w:val="false"/>
          <w:i w:val="false"/>
          <w:iCs w:val="false"/>
          <w:color w:val="000000"/>
          <w:sz w:val="20"/>
          <w:szCs w:val="20"/>
          <w:shd w:fill="F3F4F6" w:color="auto" w:val="clear"/>
        </w:rPr>
        <w:t xml:space="preserve">bound_flag = true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Modifies future cycle conditions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Introduces persistent coupling constraint</w:t>
      </w:r>
    </w:p>
    <w:p>
      <w:pPr>
        <w:pStyle w:val="Heading2"/>
        <w:spacing w:after="120" w:before="360" w:line="312" w:lineRule="auto"/>
      </w:pPr>
      <w:r>
        <w:rPr>
          <w:rFonts w:ascii="Calibri" w:cs="Calibri" w:eastAsia="Calibri" w:hAnsi="Calibri"/>
          <w:color w:val="1A1A1A"/>
          <w:sz w:val="36"/>
          <w:szCs w:val="36"/>
        </w:rPr>
        <w:t xml:space="preserve">8.3 Invariants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Once bound, the system cannot return to an unbound state within normal cycles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Binding always increases coupling debt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Binding must occur after Delta completes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Binding must occur before next 1000</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Binding modifies future legitimacy conditions</w:t>
      </w:r>
    </w:p>
    <w:p>
      <w:pPr>
        <w:pStyle w:val="Heading2"/>
        <w:spacing w:after="120" w:before="360" w:line="312" w:lineRule="auto"/>
      </w:pPr>
      <w:r>
        <w:rPr>
          <w:rFonts w:ascii="Calibri" w:cs="Calibri" w:eastAsia="Calibri" w:hAnsi="Calibri"/>
          <w:color w:val="1A1A1A"/>
          <w:sz w:val="36"/>
          <w:szCs w:val="36"/>
        </w:rPr>
        <w:t xml:space="preserve">8.4 Error Conditions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4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Condition</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Result</w:t>
            </w:r>
          </w:p>
        </w:tc>
        <w:tc>
          <w:tcPr>
            <w:tcW w:type="pct" w:w="3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Effect</w:t>
            </w:r>
          </w:p>
        </w:tc>
      </w:tr>
      <w:tr>
        <w:trPr>
          <w:tblHeader w:val="false"/>
        </w:trPr>
        <w:tc>
          <w:tcPr>
            <w:tcW w:type="pct" w:w="4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PARTIAL</w:t>
            </w:r>
            <w:r>
              <w:rPr>
                <w:rFonts w:ascii="Calibri" w:cs="Calibri" w:eastAsia="Calibri" w:hAnsi="Calibri"/>
                <w:b w:val="false"/>
                <w:bCs w:val="false"/>
                <w:i w:val="false"/>
                <w:iCs w:val="false"/>
                <w:strike w:val="false"/>
                <w:color w:val="000000"/>
                <w:sz w:val="22"/>
                <w:szCs w:val="22"/>
              </w:rPr>
              <w:t xml:space="preserve"> — either fate line already bound</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Binding still occurs</w:t>
            </w:r>
          </w:p>
        </w:tc>
        <w:tc>
          <w:tcPr>
            <w:tcW w:type="pct" w:w="3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debt.coupling += 10</w:t>
            </w:r>
            <w:r>
              <w:rPr>
                <w:rFonts w:ascii="Calibri" w:cs="Calibri" w:eastAsia="Calibri" w:hAnsi="Calibri"/>
                <w:b w:val="false"/>
                <w:bCs w:val="false"/>
                <w:i w:val="false"/>
                <w:iCs w:val="false"/>
                <w:strike w:val="false"/>
                <w:color w:val="000000"/>
                <w:sz w:val="22"/>
                <w:szCs w:val="22"/>
              </w:rPr>
              <w:t xml:space="preserve"> (double penalty)</w:t>
            </w:r>
          </w:p>
        </w:tc>
      </w:tr>
      <w:tr>
        <w:trPr>
          <w:tblHeader w:val="false"/>
        </w:trPr>
        <w:tc>
          <w:tcPr>
            <w:tcW w:type="pct" w:w="4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REJECTED</w:t>
            </w:r>
            <w:r>
              <w:rPr>
                <w:rFonts w:ascii="Calibri" w:cs="Calibri" w:eastAsia="Calibri" w:hAnsi="Calibri"/>
                <w:b w:val="false"/>
                <w:bCs w:val="false"/>
                <w:i w:val="false"/>
                <w:iCs w:val="false"/>
                <w:strike w:val="false"/>
                <w:color w:val="000000"/>
                <w:sz w:val="22"/>
                <w:szCs w:val="22"/>
              </w:rPr>
              <w:t xml:space="preserve"> — strict mode, invalid fate line or missing context</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merge</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System remains in post-Delta state; </w:t>
            </w:r>
            <w:r>
              <w:rPr>
                <w:rFonts w:ascii="Courier New" w:cs="Courier New" w:eastAsia="Courier New" w:hAnsi="Courier New"/>
                <w:b w:val="false"/>
                <w:bCs w:val="false"/>
                <w:i w:val="false"/>
                <w:iCs w:val="false"/>
                <w:color w:val="000000"/>
                <w:sz w:val="20"/>
                <w:szCs w:val="20"/>
                <w:shd w:fill="F3F4F6" w:color="auto" w:val="clear"/>
              </w:rPr>
              <w:t xml:space="preserve">risk_profile += 1</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8.5 Behavior Rules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Binding is Mandatory</w:t>
      </w:r>
      <w:r>
        <w:rPr>
          <w:rFonts w:ascii="Calibri" w:cs="Calibri" w:eastAsia="Calibri" w:hAnsi="Calibri"/>
          <w:b w:val="false"/>
          <w:bCs w:val="false"/>
          <w:i w:val="false"/>
          <w:iCs w:val="false"/>
          <w:strike w:val="false"/>
          <w:color w:val="000000"/>
          <w:sz w:val="22"/>
          <w:szCs w:val="22"/>
        </w:rPr>
        <w:t xml:space="preserve"> — after Delta, Lambda must execute before any next mutation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Binding is Persistent</w:t>
      </w:r>
      <w:r>
        <w:rPr>
          <w:rFonts w:ascii="Calibri" w:cs="Calibri" w:eastAsia="Calibri" w:hAnsi="Calibri"/>
          <w:b w:val="false"/>
          <w:bCs w:val="false"/>
          <w:i w:val="false"/>
          <w:iCs w:val="false"/>
          <w:strike w:val="false"/>
          <w:color w:val="000000"/>
          <w:sz w:val="22"/>
          <w:szCs w:val="22"/>
        </w:rPr>
        <w:t xml:space="preserve"> — all bindings affect future legitimacy, next_1000 computation, debt accumulation, risk escalation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Binding is Non-Reversible</w:t>
      </w:r>
      <w:r>
        <w:rPr>
          <w:rFonts w:ascii="Calibri" w:cs="Calibri" w:eastAsia="Calibri" w:hAnsi="Calibri"/>
          <w:b w:val="false"/>
          <w:bCs w:val="false"/>
          <w:i w:val="false"/>
          <w:iCs w:val="false"/>
          <w:strike w:val="false"/>
          <w:color w:val="000000"/>
          <w:sz w:val="22"/>
          <w:szCs w:val="22"/>
        </w:rPr>
        <w:t xml:space="preserve"> (within cycle scope)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Binding Increases System Weight</w:t>
      </w:r>
      <w:r>
        <w:rPr>
          <w:rFonts w:ascii="Calibri" w:cs="Calibri" w:eastAsia="Calibri" w:hAnsi="Calibri"/>
          <w:b w:val="false"/>
          <w:bCs w:val="false"/>
          <w:i w:val="false"/>
          <w:iCs w:val="false"/>
          <w:strike w:val="false"/>
          <w:color w:val="000000"/>
          <w:sz w:val="22"/>
          <w:szCs w:val="22"/>
        </w:rPr>
        <w:t xml:space="preserve"> — future cycles become heavier, more constrained</w:t>
      </w:r>
    </w:p>
    <w:p>
      <w:pPr>
        <w:pStyle w:val="Heading2"/>
        <w:spacing w:after="120" w:before="360" w:line="312" w:lineRule="auto"/>
      </w:pPr>
      <w:r>
        <w:rPr>
          <w:rFonts w:ascii="Calibri" w:cs="Calibri" w:eastAsia="Calibri" w:hAnsi="Calibri"/>
          <w:color w:val="1A1A1A"/>
          <w:sz w:val="36"/>
          <w:szCs w:val="36"/>
        </w:rPr>
        <w:t xml:space="preserve">8.6 Extended Computation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accumulated_debt = previous_debt + debt_record + coupling
next_1000        = f(S1, accumulated_debt, scar, risk_profile, bound_flag)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120" w:line="408" w:lineRule="auto"/>
            </w:pPr>
            <w:r>
              <w:rPr>
                <w:b/>
                <w:bCs/>
                <w:i w:val="false"/>
                <w:iCs w:val="false"/>
                <w:color w:val="000000"/>
              </w:rPr>
              <w:t xml:space="preserve">Doctrine Statement</w:t>
            </w:r>
          </w:p>
          <w:p>
            <w:pPr>
              <w:spacing w:after="0" w:line="360" w:lineRule="auto"/>
            </w:pPr>
            <w:r>
              <w:rPr>
                <w:rFonts w:ascii="Calibri" w:cs="Calibri" w:eastAsia="Calibri" w:hAnsi="Calibri"/>
                <w:b w:val="false"/>
                <w:bCs w:val="false"/>
                <w:i w:val="false"/>
                <w:iCs w:val="false"/>
                <w:strike w:val="false"/>
                <w:color w:val="000000"/>
                <w:sz w:val="22"/>
                <w:szCs w:val="22"/>
              </w:rPr>
              <w:t xml:space="preserve">No system evolves in isolation. After stabilization, all state must bind to influence, and that binding must carry cost into all future cycles.</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9. Implementation Doctrine v1.0</w:t>
      </w:r>
    </w:p>
    <w:p>
      <w:pPr>
        <w:spacing w:after="120" w:before="60" w:line="360" w:lineRule="auto"/>
      </w:pPr>
      <w:r>
        <w:rPr>
          <w:rFonts w:ascii="Calibri" w:cs="Calibri" w:eastAsia="Calibri" w:hAnsi="Calibri"/>
          <w:b w:val="false"/>
          <w:bCs w:val="false"/>
          <w:i/>
          <w:iCs/>
          <w:strike w:val="false"/>
          <w:color w:val="000000"/>
          <w:sz w:val="22"/>
          <w:szCs w:val="22"/>
        </w:rPr>
        <w:t xml:space="preserve">The philosophy is done. Now we encode the transition math.</w:t>
      </w:r>
    </w:p>
    <w:p>
      <w:pPr>
        <w:pStyle w:val="Heading2"/>
        <w:spacing w:after="120" w:before="360" w:line="312" w:lineRule="auto"/>
      </w:pPr>
      <w:r>
        <w:rPr>
          <w:rFonts w:ascii="Calibri" w:cs="Calibri" w:eastAsia="Calibri" w:hAnsi="Calibri"/>
          <w:color w:val="1A1A1A"/>
          <w:sz w:val="36"/>
          <w:szCs w:val="36"/>
        </w:rPr>
        <w:t xml:space="preserve">9.1 Enums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ExecutionResult:
    SUCCESS | PARTIAL | REJECTED | OVERLOAD</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DesignDisposition:
    PASS | CONDITIONAL | FAIL</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DebtDisposition:
    LOW | MEDIUM | HIGH | CRITICAL</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LegitimacyOutcome:
    ALLOWED | ALLOWED_WITH_CONDITIONS | REQUIRES_OPERATOR_REVIEW | REJECTED</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ChronosOutcome:
    ALLOWED | REQUIRES_OPERATOR_REVIEW</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SystemDisposition:
    ADMITTED | ADMITTED_BY_TIME | RECOVERY_DRIFT | REJECTED_NO_ADMISSION | REJECTED_BY_TIME</w:t>
      </w:r>
    </w:p>
    <w:p>
      <w:pPr>
        <w:pStyle w:val="Heading2"/>
        <w:spacing w:after="120" w:before="360" w:line="312" w:lineRule="auto"/>
      </w:pPr>
      <w:r>
        <w:rPr>
          <w:rFonts w:ascii="Calibri" w:cs="Calibri" w:eastAsia="Calibri" w:hAnsi="Calibri"/>
          <w:color w:val="1A1A1A"/>
          <w:sz w:val="36"/>
          <w:szCs w:val="36"/>
        </w:rPr>
        <w:t xml:space="preserve">9.2 Schemas</w:t>
      </w:r>
    </w:p>
    <w:p>
      <w:pPr>
        <w:pStyle w:val="Heading3"/>
        <w:spacing w:after="120" w:before="240" w:line="312" w:lineRule="auto"/>
      </w:pPr>
      <w:r>
        <w:rPr>
          <w:rFonts w:ascii="Calibri" w:cs="Calibri" w:eastAsia="Calibri" w:hAnsi="Calibri"/>
          <w:color w:val="1A1A1A"/>
          <w:sz w:val="28"/>
          <w:szCs w:val="28"/>
        </w:rPr>
        <w:t xml:space="preserve">State Schema</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"current_state": "0001",
  "prime_depth": 0,
  "debt": { "total": 0, "trauma": 0, "coupling": 0, "risk": 0, "scar": 0 },
  "stability_score": 1.0,
  "risk_profile": 0,
  "successful_admissions": 0,
  "cycles_since_last_admission": 0,
  "human_anchor": 0,
  "bound_flag": false,
  "fracture_mode": false,
  "cycle_count": 0
}</w:t>
      </w:r>
    </w:p>
    <w:p>
      <w:pPr>
        <w:pStyle w:val="Heading3"/>
        <w:spacing w:after="120" w:before="240" w:line="312" w:lineRule="auto"/>
      </w:pPr>
      <w:r>
        <w:rPr>
          <w:rFonts w:ascii="Calibri" w:cs="Calibri" w:eastAsia="Calibri" w:hAnsi="Calibri"/>
          <w:color w:val="1A1A1A"/>
          <w:sz w:val="28"/>
          <w:szCs w:val="28"/>
        </w:rPr>
        <w:t xml:space="preserve">DebtRecord Schema</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"total": 0,
  "trauma": 0,
  "desire": 0,
  "truth": 0,
  "coupling": 0,
  "scar": 0
}</w:t>
      </w:r>
    </w:p>
    <w:p>
      <w:pPr>
        <w:pStyle w:val="Heading3"/>
        <w:spacing w:after="120" w:before="240" w:line="312" w:lineRule="auto"/>
      </w:pPr>
      <w:r>
        <w:rPr>
          <w:rFonts w:ascii="Calibri" w:cs="Calibri" w:eastAsia="Calibri" w:hAnsi="Calibri"/>
          <w:color w:val="1A1A1A"/>
          <w:sz w:val="28"/>
          <w:szCs w:val="28"/>
        </w:rPr>
        <w:t xml:space="preserve">ProposedChange Schema</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"change_id": "string",
  "description": "string",
  "authority": "LOCAL | FORGE | FORGE_EVAL | OPERATOR_REVIEW",
  "risk_level": "LOW | MEDIUM | HIGH | CRITICAL",
  "target": "string",
  "context": {}
}</w:t>
      </w:r>
    </w:p>
    <w:p>
      <w:pPr>
        <w:pStyle w:val="Heading2"/>
        <w:spacing w:after="120" w:before="360" w:line="312" w:lineRule="auto"/>
      </w:pPr>
      <w:r>
        <w:rPr>
          <w:rFonts w:ascii="Calibri" w:cs="Calibri" w:eastAsia="Calibri" w:hAnsi="Calibri"/>
          <w:color w:val="1A1A1A"/>
          <w:sz w:val="36"/>
          <w:szCs w:val="36"/>
        </w:rPr>
        <w:t xml:space="preserve">9.3 Stage Functions</w:t>
      </w:r>
    </w:p>
    <w:p>
      <w:pPr>
        <w:pStyle w:val="Heading3"/>
        <w:spacing w:after="120" w:before="240" w:line="312" w:lineRule="auto"/>
      </w:pPr>
      <w:r>
        <w:rPr>
          <w:rFonts w:ascii="Calibri" w:cs="Calibri" w:eastAsia="Calibri" w:hAnsi="Calibri"/>
          <w:color w:val="1A1A1A"/>
          <w:sz w:val="28"/>
          <w:szCs w:val="28"/>
        </w:rPr>
        <w:t xml:space="preserve">enter_legitimacy_gate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Function: enter_legitimacy_gate(
    state, proposed_change, authority, context,
    accumulated_debt, risk_profile
) -&gt; LegitimacyResult
Purpose: Pre-mutation control. Determines if proposed change is allowed.
Pseudocode:
    if not delta_completed:
        return REJECTED("Delta incomplete")
    if not context_valid(context):
        return REJECTED("Context missing")
    if not authority_valid(authority, proposed_change):
        return REQUIRES_OPERATOR_REVIEW
    if proposed_change.target in PROTECTED_CORE:
        return REJECTED("Protected boundary")
    if risk_mismatch(proposed_change.risk_level, risk_profile):
        return ALLOWED_WITH_CONDITIONS
    return ALLOWED</w:t>
      </w:r>
    </w:p>
    <w:p>
      <w:pPr>
        <w:pStyle w:val="Heading3"/>
        <w:spacing w:after="120" w:before="240" w:line="312" w:lineRule="auto"/>
      </w:pPr>
      <w:r>
        <w:rPr>
          <w:rFonts w:ascii="Calibri" w:cs="Calibri" w:eastAsia="Calibri" w:hAnsi="Calibri"/>
          <w:color w:val="1A1A1A"/>
          <w:sz w:val="28"/>
          <w:szCs w:val="28"/>
        </w:rPr>
        <w:t xml:space="preserve">execute_change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Function: execute_change(state, proposed_change) -&gt; MutatedState
Purpose: Execute the proposed mutation (1000 — armor_up).
Pseudocode:
    mutated = apply_change(state, proposed_change)
    mutated.strength_bonus = compute_strength(
        state.debt, state.prime_depth, state.debt.scar
    )
    return mutated</w:t>
      </w:r>
    </w:p>
    <w:p>
      <w:pPr>
        <w:pStyle w:val="Heading3"/>
        <w:spacing w:after="120" w:before="240" w:line="312" w:lineRule="auto"/>
      </w:pPr>
      <w:r>
        <w:rPr>
          <w:rFonts w:ascii="Calibri" w:cs="Calibri" w:eastAsia="Calibri" w:hAnsi="Calibri"/>
          <w:color w:val="1A1A1A"/>
          <w:sz w:val="28"/>
          <w:szCs w:val="28"/>
        </w:rPr>
        <w:t xml:space="preserve">verify_l1</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Function: verify_l1(context, proposed_change) -&gt; ExecutionResult
Purpose: First verification. Did the change execute correctly?
Pseudocode:
    results   = run_tests(context, proposed_change)
    artifacts = collect_artifacts(context)
    if results.all_pass and artifacts.complete:
        return ExecutionResult(status=SUCCESS, score=1.0)
    elif results.partial_pass:
        return ExecutionResult(status=PARTIAL, score=results.pass_ratio)
    elif results.overloaded:
        return ExecutionResult(status=OVERLOAD, score=0.0)
    else:
        return ExecutionResult(status=REJECTED, score=0.0)</w:t>
      </w:r>
    </w:p>
    <w:p>
      <w:pPr>
        <w:pStyle w:val="Heading3"/>
        <w:spacing w:after="120" w:before="240" w:line="312" w:lineRule="auto"/>
      </w:pPr>
      <w:r>
        <w:rPr>
          <w:rFonts w:ascii="Calibri" w:cs="Calibri" w:eastAsia="Calibri" w:hAnsi="Calibri"/>
          <w:color w:val="1A1A1A"/>
          <w:sz w:val="28"/>
          <w:szCs w:val="28"/>
        </w:rPr>
        <w:t xml:space="preserve">judge_1010</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Function: judge_1010(context, proposed_change, l1_result) -&gt; DesignResult
Purpose: Architectural adjudication. Was the change done correctly?
Rubric Dimensions:
    1. Boundary Integrity       — preserves role separation, no cross-layer leakage
    2. Canonical Path Integrity — uses existing seams, no competing paths
    3. Responsibility Integrity — one-job-one-purpose, no stacked concerns
    4. Doctrine Integrity       — aligns with system rules, law-first, fail-closed
    5. Maintainability Integrity— avoids future debt, no hidden coupling
    6. Truthfulness Integrity   — does not overclaim, reflects real state
Pseudocode:
    scores = evaluate_rubric(context, proposed_change, l1_result)
    if all(s &gt;= PASS_THRESHOLD for s in scores):
        return DesignResult(disposition=PASS, score=mean(scores))
    elif any(s &lt; FAIL_THRESHOLD for s in scores):
        return DesignResult(
            disposition=FAIL, score=mean(scores), findings=failures
        )
    else:
        return DesignResult(
            disposition=CONDITIONAL, score=mean(scores), findings=notes
        )</w:t>
      </w:r>
    </w:p>
    <w:p>
      <w:pPr>
        <w:pStyle w:val="Heading3"/>
        <w:spacing w:after="120" w:before="240" w:line="312" w:lineRule="auto"/>
      </w:pPr>
      <w:r>
        <w:rPr>
          <w:rFonts w:ascii="Calibri" w:cs="Calibri" w:eastAsia="Calibri" w:hAnsi="Calibri"/>
          <w:color w:val="1A1A1A"/>
          <w:sz w:val="28"/>
          <w:szCs w:val="28"/>
        </w:rPr>
        <w:t xml:space="preserve">reckon_1111</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Function: reckon_1111(
    context, proposed_change, l1_result, design_result
) -&gt; DebtAssessment
Purpose: Compute consequence across six debt layers.
Debt Layers: Structural, Verification, Documentation,
             Runtime, Operational, Truth
Pseudocode:
    record          = DebtRecord()
    record.trauma   = assess_structural_debt(context)
    record.coupling = assess_coupling_debt(context)
    record.risk     = assess_risk_debt(context, design_result)
    record.truth    = assess_truth_debt(l1_result, design_result)
    record.total    = sum_all_layers(record)
    disposition     = classify_debt(record.total)
    return DebtAssessment(record=record, disposition=disposition)</w:t>
      </w:r>
    </w:p>
    <w:p>
      <w:pPr>
        <w:pStyle w:val="Heading3"/>
        <w:spacing w:after="120" w:before="240" w:line="312" w:lineRule="auto"/>
      </w:pPr>
      <w:r>
        <w:rPr>
          <w:rFonts w:ascii="Calibri" w:cs="Calibri" w:eastAsia="Calibri" w:hAnsi="Calibri"/>
          <w:color w:val="1A1A1A"/>
          <w:sz w:val="28"/>
          <w:szCs w:val="28"/>
        </w:rPr>
        <w:t xml:space="preserve">verify_l2</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Function: verify_l2(
    context, l1_result, design_result, debt_assessment
) -&gt; FinalTruth
Purpose: Final truth validation. Prevents false success.
Pseudocode:
    if l1_result.status == REJECTED:
        return FinalTruth(truthful=False, status=REJECTED)
    if design_result.disposition == FAIL:
        return FinalTruth(
            truthful=False, status=REJECTED, summary="Design failure"
        )
    if debt_assessment.disposition == CRITICAL \
       and not design_result.disposition == PASS:
        return FinalTruth(truthful=False, status=PARTIAL)
    truthful = (l1_result.status in [SUCCESS, PARTIAL]) \
               and (design_result.disposition != FAIL)
    return FinalTruth(
        truthful=truthful,
        status=derive_status(l1_result, design_result, debt_assessment)
    )</w:t>
      </w:r>
    </w:p>
    <w:p>
      <w:pPr>
        <w:pStyle w:val="Heading3"/>
        <w:spacing w:after="120" w:before="240" w:line="312" w:lineRule="auto"/>
      </w:pPr>
      <w:r>
        <w:rPr>
          <w:rFonts w:ascii="Calibri" w:cs="Calibri" w:eastAsia="Calibri" w:hAnsi="Calibri"/>
          <w:color w:val="1A1A1A"/>
          <w:sz w:val="28"/>
          <w:szCs w:val="28"/>
        </w:rPr>
        <w:t xml:space="preserve">admit_state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Function: admit_state(
    final_truth, debt_record, judgment_result
) -&gt; AdmittedState
Purpose: Produce new lawful state (0001-prime).
Pseudocode:
    if not final_truth.truthful:
        raise IllegalAdmission()
    new_state             = derive_state(final_truth, judgment_result)
    new_state.prime_depth = compute_prime_depth(final_truth.status)
    new_state.debt        = debt_record.reduce_partial()
    new_state.scar       += debt_record.residual_to_scar()
    log_admission(new_state)
    return new_state</w:t>
      </w:r>
    </w:p>
    <w:p>
      <w:pPr>
        <w:pStyle w:val="Heading3"/>
        <w:spacing w:after="120" w:before="240" w:line="312" w:lineRule="auto"/>
      </w:pPr>
      <w:r>
        <w:rPr>
          <w:rFonts w:ascii="Calibri" w:cs="Calibri" w:eastAsia="Calibri" w:hAnsi="Calibri"/>
          <w:color w:val="1A1A1A"/>
          <w:sz w:val="28"/>
          <w:szCs w:val="28"/>
        </w:rPr>
        <w:t xml:space="preserve">enter_delta</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Function: enter_delta(
    state, debt_record, stabilization_flag
) -&gt; StabilizedState
Purpose: Post-admission mutation freeze.
Pseudocode:
    block_all_mutations()
    finalize_logs()
    persist_debt(debt_record)
    scar_conversion    = debt_record.total * 0.40
    state.debt.scar   += scar_conversion
    state.debt.total  -= scar_conversion
    if state.debt.total &lt;= data-id="528" 8 + (state.prime_depth * 2):
        state.stabilized = True
        return state
    else:
        state.delta_failures += 1
        if state.delta_failures &gt;= 3:
            state.disposition = UNSTABLE
            force_degradation(state)
        return state</w:t>
      </w:r>
    </w:p>
    <w:p>
      <w:pPr>
        <w:pStyle w:val="Heading2"/>
        <w:spacing w:after="120" w:before="360" w:line="312" w:lineRule="auto"/>
      </w:pPr>
      <w:r>
        <w:rPr>
          <w:rFonts w:ascii="Calibri" w:cs="Calibri" w:eastAsia="Calibri" w:hAnsi="Calibri"/>
          <w:color w:val="1A1A1A"/>
          <w:sz w:val="36"/>
          <w:szCs w:val="36"/>
        </w:rPr>
        <w:t xml:space="preserve">9.4 PrimeDepth Derivation Rules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PrimeDepth is derived from </w:t>
      </w:r>
      <w:r>
        <w:rPr>
          <w:rFonts w:ascii="Courier New" w:cs="Courier New" w:eastAsia="Courier New" w:hAnsi="Courier New"/>
          <w:b w:val="false"/>
          <w:bCs w:val="false"/>
          <w:i w:val="false"/>
          <w:iCs w:val="false"/>
          <w:color w:val="000000"/>
          <w:sz w:val="20"/>
          <w:szCs w:val="20"/>
          <w:shd w:fill="F3F4F6" w:color="auto" w:val="clear"/>
        </w:rPr>
        <w:t xml:space="preserve">ExecutionResult</w:t>
      </w:r>
      <w:r>
        <w:rPr>
          <w:rFonts w:ascii="Calibri" w:cs="Calibri" w:eastAsia="Calibri" w:hAnsi="Calibri"/>
          <w:b w:val="false"/>
          <w:bCs w:val="false"/>
          <w:i w:val="false"/>
          <w:iCs w:val="false"/>
          <w:strike w:val="false"/>
          <w:color w:val="000000"/>
          <w:sz w:val="22"/>
          <w:szCs w:val="22"/>
        </w:rPr>
        <w:t xml:space="preserve"> status: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ExecutionResult</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PrimeDepth</w:t>
            </w:r>
          </w:p>
        </w:tc>
      </w:tr>
      <w:tr>
        <w:trPr>
          <w:tblHeader w:val="false"/>
        </w:trPr>
        <w:tc>
          <w:tcPr>
            <w:tcW w:type="pct" w:w="8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SUCCESS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r>
      <w:tr>
        <w:trPr>
          <w:tblHeader w:val="false"/>
        </w:trPr>
        <w:tc>
          <w:tcPr>
            <w:tcW w:type="pct" w:w="8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PARTIAL</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r>
      <w:tr>
        <w:trPr>
          <w:tblHeader w:val="false"/>
        </w:trPr>
        <w:tc>
          <w:tcPr>
            <w:tcW w:type="pct" w:w="8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OVERLOAD</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r>
      <w:tr>
        <w:trPr>
          <w:tblHeader w:val="false"/>
        </w:trPr>
        <w:tc>
          <w:tcPr>
            <w:tcW w:type="pct" w:w="8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REJECTED</w:t>
            </w:r>
            <w:r>
              <w:rPr>
                <w:rFonts w:ascii="Calibri" w:cs="Calibri" w:eastAsia="Calibri" w:hAnsi="Calibri"/>
                <w:b w:val="false"/>
                <w:bCs w:val="false"/>
                <w:i w:val="false"/>
                <w:iCs w:val="false"/>
                <w:strike w:val="false"/>
                <w:color w:val="000000"/>
                <w:sz w:val="22"/>
                <w:szCs w:val="22"/>
              </w:rPr>
              <w:t xml:space="preserve"> / non-admitted</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PrimeDepth affects: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Delta completion threshold: </w:t>
      </w:r>
      <w:r>
        <w:rPr>
          <w:rFonts w:ascii="Courier New" w:cs="Courier New" w:eastAsia="Courier New" w:hAnsi="Courier New"/>
          <w:b w:val="false"/>
          <w:bCs w:val="false"/>
          <w:i w:val="false"/>
          <w:iCs w:val="false"/>
          <w:color w:val="000000"/>
          <w:sz w:val="20"/>
          <w:szCs w:val="20"/>
          <w:shd w:fill="F3F4F6" w:color="auto" w:val="clear"/>
        </w:rPr>
        <w:t xml:space="preserve">debt.total &lt;= 8 + (PrimeDepth * 2)</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Chronos base threshold: </w:t>
      </w:r>
      <w:r>
        <w:rPr>
          <w:rFonts w:ascii="Courier New" w:cs="Courier New" w:eastAsia="Courier New" w:hAnsi="Courier New"/>
          <w:b w:val="false"/>
          <w:bCs w:val="false"/>
          <w:i w:val="false"/>
          <w:iCs w:val="false"/>
          <w:color w:val="000000"/>
          <w:sz w:val="20"/>
          <w:szCs w:val="20"/>
          <w:shd w:fill="F3F4F6" w:color="auto" w:val="clear"/>
        </w:rPr>
        <w:t xml:space="preserve">base = 10 + (PrimeDepth * 2)</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Next-cycle </w:t>
      </w:r>
      <w:r>
        <w:rPr>
          <w:rFonts w:ascii="Courier New" w:cs="Courier New" w:eastAsia="Courier New" w:hAnsi="Courier New"/>
          <w:b w:val="false"/>
          <w:bCs w:val="false"/>
          <w:i w:val="false"/>
          <w:iCs w:val="false"/>
          <w:color w:val="000000"/>
          <w:sz w:val="20"/>
          <w:szCs w:val="20"/>
          <w:shd w:fill="F3F4F6" w:color="auto" w:val="clear"/>
        </w:rPr>
        <w:t xml:space="preserve">strength_bonus</w:t>
      </w:r>
      <w:r>
        <w:rPr>
          <w:rFonts w:ascii="Calibri" w:cs="Calibri" w:eastAsia="Calibri" w:hAnsi="Calibri"/>
          <w:b w:val="false"/>
          <w:bCs w:val="false"/>
          <w:i w:val="false"/>
          <w:iCs w:val="false"/>
          <w:strike w:val="false"/>
          <w:color w:val="000000"/>
          <w:sz w:val="22"/>
          <w:szCs w:val="22"/>
        </w:rPr>
        <w:t xml:space="preserve"> calculation</w:t>
      </w:r>
    </w:p>
    <w:p>
      <w:pPr>
        <w:pStyle w:val="Heading2"/>
        <w:spacing w:after="120" w:before="360" w:line="312" w:lineRule="auto"/>
      </w:pPr>
      <w:r>
        <w:rPr>
          <w:rFonts w:ascii="Calibri" w:cs="Calibri" w:eastAsia="Calibri" w:hAnsi="Calibri"/>
          <w:color w:val="1A1A1A"/>
          <w:sz w:val="36"/>
          <w:szCs w:val="36"/>
        </w:rPr>
        <w:t xml:space="preserve">9.5 Example State Objects</w:t>
      </w:r>
    </w:p>
    <w:p>
      <w:pPr>
        <w:pStyle w:val="Heading3"/>
        <w:spacing w:after="120" w:before="240" w:line="312" w:lineRule="auto"/>
      </w:pPr>
      <w:r>
        <w:rPr>
          <w:rFonts w:ascii="Calibri" w:cs="Calibri" w:eastAsia="Calibri" w:hAnsi="Calibri"/>
          <w:color w:val="1A1A1A"/>
          <w:sz w:val="28"/>
          <w:szCs w:val="28"/>
        </w:rPr>
        <w:t xml:space="preserve">Example 1 — Fresh System</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"current_state": "0001",
  "prime_depth": 0,
  "debt": { "total": 0, "trauma": 0, "coupling": 0, "risk": 0, "scar": 0 },
  "stability_score": 1.0,
  "risk_profile": 0,
  "successful_admissions": 0,
  "cycles_since_last_admission": 0,
  "human_anchor": 0,
  "bound_flag": false,
  "fracture_mode": false,
  "cycle_count": 0
}</w:t>
      </w:r>
    </w:p>
    <w:p>
      <w:pPr>
        <w:pStyle w:val="Heading3"/>
        <w:spacing w:after="120" w:before="240" w:line="312" w:lineRule="auto"/>
      </w:pPr>
      <w:r>
        <w:rPr>
          <w:rFonts w:ascii="Calibri" w:cs="Calibri" w:eastAsia="Calibri" w:hAnsi="Calibri"/>
          <w:color w:val="1A1A1A"/>
          <w:sz w:val="28"/>
          <w:szCs w:val="28"/>
        </w:rPr>
        <w:t xml:space="preserve">Example 2 — After 3 Cycles with Accumulated Consequence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"current_state": "0001",
  "prime_depth": 4,
  "debt": { "total": 7, "trauma": 2, "coupling": 5, "risk": 1, "scar": 4 },
  "stability_score": 0.78,
  "risk_profile": 2,
  "successful_admissions": 3,
  "cycles_since_last_admission": 0,
  "human_anchor": 5,
  "bound_flag": true,
  "fracture_mode": false,
  "cycle_count": 3
}</w:t>
      </w:r>
    </w:p>
    <w:p>
      <w:pPr>
        <w:pStyle w:val="Heading1"/>
        <w:spacing w:after="120" w:before="480" w:line="312" w:lineRule="auto"/>
      </w:pPr>
      <w:r>
        <w:rPr>
          <w:rFonts w:ascii="Calibri" w:cs="Calibri" w:eastAsia="Calibri" w:hAnsi="Calibri"/>
          <w:color w:val="1A1A1A"/>
          <w:sz w:val="48"/>
          <w:szCs w:val="48"/>
        </w:rPr>
        <w:t xml:space="preserve">10. Logging Schemas and Sample Entries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stage must log. The following event types are required:</w:t>
      </w:r>
    </w:p>
    <w:p>
      <w:pPr>
        <w:spacing w:after="120" w:before="60" w:line="360" w:lineRule="auto"/>
      </w:pPr>
      <w:r>
        <w:rPr>
          <w:rFonts w:ascii="Courier New" w:cs="Courier New" w:eastAsia="Courier New" w:hAnsi="Courier New"/>
          <w:b w:val="false"/>
          <w:bCs w:val="false"/>
          <w:i w:val="false"/>
          <w:iCs w:val="false"/>
          <w:color w:val="000000"/>
          <w:sz w:val="20"/>
          <w:szCs w:val="20"/>
          <w:shd w:fill="F3F4F6" w:color="auto" w:val="clear"/>
        </w:rPr>
        <w:t xml:space="preserve">l1</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j1010</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d1111</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l2</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legitimacy</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chronos_gate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admit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recovery_drift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delta</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voss_binding</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next_1000</w:t>
      </w:r>
    </w:p>
    <w:p>
      <w:pPr>
        <w:pStyle w:val="Heading2"/>
        <w:spacing w:after="120" w:before="360" w:line="312" w:lineRule="auto"/>
      </w:pPr>
      <w:r>
        <w:rPr>
          <w:rFonts w:ascii="Calibri" w:cs="Calibri" w:eastAsia="Calibri" w:hAnsi="Calibri"/>
          <w:color w:val="1A1A1A"/>
          <w:sz w:val="36"/>
          <w:szCs w:val="36"/>
        </w:rPr>
        <w:t xml:space="preserve">10.1 Base Log Entry Schema</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"event_id":    "uuid",
  "event_type":  "string (one of required types)",
  "timestamp":   "ISO 8601",
  "cycle_id":    "uuid",
  "cycle_count": "int",
  "stage":       "string",
  "status":      "string",
  "inputs":      {},
  "outputs":     {},
  "metadata":    {}
}</w:t>
      </w:r>
    </w:p>
    <w:p>
      <w:pPr>
        <w:pStyle w:val="Heading2"/>
        <w:spacing w:after="120" w:before="360" w:line="312" w:lineRule="auto"/>
      </w:pPr>
      <w:r>
        <w:rPr>
          <w:rFonts w:ascii="Calibri" w:cs="Calibri" w:eastAsia="Calibri" w:hAnsi="Calibri"/>
          <w:color w:val="1A1A1A"/>
          <w:sz w:val="36"/>
          <w:szCs w:val="36"/>
        </w:rPr>
        <w:t xml:space="preserve">10.2 Sample Log Entries</w:t>
      </w:r>
    </w:p>
    <w:p>
      <w:pPr>
        <w:pStyle w:val="Heading3"/>
        <w:spacing w:after="120" w:before="240" w:line="312" w:lineRule="auto"/>
      </w:pPr>
      <w:r>
        <w:rPr>
          <w:rFonts w:ascii="Calibri" w:cs="Calibri" w:eastAsia="Calibri" w:hAnsi="Calibri"/>
          <w:color w:val="1A1A1A"/>
          <w:sz w:val="28"/>
          <w:szCs w:val="28"/>
        </w:rPr>
        <w:t xml:space="preserve">Entry 1 — L1 Verification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"event_id": "evt-001",
  "event_type": "l1",
  "timestamp": "2026-04-16T09:00:00Z",
  "cycle_id": "cyc-042",
  "cycle_count": 42,
  "stage": "1001_L1",
  "status": "SUCCESS",
  "inputs": {
    "proposed_change": "chg-117",
    "test_suite": "core_v3"
  },
  "outputs": {
    "execution_result": "SUCCESS",
    "score": 1.0,
    "artifacts_verified": true
  },
  "metadata": {
    "test_count": 47,
    "pass_count": 47,
    "fail_count": 0
  }
}</w:t>
      </w:r>
    </w:p>
    <w:p>
      <w:pPr>
        <w:pStyle w:val="Heading3"/>
        <w:spacing w:after="120" w:before="240" w:line="312" w:lineRule="auto"/>
      </w:pPr>
      <w:r>
        <w:rPr>
          <w:rFonts w:ascii="Calibri" w:cs="Calibri" w:eastAsia="Calibri" w:hAnsi="Calibri"/>
          <w:color w:val="1A1A1A"/>
          <w:sz w:val="28"/>
          <w:szCs w:val="28"/>
        </w:rPr>
        <w:t xml:space="preserve">Entry 2 — Legitimacy Check</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"event_id": "evt-002",
  "event_type": "legitimacy",
  "timestamp": "2026-04-16T09:00:05Z",
  "cycle_id": "cyc-042",
  "cycle_count": 42,
  "stage": "gamma_gate",
  "status": "ALLOWED_WITH_CONDITIONS",
  "inputs": {
    "authority": "FORGE",
    "risk_level": "MEDIUM",
    "accumulated_debt": 7
  },
  "outputs": {
    "allowed": true,
    "conditions": ["elevated_scrutiny"],
    "reason": "Medium risk under active debt"
  },
  "metadata": {}
}</w:t>
      </w:r>
    </w:p>
    <w:p>
      <w:pPr>
        <w:pStyle w:val="Heading3"/>
        <w:spacing w:after="120" w:before="240" w:line="312" w:lineRule="auto"/>
      </w:pPr>
      <w:r>
        <w:rPr>
          <w:rFonts w:ascii="Calibri" w:cs="Calibri" w:eastAsia="Calibri" w:hAnsi="Calibri"/>
          <w:color w:val="1A1A1A"/>
          <w:sz w:val="28"/>
          <w:szCs w:val="28"/>
        </w:rPr>
        <w:t xml:space="preserve">Entry 3 — Delta Stabilization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"event_id": "evt-005",
  "event_type": "delta",
  "timestamp": "2026-04-16T09:00:20Z",
  "cycle_id": "cyc-042",
  "cycle_count": 42,
  "stage": "delta_stabilization",
  "status": "COMPLETE",
  "inputs": {
    "debt_total_before": 12,
    "prime_depth": 4
  },
  "outputs": {
    "debt_total_after": 7,
    "scar_added": 4.8,
    "stabilized": true
  },
  "metadata": {
    "mutation_blocked": true,
    "logs_finalized": true
  }
}</w:t>
      </w:r>
    </w:p>
    <w:p>
      <w:pPr>
        <w:pStyle w:val="Heading1"/>
        <w:spacing w:after="120" w:before="480" w:line="312" w:lineRule="auto"/>
      </w:pPr>
      <w:r>
        <w:rPr>
          <w:rFonts w:ascii="Calibri" w:cs="Calibri" w:eastAsia="Calibri" w:hAnsi="Calibri"/>
          <w:color w:val="1A1A1A"/>
          <w:sz w:val="48"/>
          <w:szCs w:val="48"/>
        </w:rPr>
        <w:t xml:space="preserve">11. FRACTURE Exit Rules</w:t>
      </w:r>
    </w:p>
    <w:p>
      <w:pPr>
        <w:pStyle w:val="Heading2"/>
        <w:spacing w:after="120" w:before="360" w:line="312" w:lineRule="auto"/>
      </w:pPr>
      <w:r>
        <w:rPr>
          <w:rFonts w:ascii="Calibri" w:cs="Calibri" w:eastAsia="Calibri" w:hAnsi="Calibri"/>
          <w:color w:val="1A1A1A"/>
          <w:sz w:val="36"/>
          <w:szCs w:val="36"/>
        </w:rPr>
        <w:t xml:space="preserve">11.1 Trigger Condition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risk_profile &gt;= 5</w:t>
      </w:r>
    </w:p>
    <w:p>
      <w:pPr>
        <w:pStyle w:val="Heading2"/>
        <w:spacing w:after="120" w:before="360" w:line="312" w:lineRule="auto"/>
      </w:pPr>
      <w:r>
        <w:rPr>
          <w:rFonts w:ascii="Calibri" w:cs="Calibri" w:eastAsia="Calibri" w:hAnsi="Calibri"/>
          <w:color w:val="1A1A1A"/>
          <w:sz w:val="36"/>
          <w:szCs w:val="36"/>
        </w:rPr>
        <w:t xml:space="preserve">11.2 Effects When FRACTURE Is Active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Delta threshold increased by 50%</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Chronos </w:t>
      </w:r>
      <w:r>
        <w:rPr>
          <w:rFonts w:ascii="Courier New" w:cs="Courier New" w:eastAsia="Courier New" w:hAnsi="Courier New"/>
          <w:b w:val="false"/>
          <w:bCs w:val="false"/>
          <w:i w:val="false"/>
          <w:iCs w:val="false"/>
          <w:color w:val="000000"/>
          <w:sz w:val="20"/>
          <w:szCs w:val="20"/>
          <w:shd w:fill="F3F4F6" w:color="auto" w:val="clear"/>
        </w:rPr>
        <w:t xml:space="preserve">dynamic_threshold</w:t>
      </w:r>
      <w:r>
        <w:rPr>
          <w:rFonts w:ascii="Calibri" w:cs="Calibri" w:eastAsia="Calibri" w:hAnsi="Calibri"/>
          <w:b w:val="false"/>
          <w:bCs w:val="false"/>
          <w:i w:val="false"/>
          <w:iCs w:val="false"/>
          <w:strike w:val="false"/>
          <w:color w:val="000000"/>
          <w:sz w:val="22"/>
          <w:szCs w:val="22"/>
        </w:rPr>
        <w:t xml:space="preserve"> multiplied by 1.8</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State admission becomes harder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Requires external intervention to exit</w:t>
      </w:r>
    </w:p>
    <w:p>
      <w:pPr>
        <w:pStyle w:val="Heading2"/>
        <w:spacing w:after="120" w:before="360" w:line="312" w:lineRule="auto"/>
      </w:pPr>
      <w:r>
        <w:rPr>
          <w:rFonts w:ascii="Calibri" w:cs="Calibri" w:eastAsia="Calibri" w:hAnsi="Calibri"/>
          <w:color w:val="1A1A1A"/>
          <w:sz w:val="36"/>
          <w:szCs w:val="36"/>
        </w:rPr>
        <w:t xml:space="preserve">11.3 FRACTURE Exit Path (Governed Recovery)</w:t>
      </w:r>
    </w:p>
    <w:p>
      <w:pPr>
        <w:spacing w:after="120" w:before="60" w:line="360" w:lineRule="auto"/>
      </w:pPr>
      <w:r>
        <w:rPr>
          <w:rFonts w:ascii="Calibri" w:cs="Calibri" w:eastAsia="Calibri" w:hAnsi="Calibri"/>
          <w:b/>
          <w:bCs/>
          <w:i w:val="false"/>
          <w:iCs w:val="false"/>
          <w:strike w:val="false"/>
          <w:color w:val="000000"/>
          <w:sz w:val="22"/>
          <w:szCs w:val="22"/>
        </w:rPr>
        <w:t xml:space="preserve">Condition:</w:t>
      </w:r>
      <w:r>
        <w:rPr>
          <w:rFonts w:ascii="Calibri" w:cs="Calibri" w:eastAsia="Calibri" w:hAnsi="Calibri"/>
          <w:b w:val="false"/>
          <w:bCs w:val="false"/>
          <w:i w:val="false"/>
          <w:iCs w:val="false"/>
          <w:strike w:val="false"/>
          <w:color w:val="000000"/>
          <w:sz w:val="22"/>
          <w:szCs w:val="22"/>
        </w:rPr>
        <w:t xml:space="preserve"> External intervention (operator-initiated)</w:t>
      </w:r>
    </w:p>
    <w:p>
      <w:pPr>
        <w:spacing w:after="120" w:before="60" w:line="360" w:lineRule="auto"/>
      </w:pPr>
      <w:r>
        <w:rPr>
          <w:rFonts w:ascii="Calibri" w:cs="Calibri" w:eastAsia="Calibri" w:hAnsi="Calibri"/>
          <w:b/>
          <w:bCs/>
          <w:i w:val="false"/>
          <w:iCs w:val="false"/>
          <w:strike w:val="false"/>
          <w:color w:val="000000"/>
          <w:sz w:val="22"/>
          <w:szCs w:val="22"/>
        </w:rPr>
        <w:t xml:space="preserve">Effects:</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risk_profile</w:t>
      </w:r>
      <w:r>
        <w:rPr>
          <w:rFonts w:ascii="Calibri" w:cs="Calibri" w:eastAsia="Calibri" w:hAnsi="Calibri"/>
          <w:b w:val="false"/>
          <w:bCs w:val="false"/>
          <w:i w:val="false"/>
          <w:iCs w:val="false"/>
          <w:strike w:val="false"/>
          <w:color w:val="000000"/>
          <w:sz w:val="22"/>
          <w:szCs w:val="22"/>
        </w:rPr>
        <w:t xml:space="preserve"> reset to 3 (reduced, not erased)</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fracture_mode</w:t>
      </w:r>
      <w:r>
        <w:rPr>
          <w:rFonts w:ascii="Calibri" w:cs="Calibri" w:eastAsia="Calibri" w:hAnsi="Calibri"/>
          <w:b w:val="false"/>
          <w:bCs w:val="false"/>
          <w:i w:val="false"/>
          <w:iCs w:val="false"/>
          <w:strike w:val="false"/>
          <w:color w:val="000000"/>
          <w:sz w:val="22"/>
          <w:szCs w:val="22"/>
        </w:rPr>
        <w:t xml:space="preserve"> flag cleared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unchanged (consequence is permanent)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One-cycle legitimacy restriction remains active (first post-fracture cycle requires </w:t>
      </w:r>
      <w:r>
        <w:rPr>
          <w:rFonts w:ascii="Courier New" w:cs="Courier New" w:eastAsia="Courier New" w:hAnsi="Courier New"/>
          <w:b w:val="false"/>
          <w:bCs w:val="false"/>
          <w:i w:val="false"/>
          <w:iCs w:val="false"/>
          <w:color w:val="000000"/>
          <w:sz w:val="20"/>
          <w:szCs w:val="20"/>
          <w:shd w:fill="F3F4F6" w:color="auto" w:val="clear"/>
        </w:rPr>
        <w:t xml:space="preserve">OPERATOR_REVIEW</w:t>
      </w:r>
      <w:r>
        <w:rPr>
          <w:rFonts w:ascii="Calibri" w:cs="Calibri" w:eastAsia="Calibri" w:hAnsi="Calibri"/>
          <w:b w:val="false"/>
          <w:bCs w:val="false"/>
          <w:i w:val="false"/>
          <w:iCs w:val="false"/>
          <w:strike w:val="false"/>
          <w:color w:val="000000"/>
          <w:sz w:val="22"/>
          <w:szCs w:val="22"/>
        </w:rPr>
        <w:t xml:space="preserve"> regardless of other checks)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120" w:line="408" w:lineRule="auto"/>
            </w:pPr>
            <w:r>
              <w:rPr>
                <w:b/>
                <w:bCs/>
                <w:i w:val="false"/>
                <w:iCs w:val="false"/>
                <w:color w:val="000000"/>
              </w:rPr>
              <w:t xml:space="preserve">Exit Is NOT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Automatic</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Time-based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Triggered by internal state improvement alone</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Rationale:</w:t>
      </w:r>
      <w:r>
        <w:rPr>
          <w:rFonts w:ascii="Calibri" w:cs="Calibri" w:eastAsia="Calibri" w:hAnsi="Calibri"/>
          <w:b w:val="false"/>
          <w:bCs w:val="false"/>
          <w:i w:val="false"/>
          <w:iCs w:val="false"/>
          <w:strike w:val="false"/>
          <w:color w:val="000000"/>
          <w:sz w:val="22"/>
          <w:szCs w:val="22"/>
        </w:rPr>
        <w:t xml:space="preserve"> FRACTURE represents a state where the system has accumulated enough risk that automated recovery is insufficient. External human judgment is required. The exit path preserves consequence (scar unchanged) while allowing recovery (risk reduced).</w:t>
      </w:r>
    </w:p>
    <w:p>
      <w:pPr>
        <w:pStyle w:val="Heading2"/>
        <w:spacing w:after="120" w:before="360" w:line="312" w:lineRule="auto"/>
      </w:pPr>
      <w:r>
        <w:rPr>
          <w:rFonts w:ascii="Calibri" w:cs="Calibri" w:eastAsia="Calibri" w:hAnsi="Calibri"/>
          <w:color w:val="1A1A1A"/>
          <w:sz w:val="36"/>
          <w:szCs w:val="36"/>
        </w:rPr>
        <w:t xml:space="preserve">11.4 Error Propagation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Error</w:t>
            </w:r>
          </w:p>
        </w:tc>
        <w:tc>
          <w:tcPr>
            <w:tcW w:type="pct" w:w="6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Effect</w:t>
            </w:r>
          </w:p>
        </w:tc>
      </w:tr>
      <w:tr>
        <w:trPr>
          <w:tblHeader w:val="false"/>
        </w:trPr>
        <w:tc>
          <w:tcPr>
            <w:tcW w:type="pct" w:w="3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REJECTED</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rollback + debt +1</w:t>
            </w:r>
          </w:p>
        </w:tc>
      </w:tr>
      <w:tr>
        <w:trPr>
          <w:tblHeader w:val="false"/>
        </w:trPr>
        <w:tc>
          <w:tcPr>
            <w:tcW w:type="pct" w:w="3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PARTIAL</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double next debt</w:t>
            </w:r>
          </w:p>
        </w:tc>
      </w:tr>
      <w:tr>
        <w:trPr>
          <w:tblHeader w:val="false"/>
        </w:trPr>
        <w:tc>
          <w:tcPr>
            <w:tcW w:type="pct" w:w="3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OVERLOAD</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forced Delta</w:t>
            </w:r>
          </w:p>
        </w:tc>
      </w:tr>
      <w:tr>
        <w:trPr>
          <w:tblHeader w:val="false"/>
        </w:trPr>
        <w:tc>
          <w:tcPr>
            <w:tcW w:type="pct" w:w="3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UNSTABLE</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forced degradation</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11.5 Degradation Model</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MAX_DEBT = 20
if debt.total &gt; MAX_DEBT:
    state       = DEGRADED_1000
    scar       += 3
    risk_profile += 2</w:t>
      </w:r>
    </w:p>
    <w:p>
      <w:pPr>
        <w:pStyle w:val="Heading1"/>
        <w:spacing w:after="120" w:before="480" w:line="312" w:lineRule="auto"/>
      </w:pPr>
      <w:r>
        <w:rPr>
          <w:rFonts w:ascii="Calibri" w:cs="Calibri" w:eastAsia="Calibri" w:hAnsi="Calibri"/>
          <w:color w:val="1A1A1A"/>
          <w:sz w:val="48"/>
          <w:szCs w:val="48"/>
        </w:rPr>
        <w:t xml:space="preserve">12. PrimeDepth and Scar Model [DRAFT]</w:t>
      </w:r>
    </w:p>
    <w:p>
      <w:pPr>
        <w:pStyle w:val="Heading2"/>
        <w:spacing w:after="120" w:before="360" w:line="312" w:lineRule="auto"/>
      </w:pPr>
      <w:r>
        <w:rPr>
          <w:rFonts w:ascii="Calibri" w:cs="Calibri" w:eastAsia="Calibri" w:hAnsi="Calibri"/>
          <w:color w:val="1A1A1A"/>
          <w:sz w:val="36"/>
          <w:szCs w:val="36"/>
        </w:rPr>
        <w:t xml:space="preserve">12.1 PrimeDepth</w:t>
      </w:r>
    </w:p>
    <w:p>
      <w:pPr>
        <w:spacing w:after="120" w:before="60" w:line="360" w:lineRule="auto"/>
      </w:pPr>
      <w:r>
        <w:rPr>
          <w:rFonts w:ascii="Calibri" w:cs="Calibri" w:eastAsia="Calibri" w:hAnsi="Calibri"/>
          <w:b/>
          <w:bCs/>
          <w:i w:val="false"/>
          <w:iCs w:val="false"/>
          <w:strike w:val="false"/>
          <w:color w:val="000000"/>
          <w:sz w:val="22"/>
          <w:szCs w:val="22"/>
        </w:rPr>
        <w:t xml:space="preserve">PrimeDepth</w:t>
      </w:r>
      <w:r>
        <w:rPr>
          <w:rFonts w:ascii="Calibri" w:cs="Calibri" w:eastAsia="Calibri" w:hAnsi="Calibri"/>
          <w:b w:val="false"/>
          <w:bCs w:val="false"/>
          <w:i w:val="false"/>
          <w:iCs w:val="false"/>
          <w:strike w:val="false"/>
          <w:color w:val="000000"/>
          <w:sz w:val="22"/>
          <w:szCs w:val="22"/>
        </w:rPr>
        <w:t xml:space="preserve"> represents the quality depth of the most recent admission. Derivation rules: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ExecutionResult</w:t>
            </w:r>
          </w:p>
        </w:tc>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PrimeDepth</w:t>
            </w:r>
          </w:p>
        </w:tc>
      </w:tr>
      <w:tr>
        <w:trPr>
          <w:tblHeader w:val="false"/>
        </w:trPr>
        <w:tc>
          <w:tcPr>
            <w:tcW w:type="pct" w:w="8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SUCCESS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r>
      <w:tr>
        <w:trPr>
          <w:tblHeader w:val="false"/>
        </w:trPr>
        <w:tc>
          <w:tcPr>
            <w:tcW w:type="pct" w:w="8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PARTIAL</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r>
      <w:tr>
        <w:trPr>
          <w:tblHeader w:val="false"/>
        </w:trPr>
        <w:tc>
          <w:tcPr>
            <w:tcW w:type="pct" w:w="8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OVERLOAD</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r>
      <w:tr>
        <w:trPr>
          <w:tblHeader w:val="false"/>
        </w:trPr>
        <w:tc>
          <w:tcPr>
            <w:tcW w:type="pct" w:w="8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REJECTED</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PrimeDepth affects system thresholds throughout the cycle.</w:t>
      </w:r>
    </w:p>
    <w:p>
      <w:pPr>
        <w:pStyle w:val="Heading2"/>
        <w:spacing w:after="120" w:before="360" w:line="312" w:lineRule="auto"/>
      </w:pPr>
      <w:r>
        <w:rPr>
          <w:rFonts w:ascii="Calibri" w:cs="Calibri" w:eastAsia="Calibri" w:hAnsi="Calibri"/>
          <w:color w:val="1A1A1A"/>
          <w:sz w:val="36"/>
          <w:szCs w:val="36"/>
        </w:rPr>
        <w:t xml:space="preserve">12.2 Scar Model [DRAFT — Thresholds Not Finalized]</w:t>
      </w:r>
    </w:p>
    <w:p>
      <w:pPr>
        <w:spacing w:after="120" w:before="60" w:line="360" w:lineRule="auto"/>
      </w:pPr>
      <w:r>
        <w:rPr>
          <w:rFonts w:ascii="Calibri" w:cs="Calibri" w:eastAsia="Calibri" w:hAnsi="Calibri"/>
          <w:b/>
          <w:bCs/>
          <w:i w:val="false"/>
          <w:iCs w:val="false"/>
          <w:strike w:val="false"/>
          <w:color w:val="000000"/>
          <w:sz w:val="22"/>
          <w:szCs w:val="22"/>
        </w:rPr>
        <w:t xml:space="preserve">Definition:</w:t>
      </w:r>
      <w:r>
        <w:rPr>
          <w:rFonts w:ascii="Calibri" w:cs="Calibri" w:eastAsia="Calibri" w:hAnsi="Calibri"/>
          <w:b w:val="false"/>
          <w:bCs w:val="false"/>
          <w:i w:val="false"/>
          <w:iCs w:val="false"/>
          <w:strike w:val="false"/>
          <w:color w:val="000000"/>
          <w:sz w:val="22"/>
          <w:szCs w:val="22"/>
        </w:rPr>
        <w:t xml:space="preserve"> Scar is permanent, non-removable residue representing the accumulated consequence of all past cycles. It is not debt to be paid down; it is consequence to be carried.</w:t>
      </w:r>
    </w:p>
    <w:p>
      <w:pPr>
        <w:spacing w:after="120" w:before="60" w:line="360" w:lineRule="auto"/>
      </w:pPr>
      <w:r>
        <w:rPr>
          <w:rFonts w:ascii="Calibri" w:cs="Calibri" w:eastAsia="Calibri" w:hAnsi="Calibri"/>
          <w:b/>
          <w:bCs/>
          <w:i w:val="false"/>
          <w:iCs w:val="false"/>
          <w:strike w:val="false"/>
          <w:color w:val="000000"/>
          <w:sz w:val="22"/>
          <w:szCs w:val="22"/>
        </w:rPr>
        <w:t xml:space="preserve">Properties: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is intentionally unbounded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represents permanent residue and long-term memory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is not capped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persists across all time scales (cycle, epoch, millennium)</w:t>
      </w:r>
    </w:p>
    <w:p>
      <w:pPr>
        <w:pStyle w:val="Heading3"/>
        <w:spacing w:after="120" w:before="240" w:line="312" w:lineRule="auto"/>
      </w:pPr>
      <w:r>
        <w:rPr>
          <w:rFonts w:ascii="Calibri" w:cs="Calibri" w:eastAsia="Calibri" w:hAnsi="Calibri"/>
          <w:color w:val="1A1A1A"/>
          <w:sz w:val="28"/>
          <w:szCs w:val="28"/>
        </w:rPr>
        <w:t xml:space="preserve">Sources of Scar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Delta stabilization converts 40% of remaining debt to scar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Recovery Drift gradually converts debt to scar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Degradation adds scar (+3)</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FRACTURE does NOT add scar directly (but the conditions leading to FRACTURE often do)</w:t>
      </w:r>
    </w:p>
    <w:p>
      <w:pPr>
        <w:pStyle w:val="Heading3"/>
        <w:spacing w:after="120" w:before="240" w:line="312" w:lineRule="auto"/>
      </w:pPr>
      <w:r>
        <w:rPr>
          <w:rFonts w:ascii="Calibri" w:cs="Calibri" w:eastAsia="Calibri" w:hAnsi="Calibri"/>
          <w:color w:val="1A1A1A"/>
          <w:sz w:val="28"/>
          <w:szCs w:val="28"/>
        </w:rPr>
        <w:t xml:space="preserve">MythicScar (Extended Persistence)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MythicScar:
    origin_epoch:  int
    severity:      int
    description:   str
Creation Rule:
    if recovery_drift_count_in_epoch &gt; 7:
        create MythicScar
MythicScar is never removed and affects stability
weighting and Chronos sensitivity.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120" w:line="408" w:lineRule="auto"/>
            </w:pPr>
            <w:r>
              <w:rPr>
                <w:b/>
                <w:bCs/>
                <w:i w:val="false"/>
                <w:iCs w:val="false"/>
                <w:color w:val="000000"/>
              </w:rPr>
              <w:t xml:space="preserve">Implementation Notice</w:t>
            </w:r>
          </w:p>
          <w:p>
            <w:pPr>
              <w:spacing w:after="0" w:line="360" w:lineRule="auto"/>
            </w:pPr>
            <w:r>
              <w:rPr>
                <w:rFonts w:ascii="Calibri" w:cs="Calibri" w:eastAsia="Calibri" w:hAnsi="Calibri"/>
                <w:b w:val="false"/>
                <w:bCs w:val="false"/>
                <w:i w:val="false"/>
                <w:iCs w:val="false"/>
                <w:strike w:val="false"/>
                <w:color w:val="000000"/>
                <w:sz w:val="22"/>
                <w:szCs w:val="22"/>
              </w:rPr>
              <w:t xml:space="preserve">Scar thresholds, weighting coefficients, and upper-bound policy are intentionally left unspecified in this version. They require empirical tuning against live runtime data. Do not finalize scar thresholds without runtime evidence.</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13. Recovery Drift</w:t>
      </w:r>
    </w:p>
    <w:p>
      <w:pPr>
        <w:spacing w:after="120" w:before="60" w:line="360" w:lineRule="auto"/>
      </w:pPr>
      <w:r>
        <w:rPr>
          <w:rFonts w:ascii="Calibri" w:cs="Calibri" w:eastAsia="Calibri" w:hAnsi="Calibri"/>
          <w:b/>
          <w:bCs/>
          <w:i w:val="false"/>
          <w:iCs w:val="false"/>
          <w:strike w:val="false"/>
          <w:color w:val="000000"/>
          <w:sz w:val="22"/>
          <w:szCs w:val="22"/>
        </w:rPr>
        <w:t xml:space="preserve">Definition:</w:t>
      </w:r>
      <w:r>
        <w:rPr>
          <w:rFonts w:ascii="Calibri" w:cs="Calibri" w:eastAsia="Calibri" w:hAnsi="Calibri"/>
          <w:b w:val="false"/>
          <w:bCs w:val="false"/>
          <w:i w:val="false"/>
          <w:iCs w:val="false"/>
          <w:strike w:val="false"/>
          <w:color w:val="000000"/>
          <w:sz w:val="22"/>
          <w:szCs w:val="22"/>
        </w:rPr>
        <w:t xml:space="preserve"> A deterministic forward-motion function applied on every WAIT cycle to prevent stagnation. If Chronos denies admission, the system does not stop — it enters Recovery Drift.</w:t>
      </w:r>
    </w:p>
    <w:p>
      <w:pPr>
        <w:pStyle w:val="Heading2"/>
        <w:spacing w:after="120" w:before="360" w:line="312" w:lineRule="auto"/>
      </w:pPr>
      <w:r>
        <w:rPr>
          <w:rFonts w:ascii="Calibri" w:cs="Calibri" w:eastAsia="Calibri" w:hAnsi="Calibri"/>
          <w:color w:val="1A1A1A"/>
          <w:sz w:val="36"/>
          <w:szCs w:val="36"/>
        </w:rPr>
        <w:t xml:space="preserve">13.1 Recovery Drift Produces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Partial state progression (0001-prime)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Converts debt to scar gradually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Preserves continuity without full admission</w:t>
      </w:r>
    </w:p>
    <w:p>
      <w:pPr>
        <w:pStyle w:val="Heading2"/>
        <w:spacing w:after="120" w:before="360" w:line="312" w:lineRule="auto"/>
      </w:pPr>
      <w:r>
        <w:rPr>
          <w:rFonts w:ascii="Calibri" w:cs="Calibri" w:eastAsia="Calibri" w:hAnsi="Calibri"/>
          <w:color w:val="1A1A1A"/>
          <w:sz w:val="36"/>
          <w:szCs w:val="36"/>
        </w:rPr>
        <w:t xml:space="preserve">13.2 Inputs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Current state, drift parameters (</w:t>
      </w:r>
      <w:r>
        <w:rPr>
          <w:rFonts w:ascii="Courier New" w:cs="Courier New" w:eastAsia="Courier New" w:hAnsi="Courier New"/>
          <w:b w:val="false"/>
          <w:bCs w:val="false"/>
          <w:i w:val="false"/>
          <w:iCs w:val="false"/>
          <w:color w:val="000000"/>
          <w:sz w:val="20"/>
          <w:szCs w:val="20"/>
          <w:shd w:fill="F3F4F6" w:color="auto" w:val="clear"/>
        </w:rPr>
        <w:t xml:space="preserve">delta_r</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delta_d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delta_p</w:t>
      </w:r>
      <w:r>
        <w:rPr>
          <w:rFonts w:ascii="Calibri" w:cs="Calibri" w:eastAsia="Calibri" w:hAnsi="Calibri"/>
          <w:b w:val="false"/>
          <w:bCs w:val="false"/>
          <w:i w:val="false"/>
          <w:iCs w:val="false"/>
          <w:strike w:val="false"/>
          <w:color w:val="000000"/>
          <w:sz w:val="22"/>
          <w:szCs w:val="22"/>
        </w:rPr>
        <w:t xml:space="preserve">)</w:t>
      </w:r>
    </w:p>
    <w:p>
      <w:pPr>
        <w:pStyle w:val="Heading2"/>
        <w:spacing w:after="120" w:before="360" w:line="312" w:lineRule="auto"/>
      </w:pPr>
      <w:r>
        <w:rPr>
          <w:rFonts w:ascii="Calibri" w:cs="Calibri" w:eastAsia="Calibri" w:hAnsi="Calibri"/>
          <w:color w:val="1A1A1A"/>
          <w:sz w:val="36"/>
          <w:szCs w:val="36"/>
        </w:rPr>
        <w:t xml:space="preserve">13.3 Effects per Drift Cycle</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risk_profile += delta_r</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legacy_debt += delta_d</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prime_depth -= delta_p</w:t>
      </w:r>
      <w:r>
        <w:rPr>
          <w:rFonts w:ascii="Calibri" w:cs="Calibri" w:eastAsia="Calibri" w:hAnsi="Calibri"/>
          <w:b w:val="false"/>
          <w:bCs w:val="false"/>
          <w:i w:val="false"/>
          <w:iCs w:val="false"/>
          <w:strike w:val="false"/>
          <w:color w:val="000000"/>
          <w:sz w:val="22"/>
          <w:szCs w:val="22"/>
        </w:rPr>
        <w:t xml:space="preserve"> (or + depending on policy)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May trigger FRACTURE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May create MythicScar (if drift repeats &gt;7 times per epoch)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Always schedules a recheck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Always moves the system forward</w:t>
      </w:r>
    </w:p>
    <w:p>
      <w:pPr>
        <w:pStyle w:val="Heading2"/>
        <w:spacing w:after="120" w:before="360" w:line="312" w:lineRule="auto"/>
      </w:pPr>
      <w:r>
        <w:rPr>
          <w:rFonts w:ascii="Calibri" w:cs="Calibri" w:eastAsia="Calibri" w:hAnsi="Calibri"/>
          <w:color w:val="1A1A1A"/>
          <w:sz w:val="36"/>
          <w:szCs w:val="36"/>
        </w:rPr>
        <w:t xml:space="preserve">13.4 Rules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Recovery Drift does NOT require Chronos approval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Recovery Drift does NOT count as full admission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Recovery Drift contributes to stability recovery</w:t>
      </w:r>
    </w:p>
    <w:p>
      <w:pPr>
        <w:pStyle w:val="Heading1"/>
        <w:spacing w:after="120" w:before="480" w:line="312" w:lineRule="auto"/>
      </w:pPr>
      <w:r>
        <w:rPr>
          <w:rFonts w:ascii="Calibri" w:cs="Calibri" w:eastAsia="Calibri" w:hAnsi="Calibri"/>
          <w:color w:val="1A1A1A"/>
          <w:sz w:val="48"/>
          <w:szCs w:val="48"/>
        </w:rPr>
        <w:t xml:space="preserve">14. Persistence and Time Model</w:t>
      </w:r>
    </w:p>
    <w:p>
      <w:pPr>
        <w:pStyle w:val="Heading2"/>
        <w:spacing w:after="120" w:before="360" w:line="312" w:lineRule="auto"/>
      </w:pPr>
      <w:r>
        <w:rPr>
          <w:rFonts w:ascii="Calibri" w:cs="Calibri" w:eastAsia="Calibri" w:hAnsi="Calibri"/>
          <w:color w:val="1A1A1A"/>
          <w:sz w:val="36"/>
          <w:szCs w:val="36"/>
        </w:rPr>
        <w:t xml:space="preserve">14.1 Time Scales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Scale</w:t>
            </w:r>
          </w:p>
        </w:tc>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Definition</w:t>
            </w:r>
          </w:p>
        </w:tc>
        <w:tc>
          <w:tcPr>
            <w:tcW w:type="pct" w:w="5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Used For</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Cycle</w:t>
            </w:r>
            <w:r>
              <w:rPr>
                <w:rFonts w:ascii="Calibri" w:cs="Calibri" w:eastAsia="Calibri" w:hAnsi="Calibri"/>
                <w:b w:val="false"/>
                <w:bCs w:val="false"/>
                <w:i w:val="false"/>
                <w:iCs w:val="false"/>
                <w:strike w:val="false"/>
                <w:color w:val="000000"/>
                <w:sz w:val="22"/>
                <w:szCs w:val="22"/>
              </w:rPr>
              <w:t xml:space="preserve"> (Immediate)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One full runtime loop</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Unit of execution</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Epoch</w:t>
            </w:r>
            <w:r>
              <w:rPr>
                <w:rFonts w:ascii="Calibri" w:cs="Calibri" w:eastAsia="Calibri" w:hAnsi="Calibri"/>
                <w:b w:val="false"/>
                <w:bCs w:val="false"/>
                <w:i w:val="false"/>
                <w:iCs w:val="false"/>
                <w:strike w:val="false"/>
                <w:color w:val="000000"/>
                <w:sz w:val="22"/>
                <w:szCs w:val="22"/>
              </w:rPr>
              <w:t xml:space="preserve"> (Mid-term)</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Epoch = 365 cycles</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Stability averaging, admission history, behavioral trends</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Millennium</w:t>
            </w:r>
            <w:r>
              <w:rPr>
                <w:rFonts w:ascii="Calibri" w:cs="Calibri" w:eastAsia="Calibri" w:hAnsi="Calibri"/>
                <w:b w:val="false"/>
                <w:bCs w:val="false"/>
                <w:i w:val="false"/>
                <w:iCs w:val="false"/>
                <w:strike w:val="false"/>
                <w:color w:val="000000"/>
                <w:sz w:val="22"/>
                <w:szCs w:val="22"/>
              </w:rPr>
              <w:t xml:space="preserve"> (Long-term)</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Millennium = 10 Epochs</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Legacy tracking, deep persistence, long-term consequence</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14.2 Decay vs Permanence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Category</w:t>
            </w:r>
          </w:p>
        </w:tc>
        <w:tc>
          <w:tcPr>
            <w:tcW w:type="pct" w:w="7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Properties</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Decay allowed</w:t>
            </w:r>
          </w:p>
        </w:tc>
        <w:tc>
          <w:tcPr>
            <w:tcW w:type="pct" w:w="7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risk_profile</w:t>
            </w:r>
            <w:r>
              <w:rPr>
                <w:rFonts w:ascii="Calibri" w:cs="Calibri" w:eastAsia="Calibri" w:hAnsi="Calibri"/>
                <w:b w:val="false"/>
                <w:bCs w:val="false"/>
                <w:i w:val="false"/>
                <w:iCs w:val="false"/>
                <w:strike w:val="false"/>
                <w:color w:val="000000"/>
                <w:sz w:val="22"/>
                <w:szCs w:val="22"/>
              </w:rPr>
              <w:t xml:space="preserve"> decreases over time; active debt decreases during recovery</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Permanent</w:t>
            </w:r>
            <w:r>
              <w:rPr>
                <w:rFonts w:ascii="Calibri" w:cs="Calibri" w:eastAsia="Calibri" w:hAnsi="Calibri"/>
                <w:b w:val="false"/>
                <w:bCs w:val="false"/>
                <w:i w:val="false"/>
                <w:iCs w:val="false"/>
                <w:strike w:val="false"/>
                <w:color w:val="000000"/>
                <w:sz w:val="22"/>
                <w:szCs w:val="22"/>
              </w:rPr>
              <w:t xml:space="preserve"> (never removed)</w:t>
            </w:r>
          </w:p>
        </w:tc>
        <w:tc>
          <w:tcPr>
            <w:tcW w:type="pct" w:w="7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scar</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mythic_scar</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legacy_debt</w:t>
            </w:r>
            <w:r>
              <w:rPr>
                <w:rFonts w:ascii="Calibri" w:cs="Calibri" w:eastAsia="Calibri" w:hAnsi="Calibri"/>
                <w:b w:val="false"/>
                <w:bCs w:val="false"/>
                <w:i w:val="false"/>
                <w:iCs w:val="false"/>
                <w:strike w:val="false"/>
                <w:color w:val="000000"/>
                <w:sz w:val="22"/>
                <w:szCs w:val="22"/>
              </w:rPr>
              <w:t xml:space="preserve"> (partial persistence)</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14.3 Aggregation Rules</w:t>
      </w:r>
    </w:p>
    <w:p>
      <w:pPr>
        <w:spacing w:after="120" w:before="60" w:line="360" w:lineRule="auto"/>
      </w:pPr>
      <w:r>
        <w:rPr>
          <w:rFonts w:ascii="Calibri" w:cs="Calibri" w:eastAsia="Calibri" w:hAnsi="Calibri"/>
          <w:b/>
          <w:bCs/>
          <w:i w:val="false"/>
          <w:iCs w:val="false"/>
          <w:strike w:val="false"/>
          <w:color w:val="000000"/>
          <w:sz w:val="22"/>
          <w:szCs w:val="22"/>
        </w:rPr>
        <w:t xml:space="preserve">Cycle to Epoch:</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epoch_stability = average(stability_score over 365 cycles)</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epoch_admissions = total successful_admissions</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epoch_drift_ratio = drift_cycles / total_cycles</w:t>
      </w:r>
    </w:p>
    <w:p>
      <w:pPr>
        <w:spacing w:after="120" w:before="60" w:line="360" w:lineRule="auto"/>
      </w:pPr>
      <w:r>
        <w:rPr>
          <w:rFonts w:ascii="Calibri" w:cs="Calibri" w:eastAsia="Calibri" w:hAnsi="Calibri"/>
          <w:b/>
          <w:bCs/>
          <w:i w:val="false"/>
          <w:iCs w:val="false"/>
          <w:strike w:val="false"/>
          <w:color w:val="000000"/>
          <w:sz w:val="22"/>
          <w:szCs w:val="22"/>
        </w:rPr>
        <w:t xml:space="preserve">Epoch to Millennium:</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legacy_debt.total += sum(epoch_debt)</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dynastic_anchor += growth_factor</w:t>
      </w:r>
    </w:p>
    <w:p>
      <w:pPr>
        <w:pStyle w:val="Heading2"/>
        <w:spacing w:after="120" w:before="360" w:line="312" w:lineRule="auto"/>
      </w:pPr>
      <w:r>
        <w:rPr>
          <w:rFonts w:ascii="Calibri" w:cs="Calibri" w:eastAsia="Calibri" w:hAnsi="Calibri"/>
          <w:color w:val="1A1A1A"/>
          <w:sz w:val="36"/>
          <w:szCs w:val="36"/>
        </w:rPr>
        <w:t xml:space="preserve">14.4 Storage Model</w:t>
      </w:r>
    </w:p>
    <w:p>
      <w:pPr>
        <w:pStyle w:val="Heading3"/>
        <w:spacing w:after="120" w:before="240" w:line="312" w:lineRule="auto"/>
      </w:pPr>
      <w:r>
        <w:rPr>
          <w:rFonts w:ascii="Calibri" w:cs="Calibri" w:eastAsia="Calibri" w:hAnsi="Calibri"/>
          <w:color w:val="1A1A1A"/>
          <w:sz w:val="28"/>
          <w:szCs w:val="28"/>
        </w:rPr>
        <w:t xml:space="preserve">Minimum Required</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"current_state": "string",
  "debt": "DebtRecord",
  "stability_score": "float",
  "successful_admissions": "int",
  "cycles_since_last_admission": "int",
  "human_anchor": "int"
}</w:t>
      </w:r>
    </w:p>
    <w:p>
      <w:pPr>
        <w:pStyle w:val="Heading3"/>
        <w:spacing w:after="120" w:before="240" w:line="312" w:lineRule="auto"/>
      </w:pPr>
      <w:r>
        <w:rPr>
          <w:rFonts w:ascii="Calibri" w:cs="Calibri" w:eastAsia="Calibri" w:hAnsi="Calibri"/>
          <w:color w:val="1A1A1A"/>
          <w:sz w:val="28"/>
          <w:szCs w:val="28"/>
        </w:rPr>
        <w:t xml:space="preserve">Extended (Time Layer)</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"legacy_debt": "LegacyDebt",
  "dynastic_anchor": "int",
  "mythic_scars": "list",
  "epoch_history": "list"
}</w:t>
      </w:r>
    </w:p>
    <w:p>
      <w:pPr>
        <w:pStyle w:val="Heading1"/>
        <w:spacing w:after="120" w:before="480" w:line="312" w:lineRule="auto"/>
      </w:pPr>
      <w:r>
        <w:rPr>
          <w:rFonts w:ascii="Calibri" w:cs="Calibri" w:eastAsia="Calibri" w:hAnsi="Calibri"/>
          <w:color w:val="1A1A1A"/>
          <w:sz w:val="48"/>
          <w:szCs w:val="48"/>
        </w:rPr>
        <w:t xml:space="preserve">15. System Invariants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No False Admission</w:t>
      </w:r>
      <w:r>
        <w:rPr>
          <w:rFonts w:ascii="Calibri" w:cs="Calibri" w:eastAsia="Calibri" w:hAnsi="Calibri"/>
          <w:b w:val="false"/>
          <w:bCs w:val="false"/>
          <w:i w:val="false"/>
          <w:iCs w:val="false"/>
          <w:strike w:val="false"/>
          <w:color w:val="000000"/>
          <w:sz w:val="22"/>
          <w:szCs w:val="22"/>
        </w:rPr>
        <w:t xml:space="preserve"> — A state cannot be admitted unless L2 is truthful, Gamma allows, and Tau permits.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Fail Closed</w:t>
      </w:r>
      <w:r>
        <w:rPr>
          <w:rFonts w:ascii="Calibri" w:cs="Calibri" w:eastAsia="Calibri" w:hAnsi="Calibri"/>
          <w:b w:val="false"/>
          <w:bCs w:val="false"/>
          <w:i w:val="false"/>
          <w:iCs w:val="false"/>
          <w:strike w:val="false"/>
          <w:color w:val="000000"/>
          <w:sz w:val="22"/>
          <w:szCs w:val="22"/>
        </w:rPr>
        <w:t xml:space="preserve"> — Missing or invalid context results in rejection.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Persistence of Consequence</w:t>
      </w:r>
      <w:r>
        <w:rPr>
          <w:rFonts w:ascii="Calibri" w:cs="Calibri" w:eastAsia="Calibri" w:hAnsi="Calibri"/>
          <w:b w:val="false"/>
          <w:bCs w:val="false"/>
          <w:i w:val="false"/>
          <w:iCs w:val="false"/>
          <w:strike w:val="false"/>
          <w:color w:val="000000"/>
          <w:sz w:val="22"/>
          <w:szCs w:val="22"/>
        </w:rPr>
        <w:t xml:space="preserve"> — Debt, scar, and risk propagate across cycles.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Stabilization Before Mutation</w:t>
      </w:r>
      <w:r>
        <w:rPr>
          <w:rFonts w:ascii="Calibri" w:cs="Calibri" w:eastAsia="Calibri" w:hAnsi="Calibri"/>
          <w:b w:val="false"/>
          <w:bCs w:val="false"/>
          <w:i w:val="false"/>
          <w:iCs w:val="false"/>
          <w:strike w:val="false"/>
          <w:color w:val="000000"/>
          <w:sz w:val="22"/>
          <w:szCs w:val="22"/>
        </w:rPr>
        <w:t xml:space="preserve"> — No new mutation occurs before Delta completes.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Authority</w:t>
      </w:r>
      <w:r>
        <w:rPr>
          <w:rFonts w:ascii="Calibri" w:cs="Calibri" w:eastAsia="Calibri" w:hAnsi="Calibri"/>
          <w:b w:val="false"/>
          <w:bCs w:val="false"/>
          <w:i w:val="false"/>
          <w:iCs w:val="false"/>
          <w:strike w:val="false"/>
          <w:color w:val="000000"/>
          <w:sz w:val="22"/>
          <w:szCs w:val="22"/>
        </w:rPr>
        <w:t xml:space="preserve"> — Time (Tau) governs when, not what.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Recovery Over Stagnation</w:t>
      </w:r>
      <w:r>
        <w:rPr>
          <w:rFonts w:ascii="Calibri" w:cs="Calibri" w:eastAsia="Calibri" w:hAnsi="Calibri"/>
          <w:b w:val="false"/>
          <w:bCs w:val="false"/>
          <w:i w:val="false"/>
          <w:iCs w:val="false"/>
          <w:strike w:val="false"/>
          <w:color w:val="000000"/>
          <w:sz w:val="22"/>
          <w:szCs w:val="22"/>
        </w:rPr>
        <w:t xml:space="preserve"> — Denial must not result in permanent system freeze.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0001 is always stable.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1000 requires legitimacy.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1111 always produces debt.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Delta blocks mutation until complete.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Debt is never negative.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Every cycle carries forward scar.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Domain boundary is never violated</w:t>
      </w:r>
      <w:r>
        <w:rPr>
          <w:rFonts w:ascii="Calibri" w:cs="Calibri" w:eastAsia="Calibri" w:hAnsi="Calibri"/>
          <w:b w:val="false"/>
          <w:bCs w:val="false"/>
          <w:i w:val="false"/>
          <w:iCs w:val="false"/>
          <w:strike w:val="false"/>
          <w:color w:val="000000"/>
          <w:sz w:val="22"/>
          <w:szCs w:val="22"/>
        </w:rPr>
        <w:t xml:space="preserve"> — binary operators may not produce meta symbols.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Lambda is mandatory and runs in every cycle.</w:t>
      </w:r>
    </w:p>
    <w:p>
      <w:pPr>
        <w:pStyle w:val="Heading1"/>
        <w:spacing w:after="120" w:before="480" w:line="312" w:lineRule="auto"/>
      </w:pPr>
      <w:r>
        <w:rPr>
          <w:rFonts w:ascii="Calibri" w:cs="Calibri" w:eastAsia="Calibri" w:hAnsi="Calibri"/>
          <w:color w:val="1A1A1A"/>
          <w:sz w:val="48"/>
          <w:szCs w:val="48"/>
        </w:rPr>
        <w:t xml:space="preserve">16. Verification Harness</w:t>
      </w:r>
    </w:p>
    <w:p>
      <w:pPr>
        <w:pStyle w:val="Heading2"/>
        <w:spacing w:after="120" w:before="360" w:line="312" w:lineRule="auto"/>
      </w:pPr>
      <w:r>
        <w:rPr>
          <w:rFonts w:ascii="Calibri" w:cs="Calibri" w:eastAsia="Calibri" w:hAnsi="Calibri"/>
          <w:color w:val="1A1A1A"/>
          <w:sz w:val="36"/>
          <w:szCs w:val="36"/>
        </w:rPr>
        <w:t xml:space="preserve">16.1 Unit Test Vectors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Test ID</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Stage</w:t>
            </w:r>
          </w:p>
        </w:tc>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Input</w:t>
            </w:r>
          </w:p>
        </w:tc>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Expected Output</w:t>
            </w:r>
          </w:p>
        </w:tc>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Invariant Tested</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UT-001</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L1</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tests pass</w:t>
            </w:r>
          </w:p>
        </w:tc>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ExecutionResult(SUCCESS, 1.0)</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Operational truth</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UT-002</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L1</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Partial test failure</w:t>
            </w:r>
          </w:p>
        </w:tc>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ExecutionResult(PARTIAL, 0.6)</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Partial detection</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UT-003</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L1</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Total failure</w:t>
            </w:r>
          </w:p>
        </w:tc>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ExecutionResult(REJECTED, 0.0)</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 closed</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UT-004</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1010</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rubric dimensions pass</w:t>
            </w:r>
          </w:p>
        </w:tc>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DesignResult(PASS)</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Architectural truth</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UT-005</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1010</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Boundary violation detected</w:t>
            </w:r>
          </w:p>
        </w:tc>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DesignResult(FAIL)</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Boundary integrity</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UT-006</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1111</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debt layers triggered</w:t>
            </w:r>
          </w:p>
        </w:tc>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DebtAssessment(LOW, total=0)</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Clean admission</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UT-007</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1111</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Multiple debt layers</w:t>
            </w:r>
          </w:p>
        </w:tc>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DebtAssessment(HIGH, total=15)</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Debt accumulation</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UT-008</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L2</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L1=SUCCESS, 1010=PASS, Debt=LOW</w:t>
            </w:r>
          </w:p>
        </w:tc>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FinalTruth(truthful=True)</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Final truth valid</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UT-009</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L2</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L1=SUCCESS, 1010=FAIL</w:t>
            </w:r>
          </w:p>
        </w:tc>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FinalTruth(truthful=False)</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Design failure blocks truth</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UT-010</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Gamma</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Protected-core target</w:t>
            </w:r>
          </w:p>
        </w:tc>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REJECTED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Protected boundary</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UT-011</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Gamma</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checks pass</w:t>
            </w:r>
          </w:p>
        </w:tc>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ALLOWED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Clean entry</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UT-012</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Tau</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temporal_residue &gt;= threshold</w:t>
            </w:r>
          </w:p>
        </w:tc>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ALLOWED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Temporal readiness</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UT-013</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Tau</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temporal_residue &lt; threshold, no grace</w:t>
            </w:r>
          </w:p>
        </w:tc>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REQUIRES_OPERATOR_REVIEW</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Temporal patience</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UT-014</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Delta</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debt.total &lt;= threshold</w:t>
            </w:r>
          </w:p>
        </w:tc>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StabilizedState(stabilized=True)</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Stabilization success</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UT-015</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Delta</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consecutive failures</w:t>
            </w:r>
          </w:p>
        </w:tc>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UNSTABLE</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Degradation trigger</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UT-016</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Lambda</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Normal binding</w:t>
            </w:r>
          </w:p>
        </w:tc>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debt.coupling += 5</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Coupling cost</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UT-017</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Lambda</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Already-bound fate line</w:t>
            </w:r>
          </w:p>
        </w:tc>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debt.coupling += 10</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Double penalty</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16.2 Integration Test Vectors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Test ID</w:t>
            </w:r>
          </w:p>
        </w:tc>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Scenario</w:t>
            </w:r>
          </w:p>
        </w:tc>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Expected Flow</w:t>
            </w:r>
          </w:p>
        </w:tc>
        <w:tc>
          <w:tcPr>
            <w:tcW w:type="pct" w:w="4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Key Assertions</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IT-001</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Clean cycle, all pass</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cycle: 0001-&gt;...-&gt;next 1000</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stages logged; state admitted; scar accumulated</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IT-002</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L1 rejection</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Cycle aborts at L1</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admission; debt +1; rejection logged</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IT-003</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Design failure at 1010</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L2 returns truthful=False</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admission; design findings logged</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IT-004</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Chronos denial</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Recovery Drift path</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Partial admission; drift logged; stability tracked</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IT-005</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FRACTURE trigger</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risk_profile &gt;= 5</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FRACTURE mode activated; thresholds elevated; operator review required</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IT-006</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FRACTURE exit</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intervention</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risk_profile reset to 3; fracture cleared; first cycle requires operator review</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IT-007</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Delta failure cascade</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Delta failures</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UNSTABLE state; forced degradation</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IT-008</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Grace window activation</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Long denial period</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Grace window opens; admission allowed despite threshold</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IT-009</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Gamma protected boundary</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Attempt protected-core mutation</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Immediate rejection; no further stages execute</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IT-010</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cycle with binding</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Complete cycle including Lambda</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Coupling debt added; bound_flag set; next_1000 inherits cost</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17. Release Checklist</w:t>
      </w:r>
    </w:p>
    <w:p>
      <w:pPr>
        <w:pStyle w:val="Heading2"/>
        <w:spacing w:after="120" w:before="360" w:line="312" w:lineRule="auto"/>
      </w:pPr>
      <w:r>
        <w:rPr>
          <w:rFonts w:ascii="Calibri" w:cs="Calibri" w:eastAsia="Calibri" w:hAnsi="Calibri"/>
          <w:color w:val="1A1A1A"/>
          <w:sz w:val="36"/>
          <w:szCs w:val="36"/>
        </w:rPr>
        <w:t xml:space="preserve">Pre-Release</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 All source documents reviewed and corrections applied</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 Canonical cycle matches: </w:t>
      </w:r>
      <w:r>
        <w:rPr>
          <w:rFonts w:ascii="Courier New" w:cs="Courier New" w:eastAsia="Courier New" w:hAnsi="Courier New"/>
          <w:b w:val="false"/>
          <w:bCs w:val="false"/>
          <w:i w:val="false"/>
          <w:iCs w:val="false"/>
          <w:color w:val="000000"/>
          <w:sz w:val="20"/>
          <w:szCs w:val="20"/>
          <w:shd w:fill="F3F4F6" w:color="auto" w:val="clear"/>
        </w:rPr>
        <w:t xml:space="preserve">0001 -&gt; 1000 -&gt; 1001 -&gt; 1010 -&gt; 1111 -&gt; 1001 -&gt; Gamma -&gt; Tau -&gt; 0001-prime -&gt; Delta -&gt; Lambda -&gt; next 1000</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 Lambda/Gamma naming unified (Lambda = binding, Gamma = legitimacy)</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 Tau (Chronos) stage fully specified</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 1001 dual identity documented with positional rule</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 FRACTURE exit path defined</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 Delta freeze semantics complete</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 PrimeDepth derivation rules included</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 Scar model marked DRAFT</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 All function signatures present</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 Logging schema with sample entries</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 Verification harness with test vectors</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 NOTICE text included</w:t>
      </w:r>
    </w:p>
    <w:p>
      <w:pPr>
        <w:pStyle w:val="Heading2"/>
        <w:spacing w:after="120" w:before="360" w:line="312" w:lineRule="auto"/>
      </w:pPr>
      <w:r>
        <w:rPr>
          <w:rFonts w:ascii="Calibri" w:cs="Calibri" w:eastAsia="Calibri" w:hAnsi="Calibri"/>
          <w:color w:val="1A1A1A"/>
          <w:sz w:val="36"/>
          <w:szCs w:val="36"/>
        </w:rPr>
        <w:t xml:space="preserve">Quality Gates</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 No naming collisions remain</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 No contradictory cycle orderings</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 All invariants explicitly listed</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 All stage functions have defined inputs and outputs</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 No undocumented stage transitions</w:t>
      </w:r>
    </w:p>
    <w:p>
      <w:pPr>
        <w:pStyle w:val="Heading2"/>
        <w:spacing w:after="120" w:before="360" w:line="312" w:lineRule="auto"/>
      </w:pPr>
      <w:r>
        <w:rPr>
          <w:rFonts w:ascii="Calibri" w:cs="Calibri" w:eastAsia="Calibri" w:hAnsi="Calibri"/>
          <w:color w:val="1A1A1A"/>
          <w:sz w:val="36"/>
          <w:szCs w:val="36"/>
        </w:rPr>
        <w:t xml:space="preserve">Release</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 Author review and approval (Jon Adams Halstead)</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 Version tagged as v1.0</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 Changelog finalized</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 GitHub release blurb prepared</w:t>
      </w:r>
    </w:p>
    <w:p>
      <w:pPr>
        <w:pStyle w:val="Heading1"/>
        <w:spacing w:after="120" w:before="480" w:line="312" w:lineRule="auto"/>
      </w:pPr>
      <w:r>
        <w:rPr>
          <w:rFonts w:ascii="Calibri" w:cs="Calibri" w:eastAsia="Calibri" w:hAnsi="Calibri"/>
          <w:color w:val="1A1A1A"/>
          <w:sz w:val="48"/>
          <w:szCs w:val="48"/>
        </w:rPr>
        <w:t xml:space="preserve">18. NOTICE</w:t>
      </w:r>
    </w:p>
    <w:p>
      <w:pPr>
        <w:spacing w:after="120" w:before="60" w:line="360" w:lineRule="auto"/>
      </w:pPr>
      <w:r>
        <w:rPr>
          <w:rFonts w:ascii="Calibri" w:cs="Calibri" w:eastAsia="Calibri" w:hAnsi="Calibri"/>
          <w:b/>
          <w:bCs/>
          <w:i w:val="false"/>
          <w:iCs w:val="false"/>
          <w:strike w:val="false"/>
          <w:color w:val="000000"/>
          <w:sz w:val="22"/>
          <w:szCs w:val="22"/>
        </w:rPr>
        <w:t xml:space="preserve">NOTICE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Project Infi / ARIS Runtime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Copyright 2026 Jon Adams Halstead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Licensed under the Apache License, Version 2.0 (the "License"); you may not use this project except in compliance with the License. You may obtain a copy of the License at: http://www.apache.org/licenses/LICENSE-2.0</w:t>
      </w:r>
    </w:p>
    <w:p>
      <w:pPr>
        <w:spacing w:after="120" w:before="60" w:line="360" w:lineRule="auto"/>
      </w:pPr>
      <w:r>
        <w:rPr>
          <w:rFonts w:ascii="Calibri" w:cs="Calibri" w:eastAsia="Calibri" w:hAnsi="Calibri"/>
          <w:b/>
          <w:bCs/>
          <w:i w:val="false"/>
          <w:iCs w:val="false"/>
          <w:strike w:val="false"/>
          <w:color w:val="000000"/>
          <w:sz w:val="22"/>
          <w:szCs w:val="22"/>
        </w:rPr>
        <w:t xml:space="preserve">Attribution:</w:t>
      </w:r>
      <w:r>
        <w:rPr>
          <w:rFonts w:ascii="Calibri" w:cs="Calibri" w:eastAsia="Calibri" w:hAnsi="Calibri"/>
          <w:b w:val="false"/>
          <w:bCs w:val="false"/>
          <w:i w:val="false"/>
          <w:iCs w:val="false"/>
          <w:strike w:val="false"/>
          <w:color w:val="000000"/>
          <w:sz w:val="22"/>
          <w:szCs w:val="22"/>
        </w:rPr>
        <w:t xml:space="preserve"> This project, including but not limited to the UL (Universal Language) substrate, the governed runtime cycle, the operator system (0001, 1000, 1001, 1010, 1111, Delta, Lambda, Gamma, Tau), the Project Infi law framework, the Voss Binding and stabilization model, and the session/state governance architecture, was originally designed and authored by Jon Adams Halstead.</w:t>
      </w:r>
    </w:p>
    <w:p>
      <w:pPr>
        <w:spacing w:after="120" w:before="60" w:line="360" w:lineRule="auto"/>
      </w:pPr>
      <w:r>
        <w:rPr>
          <w:rFonts w:ascii="Calibri" w:cs="Calibri" w:eastAsia="Calibri" w:hAnsi="Calibri"/>
          <w:b/>
          <w:bCs/>
          <w:i w:val="false"/>
          <w:iCs w:val="false"/>
          <w:strike w:val="false"/>
          <w:color w:val="000000"/>
          <w:sz w:val="22"/>
          <w:szCs w:val="22"/>
        </w:rPr>
        <w:t xml:space="preserve">System Integrity Notice:</w:t>
      </w:r>
      <w:r>
        <w:rPr>
          <w:rFonts w:ascii="Calibri" w:cs="Calibri" w:eastAsia="Calibri" w:hAnsi="Calibri"/>
          <w:b w:val="false"/>
          <w:bCs w:val="false"/>
          <w:i w:val="false"/>
          <w:iCs w:val="false"/>
          <w:strike w:val="false"/>
          <w:color w:val="000000"/>
          <w:sz w:val="22"/>
          <w:szCs w:val="22"/>
        </w:rPr>
        <w:t xml:space="preserve"> This project is not only a collection of source files, but a structured system composed of a formal runtime model, a governed state transition cycle, defined operator semantics, and persistence and consequence rules. While the Apache License permits use, modification, and distribution, the correct function, stability, and integrity of this system depend on understanding and preserving its design principles. Modifications that do not respect operator ordering, truth validation stages, stabilization (Delta), binding (Lambda), legitimacy (Gamma), temporal gating (Tau), and governed failure paths may result in undefined or degraded behavior.</w:t>
      </w:r>
    </w:p>
    <w:p>
      <w:pPr>
        <w:spacing w:after="120" w:before="60" w:line="360" w:lineRule="auto"/>
      </w:pPr>
      <w:r>
        <w:rPr>
          <w:rFonts w:ascii="Calibri" w:cs="Calibri" w:eastAsia="Calibri" w:hAnsi="Calibri"/>
          <w:b/>
          <w:bCs/>
          <w:i w:val="false"/>
          <w:iCs w:val="false"/>
          <w:strike w:val="false"/>
          <w:color w:val="000000"/>
          <w:sz w:val="22"/>
          <w:szCs w:val="22"/>
        </w:rPr>
        <w:t xml:space="preserve">Acknowledgment:</w:t>
      </w:r>
      <w:r>
        <w:rPr>
          <w:rFonts w:ascii="Calibri" w:cs="Calibri" w:eastAsia="Calibri" w:hAnsi="Calibri"/>
          <w:b w:val="false"/>
          <w:bCs w:val="false"/>
          <w:i w:val="false"/>
          <w:iCs w:val="false"/>
          <w:strike w:val="false"/>
          <w:color w:val="000000"/>
          <w:sz w:val="22"/>
          <w:szCs w:val="22"/>
        </w:rPr>
        <w:t xml:space="preserve"> This project was developed with the assistance of AI tools for implementation and reasoning support. Final system design, architecture, and governing model are the original work of Jon Adams Halstead.</w:t>
      </w:r>
    </w:p>
    <w:p>
      <w:pPr>
        <w:pStyle w:val="Heading1"/>
        <w:spacing w:after="120" w:before="480" w:line="312" w:lineRule="auto"/>
      </w:pPr>
      <w:r>
        <w:rPr>
          <w:rFonts w:ascii="Calibri" w:cs="Calibri" w:eastAsia="Calibri" w:hAnsi="Calibri"/>
          <w:color w:val="1A1A1A"/>
          <w:sz w:val="48"/>
          <w:szCs w:val="48"/>
        </w:rPr>
        <w:t xml:space="preserve">19. GitHub Release Blurb</w:t>
      </w:r>
    </w:p>
    <w:p>
      <w:pPr>
        <w:spacing w:after="120" w:before="60" w:line="360" w:lineRule="auto"/>
      </w:pPr>
      <w:r>
        <w:rPr>
          <w:rFonts w:ascii="Calibri" w:cs="Calibri" w:eastAsia="Calibri" w:hAnsi="Calibri"/>
          <w:b/>
          <w:bCs/>
          <w:i w:val="false"/>
          <w:iCs w:val="false"/>
          <w:strike w:val="false"/>
          <w:color w:val="000000"/>
          <w:sz w:val="22"/>
          <w:szCs w:val="22"/>
        </w:rPr>
        <w:t xml:space="preserve">Project Infi / ARIS Runtime — Master Specification v1.0</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canonical Master Specification for the Project Infi / ARIS governed runtime system.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release unifies all prior specification documents into a single, publish-ready reference that resolves naming collisions, locks the canonical cycle ordering, and adds previously undocumented components.</w:t>
      </w:r>
    </w:p>
    <w:p>
      <w:pPr>
        <w:spacing w:after="120" w:before="60" w:line="360" w:lineRule="auto"/>
      </w:pPr>
      <w:r>
        <w:rPr>
          <w:rFonts w:ascii="Calibri" w:cs="Calibri" w:eastAsia="Calibri" w:hAnsi="Calibri"/>
          <w:b/>
          <w:bCs/>
          <w:i w:val="false"/>
          <w:iCs w:val="false"/>
          <w:strike w:val="false"/>
          <w:color w:val="000000"/>
          <w:sz w:val="22"/>
          <w:szCs w:val="22"/>
        </w:rPr>
        <w:t xml:space="preserve">What is included: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Complete canonical cycle with all 12 stages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Unified Lambda/Gamma naming (Lambda = Voss Binding, Gamma = Legitimacy Gate)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Tau (Chronos) temporal gate specification with dynamic threshold computation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FRACTURE exit path with governed recovery rules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Delta freeze semantics with completion conditions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Implementation Doctrine v1.0 with function signatures and pseudocode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PrimeDepth derivation rules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model (DRAFT — thresholds not finalized)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Logging JSON schemas with sample entries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Verification harness with 17 unit test vectors and 10 integration test vectors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Release checklist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Full NOTICE and attribution</w:t>
      </w:r>
    </w:p>
    <w:p>
      <w:pPr>
        <w:spacing w:after="120" w:before="60" w:line="360" w:lineRule="auto"/>
      </w:pPr>
      <w:r>
        <w:rPr>
          <w:rFonts w:ascii="Calibri" w:cs="Calibri" w:eastAsia="Calibri" w:hAnsi="Calibri"/>
          <w:b/>
          <w:bCs/>
          <w:i w:val="false"/>
          <w:iCs w:val="false"/>
          <w:strike w:val="false"/>
          <w:color w:val="000000"/>
          <w:sz w:val="22"/>
          <w:szCs w:val="22"/>
        </w:rPr>
        <w:t xml:space="preserve">Author:</w:t>
      </w:r>
      <w:r>
        <w:rPr>
          <w:rFonts w:ascii="Calibri" w:cs="Calibri" w:eastAsia="Calibri" w:hAnsi="Calibri"/>
          <w:b w:val="false"/>
          <w:bCs w:val="false"/>
          <w:i w:val="false"/>
          <w:iCs w:val="false"/>
          <w:strike w:val="false"/>
          <w:color w:val="000000"/>
          <w:sz w:val="22"/>
          <w:szCs w:val="22"/>
        </w:rPr>
        <w:t xml:space="preserve"> Jon Adams Halstead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License:</w:t>
      </w:r>
      <w:r>
        <w:rPr>
          <w:rFonts w:ascii="Calibri" w:cs="Calibri" w:eastAsia="Calibri" w:hAnsi="Calibri"/>
          <w:b w:val="false"/>
          <w:bCs w:val="false"/>
          <w:i w:val="false"/>
          <w:iCs w:val="false"/>
          <w:strike w:val="false"/>
          <w:color w:val="000000"/>
          <w:sz w:val="22"/>
          <w:szCs w:val="22"/>
        </w:rPr>
        <w:t xml:space="preserve"> Apache 2.0</w:t>
      </w:r>
    </w:p>
    <w:p>
      <w:pPr>
        <w:pStyle w:val="Heading1"/>
        <w:spacing w:after="120" w:before="480" w:line="312" w:lineRule="auto"/>
      </w:pPr>
      <w:r>
        <w:rPr>
          <w:rFonts w:ascii="Calibri" w:cs="Calibri" w:eastAsia="Calibri" w:hAnsi="Calibri"/>
          <w:color w:val="1A1A1A"/>
          <w:sz w:val="48"/>
          <w:szCs w:val="48"/>
        </w:rPr>
        <w:t xml:space="preserve">20. Appendix A — Source Document Map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Source Document</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Google Drive ID</w:t>
            </w:r>
          </w:p>
        </w:tc>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Sections Incorporated</w:t>
            </w:r>
          </w:p>
        </w:tc>
        <w:tc>
          <w:tcPr>
            <w:tcW w:type="pct" w:w="5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Corrections Applied</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Infi / ARIS Runtime Master Spec 1.1</w:t>
            </w:r>
          </w:p>
        </w:tc>
        <w:tc>
          <w:tcPr>
            <w:tcW w:type="pct" w:w="1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1TSeeu8D...</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Sections 1–3, 5, 7, 9, 11, 13, 15</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Corrected cycle ordering (added Gamma, Tau positions); unified Lambda/Gamma naming; added Tau specification; added Recovery Drift formal definition</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Infi — UL Governed Runtime (Master Spec v1.0)</w:t>
            </w:r>
          </w:p>
        </w:tc>
        <w:tc>
          <w:tcPr>
            <w:tcW w:type="pct" w:w="1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1I00XiNX...</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Sections 3, 4, 9, 15</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Resolved Lambda/Gamma naming collision (Section 12 of source renamed Legitimacy Gate to Gamma); added positional identity rule for 1001; corrected cycle to include 1111; added PrimeDepth rules from code; added FRACTURE exit path</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Infi — UL Governance &amp; State Transition Model</w:t>
            </w:r>
          </w:p>
        </w:tc>
        <w:tc>
          <w:tcPr>
            <w:tcW w:type="pct" w:w="1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16UAxnF1...</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Sections 3, 5, 7, 10, 15</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Added 1111 (Debt Reckoning) to cycle; replaced ambiguous Legitimacy symbol with Gamma; integrated Delta freeze specification; standardized to canonical cycle ordering</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Infi — The Voss Binding (Lambda) Formal Spec</w:t>
            </w:r>
          </w:p>
        </w:tc>
        <w:tc>
          <w:tcPr>
            <w:tcW w:type="pct" w:w="1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1yQ7vf8X...</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8</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corrections needed; content integrated as-is</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Infi — Legitimacy Gate (Pre-Mutation Law)</w:t>
            </w:r>
          </w:p>
        </w:tc>
        <w:tc>
          <w:tcPr>
            <w:tcW w:type="pct" w:w="1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1Gt-UdHj...</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5</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Renamed symbol from Lambda to Gamma to resolve naming collision; repositioned in cycle from post-Delta to post-L2 per canonical ordering</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Infi / ARIS Runtime (Sovereign Cycle v1.0)</w:t>
            </w:r>
          </w:p>
        </w:tc>
        <w:tc>
          <w:tcPr>
            <w:tcW w:type="pct" w:w="1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1cirXFiK...</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Sections 2, 3, 6, 7, 13</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Adopted as primary cycle reference; minor formatting standardization</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Infi / ARIS Runtime (Implementation Spec)</w:t>
            </w:r>
          </w:p>
        </w:tc>
        <w:tc>
          <w:tcPr>
            <w:tcW w:type="pct" w:w="1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1aHHxXgY...</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9</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Reordered execution steps to match canonical cycle (Gamma before Tau); standardized function names</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Infi / ARIS Runtime Chronos Gate</w:t>
            </w:r>
          </w:p>
        </w:tc>
        <w:tc>
          <w:tcPr>
            <w:tcW w:type="pct" w:w="1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1WBPiY40...</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6</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Integrated fully; no corrections needed</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Infi / ARIS Runtime Persistence &amp; Time Model</w:t>
            </w:r>
          </w:p>
        </w:tc>
        <w:tc>
          <w:tcPr>
            <w:tcW w:type="pct" w:w="1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1B_SVe84...</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Sections 12, 14</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Integrated fully; no corrections needed</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Infi — UL Governed Runtime Model (Complete)</w:t>
            </w:r>
          </w:p>
        </w:tc>
        <w:tc>
          <w:tcPr>
            <w:tcW w:type="pct" w:w="1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1ngmxYTr...</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Sections 3, 10, 15</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Corrected cycle ordering; resolved Lambda as Legitimacy to Gamma</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NOTICE</w:t>
            </w:r>
          </w:p>
        </w:tc>
        <w:tc>
          <w:tcPr>
            <w:tcW w:type="pct" w:w="1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16mmHRCb...</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18</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Added Tau to operator list; minor formatting</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Implementation Order</w:t>
            </w:r>
          </w:p>
        </w:tc>
        <w:tc>
          <w:tcPr>
            <w:tcW w:type="pct" w:w="1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1ykFYZ9C...</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9</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Integrated into Implementation Doctrine; no corrections to content</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Infi / ARIS Runtime (README)</w:t>
            </w:r>
          </w:p>
        </w:tc>
        <w:tc>
          <w:tcPr>
            <w:tcW w:type="pct" w:w="1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1l7D2QbW...</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1</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Standardized to canonical cycle ordering</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Baseline (Nova/Super Nova)</w:t>
            </w:r>
          </w:p>
        </w:tc>
        <w:tc>
          <w:tcPr>
            <w:tcW w:type="pct" w:w="1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1yxaUKP8...</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 directly included</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Referenced for ecosystem context only; Nova/Super Nova specification is outside scope of this runtime spec</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21. Appendix B — Changelog of Corrections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NAMING COLLISION RESOLVED:</w:t>
      </w:r>
      <w:r>
        <w:rPr>
          <w:rFonts w:ascii="Calibri" w:cs="Calibri" w:eastAsia="Calibri" w:hAnsi="Calibri"/>
          <w:b w:val="false"/>
          <w:bCs w:val="false"/>
          <w:i w:val="false"/>
          <w:iCs w:val="false"/>
          <w:strike w:val="false"/>
          <w:color w:val="000000"/>
          <w:sz w:val="22"/>
          <w:szCs w:val="22"/>
        </w:rPr>
        <w:t xml:space="preserve"> Lambda (previously used for both binding and legitimacy in different documents) is now exclusively "The Voss Binding." Gamma is now exclusively "The Legitimacy Gate." All references updated throughout.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CANONICAL CYCLE LOCKED:</w:t>
      </w:r>
      <w:r>
        <w:rPr>
          <w:rFonts w:ascii="Calibri" w:cs="Calibri" w:eastAsia="Calibri" w:hAnsi="Calibri"/>
          <w:b w:val="false"/>
          <w:bCs w:val="false"/>
          <w:i w:val="false"/>
          <w:iCs w:val="false"/>
          <w:strike w:val="false"/>
          <w:color w:val="000000"/>
          <w:sz w:val="22"/>
          <w:szCs w:val="22"/>
        </w:rPr>
        <w:t xml:space="preserve"> The single authoritative cycle is now: </w:t>
      </w:r>
      <w:r>
        <w:rPr>
          <w:rFonts w:ascii="Courier New" w:cs="Courier New" w:eastAsia="Courier New" w:hAnsi="Courier New"/>
          <w:b w:val="false"/>
          <w:bCs w:val="false"/>
          <w:i w:val="false"/>
          <w:iCs w:val="false"/>
          <w:color w:val="000000"/>
          <w:sz w:val="20"/>
          <w:szCs w:val="20"/>
          <w:shd w:fill="F3F4F6" w:color="auto" w:val="clear"/>
        </w:rPr>
        <w:t xml:space="preserve">0001 -&gt; 1000 -&gt; 1001 -&gt; 1010 -&gt; 1111 -&gt; 1001 -&gt; Gamma -&gt; Tau -&gt; 0001-prime -&gt; Delta -&gt; Lambda -&gt; next 1000</w:t>
      </w:r>
      <w:r>
        <w:rPr>
          <w:rFonts w:ascii="Calibri" w:cs="Calibri" w:eastAsia="Calibri" w:hAnsi="Calibri"/>
          <w:b w:val="false"/>
          <w:bCs w:val="false"/>
          <w:i w:val="false"/>
          <w:iCs w:val="false"/>
          <w:strike w:val="false"/>
          <w:color w:val="000000"/>
          <w:sz w:val="22"/>
          <w:szCs w:val="22"/>
        </w:rPr>
        <w:t xml:space="preserve">. Variant orderings in prior documents (e.g., Delta -&gt; Lambda -&gt; Gamma, or cycles missing 1111) are superseded.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TAU (CHRONOS) STAGE ADDED:</w:t>
      </w:r>
      <w:r>
        <w:rPr>
          <w:rFonts w:ascii="Calibri" w:cs="Calibri" w:eastAsia="Calibri" w:hAnsi="Calibri"/>
          <w:b w:val="false"/>
          <w:bCs w:val="false"/>
          <w:i w:val="false"/>
          <w:iCs w:val="false"/>
          <w:strike w:val="false"/>
          <w:color w:val="000000"/>
          <w:sz w:val="22"/>
          <w:szCs w:val="22"/>
        </w:rPr>
        <w:t xml:space="preserve"> Prior Master Spec v1.0 did not include Tau. The Chronos Gate Doctrine has been integrated as a first-class stage in the canonical cycle.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1001 POSITIONAL IDENTITY RULE ADDED:</w:t>
      </w:r>
      <w:r>
        <w:rPr>
          <w:rFonts w:ascii="Calibri" w:cs="Calibri" w:eastAsia="Calibri" w:hAnsi="Calibri"/>
          <w:b w:val="false"/>
          <w:bCs w:val="false"/>
          <w:i w:val="false"/>
          <w:iCs w:val="false"/>
          <w:strike w:val="false"/>
          <w:color w:val="000000"/>
          <w:sz w:val="22"/>
          <w:szCs w:val="22"/>
        </w:rPr>
        <w:t xml:space="preserve"> The dual appearance of 1001 is now formally documented with the rule: "Operator identity is positional, not symbolic."</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FRACTURE EXIT PATH DEFINED:</w:t>
      </w:r>
      <w:r>
        <w:rPr>
          <w:rFonts w:ascii="Calibri" w:cs="Calibri" w:eastAsia="Calibri" w:hAnsi="Calibri"/>
          <w:b w:val="false"/>
          <w:bCs w:val="false"/>
          <w:i w:val="false"/>
          <w:iCs w:val="false"/>
          <w:strike w:val="false"/>
          <w:color w:val="000000"/>
          <w:sz w:val="22"/>
          <w:szCs w:val="22"/>
        </w:rPr>
        <w:t xml:space="preserve"> Prior documents defined FRACTURE trigger conditions but not the governed exit path. Exit now requires external intervention, resets risk_profile to 3, preserves scar, and enforces one-cycle operator review.</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DELTA FREEZE SEMANTICS CONSOLIDATED:</w:t>
      </w:r>
      <w:r>
        <w:rPr>
          <w:rFonts w:ascii="Calibri" w:cs="Calibri" w:eastAsia="Calibri" w:hAnsi="Calibri"/>
          <w:b w:val="false"/>
          <w:bCs w:val="false"/>
          <w:i w:val="false"/>
          <w:iCs w:val="false"/>
          <w:strike w:val="false"/>
          <w:color w:val="000000"/>
          <w:sz w:val="22"/>
          <w:szCs w:val="22"/>
        </w:rPr>
        <w:t xml:space="preserve"> Completion conditions, failure modes, and scar conversion rates (40% of debt) are now explicitly defined in one place.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PRIMEDEPTH DERIVATION RULES ADDED:</w:t>
      </w:r>
      <w:r>
        <w:rPr>
          <w:rFonts w:ascii="Calibri" w:cs="Calibri" w:eastAsia="Calibri" w:hAnsi="Calibri"/>
          <w:b w:val="false"/>
          <w:bCs w:val="false"/>
          <w:i w:val="false"/>
          <w:iCs w:val="false"/>
          <w:strike w:val="false"/>
          <w:color w:val="000000"/>
          <w:sz w:val="22"/>
          <w:szCs w:val="22"/>
        </w:rPr>
        <w:t xml:space="preserve"> The code-level derivation (SUCCESS=4, PARTIAL=2, OVERLOAD=1, REJECTED=0) is now documented in the specification.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SCAR MODEL DRAFTED:</w:t>
      </w:r>
      <w:r>
        <w:rPr>
          <w:rFonts w:ascii="Calibri" w:cs="Calibri" w:eastAsia="Calibri" w:hAnsi="Calibri"/>
          <w:b w:val="false"/>
          <w:bCs w:val="false"/>
          <w:i w:val="false"/>
          <w:iCs w:val="false"/>
          <w:strike w:val="false"/>
          <w:color w:val="000000"/>
          <w:sz w:val="22"/>
          <w:szCs w:val="22"/>
        </w:rPr>
        <w:t xml:space="preserve"> Scar semantics, sources, and the MythicScar extension are documented. Thresholds are intentionally left unspecified and marked DRAFT pending runtime evidence.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GAMMA REPOSITIONED IN CYCLE:</w:t>
      </w:r>
      <w:r>
        <w:rPr>
          <w:rFonts w:ascii="Calibri" w:cs="Calibri" w:eastAsia="Calibri" w:hAnsi="Calibri"/>
          <w:b w:val="false"/>
          <w:bCs w:val="false"/>
          <w:i w:val="false"/>
          <w:iCs w:val="false"/>
          <w:strike w:val="false"/>
          <w:color w:val="000000"/>
          <w:sz w:val="22"/>
          <w:szCs w:val="22"/>
        </w:rPr>
        <w:t xml:space="preserve"> In prior documents, Gamma (Legitimacy) appeared after Delta. In the canonical cycle, Gamma appears after L2 and before Tau, reflecting the architectural decision that legitimacy is evaluated before temporal readiness.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LOGGING SCHEMA FORMALIZED:</w:t>
      </w:r>
      <w:r>
        <w:rPr>
          <w:rFonts w:ascii="Calibri" w:cs="Calibri" w:eastAsia="Calibri" w:hAnsi="Calibri"/>
          <w:b w:val="false"/>
          <w:bCs w:val="false"/>
          <w:i w:val="false"/>
          <w:iCs w:val="false"/>
          <w:strike w:val="false"/>
          <w:color w:val="000000"/>
          <w:sz w:val="22"/>
          <w:szCs w:val="22"/>
        </w:rPr>
        <w:t xml:space="preserve"> JSON logging schema and sample entries are now included for all required event types.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VERIFICATION HARNESS ADDED:</w:t>
      </w:r>
      <w:r>
        <w:rPr>
          <w:rFonts w:ascii="Calibri" w:cs="Calibri" w:eastAsia="Calibri" w:hAnsi="Calibri"/>
          <w:b w:val="false"/>
          <w:bCs w:val="false"/>
          <w:i w:val="false"/>
          <w:iCs w:val="false"/>
          <w:strike w:val="false"/>
          <w:color w:val="000000"/>
          <w:sz w:val="22"/>
          <w:szCs w:val="22"/>
        </w:rPr>
        <w:t xml:space="preserve"> 17 unit test vectors and 10 integration test vectors are now part of the specification.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RECOVERY DRIFT FORMALIZED:</w:t>
      </w:r>
      <w:r>
        <w:rPr>
          <w:rFonts w:ascii="Calibri" w:cs="Calibri" w:eastAsia="Calibri" w:hAnsi="Calibri"/>
          <w:b w:val="false"/>
          <w:bCs w:val="false"/>
          <w:i w:val="false"/>
          <w:iCs w:val="false"/>
          <w:strike w:val="false"/>
          <w:color w:val="000000"/>
          <w:sz w:val="22"/>
          <w:szCs w:val="22"/>
        </w:rPr>
        <w:t xml:space="preserve"> Previously described only narratively, Recovery Drift now has explicit inputs, effects, and interaction rules.</w:t>
      </w: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 End of Document —</w:t>
      </w: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Project Infi / ARIS Runtime — Master Specification v1.0 — Canonical Unified Edition</w:t>
      </w: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Copyright © 2026 Jon Adams Halstead. Licensed under Apache License 2.0.</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g4jRAEybKwzn9H9fe2EXh</dc:title>
  <dc:creator>Un-named</dc:creator>
  <dc:description>Generated document</dc:description>
  <cp:lastModifiedBy>Un-named</cp:lastModifiedBy>
  <cp:revision>1</cp:revision>
  <dcterms:created xsi:type="dcterms:W3CDTF">2026-04-16T13:36:26.536Z</dcterms:created>
  <dcterms:modified xsi:type="dcterms:W3CDTF">2026-04-16T13:36:26.536Z</dcterms:modified>
</cp:coreProperties>
</file>

<file path=docProps/custom.xml><?xml version="1.0" encoding="utf-8"?>
<Properties xmlns="http://schemas.openxmlformats.org/officeDocument/2006/custom-properties" xmlns:vt="http://schemas.openxmlformats.org/officeDocument/2006/docPropsVTypes"/>
</file>