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libri" w:cs="Calibri" w:eastAsia="Calibri" w:hAnsi="Calibri"/>
          <w:color w:val="2B5797"/>
          <w:sz w:val="56"/>
          <w:szCs w:val="56"/>
        </w:rPr>
        <w:t xml:space="preserve">Project Infi — ARIS Master Specification v1.0</w:t>
      </w:r>
    </w:p>
    <w:p>
      <w:pPr>
        <w:spacing w:after="120" w:before="60" w:line="360" w:lineRule="auto"/>
        <w:jc w:val="center"/>
      </w:pPr>
      <w:r>
        <w:rPr>
          <w:rFonts w:ascii="Calibri" w:cs="Calibri" w:eastAsia="Calibri" w:hAnsi="Calibri"/>
          <w:b w:val="false"/>
          <w:bCs w:val="false"/>
          <w:i/>
          <w:iCs/>
          <w:strike w:val="false"/>
          <w:color w:val="000000"/>
          <w:sz w:val="22"/>
          <w:szCs w:val="22"/>
        </w:rPr>
        <w:t xml:space="preserve">A Governed Runtime for Adaptive, Stateful, and Trustworthy Computation</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Jon Adams Halstead</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April 2026</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1.0</w:t>
      </w:r>
    </w:p>
    <w:p>
      <w:pPr>
        <w:spacing w:after="120" w:line="360" w:lineRule="auto"/>
        <w:jc w:val="center"/>
      </w:pPr>
      <w:r>
        <w:rPr>
          <w:rFonts w:ascii="Calibri" w:cs="Calibri" w:eastAsia="Calibri" w:hAnsi="Calibri"/>
          <w:b w:val="false"/>
          <w:bCs w:val="false"/>
          <w:i/>
          <w:iCs/>
          <w:strike w:val="false"/>
          <w:color w:val="666666"/>
          <w:sz w:val="18"/>
          <w:szCs w:val="18"/>
        </w:rPr>
        <w:t xml:space="preserve">Authored by Jon Adams Halstead. Compiled and edited by Copilot.</w:t>
      </w: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2.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Project Infi defines a law-governed runtime system — the ARIS Runtime — where all state evolution occurs through a strict, repeatable, and verifiable cycle. The system enforces execution truth, design integrity, debt persistence, final truth validation, state admission, stabilization, binding, and legitimacy for future action. No action becomes state unless it is verified, judged, debt-reckoned, and truthfully admitted; no new action begins unless the system is stable and legitimate. This specification consolidates and corrects all prior Project Infi documentation into a single canonical reference, resolving naming collisions (Γ for Legitimacy Gate, Λ for The Voss Binding), confirming 1001 as the first mutanage, fixing cycle ordering, and formalizing previously undocumented behaviors including FRACTURE exit paths, Δ freeze semantics, and Γ gate dispositions. The ARIS Runtime is designed for real-world applications including adaptive music systems for sensory regulation, autonomous decision frameworks, and assistive technologies. This document is the authoritative source for implementation. It is released under the Apache License 2.0.</w:t>
      </w:r>
    </w:p>
    <w:p>
      <w:pPr>
        <w:pStyle w:val="Heading1"/>
        <w:spacing w:after="120" w:before="480" w:line="312" w:lineRule="auto"/>
      </w:pPr>
      <w:r>
        <w:rPr>
          <w:rFonts w:ascii="Calibri" w:cs="Calibri" w:eastAsia="Calibri" w:hAnsi="Calibri"/>
          <w:color w:val="1A1A1A"/>
          <w:sz w:val="48"/>
          <w:szCs w:val="48"/>
        </w:rPr>
        <w:t xml:space="preserve">3. Canonical Runtime Cycle</w:t>
      </w:r>
    </w:p>
    <w:p>
      <w:pPr>
        <w:pStyle w:val="Heading2"/>
        <w:spacing w:after="120" w:before="360" w:line="312" w:lineRule="auto"/>
      </w:pPr>
      <w:r>
        <w:rPr>
          <w:rFonts w:ascii="Calibri" w:cs="Calibri" w:eastAsia="Calibri" w:hAnsi="Calibri"/>
          <w:color w:val="1A1A1A"/>
          <w:sz w:val="36"/>
          <w:szCs w:val="36"/>
        </w:rPr>
        <w:t xml:space="preserve">3.1 Corrected Canonical Path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70"/>
              <w:left w:type="dxa" w:w="270"/>
              <w:bottom w:type="dxa" w:w="270"/>
              <w:right w:type="dxa" w:w="270"/>
            </w:tcMar>
          </w:tcPr>
          <w:p>
            <w:pPr>
              <w:spacing w:after="120" w:line="408" w:lineRule="auto"/>
            </w:pPr>
            <w:r>
              <w:t xml:space="preserve">0001</w:t>
            </w:r>
          </w:p>
          <w:p>
            <w:pPr>
              <w:spacing w:after="120" w:line="408" w:lineRule="auto"/>
            </w:pPr>
            <w:r>
              <w:t xml:space="preserve">→</w:t>
            </w:r>
          </w:p>
          <w:p>
            <w:pPr>
              <w:spacing w:after="120" w:line="408" w:lineRule="auto"/>
            </w:pPr>
            <w:r>
              <w:t xml:space="preserve">1000</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1010</w:t>
            </w:r>
          </w:p>
          <w:p>
            <w:pPr>
              <w:spacing w:after="120" w:line="408" w:lineRule="auto"/>
            </w:pPr>
            <w:r>
              <w:t xml:space="preserve">→</w:t>
            </w:r>
          </w:p>
          <w:p>
            <w:pPr>
              <w:spacing w:after="120" w:line="408" w:lineRule="auto"/>
            </w:pPr>
            <w:r>
              <w:t xml:space="preserve">1111</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0001</w:t>
            </w:r>
          </w:p>
          <w:p>
            <w:pPr>
              <w:spacing w:after="120" w:line="408" w:lineRule="auto"/>
            </w:pPr>
            <w:r>
              <w:t xml:space="preserve">′</w:t>
            </w:r>
          </w:p>
          <w:p>
            <w:pPr>
              <w:spacing w:after="120" w:line="408" w:lineRule="auto"/>
            </w:pPr>
            <w:r>
              <w:t xml:space="preserve">→</w:t>
            </w:r>
          </w:p>
          <w:p>
            <w:pPr>
              <w:spacing w:after="120" w:line="408" w:lineRule="auto"/>
            </w:pPr>
            <w:r>
              <w:t xml:space="preserve">Δ</w:t>
            </w:r>
          </w:p>
          <w:p>
            <w:pPr>
              <w:spacing w:after="120" w:line="408" w:lineRule="auto"/>
            </w:pPr>
            <w:r>
              <w:t xml:space="preserve">→</w:t>
            </w:r>
          </w:p>
          <w:p>
            <w:pPr>
              <w:spacing w:after="120" w:line="408" w:lineRule="auto"/>
            </w:pPr>
            <w:r>
              <w:t xml:space="preserve">Γ</w:t>
            </w:r>
          </w:p>
          <w:p>
            <w:pPr>
              <w:spacing w:after="120" w:line="408" w:lineRule="auto"/>
            </w:pPr>
            <w:r>
              <w:t xml:space="preserve">→</w:t>
            </w:r>
          </w:p>
          <w:p>
            <w:pPr>
              <w:spacing w:after="120" w:line="408" w:lineRule="auto"/>
            </w:pPr>
            <w:r>
              <w:t xml:space="preserve">next 1000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3.2 Formal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270"/>
              <w:left w:type="dxa" w:w="270"/>
              <w:bottom w:type="dxa" w:w="270"/>
              <w:right w:type="dxa" w:w="270"/>
            </w:tcMar>
          </w:tcPr>
          <w:p>
            <w:pPr>
              <w:spacing w:after="120" w:line="408" w:lineRule="auto"/>
            </w:pPr>
            <w:r>
              <w:t xml:space="preserve">S</w:t>
            </w:r>
          </w:p>
          <w:p>
            <w:pPr>
              <w:spacing w:after="120" w:line="408" w:lineRule="auto"/>
            </w:pPr>
            <w:r>
              <w:t xml:space="preserve">₀</w:t>
            </w:r>
          </w:p>
          <w:p>
            <w:pPr>
              <w:spacing w:after="120" w:line="408" w:lineRule="auto"/>
            </w:pPr>
            <w:r>
              <w:t xml:space="preserve">→</w:t>
            </w:r>
          </w:p>
          <w:p>
            <w:pPr>
              <w:spacing w:after="120" w:line="408" w:lineRule="auto"/>
            </w:pPr>
            <w:r>
              <w:t xml:space="preserve">C</w:t>
            </w:r>
          </w:p>
          <w:p>
            <w:pPr>
              <w:spacing w:after="120" w:line="408" w:lineRule="auto"/>
            </w:pPr>
            <w:r>
              <w:t xml:space="preserve">→</w:t>
            </w:r>
          </w:p>
          <w:p>
            <w:pPr>
              <w:spacing w:after="120" w:line="408" w:lineRule="auto"/>
            </w:pPr>
            <w:r>
              <w:t xml:space="preserve">L</w:t>
            </w:r>
          </w:p>
          <w:p>
            <w:pPr>
              <w:spacing w:after="120" w:line="408" w:lineRule="auto"/>
            </w:pPr>
            <w:r>
              <w:t xml:space="preserve">₁</w:t>
            </w:r>
          </w:p>
          <w:p>
            <w:pPr>
              <w:spacing w:after="120" w:line="408" w:lineRule="auto"/>
            </w:pPr>
            <w:r>
              <w:t xml:space="preserve">→</w:t>
            </w:r>
          </w:p>
          <w:p>
            <w:pPr>
              <w:spacing w:after="120" w:line="408" w:lineRule="auto"/>
            </w:pPr>
            <w:r>
              <w:t xml:space="preserve">M</w:t>
            </w:r>
          </w:p>
          <w:p>
            <w:pPr>
              <w:spacing w:after="120" w:line="408" w:lineRule="auto"/>
            </w:pPr>
            <w:r>
              <w:t xml:space="preserve">→</w:t>
            </w:r>
          </w:p>
          <w:p>
            <w:pPr>
              <w:spacing w:after="120" w:line="408" w:lineRule="auto"/>
            </w:pPr>
            <w:r>
              <w:t xml:space="preserve">D</w:t>
            </w:r>
          </w:p>
          <w:p>
            <w:pPr>
              <w:spacing w:after="120" w:line="408" w:lineRule="auto"/>
            </w:pPr>
            <w:r>
              <w:t xml:space="preserve">→</w:t>
            </w:r>
          </w:p>
          <w:p>
            <w:pPr>
              <w:spacing w:after="120" w:line="408" w:lineRule="auto"/>
            </w:pPr>
            <w:r>
              <w:t xml:space="preserve">L</w:t>
            </w:r>
          </w:p>
          <w:p>
            <w:pPr>
              <w:spacing w:after="120" w:line="408" w:lineRule="auto"/>
            </w:pPr>
            <w:r>
              <w:t xml:space="preserve">₂</w:t>
            </w:r>
          </w:p>
          <w:p>
            <w:pPr>
              <w:spacing w:after="120" w:line="408" w:lineRule="auto"/>
            </w:pPr>
            <w:r>
              <w:t xml:space="preserve">→</w:t>
            </w:r>
          </w:p>
          <w:p>
            <w:pPr>
              <w:spacing w:after="120" w:line="408" w:lineRule="auto"/>
            </w:pPr>
            <w:r>
              <w:t xml:space="preserve">S</w:t>
            </w:r>
          </w:p>
          <w:p>
            <w:pPr>
              <w:spacing w:after="120" w:line="408" w:lineRule="auto"/>
            </w:pPr>
            <w:r>
              <w:t xml:space="preserve">₁</w:t>
            </w:r>
          </w:p>
          <w:p>
            <w:pPr>
              <w:spacing w:after="120" w:line="408" w:lineRule="auto"/>
            </w:pPr>
            <w:r>
              <w:t xml:space="preserve">→</w:t>
            </w:r>
          </w:p>
          <w:p>
            <w:pPr>
              <w:spacing w:after="120" w:line="408" w:lineRule="auto"/>
            </w:pPr>
            <w:r>
              <w:t xml:space="preserve">Δ</w:t>
            </w:r>
          </w:p>
          <w:p>
            <w:pPr>
              <w:spacing w:after="120" w:line="408" w:lineRule="auto"/>
            </w:pPr>
            <w:r>
              <w:t xml:space="preserve">→</w:t>
            </w:r>
          </w:p>
          <w:p>
            <w:pPr>
              <w:spacing w:after="120" w:line="408" w:lineRule="auto"/>
            </w:pPr>
            <w:r>
              <w:t xml:space="preserve">Γ</w:t>
            </w:r>
          </w:p>
          <w:p>
            <w:pPr>
              <w:spacing w:after="120" w:line="408" w:lineRule="auto"/>
            </w:pPr>
            <w:r>
              <w:t xml:space="preserve">→</w:t>
            </w:r>
          </w:p>
          <w:p>
            <w:pPr>
              <w:spacing w:after="120" w:line="408" w:lineRule="auto"/>
            </w:pPr>
            <w:r>
              <w:t xml:space="preserve">next C</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3.3 Readable Expansion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0001 (S₀)</w:t>
      </w:r>
      <w:r>
        <w:rPr>
          <w:rFonts w:ascii="Calibri" w:cs="Calibri" w:eastAsia="Calibri" w:hAnsi="Calibri"/>
          <w:b w:val="false"/>
          <w:bCs w:val="false"/>
          <w:i w:val="false"/>
          <w:iCs w:val="false"/>
          <w:strike w:val="false"/>
          <w:color w:val="000000"/>
          <w:sz w:val="22"/>
          <w:szCs w:val="22"/>
        </w:rPr>
        <w:t xml:space="preserve"> — Current lawful state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1000 (C)</w:t>
      </w:r>
      <w:r>
        <w:rPr>
          <w:rFonts w:ascii="Calibri" w:cs="Calibri" w:eastAsia="Calibri" w:hAnsi="Calibri"/>
          <w:b w:val="false"/>
          <w:bCs w:val="false"/>
          <w:i w:val="false"/>
          <w:iCs w:val="false"/>
          <w:strike w:val="false"/>
          <w:color w:val="000000"/>
          <w:sz w:val="22"/>
          <w:szCs w:val="22"/>
        </w:rPr>
        <w:t xml:space="preserve"> — Proposed change / mutation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1001 (L₁)</w:t>
      </w:r>
      <w:r>
        <w:rPr>
          <w:rFonts w:ascii="Calibri" w:cs="Calibri" w:eastAsia="Calibri" w:hAnsi="Calibri"/>
          <w:b w:val="false"/>
          <w:bCs w:val="false"/>
          <w:i w:val="false"/>
          <w:iCs w:val="false"/>
          <w:strike w:val="false"/>
          <w:color w:val="000000"/>
          <w:sz w:val="22"/>
          <w:szCs w:val="22"/>
        </w:rPr>
        <w:t xml:space="preserve"> — First verification: “Did it work?”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1010 (M)</w:t>
      </w:r>
      <w:r>
        <w:rPr>
          <w:rFonts w:ascii="Calibri" w:cs="Calibri" w:eastAsia="Calibri" w:hAnsi="Calibri"/>
          <w:b w:val="false"/>
          <w:bCs w:val="false"/>
          <w:i w:val="false"/>
          <w:iCs w:val="false"/>
          <w:strike w:val="false"/>
          <w:color w:val="000000"/>
          <w:sz w:val="22"/>
          <w:szCs w:val="22"/>
        </w:rPr>
        <w:t xml:space="preserve"> — Design judgment: “Was it right?”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1111 (D)</w:t>
      </w:r>
      <w:r>
        <w:rPr>
          <w:rFonts w:ascii="Calibri" w:cs="Calibri" w:eastAsia="Calibri" w:hAnsi="Calibri"/>
          <w:b w:val="false"/>
          <w:bCs w:val="false"/>
          <w:i w:val="false"/>
          <w:iCs w:val="false"/>
          <w:strike w:val="false"/>
          <w:color w:val="000000"/>
          <w:sz w:val="22"/>
          <w:szCs w:val="22"/>
        </w:rPr>
        <w:t xml:space="preserve"> — Debt reckoning: “What did it cost?”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1001 (L₂)</w:t>
      </w:r>
      <w:r>
        <w:rPr>
          <w:rFonts w:ascii="Calibri" w:cs="Calibri" w:eastAsia="Calibri" w:hAnsi="Calibri"/>
          <w:b w:val="false"/>
          <w:bCs w:val="false"/>
          <w:i w:val="false"/>
          <w:iCs w:val="false"/>
          <w:strike w:val="false"/>
          <w:color w:val="000000"/>
          <w:sz w:val="22"/>
          <w:szCs w:val="22"/>
        </w:rPr>
        <w:t xml:space="preserve"> — Final truth validation: “Is it honestly admissible?”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0001′ (S₁)</w:t>
      </w:r>
      <w:r>
        <w:rPr>
          <w:rFonts w:ascii="Calibri" w:cs="Calibri" w:eastAsia="Calibri" w:hAnsi="Calibri"/>
          <w:b w:val="false"/>
          <w:bCs w:val="false"/>
          <w:i w:val="false"/>
          <w:iCs w:val="false"/>
          <w:strike w:val="false"/>
          <w:color w:val="000000"/>
          <w:sz w:val="22"/>
          <w:szCs w:val="22"/>
        </w:rPr>
        <w:t xml:space="preserve"> — Admitted state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Δ (Delta)</w:t>
      </w:r>
      <w:r>
        <w:rPr>
          <w:rFonts w:ascii="Calibri" w:cs="Calibri" w:eastAsia="Calibri" w:hAnsi="Calibri"/>
          <w:b w:val="false"/>
          <w:bCs w:val="false"/>
          <w:i w:val="false"/>
          <w:iCs w:val="false"/>
          <w:strike w:val="false"/>
          <w:color w:val="000000"/>
          <w:sz w:val="22"/>
          <w:szCs w:val="22"/>
        </w:rPr>
        <w:t xml:space="preserve"> — Stabilization (Law of Breathe) and Λ binding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Γ (Gamma)</w:t>
      </w:r>
      <w:r>
        <w:rPr>
          <w:rFonts w:ascii="Calibri" w:cs="Calibri" w:eastAsia="Calibri" w:hAnsi="Calibri"/>
          <w:b w:val="false"/>
          <w:bCs w:val="false"/>
          <w:i w:val="false"/>
          <w:iCs w:val="false"/>
          <w:strike w:val="false"/>
          <w:color w:val="000000"/>
          <w:sz w:val="22"/>
          <w:szCs w:val="22"/>
        </w:rPr>
        <w:t xml:space="preserve"> — Legitimacy gate for next action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next 1000</w:t>
      </w:r>
      <w:r>
        <w:rPr>
          <w:rFonts w:ascii="Calibri" w:cs="Calibri" w:eastAsia="Calibri" w:hAnsi="Calibri"/>
          <w:b w:val="false"/>
          <w:bCs w:val="false"/>
          <w:i w:val="false"/>
          <w:iCs w:val="false"/>
          <w:strike w:val="false"/>
          <w:color w:val="000000"/>
          <w:sz w:val="22"/>
          <w:szCs w:val="22"/>
        </w:rPr>
        <w:t xml:space="preserve"> — Next mutation begins (if legitimate)</w:t>
      </w:r>
    </w:p>
    <w:p>
      <w:pPr>
        <w:pStyle w:val="Heading2"/>
        <w:spacing w:after="120" w:before="360" w:line="312" w:lineRule="auto"/>
      </w:pPr>
      <w:r>
        <w:rPr>
          <w:rFonts w:ascii="Calibri" w:cs="Calibri" w:eastAsia="Calibri" w:hAnsi="Calibri"/>
          <w:color w:val="1A1A1A"/>
          <w:sz w:val="36"/>
          <w:szCs w:val="36"/>
        </w:rPr>
        <w:t xml:space="preserve">3.4 Domain Boundaries</w:t>
      </w:r>
    </w:p>
    <w:p>
      <w:pPr>
        <w:spacing w:after="120" w:before="60" w:line="360" w:lineRule="auto"/>
      </w:pPr>
      <w:r>
        <w:rPr>
          <w:rFonts w:ascii="Calibri" w:cs="Calibri" w:eastAsia="Calibri" w:hAnsi="Calibri"/>
          <w:b/>
          <w:bCs/>
          <w:i w:val="false"/>
          <w:iCs w:val="false"/>
          <w:strike w:val="false"/>
          <w:color w:val="000000"/>
          <w:sz w:val="22"/>
          <w:szCs w:val="22"/>
        </w:rPr>
        <w:t xml:space="preserve">Binary Domain:</w:t>
      </w:r>
      <w:r>
        <w:rPr>
          <w:rFonts w:ascii="Calibri" w:cs="Calibri" w:eastAsia="Calibri" w:hAnsi="Calibri"/>
          <w:b w:val="false"/>
          <w:bCs w:val="false"/>
          <w:i w:val="false"/>
          <w:iCs w:val="false"/>
          <w:strike w:val="false"/>
          <w:color w:val="000000"/>
          <w:sz w:val="22"/>
          <w:szCs w:val="22"/>
        </w:rPr>
        <w:t xml:space="preserve"> {0001, 1000, 1001, 1010, 1111, 1001} — state production only.</w:t>
      </w:r>
    </w:p>
    <w:p>
      <w:pPr>
        <w:spacing w:after="120" w:before="60" w:line="360" w:lineRule="auto"/>
      </w:pPr>
      <w:r>
        <w:rPr>
          <w:rFonts w:ascii="Calibri" w:cs="Calibri" w:eastAsia="Calibri" w:hAnsi="Calibri"/>
          <w:b/>
          <w:bCs/>
          <w:i w:val="false"/>
          <w:iCs w:val="false"/>
          <w:strike w:val="false"/>
          <w:color w:val="000000"/>
          <w:sz w:val="22"/>
          <w:szCs w:val="22"/>
        </w:rPr>
        <w:t xml:space="preserve">Meta Domain:</w:t>
      </w:r>
      <w:r>
        <w:rPr>
          <w:rFonts w:ascii="Calibri" w:cs="Calibri" w:eastAsia="Calibri" w:hAnsi="Calibri"/>
          <w:b w:val="false"/>
          <w:bCs w:val="false"/>
          <w:i w:val="false"/>
          <w:iCs w:val="false"/>
          <w:strike w:val="false"/>
          <w:color w:val="000000"/>
          <w:sz w:val="22"/>
          <w:szCs w:val="22"/>
        </w:rPr>
        <w:t xml:space="preserve"> {0001′, Δ, Λ, Γ, next_1000} — cycle governance only.</w:t>
      </w:r>
    </w:p>
    <w:p>
      <w:pPr>
        <w:spacing w:after="120" w:before="60" w:line="360" w:lineRule="auto"/>
      </w:pPr>
      <w:r>
        <w:rPr>
          <w:rFonts w:ascii="Calibri" w:cs="Calibri" w:eastAsia="Calibri" w:hAnsi="Calibri"/>
          <w:b/>
          <w:bCs/>
          <w:i w:val="false"/>
          <w:iCs w:val="false"/>
          <w:strike w:val="false"/>
          <w:color w:val="000000"/>
          <w:sz w:val="22"/>
          <w:szCs w:val="22"/>
        </w:rPr>
        <w:t xml:space="preserve">Transition Rule (enforced):</w:t>
      </w:r>
      <w:r>
        <w:rPr>
          <w:rFonts w:ascii="Calibri" w:cs="Calibri" w:eastAsia="Calibri" w:hAnsi="Calibri"/>
          <w:b w:val="false"/>
          <w:bCs w:val="false"/>
          <w:i w:val="false"/>
          <w:iCs w:val="false"/>
          <w:strike w:val="false"/>
          <w:color w:val="000000"/>
          <w:sz w:val="22"/>
          <w:szCs w:val="22"/>
        </w:rPr>
        <w:t xml:space="preserve"> Binary Domain operators can NEVER output Meta Domain symbols and vice-versa. The domain boundary is hard.</w:t>
      </w:r>
    </w:p>
    <w:p>
      <w:pPr>
        <w:pStyle w:val="Heading2"/>
        <w:spacing w:after="120" w:before="360" w:line="312" w:lineRule="auto"/>
      </w:pPr>
      <w:r>
        <w:rPr>
          <w:rFonts w:ascii="Calibri" w:cs="Calibri" w:eastAsia="Calibri" w:hAnsi="Calibri"/>
          <w:color w:val="1A1A1A"/>
          <w:sz w:val="36"/>
          <w:szCs w:val="36"/>
        </w:rPr>
        <w:t xml:space="preserve">3.5 Positional Identity Rule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Operator identity is positional, not symbolic. The symbol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appears twice in the cycle. At position 3 it is L₁ (first verification). At position 6 it is L₂ (final truth validation). These are distinct operators resolved by position, implemented as distinct functions </w:t>
      </w:r>
      <w:r>
        <w:rPr>
          <w:rFonts w:ascii="Courier New" w:cs="Courier New" w:eastAsia="Courier New" w:hAnsi="Courier New"/>
          <w:b w:val="false"/>
          <w:bCs w:val="false"/>
          <w:i w:val="false"/>
          <w:iCs w:val="false"/>
          <w:color w:val="000000"/>
          <w:sz w:val="20"/>
          <w:szCs w:val="20"/>
          <w:shd w:fill="F3F4F6" w:color="auto" w:val="clear"/>
        </w:rPr>
        <w:t xml:space="preserve">verify_l1()</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verify_l2()</w:t>
      </w:r>
      <w:r>
        <w:rPr>
          <w:rFonts w:ascii="Calibri" w:cs="Calibri" w:eastAsia="Calibri" w:hAnsi="Calibri"/>
          <w:b w:val="false"/>
          <w:bCs w:val="false"/>
          <w:i w:val="false"/>
          <w:iCs w:val="false"/>
          <w:strike w:val="false"/>
          <w:color w:val="000000"/>
          <w:sz w:val="22"/>
          <w:szCs w:val="22"/>
        </w:rPr>
        <w:t xml:space="preserve">.</w:t>
      </w:r>
    </w:p>
    <w:p>
      <w:pPr>
        <w:pStyle w:val="Heading1"/>
        <w:spacing w:after="120" w:before="480" w:line="312" w:lineRule="auto"/>
      </w:pPr>
      <w:r>
        <w:rPr>
          <w:rFonts w:ascii="Calibri" w:cs="Calibri" w:eastAsia="Calibri" w:hAnsi="Calibri"/>
          <w:color w:val="1A1A1A"/>
          <w:sz w:val="48"/>
          <w:szCs w:val="48"/>
        </w:rPr>
        <w:t xml:space="preserve">4.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w:t>
            </w:r>
          </w:p>
        </w:tc>
        <w:tc>
          <w:tcPr>
            <w:tcW w:type="pct" w:w="8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0001 (S₀)</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Current lawful state. The system’s stable baseline before any mutation. Must always be stable with no pending debt mutations.</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1000 (C / Change)</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Proposed change or mutation. Initiates the cycle. Must originate from legitimate entry (post-Γ). Clears all vulnerability bits.</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1001 (L₁ / First Verification)</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First truth gate. Verifies execution success, artifacts, and correctness of the proposed change. “Did it work?” Failure causes rejection.</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1010 (M / Design Judgment)</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Evaluates architecture correctness, doctrine compliance, and boundary adherence. “Was it right?” Produces a judgment result used by downstream operators.</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1111 (D / Debt Reckoning)</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Produces persistent cost. Always generates non-zero debt across structural, verification, documentation, runtime, operational, and truth layers. “What did it cost?” Debt increments: trauma +1, desire +1, truth +1, coupling +1.</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1001 (L₂ / Final Truth)</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Final truth validation. Ensures no false success, no hidden debt, no overclaiming. Combines verification, judgment, and debt records into a final admissibility ruling.</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0001′ (S₁ / Admitted State)</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The new admitted state after the binary cycle completes. Derives new state, reduces debt partially, converts residual into scar. PrimeDepth encodes conscious admission level.</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Δ (Delta / Stabilization)</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The Law of Breathe. Mutation freeze after state admission. Locks state until logs are finalized, debt is persisted, no pending mutations remain, and debt.total ≤ 8 + (PrimeDepth × 2). Converts 40% of current debt to scar on completion. If stabilization fails 3 times → UNSTABLE.</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Γ (Gamma / Legitimacy Gate)</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Controls entry into the next 1000. Evaluates state, proposed change, authority, context, accumulated debt, and risk. Produces dispositions: </w:t>
            </w:r>
            <w:r>
              <w:rPr>
                <w:rFonts w:ascii="Courier New" w:cs="Courier New" w:eastAsia="Courier New" w:hAnsi="Courier New"/>
                <w:b/>
                <w:bCs/>
                <w:i w:val="false"/>
                <w:iCs w:val="false"/>
                <w:color w:val="000000"/>
                <w:sz w:val="20"/>
                <w:szCs w:val="20"/>
                <w:shd w:fill="F3F4F6" w:color="auto" w:val="clear"/>
              </w:rPr>
              <w:t xml:space="preserve">allowed</w:t>
            </w:r>
            <w:r>
              <w:rPr>
                <w:rFonts w:ascii="Consolas" w:cs="Consolas" w:eastAsia="Consolas" w:hAnsi="Consolas"/>
                <w:b/>
                <w:bCs/>
                <w:i w:val="false"/>
                <w:iCs w:val="false"/>
                <w:strike w:val="false"/>
                <w:color w:val="000000"/>
                <w:sz w:val="22"/>
                <w:szCs w:val="22"/>
              </w:rPr>
              <w:t xml:space="preserve">, </w:t>
            </w:r>
            <w:r>
              <w:rPr>
                <w:rFonts w:ascii="Courier New" w:cs="Courier New" w:eastAsia="Courier New" w:hAnsi="Courier New"/>
                <w:b/>
                <w:bCs/>
                <w:i w:val="false"/>
                <w:iCs w:val="false"/>
                <w:color w:val="000000"/>
                <w:sz w:val="20"/>
                <w:szCs w:val="20"/>
                <w:shd w:fill="F3F4F6" w:color="auto" w:val="clear"/>
              </w:rPr>
              <w:t xml:space="preserve">allowed_with_conditions</w:t>
            </w:r>
            <w:r>
              <w:rPr>
                <w:rFonts w:ascii="Consolas" w:cs="Consolas" w:eastAsia="Consolas" w:hAnsi="Consolas"/>
                <w:b/>
                <w:bCs/>
                <w:i w:val="false"/>
                <w:iCs w:val="false"/>
                <w:strike w:val="false"/>
                <w:color w:val="000000"/>
                <w:sz w:val="22"/>
                <w:szCs w:val="22"/>
              </w:rPr>
              <w:t xml:space="preserve">, </w:t>
            </w:r>
            <w:r>
              <w:rPr>
                <w:rFonts w:ascii="Courier New" w:cs="Courier New" w:eastAsia="Courier New" w:hAnsi="Courier New"/>
                <w:b/>
                <w:bCs/>
                <w:i w:val="false"/>
                <w:iCs w:val="false"/>
                <w:color w:val="000000"/>
                <w:sz w:val="20"/>
                <w:szCs w:val="20"/>
                <w:shd w:fill="F3F4F6" w:color="auto" w:val="clear"/>
              </w:rPr>
              <w:t xml:space="preserve">requires_operator_review</w:t>
            </w:r>
            <w:r>
              <w:rPr>
                <w:rFonts w:ascii="Consolas" w:cs="Consolas" w:eastAsia="Consolas" w:hAnsi="Consolas"/>
                <w:b/>
                <w:bCs/>
                <w:i w:val="false"/>
                <w:iCs w:val="false"/>
                <w:strike w:val="false"/>
                <w:color w:val="000000"/>
                <w:sz w:val="22"/>
                <w:szCs w:val="22"/>
              </w:rPr>
              <w:t xml:space="preserve">, or </w:t>
            </w:r>
            <w:r>
              <w:rPr>
                <w:rFonts w:ascii="Courier New" w:cs="Courier New" w:eastAsia="Courier New" w:hAnsi="Courier New"/>
                <w:b/>
                <w:bCs/>
                <w:i w:val="false"/>
                <w:iCs w:val="false"/>
                <w:color w:val="000000"/>
                <w:sz w:val="20"/>
                <w:szCs w:val="20"/>
                <w:shd w:fill="F3F4F6" w:color="auto" w:val="clear"/>
              </w:rPr>
              <w:t xml:space="preserve">rejected</w:t>
            </w:r>
            <w:r>
              <w:rPr>
                <w:rFonts w:ascii="Consolas" w:cs="Consolas" w:eastAsia="Consolas" w:hAnsi="Consolas"/>
                <w:b/>
                <w:bCs/>
                <w:i w:val="false"/>
                <w:iCs w:val="false"/>
                <w:strike w:val="false"/>
                <w:color w:val="000000"/>
                <w:sz w:val="22"/>
                <w:szCs w:val="22"/>
              </w:rPr>
              <w:t xml:space="preserve">.</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Λ (Lambda / The Voss Binding)</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Post-stabilization residue-binding. Binds system state and external influence into a persistent, non-reversible coupling whose cost propagates into all future cycles. Adds coupling debt (+5). Operates within the stabilization phase (Δ). Is NOT a permission check on the next mutation — that is Γ.</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PrimeDepth</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Integer 0–4. Encodes how deeply the system has consciously admitted state. Derived from execution result: SUCCESS → 4, PARTIAL → 2, OVERLOAD → 1, REJECTED → 0.</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FRACTURE</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System failure mode triggered when risk_profile ≥ 5. All future Δ completion thresholds raised by 50%. State admission requires external intervention.</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scar</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Permanent, irreversible residue carried forward across all cycles. Created when Δ converts 40% of current debt into scar tissue. Scar is intentionally unbounded — it represents permanent residue and long-term memory. It is not debt to be paid down; it is consequence to be carried. </w:t>
            </w:r>
            <w:r>
              <w:rPr>
                <w:rFonts w:ascii="Calibri" w:cs="Calibri" w:eastAsia="Calibri" w:hAnsi="Calibri"/>
                <w:b/>
                <w:bCs/>
                <w:i/>
                <w:iCs/>
                <w:strike w:val="false"/>
                <w:color w:val="000000"/>
                <w:sz w:val="22"/>
                <w:szCs w:val="22"/>
              </w:rPr>
              <w:t xml:space="preserve">[DRAFT — thresholds not yet finalized.]</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strength_bonus</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Computed as </w:t>
            </w:r>
            <w:r>
              <w:rPr>
                <w:rFonts w:ascii="Courier New" w:cs="Courier New" w:eastAsia="Courier New" w:hAnsi="Courier New"/>
                <w:b/>
                <w:bCs/>
                <w:i w:val="false"/>
                <w:iCs w:val="false"/>
                <w:color w:val="000000"/>
                <w:sz w:val="20"/>
                <w:szCs w:val="20"/>
                <w:shd w:fill="F3F4F6" w:color="auto" w:val="clear"/>
              </w:rPr>
              <w:t xml:space="preserve">floor((debt.total + (PrimeDepth × 2) + scar) / 3)</w:t>
            </w:r>
            <w:r>
              <w:rPr>
                <w:rFonts w:ascii="Consolas" w:cs="Consolas" w:eastAsia="Consolas" w:hAnsi="Consolas"/>
                <w:b/>
                <w:bCs/>
                <w:i w:val="false"/>
                <w:iCs w:val="false"/>
                <w:strike w:val="false"/>
                <w:color w:val="000000"/>
                <w:sz w:val="22"/>
                <w:szCs w:val="22"/>
              </w:rPr>
              <w:t xml:space="preserve">. Emitted by next_1000. Increases the hardness / conscious weight of the subsequent boundary.</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burden</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The accumulated weight carried into each new cycle. Composed of </w:t>
            </w:r>
            <w:r>
              <w:rPr>
                <w:rFonts w:ascii="Courier New" w:cs="Courier New" w:eastAsia="Courier New" w:hAnsi="Courier New"/>
                <w:b/>
                <w:bCs/>
                <w:i w:val="false"/>
                <w:iCs w:val="false"/>
                <w:color w:val="000000"/>
                <w:sz w:val="20"/>
                <w:szCs w:val="20"/>
                <w:shd w:fill="F3F4F6" w:color="auto" w:val="clear"/>
              </w:rPr>
              <w:t xml:space="preserve">debt.total + scar + risk_profile</w:t>
            </w:r>
            <w:r>
              <w:rPr>
                <w:rFonts w:ascii="Consolas" w:cs="Consolas" w:eastAsia="Consolas" w:hAnsi="Consolas"/>
                <w:b/>
                <w:bCs/>
                <w:i w:val="false"/>
                <w:iCs w:val="false"/>
                <w:strike w:val="false"/>
                <w:color w:val="000000"/>
                <w:sz w:val="22"/>
                <w:szCs w:val="22"/>
              </w:rPr>
              <w:t xml:space="preserve">. Shapes the difficulty and constraints of future mutations.</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legitimacy</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The property of an action being authorized to proceed through the cycle. Governed by Γ. An action without legitimacy cannot become 1000.</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binding</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The Voss Binding (Λ). Creates permanent coupling between the system’s stabilized state and external influence. Once bound, cannot be unmerged within standard cycles.</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admission</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The act of accepting a verified, judged, debt-reckoned state as the new lawful baseline (0001′). Requires final truth validation (L₂) to pass.</w:t>
            </w:r>
          </w:p>
        </w:tc>
      </w:tr>
      <w:tr>
        <w:trPr>
          <w:tblHeader w:val="false"/>
        </w:trPr>
        <w:tc>
          <w:tcPr>
            <w:tcW w:type="pct" w:w="1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stabilization</w:t>
            </w:r>
          </w:p>
        </w:tc>
        <w:tc>
          <w:tcPr>
            <w:tcW w:type="pct" w:w="85%"/>
            <w:tcMar>
              <w:top w:type="dxa" w:w="90"/>
              <w:left w:type="dxa" w:w="120"/>
              <w:bottom w:type="dxa" w:w="90"/>
              <w:right w:type="dxa" w:w="120"/>
            </w:tcMar>
          </w:tcPr>
          <w:p>
            <w:r>
              <w:rPr>
                <w:rFonts w:ascii="Consolas" w:cs="Consolas" w:eastAsia="Consolas" w:hAnsi="Consolas"/>
                <w:b/>
                <w:bCs/>
                <w:i w:val="false"/>
                <w:iCs w:val="false"/>
                <w:strike w:val="false"/>
                <w:color w:val="000000"/>
                <w:sz w:val="22"/>
                <w:szCs w:val="22"/>
              </w:rPr>
              <w:t xml:space="preserve">The Δ phase. A mandatory pause where mutation is frozen, logs are finalized, debt is persisted, and the system reaches equilibrium before the next cycle may begin.</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5. Rationale: 1001 as First Mutanage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corrected cycle places 1001 (First Verification / L₁) immediately after 1000 (Change). This is a structural requirement, not a preference.</w:t>
      </w:r>
    </w:p>
    <w:p>
      <w:pPr>
        <w:spacing w:after="120" w:before="60" w:line="360" w:lineRule="auto"/>
      </w:pPr>
      <w:r>
        <w:rPr>
          <w:rFonts w:ascii="Calibri" w:cs="Calibri" w:eastAsia="Calibri" w:hAnsi="Calibri"/>
          <w:b/>
          <w:bCs/>
          <w:i w:val="false"/>
          <w:iCs w:val="false"/>
          <w:strike w:val="false"/>
          <w:color w:val="000000"/>
          <w:sz w:val="22"/>
          <w:szCs w:val="22"/>
        </w:rPr>
        <w:t xml:space="preserve">The argument: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change (1000) produces an execution artifact — code landed, a mutation occurred, a state was proposed.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Before that artifact can be judged for design integrity (1010) or reckoned for cost (1111), the system must first answer: </w:t>
      </w:r>
      <w:r>
        <w:rPr>
          <w:rFonts w:ascii="Calibri" w:cs="Calibri" w:eastAsia="Calibri" w:hAnsi="Calibri"/>
          <w:b w:val="false"/>
          <w:bCs w:val="false"/>
          <w:i/>
          <w:iCs/>
          <w:strike w:val="false"/>
          <w:color w:val="000000"/>
          <w:sz w:val="22"/>
          <w:szCs w:val="22"/>
        </w:rPr>
        <w:t xml:space="preserve">did the change actually execute correctly?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verification is deferred past judgment, the system risks judging something that did not actually succeed — producing false design assessments and phantom debt.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Therefore, 1001 at position L₁ acts as the first mutanage: the first gate that touches the raw output of mutation and determines whether it is real enough to proceed.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is analogous to a compiler verifying syntax before semantic analysis. You do not judge architecture on code that does not compile.</w:t>
      </w:r>
    </w:p>
    <w:p>
      <w:pPr>
        <w:spacing w:after="120" w:before="60" w:line="360" w:lineRule="auto"/>
      </w:pPr>
      <w:r>
        <w:rPr>
          <w:rFonts w:ascii="Calibri" w:cs="Calibri" w:eastAsia="Calibri" w:hAnsi="Calibri"/>
          <w:b/>
          <w:bCs/>
          <w:i w:val="false"/>
          <w:iCs w:val="false"/>
          <w:strike w:val="false"/>
          <w:color w:val="000000"/>
          <w:sz w:val="22"/>
          <w:szCs w:val="22"/>
        </w:rPr>
        <w:t xml:space="preserve">The structural constraint:</w:t>
      </w:r>
      <w:r>
        <w:rPr>
          <w:rFonts w:ascii="Calibri" w:cs="Calibri" w:eastAsia="Calibri" w:hAnsi="Calibri"/>
          <w:b w:val="false"/>
          <w:bCs w:val="false"/>
          <w:i w:val="false"/>
          <w:iCs w:val="false"/>
          <w:strike w:val="false"/>
          <w:color w:val="000000"/>
          <w:sz w:val="22"/>
          <w:szCs w:val="22"/>
        </w:rPr>
        <w:t xml:space="preserve"> No operator downstream of 1000 may evaluate a change that has not first been verified as executed. 1001 at L₁ enforces this.</w:t>
      </w:r>
    </w:p>
    <w:p>
      <w:pPr>
        <w:pStyle w:val="Heading1"/>
        <w:spacing w:after="120" w:before="480" w:line="312" w:lineRule="auto"/>
      </w:pPr>
      <w:r>
        <w:rPr>
          <w:rFonts w:ascii="Calibri" w:cs="Calibri" w:eastAsia="Calibri" w:hAnsi="Calibri"/>
          <w:color w:val="1A1A1A"/>
          <w:sz w:val="48"/>
          <w:szCs w:val="48"/>
        </w:rPr>
        <w:t xml:space="preserve">6. Implementation Doctrine v1.0</w:t>
      </w:r>
    </w:p>
    <w:p>
      <w:pPr>
        <w:pStyle w:val="Heading2"/>
        <w:spacing w:after="120" w:before="360" w:line="312" w:lineRule="auto"/>
      </w:pPr>
      <w:r>
        <w:rPr>
          <w:rFonts w:ascii="Calibri" w:cs="Calibri" w:eastAsia="Calibri" w:hAnsi="Calibri"/>
          <w:color w:val="1A1A1A"/>
          <w:sz w:val="36"/>
          <w:szCs w:val="36"/>
        </w:rPr>
        <w:t xml:space="preserve">6.1 Doctrine Statement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important action in Project Infi should bypass the governed cycle. The philosophy is done. Now we encode the transition math.</w:t>
      </w:r>
    </w:p>
    <w:p>
      <w:pPr>
        <w:pStyle w:val="Heading2"/>
        <w:spacing w:after="120" w:before="360" w:line="312" w:lineRule="auto"/>
      </w:pPr>
      <w:r>
        <w:rPr>
          <w:rFonts w:ascii="Calibri" w:cs="Calibri" w:eastAsia="Calibri" w:hAnsi="Calibri"/>
          <w:color w:val="1A1A1A"/>
          <w:sz w:val="36"/>
          <w:szCs w:val="36"/>
        </w:rPr>
        <w:t xml:space="preserve">6.2 The Governed Transition Function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S₁ = Admit( Truth₂( Debt( Meaning( Truth₁( Change(S₀) ) ) ) ) )
Δ(S₁) stabilizes
Γ(S₁, next_C) decides whether next change may begin</w:t>
      </w:r>
    </w:p>
    <w:p>
      <w:pPr>
        <w:pStyle w:val="Heading2"/>
        <w:spacing w:after="120" w:before="360" w:line="312" w:lineRule="auto"/>
      </w:pPr>
      <w:r>
        <w:rPr>
          <w:rFonts w:ascii="Calibri" w:cs="Calibri" w:eastAsia="Calibri" w:hAnsi="Calibri"/>
          <w:color w:val="1A1A1A"/>
          <w:sz w:val="36"/>
          <w:szCs w:val="36"/>
        </w:rPr>
        <w:t xml:space="preserve">6.3 Type System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type State = string    # exactly 4 binary chars: "0001" | "1000" | "1001" | "1010" | "1111"
type PrimeDepth = int  # 0..4 (0 = unprimed 0001)
type DebtRecord = struct {
  trauma: int &gt;= 0,      # walls / isolation cost
  desire: int &gt;= 0,      # crack / opening cost
  truth: int &gt;= 0,       # exposure / flood cost
  coupling: int &gt;= 0,    # Λ binding cost
  scar: int &gt;= 0         # permanent degradation from completed Δ
}
type RiskProfile = int       # accumulated failure count (0..∞)
type ExecutionResult = enum { SUCCESS, PARTIAL, REJECTED, OVERLOAD }
type StabilizationFlag = bool
type LegitimacyDisposition = enum { ALLOWED, ALLOWED_WITH_CONDITIONS,
                                     REQUIRES_OPERATOR_REVIEW, REJECTED }
domain BinaryDomain:  {0001, 1000, 1001, 1010, 1111, 1001}  # state production only
domain MetaDomain:    {0001′, Δ, Λ, Γ, next_1000}            # cycle governance only</w:t>
      </w:r>
    </w:p>
    <w:p>
      <w:pPr>
        <w:pStyle w:val="Heading2"/>
        <w:spacing w:after="120" w:before="360" w:line="312" w:lineRule="auto"/>
      </w:pPr>
      <w:r>
        <w:rPr>
          <w:rFonts w:ascii="Calibri" w:cs="Calibri" w:eastAsia="Calibri" w:hAnsi="Calibri"/>
          <w:color w:val="1A1A1A"/>
          <w:sz w:val="36"/>
          <w:szCs w:val="36"/>
        </w:rPr>
        <w:t xml:space="preserve">6.4 Stage Functions — Canonical Path</w:t>
      </w:r>
    </w:p>
    <w:p>
      <w:pPr>
        <w:pStyle w:val="Heading3"/>
        <w:spacing w:after="120" w:before="240" w:line="312" w:lineRule="auto"/>
      </w:pPr>
      <w:r>
        <w:rPr>
          <w:rFonts w:ascii="Calibri" w:cs="Calibri" w:eastAsia="Calibri" w:hAnsi="Calibri"/>
          <w:color w:val="1A1A1A"/>
          <w:sz w:val="28"/>
          <w:szCs w:val="28"/>
        </w:rPr>
        <w:t xml:space="preserve">Function 1: enter_legitimacy_gate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enter_legitimacy_gate(
    state: State,
    proposed_change: Change,
    authority: Authority,
    context: Context,
    accumulated_debt: DebtRecord,
    risk: RiskProfile
) -&gt; LegitimacyResult:
    """
    Γ — Legitimacy Gate.
    Controls entry into the next 1000.
    Must be called before any mutation begins.
    """
    # Evaluate legitimacy based on state, authority, debt, and risk
    if risk &gt;= 5:
        return LegitimacyResult(disposition=REJECTED, reason="FRACTURE_MODE")
    if accumulated_debt.total() &gt;= MAX_DEBT:
        return LegitimacyResult(disposition=REQUIRES_OPERATOR_REVIEW, reason="debt_ceiling")
    if authority.level &lt; required_authority(proposed_change):
        return LegitimacyResult(disposition=REJECTED, reason="insufficient_authority")
    if context.requires_review:
        return LegitimacyResult(disposition=ALLOWED_WITH_CONDITIONS,
                                conditions=context.conditions)
    return LegitimacyResult(disposition=ALLOWED)</w:t>
      </w:r>
    </w:p>
    <w:p>
      <w:pPr>
        <w:pStyle w:val="Heading3"/>
        <w:spacing w:after="120" w:before="240" w:line="312" w:lineRule="auto"/>
      </w:pPr>
      <w:r>
        <w:rPr>
          <w:rFonts w:ascii="Calibri" w:cs="Calibri" w:eastAsia="Calibri" w:hAnsi="Calibri"/>
          <w:color w:val="1A1A1A"/>
          <w:sz w:val="28"/>
          <w:szCs w:val="28"/>
        </w:rPr>
        <w:t xml:space="preserve">Function 2: execute_change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execute_change(
    state: State,
    proposed_change: Change,
    legitimacy: LegitimacyResult
) -&gt; (State, ExecutionResult, Artifacts):
    """
    1000 — Change.
    Initiates mutation. Must originate from legitimate entry.
    """
    precondition: legitimacy.disposition in [ALLOWED, ALLOWED_WITH_CONDITIONS]
    precondition: state == "0001"
    result = apply_mutation(state, proposed_change)
    new_state = "1000"
    debt.trauma += 2  # ArmorUp cost
    return (new_state, result.status, result.artifacts)</w:t>
      </w:r>
    </w:p>
    <w:p>
      <w:pPr>
        <w:pStyle w:val="Heading3"/>
        <w:spacing w:after="120" w:before="240" w:line="312" w:lineRule="auto"/>
      </w:pPr>
      <w:r>
        <w:rPr>
          <w:rFonts w:ascii="Calibri" w:cs="Calibri" w:eastAsia="Calibri" w:hAnsi="Calibri"/>
          <w:color w:val="1A1A1A"/>
          <w:sz w:val="28"/>
          <w:szCs w:val="28"/>
        </w:rPr>
        <w:t xml:space="preserve">Function 3: verify_l1</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verify_l1(
    state: State,
    change: Change,
    artifacts: Artifacts
) -&gt; VerificationResult:
    """
    1001 at L₁ — First Verification.
    "Did it work?"
    """
    precondition: state == "1000"
    postcondition: result_state == "1001"
    checks = [
        verify_execution_success(artifacts),
        verify_artifacts_present(artifacts),
        verify_correctness(change, artifacts)
    ]
    debt.desire += 1  # FirstCrack cost
    if all(checks):
        return VerificationResult(passed=True, state="1001")
    else:
        return VerificationResult(passed=False, disposition=REJECTED)</w:t>
      </w:r>
    </w:p>
    <w:p>
      <w:pPr>
        <w:pStyle w:val="Heading3"/>
        <w:spacing w:after="120" w:before="240" w:line="312" w:lineRule="auto"/>
      </w:pPr>
      <w:r>
        <w:rPr>
          <w:rFonts w:ascii="Calibri" w:cs="Calibri" w:eastAsia="Calibri" w:hAnsi="Calibri"/>
          <w:color w:val="1A1A1A"/>
          <w:sz w:val="28"/>
          <w:szCs w:val="28"/>
        </w:rPr>
        <w:t xml:space="preserve">Function 4: judge_1010</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judge_1010(
    state: State,
    change: Change,
    verification: VerificationResult
) -&gt; JudgmentResult:
    """
    1010 — Design Judgment.
    "Was it right?"
    Evaluates architecture, doctrine compliance, boundary adherence.
    """
    precondition: state == "1001" and verification.passed
    postcondition: result_state == "1010"
    rubric = [
        evaluate_architecture(change),
        evaluate_doctrine_compliance(change),
        evaluate_boundary_adherence(change)
    ]
    debt.truth += 2  # TensionBuild cost
    return JudgmentResult(
        state="1010",
        scores=rubric,
        disposition=compute_disposition(rubric)  # pass | notes | review | fail
    )</w:t>
      </w:r>
    </w:p>
    <w:p>
      <w:pPr>
        <w:pStyle w:val="Heading3"/>
        <w:spacing w:after="120" w:before="240" w:line="312" w:lineRule="auto"/>
      </w:pPr>
      <w:r>
        <w:rPr>
          <w:rFonts w:ascii="Calibri" w:cs="Calibri" w:eastAsia="Calibri" w:hAnsi="Calibri"/>
          <w:color w:val="1A1A1A"/>
          <w:sz w:val="28"/>
          <w:szCs w:val="28"/>
        </w:rPr>
        <w:t xml:space="preserve">Function 5: reckon_1111</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reckon_1111(
    state: State,
    change: Change,
    verification: VerificationResult,
    judgment: JudgmentResult
) -&gt; DebtRecord:
    """
    1111 — Debt Reckoning.
    "What did it cost?"
    Always produces non-zero debt.
    """
    precondition: state == "1010"
    postcondition: result_state == "1111"
    postcondition: debt_record.total() &gt; 0  # INVARIANT: always non-zero
    debt.trauma += 1
    debt.desire += 1
    debt.truth += 1
    debt.coupling += 1  # Flood: all bits set
    return DebtRecord(
        state="1111",
        trauma=debt.trauma,
        desire=debt.desire,
        truth=debt.truth,
        coupling=debt.coupling,
        scar=debt.scar
    )</w:t>
      </w:r>
    </w:p>
    <w:p>
      <w:pPr>
        <w:pStyle w:val="Heading3"/>
        <w:spacing w:after="120" w:before="240" w:line="312" w:lineRule="auto"/>
      </w:pPr>
      <w:r>
        <w:rPr>
          <w:rFonts w:ascii="Calibri" w:cs="Calibri" w:eastAsia="Calibri" w:hAnsi="Calibri"/>
          <w:color w:val="1A1A1A"/>
          <w:sz w:val="28"/>
          <w:szCs w:val="28"/>
        </w:rPr>
        <w:t xml:space="preserve">Function 6: verify_l2</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verify_l2(
    verification: VerificationResult,
    judgment: JudgmentResult,
    debt_record: DebtRecord
) -&gt; FinalTruth:
    """
    1001 at L₂ — Final Truth Validation.
    "Is it honestly admissible?"
    Ensures no false success, no hidden debt, no overclaiming.
    """
    precondition: state == "1111"
    postcondition: result_state == "1001"
    # Debt locked for meta processing — no further binary additions
    final_checks = [
        no_false_success(verification, judgment),
        no_hidden_debt(debt_record),
        no_overclaiming(verification, judgment, debt_record)
    ]
    if all(final_checks):
        return FinalTruth(admitted=True, depth=compute_depth(verification, judgment))
    else:
        return FinalTruth(admitted=False, disposition=REJECTED)</w:t>
      </w:r>
    </w:p>
    <w:p>
      <w:pPr>
        <w:pStyle w:val="Heading3"/>
        <w:spacing w:after="120" w:before="240" w:line="312" w:lineRule="auto"/>
      </w:pPr>
      <w:r>
        <w:rPr>
          <w:rFonts w:ascii="Calibri" w:cs="Calibri" w:eastAsia="Calibri" w:hAnsi="Calibri"/>
          <w:color w:val="1A1A1A"/>
          <w:sz w:val="28"/>
          <w:szCs w:val="28"/>
        </w:rPr>
        <w:t xml:space="preserve">Function 7: admit_state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admit_state(
    final_truth: FinalTruth,
    judgment: JudgmentResult,
    debt_record: DebtRecord
) -&gt; (State, PrimeDepth, DebtRecord):
    """
    0001′ — State Admission.
    Derives new state, reduces debt, converts residual to scar.
    """
    precondition: final_truth.admitted == True
    postcondition: state == "0001" with prime flag
    prime_depth = final_truth.depth  # 1..4
    payment = prime_depth * 3
    debt_record.total -= payment
    residual = max(0, debt_record.total)
    debt_record.scar += floor(residual * 0.3)
    log_admission(state="0001'", prime_depth=prime_depth, debt=debt_record)
    return ("0001'", prime_depth, debt_record)</w:t>
      </w:r>
    </w:p>
    <w:p>
      <w:pPr>
        <w:pStyle w:val="Heading3"/>
        <w:spacing w:after="120" w:before="240" w:line="312" w:lineRule="auto"/>
      </w:pPr>
      <w:r>
        <w:rPr>
          <w:rFonts w:ascii="Calibri" w:cs="Calibri" w:eastAsia="Calibri" w:hAnsi="Calibri"/>
          <w:color w:val="1A1A1A"/>
          <w:sz w:val="28"/>
          <w:szCs w:val="28"/>
        </w:rPr>
        <w:t xml:space="preserve">Function 8: enter_delta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enter_delta(
    state: State,
    debt_record: DebtRecord,
    stab_flag: StabilizationFlag
) -&gt; State:
    """
    Δ — Stabilization (Law of Breathe).
    Mutation freeze. No state changes until completion.
    Also executes Λ (Voss Binding) during stabilization.
    """
    precondition: state == "0001'"
    # FREEZE: No mutations allowed
    mutation_locked = True
    state_marked = "stabilizing"
    # Completion rule
    completion = (
        logs_finalized() and
        debt_persisted(debt_record) and
        no_pending_mutations() and
        debt_record.total &lt;= 8 + (prime_depth * 2)
    )
    if completion:
        # Convert 40% of debt to scar
        debt_record.scar += floor(debt_record.total * 0.4)
        stab_flag = True
        # Execute Λ (Voss Binding) during stabilization
        execute_voss_binding(state, external_influence)
        return state  # stabilized, ready for Γ
    else:
        stab_attempts += 1
        if stab_attempts &gt;= 3:
            return UNSTABLE  # forces degradation
        retry()</w:t>
      </w:r>
    </w:p>
    <w:p>
      <w:pPr>
        <w:pStyle w:val="Heading2"/>
        <w:spacing w:after="120" w:before="360" w:line="312" w:lineRule="auto"/>
      </w:pPr>
      <w:r>
        <w:rPr>
          <w:rFonts w:ascii="Calibri" w:cs="Calibri" w:eastAsia="Calibri" w:hAnsi="Calibri"/>
          <w:color w:val="1A1A1A"/>
          <w:sz w:val="36"/>
          <w:szCs w:val="36"/>
        </w:rPr>
        <w:t xml:space="preserve">6.5 Example State Objects</w:t>
      </w:r>
    </w:p>
    <w:p>
      <w:pPr>
        <w:spacing w:after="120" w:before="60" w:line="360" w:lineRule="auto"/>
      </w:pPr>
      <w:r>
        <w:rPr>
          <w:rFonts w:ascii="Calibri" w:cs="Calibri" w:eastAsia="Calibri" w:hAnsi="Calibri"/>
          <w:b/>
          <w:bCs/>
          <w:i w:val="false"/>
          <w:iCs w:val="false"/>
          <w:strike w:val="false"/>
          <w:color w:val="000000"/>
          <w:sz w:val="22"/>
          <w:szCs w:val="22"/>
        </w:rPr>
        <w:t xml:space="preserve">Example initial state: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"state": "0001",
  "prime_depth": 0,
  "debt": {
    "trauma": 0,
    "desire": 0,
    "truth": 0,
    "coupling": 0,
    "scar": 0
  },
  "risk_profile": 0,
  "stabilization_flag": false,
  "bound_flag": false
}</w:t>
      </w:r>
    </w:p>
    <w:p>
      <w:pPr>
        <w:spacing w:after="120" w:before="60" w:line="360" w:lineRule="auto"/>
      </w:pPr>
      <w:r>
        <w:rPr>
          <w:rFonts w:ascii="Calibri" w:cs="Calibri" w:eastAsia="Calibri" w:hAnsi="Calibri"/>
          <w:b/>
          <w:bCs/>
          <w:i w:val="false"/>
          <w:iCs w:val="false"/>
          <w:strike w:val="false"/>
          <w:color w:val="000000"/>
          <w:sz w:val="22"/>
          <w:szCs w:val="22"/>
        </w:rPr>
        <w:t xml:space="preserve">Example mid-cycle state (after 1111):</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"state": "1111",
  "prime_depth": 0,
  "debt": {
    "trauma": 4,
    "desire": 3,
    "truth": 4,
    "coupling": 1,
    "scar": 0
  },
  "risk_profile": 0,
  "stabilization_flag": false,
  "bound_flag": false
}</w:t>
      </w:r>
    </w:p>
    <w:p>
      <w:pPr>
        <w:spacing w:after="120" w:before="60" w:line="360" w:lineRule="auto"/>
      </w:pPr>
      <w:r>
        <w:rPr>
          <w:rFonts w:ascii="Calibri" w:cs="Calibri" w:eastAsia="Calibri" w:hAnsi="Calibri"/>
          <w:b/>
          <w:bCs/>
          <w:i w:val="false"/>
          <w:iCs w:val="false"/>
          <w:strike w:val="false"/>
          <w:color w:val="000000"/>
          <w:sz w:val="22"/>
          <w:szCs w:val="22"/>
        </w:rPr>
        <w:t xml:space="preserve">Example post-Δ stabilized state: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"state": "0001'",
  "prime_depth": 4,
  "debt": {
    "trauma": 1,
    "desire": 0,
    "truth": 1,
    "coupling": 6,
    "scar": 3
  },
  "risk_profile": 0,
  "stabilization_flag": true,
  "bound_flag": true
}</w:t>
      </w:r>
    </w:p>
    <w:p>
      <w:pPr>
        <w:pStyle w:val="Heading1"/>
        <w:spacing w:after="120" w:before="480" w:line="312" w:lineRule="auto"/>
      </w:pPr>
      <w:r>
        <w:rPr>
          <w:rFonts w:ascii="Calibri" w:cs="Calibri" w:eastAsia="Calibri" w:hAnsi="Calibri"/>
          <w:color w:val="1A1A1A"/>
          <w:sz w:val="48"/>
          <w:szCs w:val="48"/>
        </w:rPr>
        <w:t xml:space="preserve">7. Logging Schema</w:t>
      </w:r>
    </w:p>
    <w:p>
      <w:pPr>
        <w:spacing w:after="120" w:before="60" w:line="360" w:lineRule="auto"/>
      </w:pPr>
      <w:r>
        <w:rPr>
          <w:rFonts w:ascii="Calibri" w:cs="Calibri" w:eastAsia="Calibri" w:hAnsi="Calibri"/>
          <w:b w:val="false"/>
          <w:bCs w:val="false"/>
          <w:i/>
          <w:iCs/>
          <w:strike w:val="false"/>
          <w:color w:val="000000"/>
          <w:sz w:val="22"/>
          <w:szCs w:val="22"/>
        </w:rPr>
        <w:t xml:space="preserve">Once this goes live, the logs are what prove the cycle is real.</w:t>
      </w:r>
    </w:p>
    <w:p>
      <w:pPr>
        <w:pStyle w:val="Heading2"/>
        <w:spacing w:after="120" w:before="360" w:line="312" w:lineRule="auto"/>
      </w:pPr>
      <w:r>
        <w:rPr>
          <w:rFonts w:ascii="Calibri" w:cs="Calibri" w:eastAsia="Calibri" w:hAnsi="Calibri"/>
          <w:color w:val="1A1A1A"/>
          <w:sz w:val="36"/>
          <w:szCs w:val="36"/>
        </w:rPr>
        <w:t xml:space="preserve">7.1 Runtime Event Log</w:t>
      </w:r>
    </w:p>
    <w:p>
      <w:pPr>
        <w:spacing w:after="120" w:before="60" w:line="360" w:lineRule="auto"/>
      </w:pPr>
      <w:r>
        <w:rPr>
          <w:rFonts w:ascii="Calibri" w:cs="Calibri" w:eastAsia="Calibri" w:hAnsi="Calibri"/>
          <w:b/>
          <w:bCs/>
          <w:i w:val="false"/>
          <w:iCs w:val="false"/>
          <w:strike w:val="false"/>
          <w:color w:val="000000"/>
          <w:sz w:val="22"/>
          <w:szCs w:val="22"/>
        </w:rPr>
        <w:t xml:space="preserve">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"runtime_event",
  "event_id": "string (UUID)",
  "timestamp": "ISO 8601",
  "cycle_id": "string (UUID)",
  "stage": "string (0001 | 1000 | 1001_L1 | 1010 | 1111 | 1001_L2 | 0001_prime | delta | gamma)",
  "event": "string",
  "state_before": "State",
  "state_after": "State",
  "metadata": {}
}</w:t>
      </w:r>
    </w:p>
    <w:p>
      <w:pPr>
        <w:spacing w:after="120" w:before="60" w:line="360" w:lineRule="auto"/>
      </w:pPr>
      <w:r>
        <w:rPr>
          <w:rFonts w:ascii="Calibri" w:cs="Calibri" w:eastAsia="Calibri" w:hAnsi="Calibri"/>
          <w:b/>
          <w:bCs/>
          <w:i w:val="false"/>
          <w:iCs w:val="false"/>
          <w:strike w:val="false"/>
          <w:color w:val="000000"/>
          <w:sz w:val="22"/>
          <w:szCs w:val="22"/>
        </w:rPr>
        <w:t xml:space="preserve">Sample entry: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"runtime_event",
  "event_id": "evt-001",
  "timestamp": "2026-04-16T09:00:00Z",
  "cycle_id": "cyc-042",
  "stage": "1000",
  "event": "change_initiated",
  "state_before": "0001",
  "state_after": "1000",
  "metadata": {"change_type": "repo_mutation", "source": "operator"}
}</w:t>
      </w:r>
    </w:p>
    <w:p>
      <w:pPr>
        <w:pStyle w:val="Heading2"/>
        <w:spacing w:after="120" w:before="360" w:line="312" w:lineRule="auto"/>
      </w:pPr>
      <w:r>
        <w:rPr>
          <w:rFonts w:ascii="Calibri" w:cs="Calibri" w:eastAsia="Calibri" w:hAnsi="Calibri"/>
          <w:color w:val="1A1A1A"/>
          <w:sz w:val="36"/>
          <w:szCs w:val="36"/>
        </w:rPr>
        <w:t xml:space="preserve">7.2 Judgment Log</w:t>
      </w:r>
    </w:p>
    <w:p>
      <w:pPr>
        <w:spacing w:after="120" w:before="60" w:line="360" w:lineRule="auto"/>
      </w:pPr>
      <w:r>
        <w:rPr>
          <w:rFonts w:ascii="Calibri" w:cs="Calibri" w:eastAsia="Calibri" w:hAnsi="Calibri"/>
          <w:b/>
          <w:bCs/>
          <w:i w:val="false"/>
          <w:iCs w:val="false"/>
          <w:strike w:val="false"/>
          <w:color w:val="000000"/>
          <w:sz w:val="22"/>
          <w:szCs w:val="22"/>
        </w:rPr>
        <w:t xml:space="preserve">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"judgment",
  "judgment_id": "string (UUID)",
  "timestamp": "ISO 8601",
  "cycle_id": "string (UUID)",
  "rubric_scores": {
    "architecture": "int (0-10)",
    "doctrine_compliance": "int (0-10)",
    "boundary_adherence": "int (0-10)"
  },
  "disposition": "pass | notes | review | fail",
  "notes": "string"
}</w:t>
      </w:r>
    </w:p>
    <w:p>
      <w:pPr>
        <w:spacing w:after="120" w:before="60" w:line="360" w:lineRule="auto"/>
      </w:pPr>
      <w:r>
        <w:rPr>
          <w:rFonts w:ascii="Calibri" w:cs="Calibri" w:eastAsia="Calibri" w:hAnsi="Calibri"/>
          <w:b/>
          <w:bCs/>
          <w:i w:val="false"/>
          <w:iCs w:val="false"/>
          <w:strike w:val="false"/>
          <w:color w:val="000000"/>
          <w:sz w:val="22"/>
          <w:szCs w:val="22"/>
        </w:rPr>
        <w:t xml:space="preserve">Sample entry: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"judgment",
  "judgment_id": "jdg-001",
  "timestamp": "2026-04-16T09:01:00Z",
  "cycle_id": "cyc-042",
  "rubric_scores": {"architecture": 8, "doctrine_compliance": 9, "boundary_adherence": 7},
  "disposition": "pass",
  "notes": "Minor boundary concern on external API surface."
}</w:t>
      </w:r>
    </w:p>
    <w:p>
      <w:pPr>
        <w:pStyle w:val="Heading2"/>
        <w:spacing w:after="120" w:before="360" w:line="312" w:lineRule="auto"/>
      </w:pPr>
      <w:r>
        <w:rPr>
          <w:rFonts w:ascii="Calibri" w:cs="Calibri" w:eastAsia="Calibri" w:hAnsi="Calibri"/>
          <w:color w:val="1A1A1A"/>
          <w:sz w:val="36"/>
          <w:szCs w:val="36"/>
        </w:rPr>
        <w:t xml:space="preserve">7.3 Debt Log</w:t>
      </w:r>
    </w:p>
    <w:p>
      <w:pPr>
        <w:spacing w:after="120" w:before="60" w:line="360" w:lineRule="auto"/>
      </w:pPr>
      <w:r>
        <w:rPr>
          <w:rFonts w:ascii="Calibri" w:cs="Calibri" w:eastAsia="Calibri" w:hAnsi="Calibri"/>
          <w:b/>
          <w:bCs/>
          <w:i w:val="false"/>
          <w:iCs w:val="false"/>
          <w:strike w:val="false"/>
          <w:color w:val="000000"/>
          <w:sz w:val="22"/>
          <w:szCs w:val="22"/>
        </w:rPr>
        <w:t xml:space="preserve">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"debt",
  "debt_id": "string (UUID)",
  "timestamp": "ISO 8601",
  "cycle_id": "string (UUID)",
  "debt_snapshot": {
    "trauma": "int",
    "desire": "int",
    "truth": "int",
    "coupling": "int",
    "scar": "int",
    "total": "int"
  },
  "delta_from_previous": {
    "trauma": "int",
    "desire": "int",
    "truth": "int",
    "coupling": "int"
  },
  "event": "string (reckoning | admission_paydown | delta_scar_conversion)"
}</w:t>
      </w:r>
    </w:p>
    <w:p>
      <w:pPr>
        <w:spacing w:after="120" w:before="60" w:line="360" w:lineRule="auto"/>
      </w:pPr>
      <w:r>
        <w:rPr>
          <w:rFonts w:ascii="Calibri" w:cs="Calibri" w:eastAsia="Calibri" w:hAnsi="Calibri"/>
          <w:b/>
          <w:bCs/>
          <w:i w:val="false"/>
          <w:iCs w:val="false"/>
          <w:strike w:val="false"/>
          <w:color w:val="000000"/>
          <w:sz w:val="22"/>
          <w:szCs w:val="22"/>
        </w:rPr>
        <w:t xml:space="preserve">Sample entry: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"debt",
  "debt_id": "dbt-001",
  "timestamp": "2026-04-16T09:02:00Z",
  "cycle_id": "cyc-042",
  "debt_snapshot": {"trauma": 4, "desire": 3, "truth": 4, "coupling": 1, "scar": 0, "total": 12},
  "delta_from_previous": {"trauma": 1, "desire": 1, "truth": 1, "coupling": 1},
  "event": "reckoning"
}</w:t>
      </w:r>
    </w:p>
    <w:p>
      <w:pPr>
        <w:pStyle w:val="Heading2"/>
        <w:spacing w:after="120" w:before="360" w:line="312" w:lineRule="auto"/>
      </w:pPr>
      <w:r>
        <w:rPr>
          <w:rFonts w:ascii="Calibri" w:cs="Calibri" w:eastAsia="Calibri" w:hAnsi="Calibri"/>
          <w:color w:val="1A1A1A"/>
          <w:sz w:val="36"/>
          <w:szCs w:val="36"/>
        </w:rPr>
        <w:t xml:space="preserve">7.4 State Admission Log</w:t>
      </w:r>
    </w:p>
    <w:p>
      <w:pPr>
        <w:spacing w:after="120" w:before="60" w:line="360" w:lineRule="auto"/>
      </w:pPr>
      <w:r>
        <w:rPr>
          <w:rFonts w:ascii="Calibri" w:cs="Calibri" w:eastAsia="Calibri" w:hAnsi="Calibri"/>
          <w:b/>
          <w:bCs/>
          <w:i w:val="false"/>
          <w:iCs w:val="false"/>
          <w:strike w:val="false"/>
          <w:color w:val="000000"/>
          <w:sz w:val="22"/>
          <w:szCs w:val="22"/>
        </w:rPr>
        <w:t xml:space="preserve">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"state_admission",
  "admission_id": "string (UUID)",
  "timestamp": "ISO 8601",
  "cycle_id": "string (UUID)",
  "prime_depth": "int (0-4)",
  "debt_before_admission": "DebtRecord",
  "payment": "int",
  "residual_debt": "int",
  "scar_added": "int",
  "admitted": "boolean"
}</w:t>
      </w:r>
    </w:p>
    <w:p>
      <w:pPr>
        <w:spacing w:after="120" w:before="60" w:line="360" w:lineRule="auto"/>
      </w:pPr>
      <w:r>
        <w:rPr>
          <w:rFonts w:ascii="Calibri" w:cs="Calibri" w:eastAsia="Calibri" w:hAnsi="Calibri"/>
          <w:b/>
          <w:bCs/>
          <w:i w:val="false"/>
          <w:iCs w:val="false"/>
          <w:strike w:val="false"/>
          <w:color w:val="000000"/>
          <w:sz w:val="22"/>
          <w:szCs w:val="22"/>
        </w:rPr>
        <w:t xml:space="preserve">Sample entry: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"state_admission",
  "admission_id": "adm-001",
  "timestamp": "2026-04-16T09:03:00Z",
  "cycle_id": "cyc-042",
  "prime_depth": 4,
  "debt_before_admission": {"trauma": 4, "desire": 3, "truth": 4, "coupling": 1, "scar": 0, "total": 12},
  "payment": 12,
  "residual_debt": 0,
  "scar_added": 0,
  "admitted": true
}</w:t>
      </w:r>
    </w:p>
    <w:p>
      <w:pPr>
        <w:pStyle w:val="Heading2"/>
        <w:spacing w:after="120" w:before="360" w:line="312" w:lineRule="auto"/>
      </w:pPr>
      <w:r>
        <w:rPr>
          <w:rFonts w:ascii="Calibri" w:cs="Calibri" w:eastAsia="Calibri" w:hAnsi="Calibri"/>
          <w:color w:val="1A1A1A"/>
          <w:sz w:val="36"/>
          <w:szCs w:val="36"/>
        </w:rPr>
        <w:t xml:space="preserve">7.5 Legitimacy Log</w:t>
      </w:r>
    </w:p>
    <w:p>
      <w:pPr>
        <w:spacing w:after="120" w:before="60" w:line="360" w:lineRule="auto"/>
      </w:pPr>
      <w:r>
        <w:rPr>
          <w:rFonts w:ascii="Calibri" w:cs="Calibri" w:eastAsia="Calibri" w:hAnsi="Calibri"/>
          <w:b/>
          <w:bCs/>
          <w:i w:val="false"/>
          <w:iCs w:val="false"/>
          <w:strike w:val="false"/>
          <w:color w:val="000000"/>
          <w:sz w:val="22"/>
          <w:szCs w:val="22"/>
        </w:rPr>
        <w:t xml:space="preserve">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"legitimacy",
  "legitimacy_id": "string (UUID)",
  "timestamp": "ISO 8601",
  "cycle_id": "string (UUID)",
  "proposed_change": "string",
  "authority": "string",
  "accumulated_debt_total": "int",
  "risk_profile": "int",
  "disposition": "allowed | allowed_with_conditions | requires_operator_review | rejected",
  "conditions": ["string"],
  "reason": "string"
}</w:t>
      </w:r>
    </w:p>
    <w:p>
      <w:pPr>
        <w:spacing w:after="120" w:before="60" w:line="360" w:lineRule="auto"/>
      </w:pPr>
      <w:r>
        <w:rPr>
          <w:rFonts w:ascii="Calibri" w:cs="Calibri" w:eastAsia="Calibri" w:hAnsi="Calibri"/>
          <w:b/>
          <w:bCs/>
          <w:i w:val="false"/>
          <w:iCs w:val="false"/>
          <w:strike w:val="false"/>
          <w:color w:val="000000"/>
          <w:sz w:val="22"/>
          <w:szCs w:val="22"/>
        </w:rPr>
        <w:t xml:space="preserve">Sample entry: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"log_type": "legitimacy",
  "legitimacy_id": "leg-001",
  "timestamp": "2026-04-16T09:04:00Z",
  "cycle_id": "cyc-043",
  "proposed_change": "patch_apply_v2.3",
  "authority": "operator",
  "accumulated_debt_total": 5,
  "risk_profile": 1,
  "disposition": "allowed",
  "conditions": [],
  "reason": "debt within limits, authority sufficient"
}</w:t>
      </w:r>
    </w:p>
    <w:p>
      <w:pPr>
        <w:pStyle w:val="Heading1"/>
        <w:spacing w:after="120" w:before="480" w:line="312" w:lineRule="auto"/>
      </w:pPr>
      <w:r>
        <w:rPr>
          <w:rFonts w:ascii="Calibri" w:cs="Calibri" w:eastAsia="Calibri" w:hAnsi="Calibri"/>
          <w:color w:val="1A1A1A"/>
          <w:sz w:val="48"/>
          <w:szCs w:val="48"/>
        </w:rPr>
        <w:t xml:space="preserve">8. FRACTURE Exit Path</w:t>
      </w:r>
    </w:p>
    <w:p>
      <w:pPr>
        <w:pStyle w:val="Heading2"/>
        <w:spacing w:after="120" w:before="360" w:line="312" w:lineRule="auto"/>
      </w:pPr>
      <w:r>
        <w:rPr>
          <w:rFonts w:ascii="Calibri" w:cs="Calibri" w:eastAsia="Calibri" w:hAnsi="Calibri"/>
          <w:color w:val="1A1A1A"/>
          <w:sz w:val="36"/>
          <w:szCs w:val="36"/>
        </w:rPr>
        <w:t xml:space="preserve">8.1 Entry Conditions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FRACTURE_MODE is triggered when </w:t>
      </w:r>
      <w:r>
        <w:rPr>
          <w:rFonts w:ascii="Courier New" w:cs="Courier New" w:eastAsia="Courier New" w:hAnsi="Courier New"/>
          <w:b w:val="false"/>
          <w:bCs w:val="false"/>
          <w:i w:val="false"/>
          <w:iCs w:val="false"/>
          <w:color w:val="000000"/>
          <w:sz w:val="20"/>
          <w:szCs w:val="20"/>
          <w:shd w:fill="F3F4F6" w:color="auto" w:val="clear"/>
        </w:rPr>
        <w:t xml:space="preserve">risk_profile &gt;= 5</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8.2 Effects While Active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future Δ completion thresholds raised by 50% (i.e., </w:t>
      </w:r>
      <w:r>
        <w:rPr>
          <w:rFonts w:ascii="Courier New" w:cs="Courier New" w:eastAsia="Courier New" w:hAnsi="Courier New"/>
          <w:b w:val="false"/>
          <w:bCs w:val="false"/>
          <w:i w:val="false"/>
          <w:iCs w:val="false"/>
          <w:color w:val="000000"/>
          <w:sz w:val="20"/>
          <w:szCs w:val="20"/>
          <w:shd w:fill="F3F4F6" w:color="auto" w:val="clear"/>
        </w:rPr>
        <w:t xml:space="preserve">debt.total</w:t>
      </w:r>
      <w:r>
        <w:rPr>
          <w:rFonts w:ascii="Calibri" w:cs="Calibri" w:eastAsia="Calibri" w:hAnsi="Calibri"/>
          <w:b w:val="false"/>
          <w:bCs w:val="false"/>
          <w:i w:val="false"/>
          <w:iCs w:val="false"/>
          <w:strike w:val="false"/>
          <w:color w:val="000000"/>
          <w:sz w:val="22"/>
          <w:szCs w:val="22"/>
        </w:rPr>
        <w:t xml:space="preserve"> must be ≤ </w:t>
      </w:r>
      <w:r>
        <w:rPr>
          <w:rFonts w:ascii="Courier New" w:cs="Courier New" w:eastAsia="Courier New" w:hAnsi="Courier New"/>
          <w:b w:val="false"/>
          <w:bCs w:val="false"/>
          <w:i w:val="false"/>
          <w:iCs w:val="false"/>
          <w:color w:val="000000"/>
          <w:sz w:val="20"/>
          <w:szCs w:val="20"/>
          <w:shd w:fill="F3F4F6" w:color="auto" w:val="clear"/>
        </w:rPr>
        <w:t xml:space="preserve">(8 + PrimeDepth × 2) × 0.5 = 4 + PrimeDepth</w:t>
      </w:r>
      <w:r>
        <w:rPr>
          <w:rFonts w:ascii="Calibri" w:cs="Calibri" w:eastAsia="Calibri" w:hAnsi="Calibri"/>
          <w:b w:val="false"/>
          <w:bCs w:val="false"/>
          <w:i w:val="false"/>
          <w:iCs w:val="false"/>
          <w:strike w:val="false"/>
          <w:color w:val="000000"/>
          <w:sz w:val="22"/>
          <w:szCs w:val="22"/>
        </w:rPr>
        <w:t xml:space="preserve"> for Δ to complete)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0001′ can no longer be reached without external intervention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State admission becomes harder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System is in critical failure state</w:t>
      </w:r>
    </w:p>
    <w:p>
      <w:pPr>
        <w:pStyle w:val="Heading2"/>
        <w:spacing w:after="120" w:before="360" w:line="312" w:lineRule="auto"/>
      </w:pPr>
      <w:r>
        <w:rPr>
          <w:rFonts w:ascii="Calibri" w:cs="Calibri" w:eastAsia="Calibri" w:hAnsi="Calibri"/>
          <w:color w:val="1A1A1A"/>
          <w:sz w:val="36"/>
          <w:szCs w:val="36"/>
        </w:rPr>
        <w:t xml:space="preserve">8.3 Exit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FRACTURE exit requires governed external intervention: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external operator must issue a </w:t>
      </w:r>
      <w:r>
        <w:rPr>
          <w:rFonts w:ascii="Courier New" w:cs="Courier New" w:eastAsia="Courier New" w:hAnsi="Courier New"/>
          <w:b w:val="false"/>
          <w:bCs w:val="false"/>
          <w:i w:val="false"/>
          <w:iCs w:val="false"/>
          <w:color w:val="000000"/>
          <w:sz w:val="20"/>
          <w:szCs w:val="20"/>
          <w:shd w:fill="F3F4F6" w:color="auto" w:val="clear"/>
        </w:rPr>
        <w:t xml:space="preserve">FRACTURE_RESET</w:t>
      </w:r>
      <w:r>
        <w:rPr>
          <w:rFonts w:ascii="Calibri" w:cs="Calibri" w:eastAsia="Calibri" w:hAnsi="Calibri"/>
          <w:b w:val="false"/>
          <w:bCs w:val="false"/>
          <w:i w:val="false"/>
          <w:iCs w:val="false"/>
          <w:strike w:val="false"/>
          <w:color w:val="000000"/>
          <w:sz w:val="22"/>
          <w:szCs w:val="22"/>
        </w:rPr>
        <w:t xml:space="preserve"> command.</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risk_profile</w:t>
      </w:r>
      <w:r>
        <w:rPr>
          <w:rFonts w:ascii="Calibri" w:cs="Calibri" w:eastAsia="Calibri" w:hAnsi="Calibri"/>
          <w:b w:val="false"/>
          <w:bCs w:val="false"/>
          <w:i w:val="false"/>
          <w:iCs w:val="false"/>
          <w:strike w:val="false"/>
          <w:color w:val="000000"/>
          <w:sz w:val="22"/>
          <w:szCs w:val="22"/>
        </w:rPr>
        <w:t xml:space="preserve"> is reduced to 3 (not erased — consequence is preserved).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FRACTURE flag is cleared.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is unchanged (scar is permanent; FRACTURE recovery does not reduce scar).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one-cycle legitimacy restriction remains active: the first post-FRACTURE cycle requires Γ disposition of </w:t>
      </w:r>
      <w:r>
        <w:rPr>
          <w:rFonts w:ascii="Courier New" w:cs="Courier New" w:eastAsia="Courier New" w:hAnsi="Courier New"/>
          <w:b w:val="false"/>
          <w:bCs w:val="false"/>
          <w:i w:val="false"/>
          <w:iCs w:val="false"/>
          <w:color w:val="000000"/>
          <w:sz w:val="20"/>
          <w:szCs w:val="20"/>
          <w:shd w:fill="F3F4F6" w:color="auto" w:val="clear"/>
        </w:rPr>
        <w:t xml:space="preserve">ALLOWED_WITH_CONDITIONS</w:t>
      </w:r>
      <w:r>
        <w:rPr>
          <w:rFonts w:ascii="Calibri" w:cs="Calibri" w:eastAsia="Calibri" w:hAnsi="Calibri"/>
          <w:b w:val="false"/>
          <w:bCs w:val="false"/>
          <w:i w:val="false"/>
          <w:iCs w:val="false"/>
          <w:strike w:val="false"/>
          <w:color w:val="000000"/>
          <w:sz w:val="22"/>
          <w:szCs w:val="22"/>
        </w:rPr>
        <w:t xml:space="preserve"> at minimum.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debt ceiling is not reset.</w:t>
      </w:r>
    </w:p>
    <w:p>
      <w:pPr>
        <w:pStyle w:val="Heading2"/>
        <w:spacing w:after="120" w:before="360" w:line="312" w:lineRule="auto"/>
      </w:pPr>
      <w:r>
        <w:rPr>
          <w:rFonts w:ascii="Calibri" w:cs="Calibri" w:eastAsia="Calibri" w:hAnsi="Calibri"/>
          <w:color w:val="1A1A1A"/>
          <w:sz w:val="36"/>
          <w:szCs w:val="36"/>
        </w:rPr>
        <w:t xml:space="preserve">8.4 Reset Behavior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fracture_reset(state, debt, risk, operator_auth):
    precondition: risk &gt;= 5 and operator_auth.level &gt;= EXTERNAL
    risk_profile = 3  # reduced, not erased
    fracture_flag = False
    post_fracture_restriction = True  # one-cycle elevated scrutiny
    # scar unchanged
    # debt unchanged
    log_event("fracture_reset", risk_before=risk, risk_after=3)
    return state, debt, risk_profile</w:t>
      </w:r>
    </w:p>
    <w:p>
      <w:pPr>
        <w:pStyle w:val="Heading2"/>
        <w:spacing w:after="120" w:before="360" w:line="312" w:lineRule="auto"/>
      </w:pPr>
      <w:r>
        <w:rPr>
          <w:rFonts w:ascii="Calibri" w:cs="Calibri" w:eastAsia="Calibri" w:hAnsi="Calibri"/>
          <w:color w:val="1A1A1A"/>
          <w:sz w:val="36"/>
          <w:szCs w:val="36"/>
        </w:rPr>
        <w:t xml:space="preserve">8.5 Re-Entry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FRACTURE exit: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system re-enters at the Γ gate with elevated conditions.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first post-recovery mutation must pass </w:t>
      </w:r>
      <w:r>
        <w:rPr>
          <w:rFonts w:ascii="Courier New" w:cs="Courier New" w:eastAsia="Courier New" w:hAnsi="Courier New"/>
          <w:b w:val="false"/>
          <w:bCs w:val="false"/>
          <w:i w:val="false"/>
          <w:iCs w:val="false"/>
          <w:color w:val="000000"/>
          <w:sz w:val="20"/>
          <w:szCs w:val="20"/>
          <w:shd w:fill="F3F4F6" w:color="auto" w:val="clear"/>
        </w:rPr>
        <w:t xml:space="preserve">ALLOWED_WITH_CONDITIONS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first post-recovery cycle completes successfully (through full Δ stabilization), the </w:t>
      </w:r>
      <w:r>
        <w:rPr>
          <w:rFonts w:ascii="Courier New" w:cs="Courier New" w:eastAsia="Courier New" w:hAnsi="Courier New"/>
          <w:b w:val="false"/>
          <w:bCs w:val="false"/>
          <w:i w:val="false"/>
          <w:iCs w:val="false"/>
          <w:color w:val="000000"/>
          <w:sz w:val="20"/>
          <w:szCs w:val="20"/>
          <w:shd w:fill="F3F4F6" w:color="auto" w:val="clear"/>
        </w:rPr>
        <w:t xml:space="preserve">post_fracture_restriction</w:t>
      </w:r>
      <w:r>
        <w:rPr>
          <w:rFonts w:ascii="Calibri" w:cs="Calibri" w:eastAsia="Calibri" w:hAnsi="Calibri"/>
          <w:b w:val="false"/>
          <w:bCs w:val="false"/>
          <w:i w:val="false"/>
          <w:iCs w:val="false"/>
          <w:strike w:val="false"/>
          <w:color w:val="000000"/>
          <w:sz w:val="22"/>
          <w:szCs w:val="22"/>
        </w:rPr>
        <w:t xml:space="preserve"> flag is cleared.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first post-recovery cycle fails, </w:t>
      </w:r>
      <w:r>
        <w:rPr>
          <w:rFonts w:ascii="Courier New" w:cs="Courier New" w:eastAsia="Courier New" w:hAnsi="Courier New"/>
          <w:b w:val="false"/>
          <w:bCs w:val="false"/>
          <w:i w:val="false"/>
          <w:iCs w:val="false"/>
          <w:color w:val="000000"/>
          <w:sz w:val="20"/>
          <w:szCs w:val="20"/>
          <w:shd w:fill="F3F4F6" w:color="auto" w:val="clear"/>
        </w:rPr>
        <w:t xml:space="preserve">risk_profile</w:t>
      </w:r>
      <w:r>
        <w:rPr>
          <w:rFonts w:ascii="Calibri" w:cs="Calibri" w:eastAsia="Calibri" w:hAnsi="Calibri"/>
          <w:b w:val="false"/>
          <w:bCs w:val="false"/>
          <w:i w:val="false"/>
          <w:iCs w:val="false"/>
          <w:strike w:val="false"/>
          <w:color w:val="000000"/>
          <w:sz w:val="22"/>
          <w:szCs w:val="22"/>
        </w:rPr>
        <w:t xml:space="preserve"> increments normally and FRACTURE may re-trigger.</w:t>
      </w:r>
    </w:p>
    <w:p>
      <w:pPr>
        <w:pStyle w:val="Heading1"/>
        <w:spacing w:after="120" w:before="480" w:line="312" w:lineRule="auto"/>
      </w:pPr>
      <w:r>
        <w:rPr>
          <w:rFonts w:ascii="Calibri" w:cs="Calibri" w:eastAsia="Calibri" w:hAnsi="Calibri"/>
          <w:color w:val="1A1A1A"/>
          <w:sz w:val="48"/>
          <w:szCs w:val="48"/>
        </w:rPr>
        <w:t xml:space="preserve">9. Δ (Delta) Freeze Semantics</w:t>
      </w:r>
    </w:p>
    <w:p>
      <w:pPr>
        <w:pStyle w:val="Heading2"/>
        <w:spacing w:after="120" w:before="360" w:line="312" w:lineRule="auto"/>
      </w:pPr>
      <w:r>
        <w:rPr>
          <w:rFonts w:ascii="Calibri" w:cs="Calibri" w:eastAsia="Calibri" w:hAnsi="Calibri"/>
          <w:color w:val="1A1A1A"/>
          <w:sz w:val="36"/>
          <w:szCs w:val="36"/>
        </w:rPr>
        <w:t xml:space="preserve">9.1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Δ enforces a mandatory mutation freeze after state admission (0001′). It is not symbolic — it is a hard gate.</w:t>
      </w:r>
    </w:p>
    <w:p>
      <w:pPr>
        <w:pStyle w:val="Heading2"/>
        <w:spacing w:after="120" w:before="360" w:line="312" w:lineRule="auto"/>
      </w:pPr>
      <w:r>
        <w:rPr>
          <w:rFonts w:ascii="Calibri" w:cs="Calibri" w:eastAsia="Calibri" w:hAnsi="Calibri"/>
          <w:color w:val="1A1A1A"/>
          <w:sz w:val="36"/>
          <w:szCs w:val="36"/>
        </w:rPr>
        <w:t xml:space="preserve">9.2 Freeze Behavior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0001′ is reached:</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mutation_locked = True</w:t>
      </w:r>
      <w:r>
        <w:rPr>
          <w:rFonts w:ascii="Calibri" w:cs="Calibri" w:eastAsia="Calibri" w:hAnsi="Calibri"/>
          <w:b w:val="false"/>
          <w:bCs w:val="false"/>
          <w:i w:val="false"/>
          <w:iCs w:val="false"/>
          <w:strike w:val="false"/>
          <w:color w:val="000000"/>
          <w:sz w:val="22"/>
          <w:szCs w:val="22"/>
        </w:rPr>
        <w:t xml:space="preserve"> — no state mutations may occur.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State is marked </w:t>
      </w:r>
      <w:r>
        <w:rPr>
          <w:rFonts w:ascii="Courier New" w:cs="Courier New" w:eastAsia="Courier New" w:hAnsi="Courier New"/>
          <w:b w:val="false"/>
          <w:bCs w:val="false"/>
          <w:i w:val="false"/>
          <w:iCs w:val="false"/>
          <w:color w:val="000000"/>
          <w:sz w:val="20"/>
          <w:szCs w:val="20"/>
          <w:shd w:fill="F3F4F6" w:color="auto" w:val="clear"/>
        </w:rPr>
        <w:t xml:space="preserve">‘stabilizing’</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pending logs must flush and settle.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Debt record is persisted to storage.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Readiness flips to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alibri" w:cs="Calibri" w:eastAsia="Calibri" w:hAnsi="Calibri"/>
          <w:b w:val="false"/>
          <w:bCs w:val="false"/>
          <w:i w:val="false"/>
          <w:iCs w:val="false"/>
          <w:strike w:val="false"/>
          <w:color w:val="000000"/>
          <w:sz w:val="22"/>
          <w:szCs w:val="22"/>
        </w:rPr>
        <w:t xml:space="preserve"> ONLY when all completion conditions are met.</w:t>
      </w:r>
    </w:p>
    <w:p>
      <w:pPr>
        <w:pStyle w:val="Heading2"/>
        <w:spacing w:after="120" w:before="360" w:line="312" w:lineRule="auto"/>
      </w:pPr>
      <w:r>
        <w:rPr>
          <w:rFonts w:ascii="Calibri" w:cs="Calibri" w:eastAsia="Calibri" w:hAnsi="Calibri"/>
          <w:color w:val="1A1A1A"/>
          <w:sz w:val="36"/>
          <w:szCs w:val="36"/>
        </w:rPr>
        <w:t xml:space="preserve">9.3 Completion Conditions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logs finalized (debt, judgment, admission logs flushed)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Debt record persisted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pending mutations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debt.total ≤ 8 + (PrimeDepth × 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FRACTURE_MODE, the threshold is halved: </w:t>
      </w:r>
      <w:r>
        <w:rPr>
          <w:rFonts w:ascii="Courier New" w:cs="Courier New" w:eastAsia="Courier New" w:hAnsi="Courier New"/>
          <w:b w:val="false"/>
          <w:bCs w:val="false"/>
          <w:i w:val="false"/>
          <w:iCs w:val="false"/>
          <w:color w:val="000000"/>
          <w:sz w:val="20"/>
          <w:szCs w:val="20"/>
          <w:shd w:fill="F3F4F6" w:color="auto" w:val="clear"/>
        </w:rPr>
        <w:t xml:space="preserve">debt.total ≤ 4 + PrimeDepth</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9.4 Side Effects on Completion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40% of current </w:t>
      </w:r>
      <w:r>
        <w:rPr>
          <w:rFonts w:ascii="Courier New" w:cs="Courier New" w:eastAsia="Courier New" w:hAnsi="Courier New"/>
          <w:b w:val="false"/>
          <w:bCs w:val="false"/>
          <w:i w:val="false"/>
          <w:iCs w:val="false"/>
          <w:color w:val="000000"/>
          <w:sz w:val="20"/>
          <w:szCs w:val="20"/>
          <w:shd w:fill="F3F4F6" w:color="auto" w:val="clear"/>
        </w:rPr>
        <w:t xml:space="preserve">debt.total</w:t>
      </w:r>
      <w:r>
        <w:rPr>
          <w:rFonts w:ascii="Calibri" w:cs="Calibri" w:eastAsia="Calibri" w:hAnsi="Calibri"/>
          <w:b w:val="false"/>
          <w:bCs w:val="false"/>
          <w:i w:val="false"/>
          <w:iCs w:val="false"/>
          <w:strike w:val="false"/>
          <w:color w:val="000000"/>
          <w:sz w:val="22"/>
          <w:szCs w:val="22"/>
        </w:rPr>
        <w:t xml:space="preserve"> converted to scar: </w:t>
      </w:r>
      <w:r>
        <w:rPr>
          <w:rFonts w:ascii="Courier New" w:cs="Courier New" w:eastAsia="Courier New" w:hAnsi="Courier New"/>
          <w:b w:val="false"/>
          <w:bCs w:val="false"/>
          <w:i w:val="false"/>
          <w:iCs w:val="false"/>
          <w:color w:val="000000"/>
          <w:sz w:val="20"/>
          <w:szCs w:val="20"/>
          <w:shd w:fill="F3F4F6" w:color="auto" w:val="clear"/>
        </w:rPr>
        <w:t xml:space="preserve">scar += floor(debt.total × 0.4)</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stabilization_flag</w:t>
      </w:r>
      <w:r>
        <w:rPr>
          <w:rFonts w:ascii="Calibri" w:cs="Calibri" w:eastAsia="Calibri" w:hAnsi="Calibri"/>
          <w:b w:val="false"/>
          <w:bCs w:val="false"/>
          <w:i w:val="false"/>
          <w:iCs w:val="false"/>
          <w:strike w:val="false"/>
          <w:color w:val="000000"/>
          <w:sz w:val="22"/>
          <w:szCs w:val="22"/>
        </w:rPr>
        <w:t xml:space="preserve"> set to </w:t>
      </w:r>
      <w:r>
        <w:rPr>
          <w:rFonts w:ascii="Courier New" w:cs="Courier New" w:eastAsia="Courier New" w:hAnsi="Courier New"/>
          <w:b w:val="false"/>
          <w:bCs w:val="false"/>
          <w:i w:val="false"/>
          <w:iCs w:val="false"/>
          <w:color w:val="000000"/>
          <w:sz w:val="20"/>
          <w:szCs w:val="20"/>
          <w:shd w:fill="F3F4F6" w:color="auto" w:val="clear"/>
        </w:rPr>
        <w:t xml:space="preserve">True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Λ (Voss Binding) executes during stabilization, adding coupling debt (+5) and setting </w:t>
      </w:r>
      <w:r>
        <w:rPr>
          <w:rFonts w:ascii="Courier New" w:cs="Courier New" w:eastAsia="Courier New" w:hAnsi="Courier New"/>
          <w:b w:val="false"/>
          <w:bCs w:val="false"/>
          <w:i w:val="false"/>
          <w:iCs w:val="false"/>
          <w:color w:val="000000"/>
          <w:sz w:val="20"/>
          <w:szCs w:val="20"/>
          <w:shd w:fill="F3F4F6" w:color="auto" w:val="clear"/>
        </w:rPr>
        <w:t xml:space="preserve">bound_flag = True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Mutation lock released only after Γ approves next action</w:t>
      </w:r>
    </w:p>
    <w:p>
      <w:pPr>
        <w:pStyle w:val="Heading2"/>
        <w:spacing w:after="120" w:before="360" w:line="312" w:lineRule="auto"/>
      </w:pPr>
      <w:r>
        <w:rPr>
          <w:rFonts w:ascii="Calibri" w:cs="Calibri" w:eastAsia="Calibri" w:hAnsi="Calibri"/>
          <w:color w:val="1A1A1A"/>
          <w:sz w:val="36"/>
          <w:szCs w:val="36"/>
        </w:rPr>
        <w:t xml:space="preserve">9.5 Failure Behavior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Δ fails to reach completion after 3 attempts: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State = </w:t>
      </w:r>
      <w:r>
        <w:rPr>
          <w:rFonts w:ascii="Courier New" w:cs="Courier New" w:eastAsia="Courier New" w:hAnsi="Courier New"/>
          <w:b w:val="false"/>
          <w:bCs w:val="false"/>
          <w:i w:val="false"/>
          <w:iCs w:val="false"/>
          <w:color w:val="000000"/>
          <w:sz w:val="20"/>
          <w:szCs w:val="20"/>
          <w:shd w:fill="F3F4F6" w:color="auto" w:val="clear"/>
        </w:rPr>
        <w:t xml:space="preserve">UNSTABLE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Next cycle forced into </w:t>
      </w:r>
      <w:r>
        <w:rPr>
          <w:rFonts w:ascii="Courier New" w:cs="Courier New" w:eastAsia="Courier New" w:hAnsi="Courier New"/>
          <w:b w:val="false"/>
          <w:bCs w:val="false"/>
          <w:i w:val="false"/>
          <w:iCs w:val="false"/>
          <w:color w:val="000000"/>
          <w:sz w:val="20"/>
          <w:szCs w:val="20"/>
          <w:shd w:fill="F3F4F6" w:color="auto" w:val="clear"/>
        </w:rPr>
        <w:t xml:space="preserve">DEGRADED_1000</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risk_profile += 1</w:t>
      </w:r>
    </w:p>
    <w:p>
      <w:pPr>
        <w:pStyle w:val="Heading2"/>
        <w:spacing w:after="120" w:before="360" w:line="312" w:lineRule="auto"/>
      </w:pPr>
      <w:r>
        <w:rPr>
          <w:rFonts w:ascii="Calibri" w:cs="Calibri" w:eastAsia="Calibri" w:hAnsi="Calibri"/>
          <w:color w:val="1A1A1A"/>
          <w:sz w:val="36"/>
          <w:szCs w:val="36"/>
        </w:rPr>
        <w:t xml:space="preserve">9.6 Gating Logic</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delta_complete(state, debt, prime_depth, stab_attempts):
    threshold = 8 + (prime_depth * 2)
    if fracture_mode:
        threshold = threshold * 0.5  # 50% harder
    if (logs_finalized and debt_persisted and
        no_pending_mutations and debt.total &lt;= threshold):
        debt.scar += floor(debt.total * 0.4)
        stabilization_flag = True
        execute_voss_binding()
        return STABLE
    else:
        stab_attempts += 1
        if stab_attempts &gt;= 3:
            return UNSTABLE
        return RETRY</w:t>
      </w:r>
    </w:p>
    <w:p>
      <w:pPr>
        <w:pStyle w:val="Heading1"/>
        <w:spacing w:after="120" w:before="480" w:line="312" w:lineRule="auto"/>
      </w:pPr>
      <w:r>
        <w:rPr>
          <w:rFonts w:ascii="Calibri" w:cs="Calibri" w:eastAsia="Calibri" w:hAnsi="Calibri"/>
          <w:color w:val="1A1A1A"/>
          <w:sz w:val="48"/>
          <w:szCs w:val="48"/>
        </w:rPr>
        <w:t xml:space="preserve">10. Γ (Gamma) — Legitimacy Gate</w:t>
      </w:r>
    </w:p>
    <w:p>
      <w:pPr>
        <w:pStyle w:val="Heading2"/>
        <w:spacing w:after="120" w:before="360" w:line="312" w:lineRule="auto"/>
      </w:pPr>
      <w:r>
        <w:rPr>
          <w:rFonts w:ascii="Calibri" w:cs="Calibri" w:eastAsia="Calibri" w:hAnsi="Calibri"/>
          <w:color w:val="1A1A1A"/>
          <w:sz w:val="36"/>
          <w:szCs w:val="36"/>
        </w:rPr>
        <w:t xml:space="preserve">10.1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Γ is the front door for every meaningful new cycle. It controls entry into the next 1000. No mutation begins without passing Γ.</w:t>
      </w:r>
    </w:p>
    <w:p>
      <w:pPr>
        <w:pStyle w:val="Heading2"/>
        <w:spacing w:after="120" w:before="360" w:line="312" w:lineRule="auto"/>
      </w:pPr>
      <w:r>
        <w:rPr>
          <w:rFonts w:ascii="Calibri" w:cs="Calibri" w:eastAsia="Calibri" w:hAnsi="Calibri"/>
          <w:color w:val="1A1A1A"/>
          <w:sz w:val="36"/>
          <w:szCs w:val="36"/>
        </w:rPr>
        <w:t xml:space="preserve">10.2 Inputs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5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state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State</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system state (post-Δ stabilized 0001′)</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proposed_change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Change</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next mutation being requested</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authority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Authority</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Who/what is requesting the change</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context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Context</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Environmental and operational context</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accumulated_debt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DebtRecord</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carried debt including scar</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risk_profile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RiskProfile</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risk level</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10.3 Outputs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ourier New" w:cs="Courier New" w:eastAsia="Courier New" w:hAnsi="Courier New"/>
          <w:b w:val="false"/>
          <w:bCs w:val="false"/>
          <w:i w:val="false"/>
          <w:iCs w:val="false"/>
          <w:color w:val="000000"/>
          <w:sz w:val="20"/>
          <w:szCs w:val="20"/>
          <w:shd w:fill="F3F4F6" w:color="auto" w:val="clear"/>
        </w:rPr>
        <w:t xml:space="preserve">LegitimacyResult</w:t>
      </w:r>
      <w:r>
        <w:rPr>
          <w:rFonts w:ascii="Calibri" w:cs="Calibri" w:eastAsia="Calibri" w:hAnsi="Calibri"/>
          <w:b w:val="false"/>
          <w:bCs w:val="false"/>
          <w:i w:val="false"/>
          <w:iCs w:val="false"/>
          <w:strike w:val="false"/>
          <w:color w:val="000000"/>
          <w:sz w:val="22"/>
          <w:szCs w:val="22"/>
        </w:rPr>
        <w:t xml:space="preserve"> containing a disposition and optional conditions/reason.</w:t>
      </w:r>
    </w:p>
    <w:p>
      <w:pPr>
        <w:pStyle w:val="Heading2"/>
        <w:spacing w:after="120" w:before="360" w:line="312" w:lineRule="auto"/>
      </w:pPr>
      <w:r>
        <w:rPr>
          <w:rFonts w:ascii="Calibri" w:cs="Calibri" w:eastAsia="Calibri" w:hAnsi="Calibri"/>
          <w:color w:val="1A1A1A"/>
          <w:sz w:val="36"/>
          <w:szCs w:val="36"/>
        </w:rPr>
        <w:t xml:space="preserve">10.4 Dispositions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Disposition</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Meaning</w:t>
            </w:r>
          </w:p>
        </w:tc>
        <w:tc>
          <w:tcPr>
            <w:tcW w:type="pct" w:w="4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Effect</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ALLOWED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Fully legitimate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normally to 1000</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ALLOWED_WITH_CONDITIONS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Legitimate but elevated scrutiny</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but elevate scrutiny / burden markers for this cycle</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REQUIRES_OPERATOR_REVIEW</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Cannot auto-approve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Block automatic mutation until operator review resolves</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legitimate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next 1000; cycle does not begin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10.5 Example Decision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risk_profile</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debt.total</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authority</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Disposition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w:t>
            </w:r>
          </w:p>
        </w:tc>
        <w:tc>
          <w:tcPr>
            <w:tcW w:type="pct" w:w="5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ALLOWED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w:t>
            </w:r>
          </w:p>
        </w:tc>
        <w:tc>
          <w:tcPr>
            <w:tcW w:type="pct" w:w="5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ALLOWED_WITH_CONDITIONS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w:t>
            </w:r>
          </w:p>
        </w:tc>
        <w:tc>
          <w:tcPr>
            <w:tcW w:type="pct" w:w="5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REQUIRES_OPERATOR_REVIEW</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w:t>
            </w:r>
          </w:p>
        </w:tc>
        <w:tc>
          <w:tcPr>
            <w:tcW w:type="pct" w:w="5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REJECTED</w:t>
            </w:r>
            <w:r>
              <w:rPr>
                <w:rFonts w:ascii="Calibri" w:cs="Calibri" w:eastAsia="Calibri" w:hAnsi="Calibri"/>
                <w:b w:val="false"/>
                <w:bCs w:val="false"/>
                <w:i w:val="false"/>
                <w:iCs w:val="false"/>
                <w:strike w:val="false"/>
                <w:color w:val="000000"/>
                <w:sz w:val="22"/>
                <w:szCs w:val="22"/>
              </w:rPr>
              <w:t xml:space="preserve"> (FRACTURE)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w:t>
            </w:r>
          </w:p>
        </w:tc>
        <w:tc>
          <w:tcPr>
            <w:tcW w:type="pct" w:w="5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REQUIRES_OPERATOR_REVIEW</w:t>
            </w:r>
            <w:r>
              <w:rPr>
                <w:rFonts w:ascii="Calibri" w:cs="Calibri" w:eastAsia="Calibri" w:hAnsi="Calibri"/>
                <w:b w:val="false"/>
                <w:bCs w:val="false"/>
                <w:i w:val="false"/>
                <w:iCs w:val="false"/>
                <w:strike w:val="false"/>
                <w:color w:val="000000"/>
                <w:sz w:val="22"/>
                <w:szCs w:val="22"/>
              </w:rPr>
              <w:t xml:space="preserve"> (debt ceiling)</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(low auth)</w:t>
            </w:r>
          </w:p>
        </w:tc>
        <w:tc>
          <w:tcPr>
            <w:tcW w:type="pct" w:w="5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REJECTED</w:t>
            </w:r>
            <w:r>
              <w:rPr>
                <w:rFonts w:ascii="Calibri" w:cs="Calibri" w:eastAsia="Calibri" w:hAnsi="Calibri"/>
                <w:b w:val="false"/>
                <w:bCs w:val="false"/>
                <w:i w:val="false"/>
                <w:iCs w:val="false"/>
                <w:strike w:val="false"/>
                <w:color w:val="000000"/>
                <w:sz w:val="22"/>
                <w:szCs w:val="22"/>
              </w:rPr>
              <w:t xml:space="preserve"> (insufficient authority)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10.6 Γ Coverage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Γ must be placed in front of every meaningful new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API action entry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Operator action entry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Patch apply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Build dispatch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Anything that can become 1000</w:t>
      </w:r>
    </w:p>
    <w:p>
      <w:pPr>
        <w:spacing w:after="120" w:before="60" w:line="360" w:lineRule="auto"/>
      </w:pPr>
      <w:r>
        <w:rPr>
          <w:rFonts w:ascii="Calibri" w:cs="Calibri" w:eastAsia="Calibri" w:hAnsi="Calibri"/>
          <w:b/>
          <w:bCs/>
          <w:i w:val="false"/>
          <w:iCs w:val="false"/>
          <w:strike w:val="false"/>
          <w:color w:val="000000"/>
          <w:sz w:val="22"/>
          <w:szCs w:val="22"/>
        </w:rPr>
        <w:t xml:space="preserve">Γ is the new front door.</w:t>
      </w:r>
    </w:p>
    <w:p>
      <w:pPr>
        <w:pStyle w:val="Heading1"/>
        <w:spacing w:after="120" w:before="480" w:line="312" w:lineRule="auto"/>
      </w:pPr>
      <w:r>
        <w:rPr>
          <w:rFonts w:ascii="Calibri" w:cs="Calibri" w:eastAsia="Calibri" w:hAnsi="Calibri"/>
          <w:color w:val="1A1A1A"/>
          <w:sz w:val="48"/>
          <w:szCs w:val="48"/>
        </w:rPr>
        <w:t xml:space="preserve">11. Λ (Lambda) — The Voss Binding</w:t>
      </w:r>
    </w:p>
    <w:p>
      <w:pPr>
        <w:pStyle w:val="Heading2"/>
        <w:spacing w:after="120" w:before="360" w:line="312" w:lineRule="auto"/>
      </w:pPr>
      <w:r>
        <w:rPr>
          <w:rFonts w:ascii="Calibri" w:cs="Calibri" w:eastAsia="Calibri" w:hAnsi="Calibri"/>
          <w:color w:val="1A1A1A"/>
          <w:sz w:val="36"/>
          <w:szCs w:val="36"/>
        </w:rPr>
        <w:t xml:space="preserve">11.1 Formal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Voss Binding is the lawful post-stabilization merge that binds system state and external influence into a persistent, non-reversible coupling whose cost propagates into all future cycles.</w:t>
      </w:r>
    </w:p>
    <w:p>
      <w:pPr>
        <w:pStyle w:val="Heading2"/>
        <w:spacing w:after="120" w:before="360" w:line="312" w:lineRule="auto"/>
      </w:pPr>
      <w:r>
        <w:rPr>
          <w:rFonts w:ascii="Calibri" w:cs="Calibri" w:eastAsia="Calibri" w:hAnsi="Calibri"/>
          <w:color w:val="1A1A1A"/>
          <w:sz w:val="36"/>
          <w:szCs w:val="36"/>
        </w:rPr>
        <w:t xml:space="preserve">11.2 Symbol and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Symbol</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Λ</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Domain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MetaDomain</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Type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Cycle Boundary Operator</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Within Δ stabilization phase (post-admission, pre-Γ)</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11.3 Operator Signature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Λ(protagonist_fate: FateLine, external_influence: FateLine) -&gt; MergedFateLine</w:t>
      </w:r>
    </w:p>
    <w:p>
      <w:pPr>
        <w:pStyle w:val="Heading2"/>
        <w:spacing w:after="120" w:before="360" w:line="312" w:lineRule="auto"/>
      </w:pPr>
      <w:r>
        <w:rPr>
          <w:rFonts w:ascii="Calibri" w:cs="Calibri" w:eastAsia="Calibri" w:hAnsi="Calibri"/>
          <w:color w:val="1A1A1A"/>
          <w:sz w:val="36"/>
          <w:szCs w:val="36"/>
        </w:rPr>
        <w:t xml:space="preserve">11.4 Behavior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Binds the system’s current trajectory (derived from 0001′) with external influence (operator input, environmental factors, other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Creates a merged trajectory that becomes context for the next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is mandatory: after Δ begins, Λ must execute before stabilization completes.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is persistent: all bindings affect future legitimacy checks, next_1000 computation, debt accumulation, and risk escalation.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is non-reversible within standard cycle scope.</w:t>
      </w:r>
    </w:p>
    <w:p>
      <w:pPr>
        <w:pStyle w:val="Heading2"/>
        <w:spacing w:after="120" w:before="360" w:line="312" w:lineRule="auto"/>
      </w:pPr>
      <w:r>
        <w:rPr>
          <w:rFonts w:ascii="Calibri" w:cs="Calibri" w:eastAsia="Calibri" w:hAnsi="Calibri"/>
          <w:color w:val="1A1A1A"/>
          <w:sz w:val="36"/>
          <w:szCs w:val="36"/>
        </w:rPr>
        <w:t xml:space="preserve">11.5 Side Effects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debt.coupling += 5</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bound_flag = True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Future cycles become heavier, more constrained, more influenced by prior connections.</w:t>
      </w:r>
    </w:p>
    <w:p>
      <w:pPr>
        <w:pStyle w:val="Heading2"/>
        <w:spacing w:after="120" w:before="360" w:line="312" w:lineRule="auto"/>
      </w:pPr>
      <w:r>
        <w:rPr>
          <w:rFonts w:ascii="Calibri" w:cs="Calibri" w:eastAsia="Calibri" w:hAnsi="Calibri"/>
          <w:color w:val="1A1A1A"/>
          <w:sz w:val="36"/>
          <w:szCs w:val="36"/>
        </w:rPr>
        <w:t xml:space="preserve">11.6 Error Conditions</w:t>
      </w:r>
    </w:p>
    <w:p>
      <w:pPr>
        <w:spacing w:after="120" w:before="60" w:line="360" w:lineRule="auto"/>
      </w:pPr>
      <w:r>
        <w:rPr>
          <w:rFonts w:ascii="Calibri" w:cs="Calibri" w:eastAsia="Calibri" w:hAnsi="Calibri"/>
          <w:b/>
          <w:bCs/>
          <w:i w:val="false"/>
          <w:iCs w:val="false"/>
          <w:strike w:val="false"/>
          <w:color w:val="000000"/>
          <w:sz w:val="22"/>
          <w:szCs w:val="22"/>
        </w:rPr>
        <w:t xml:space="preserve">PARTIAL:</w:t>
      </w:r>
      <w:r>
        <w:rPr>
          <w:rFonts w:ascii="Calibri" w:cs="Calibri" w:eastAsia="Calibri" w:hAnsi="Calibri"/>
          <w:b w:val="false"/>
          <w:bCs w:val="false"/>
          <w:i w:val="false"/>
          <w:iCs w:val="false"/>
          <w:strike w:val="false"/>
          <w:color w:val="000000"/>
          <w:sz w:val="22"/>
          <w:szCs w:val="22"/>
        </w:rPr>
        <w:t xml:space="preserve"> If either fate line is already bound → binding still occurs, but </w:t>
      </w:r>
      <w:r>
        <w:rPr>
          <w:rFonts w:ascii="Courier New" w:cs="Courier New" w:eastAsia="Courier New" w:hAnsi="Courier New"/>
          <w:b w:val="false"/>
          <w:bCs w:val="false"/>
          <w:i w:val="false"/>
          <w:iCs w:val="false"/>
          <w:color w:val="000000"/>
          <w:sz w:val="20"/>
          <w:szCs w:val="20"/>
          <w:shd w:fill="F3F4F6" w:color="auto" w:val="clear"/>
        </w:rPr>
        <w:t xml:space="preserve">debt.coupling += 10</w:t>
      </w:r>
      <w:r>
        <w:rPr>
          <w:rFonts w:ascii="Calibri" w:cs="Calibri" w:eastAsia="Calibri" w:hAnsi="Calibri"/>
          <w:b w:val="false"/>
          <w:bCs w:val="false"/>
          <w:i w:val="false"/>
          <w:iCs w:val="false"/>
          <w:strike w:val="false"/>
          <w:color w:val="000000"/>
          <w:sz w:val="22"/>
          <w:szCs w:val="22"/>
        </w:rPr>
        <w:t xml:space="preserve"> (double penalty).</w:t>
      </w:r>
    </w:p>
    <w:p>
      <w:pPr>
        <w:spacing w:after="120" w:before="60" w:line="360" w:lineRule="auto"/>
      </w:pPr>
      <w:r>
        <w:rPr>
          <w:rFonts w:ascii="Calibri" w:cs="Calibri" w:eastAsia="Calibri" w:hAnsi="Calibri"/>
          <w:b/>
          <w:bCs/>
          <w:i w:val="false"/>
          <w:iCs w:val="false"/>
          <w:strike w:val="false"/>
          <w:color w:val="000000"/>
          <w:sz w:val="22"/>
          <w:szCs w:val="22"/>
        </w:rPr>
        <w:t xml:space="preserve">REJECTED (strict mode):</w:t>
      </w:r>
      <w:r>
        <w:rPr>
          <w:rFonts w:ascii="Calibri" w:cs="Calibri" w:eastAsia="Calibri" w:hAnsi="Calibri"/>
          <w:b w:val="false"/>
          <w:bCs w:val="false"/>
          <w:i w:val="false"/>
          <w:iCs w:val="false"/>
          <w:strike w:val="false"/>
          <w:color w:val="000000"/>
          <w:sz w:val="22"/>
          <w:szCs w:val="22"/>
        </w:rPr>
        <w:t xml:space="preserve"> If invalid fate line or missing context → no merge, system remains in post-admission state, </w:t>
      </w:r>
      <w:r>
        <w:rPr>
          <w:rFonts w:ascii="Courier New" w:cs="Courier New" w:eastAsia="Courier New" w:hAnsi="Courier New"/>
          <w:b w:val="false"/>
          <w:bCs w:val="false"/>
          <w:i w:val="false"/>
          <w:iCs w:val="false"/>
          <w:color w:val="000000"/>
          <w:sz w:val="20"/>
          <w:szCs w:val="20"/>
          <w:shd w:fill="F3F4F6" w:color="auto" w:val="clear"/>
        </w:rPr>
        <w:t xml:space="preserve">risk_profile += 1</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11.7 How Λ Differs from Γ</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Λ and Γ serve fundamentally different purposes: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Λ</w:t>
      </w:r>
      <w:r>
        <w:rPr>
          <w:rFonts w:ascii="Calibri" w:cs="Calibri" w:eastAsia="Calibri" w:hAnsi="Calibri"/>
          <w:b w:val="false"/>
          <w:bCs w:val="false"/>
          <w:i w:val="false"/>
          <w:iCs w:val="false"/>
          <w:strike w:val="false"/>
          <w:color w:val="000000"/>
          <w:sz w:val="22"/>
          <w:szCs w:val="22"/>
        </w:rPr>
        <w:t xml:space="preserve"> is the post-stabilization residue-binding of the </w:t>
      </w:r>
      <w:r>
        <w:rPr>
          <w:rFonts w:ascii="Calibri" w:cs="Calibri" w:eastAsia="Calibri" w:hAnsi="Calibri"/>
          <w:b/>
          <w:bCs/>
          <w:i w:val="false"/>
          <w:iCs w:val="false"/>
          <w:strike w:val="false"/>
          <w:color w:val="000000"/>
          <w:sz w:val="22"/>
          <w:szCs w:val="22"/>
        </w:rPr>
        <w:t xml:space="preserve">PREVIOUS</w:t>
      </w:r>
      <w:r>
        <w:rPr>
          <w:rFonts w:ascii="Calibri" w:cs="Calibri" w:eastAsia="Calibri" w:hAnsi="Calibri"/>
          <w:b w:val="false"/>
          <w:bCs w:val="false"/>
          <w:i w:val="false"/>
          <w:iCs w:val="false"/>
          <w:strike w:val="false"/>
          <w:color w:val="000000"/>
          <w:sz w:val="22"/>
          <w:szCs w:val="22"/>
        </w:rPr>
        <w:t xml:space="preserve"> cycle. It binds consequence forward. It is not a permission check.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Γ</w:t>
      </w:r>
      <w:r>
        <w:rPr>
          <w:rFonts w:ascii="Calibri" w:cs="Calibri" w:eastAsia="Calibri" w:hAnsi="Calibri"/>
          <w:b w:val="false"/>
          <w:bCs w:val="false"/>
          <w:i w:val="false"/>
          <w:iCs w:val="false"/>
          <w:strike w:val="false"/>
          <w:color w:val="000000"/>
          <w:sz w:val="22"/>
          <w:szCs w:val="22"/>
        </w:rPr>
        <w:t xml:space="preserve"> is the legitimacy gate for the </w:t>
      </w:r>
      <w:r>
        <w:rPr>
          <w:rFonts w:ascii="Calibri" w:cs="Calibri" w:eastAsia="Calibri" w:hAnsi="Calibri"/>
          <w:b/>
          <w:bCs/>
          <w:i w:val="false"/>
          <w:iCs w:val="false"/>
          <w:strike w:val="false"/>
          <w:color w:val="000000"/>
          <w:sz w:val="22"/>
          <w:szCs w:val="22"/>
        </w:rPr>
        <w:t xml:space="preserve">NEXT</w:t>
      </w:r>
      <w:r>
        <w:rPr>
          <w:rFonts w:ascii="Calibri" w:cs="Calibri" w:eastAsia="Calibri" w:hAnsi="Calibri"/>
          <w:b w:val="false"/>
          <w:bCs w:val="false"/>
          <w:i w:val="false"/>
          <w:iCs w:val="false"/>
          <w:strike w:val="false"/>
          <w:color w:val="000000"/>
          <w:sz w:val="22"/>
          <w:szCs w:val="22"/>
        </w:rPr>
        <w:t xml:space="preserve"> mutation. It decides whether a new action may begin.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Λ answers: “What permanent coupling does this cycle leave behind?”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Γ answers: “Is the next proposed action legitimate to attempt?”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ordering is intentional: binding is part of the residue of the previous cycle; legitimacy is the gate for the next mutation.</w:t>
      </w:r>
    </w:p>
    <w:p>
      <w:pPr>
        <w:pStyle w:val="Heading2"/>
        <w:spacing w:after="120" w:before="360" w:line="312" w:lineRule="auto"/>
      </w:pPr>
      <w:r>
        <w:rPr>
          <w:rFonts w:ascii="Calibri" w:cs="Calibri" w:eastAsia="Calibri" w:hAnsi="Calibri"/>
          <w:color w:val="1A1A1A"/>
          <w:sz w:val="36"/>
          <w:szCs w:val="36"/>
        </w:rPr>
        <w:t xml:space="preserve">11.8 Doctrine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system evolves in isolation. After stabilization, all state must bind to influence, and that binding must carry cost into all future cycles.</w:t>
      </w:r>
    </w:p>
    <w:p>
      <w:pPr>
        <w:pStyle w:val="Heading2"/>
        <w:spacing w:after="120" w:before="360" w:line="312" w:lineRule="auto"/>
      </w:pPr>
      <w:r>
        <w:rPr>
          <w:rFonts w:ascii="Calibri" w:cs="Calibri" w:eastAsia="Calibri" w:hAnsi="Calibri"/>
          <w:color w:val="1A1A1A"/>
          <w:sz w:val="36"/>
          <w:szCs w:val="36"/>
        </w:rPr>
        <w:t xml:space="preserve">11.9 Extended Computation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accumulated_debt = previous_debt + debt_record + coupling
next_1000 = f(S1, accumulated_debt, scar, risk_profile, bound_flag)</w:t>
      </w:r>
    </w:p>
    <w:p>
      <w:pPr>
        <w:pStyle w:val="Heading1"/>
        <w:spacing w:after="120" w:before="480" w:line="312" w:lineRule="auto"/>
      </w:pPr>
      <w:r>
        <w:rPr>
          <w:rFonts w:ascii="Calibri" w:cs="Calibri" w:eastAsia="Calibri" w:hAnsi="Calibri"/>
          <w:color w:val="1A1A1A"/>
          <w:sz w:val="48"/>
          <w:szCs w:val="48"/>
        </w:rPr>
        <w:t xml:space="preserve">12. PrimeDepth and Scar</w:t>
      </w:r>
    </w:p>
    <w:p>
      <w:pPr>
        <w:pStyle w:val="Heading2"/>
        <w:spacing w:after="120" w:before="360" w:line="312" w:lineRule="auto"/>
      </w:pPr>
      <w:r>
        <w:rPr>
          <w:rFonts w:ascii="Calibri" w:cs="Calibri" w:eastAsia="Calibri" w:hAnsi="Calibri"/>
          <w:color w:val="1A1A1A"/>
          <w:sz w:val="36"/>
          <w:szCs w:val="36"/>
        </w:rPr>
        <w:t xml:space="preserve">12.1 PrimeDepth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PrimeDepth is an integer (0–4) that encodes how deeply the system has consciously admitted state.</w:t>
      </w:r>
    </w:p>
    <w:p>
      <w:pPr>
        <w:spacing w:after="120" w:before="60" w:line="360" w:lineRule="auto"/>
      </w:pPr>
      <w:r>
        <w:rPr>
          <w:rFonts w:ascii="Calibri" w:cs="Calibri" w:eastAsia="Calibri" w:hAnsi="Calibri"/>
          <w:b/>
          <w:bCs/>
          <w:i w:val="false"/>
          <w:iCs w:val="false"/>
          <w:strike w:val="false"/>
          <w:color w:val="000000"/>
          <w:sz w:val="22"/>
          <w:szCs w:val="22"/>
        </w:rPr>
        <w:t xml:space="preserve">PrimeDepth derivation: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 Result</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PrimeDepth Value</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SUCCESS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OVERLOAD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 / non-admitted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PrimeDepth affects: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Δ completion threshold: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debt.total ≤ 8 + (PrimeDepth × 2)</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strength_bonus calculation: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floor((debt.total + (PrimeDepth × 2) + scar) /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Admission payment: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payment = PrimeDepth ×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Creates a “wisdom bonus” equal to PrimeDepth, used in the next cycle.</w:t>
      </w:r>
    </w:p>
    <w:p>
      <w:pPr>
        <w:pStyle w:val="Heading2"/>
        <w:spacing w:after="120" w:before="360" w:line="312" w:lineRule="auto"/>
      </w:pPr>
      <w:r>
        <w:rPr>
          <w:rFonts w:ascii="Calibri" w:cs="Calibri" w:eastAsia="Calibri" w:hAnsi="Calibri"/>
          <w:color w:val="1A1A1A"/>
          <w:sz w:val="36"/>
          <w:szCs w:val="36"/>
        </w:rPr>
        <w:t xml:space="preserve">12.2 Events That Change PrimeDepth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PrimeDepth is set during state admission (0001′) based on the final truth depth. It resets each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new cycle starts with PrimeDepth from the previous admission.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current cycle’s admission produces a different depth, PrimeDepth updates.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PrimeDepth is NOT cumulative across cycles — it reflects the current cycle’s admission quality.</w:t>
      </w:r>
    </w:p>
    <w:p>
      <w:pPr>
        <w:pStyle w:val="Heading2"/>
        <w:spacing w:after="120" w:before="360" w:line="312" w:lineRule="auto"/>
      </w:pPr>
      <w:r>
        <w:rPr>
          <w:rFonts w:ascii="Calibri" w:cs="Calibri" w:eastAsia="Calibri" w:hAnsi="Calibri"/>
          <w:color w:val="1A1A1A"/>
          <w:sz w:val="36"/>
          <w:szCs w:val="36"/>
        </w:rPr>
        <w:t xml:space="preserve">12.3 Scar — DRAFT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STATUS: DRAFT</w:t>
            </w:r>
          </w:p>
          <w:p>
            <w:pPr>
              <w:spacing w:after="120" w:line="360" w:lineRule="auto"/>
            </w:pPr>
            <w:r>
              <w:rPr>
                <w:rFonts w:ascii="Calibri" w:cs="Calibri" w:eastAsia="Calibri" w:hAnsi="Calibri"/>
                <w:b w:val="false"/>
                <w:bCs w:val="false"/>
                <w:i w:val="false"/>
                <w:iCs w:val="false"/>
                <w:strike w:val="false"/>
                <w:color w:val="000000"/>
                <w:sz w:val="22"/>
                <w:szCs w:val="22"/>
              </w:rPr>
              <w:t xml:space="preserve">Scar thresholds and behavioral tiers are not yet finalized. The model below defines scar mechanics. Threshold-based behavioral changes (e.g., “scar &gt; X triggers Y”) are reserved for a future revision.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Scar is a permanent marker. It is not debt to be paid down. It is consequence to be carried.</w:t>
      </w:r>
    </w:p>
    <w:p>
      <w:pPr>
        <w:spacing w:after="120" w:before="60" w:line="360" w:lineRule="auto"/>
      </w:pPr>
      <w:r>
        <w:rPr>
          <w:rFonts w:ascii="Calibri" w:cs="Calibri" w:eastAsia="Calibri" w:hAnsi="Calibri"/>
          <w:b/>
          <w:bCs/>
          <w:i w:val="false"/>
          <w:iCs w:val="false"/>
          <w:strike w:val="false"/>
          <w:color w:val="000000"/>
          <w:sz w:val="22"/>
          <w:szCs w:val="22"/>
        </w:rPr>
        <w:t xml:space="preserve">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is created during Δ: </w:t>
      </w:r>
      <w:r>
        <w:rPr>
          <w:rFonts w:ascii="Courier New" w:cs="Courier New" w:eastAsia="Courier New" w:hAnsi="Courier New"/>
          <w:b w:val="false"/>
          <w:bCs w:val="false"/>
          <w:i w:val="false"/>
          <w:iCs w:val="false"/>
          <w:color w:val="000000"/>
          <w:sz w:val="20"/>
          <w:szCs w:val="20"/>
          <w:shd w:fill="F3F4F6" w:color="auto" w:val="clear"/>
        </w:rPr>
        <w:t xml:space="preserve">scar += floor(debt.total × 0.4)</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is also created during admission: </w:t>
      </w:r>
      <w:r>
        <w:rPr>
          <w:rFonts w:ascii="Courier New" w:cs="Courier New" w:eastAsia="Courier New" w:hAnsi="Courier New"/>
          <w:b w:val="false"/>
          <w:bCs w:val="false"/>
          <w:i w:val="false"/>
          <w:iCs w:val="false"/>
          <w:color w:val="000000"/>
          <w:sz w:val="20"/>
          <w:szCs w:val="20"/>
          <w:shd w:fill="F3F4F6" w:color="auto" w:val="clear"/>
        </w:rPr>
        <w:t xml:space="preserve">scar += floor(residual_debt × 0.3)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is also added during degradation: </w:t>
      </w:r>
      <w:r>
        <w:rPr>
          <w:rFonts w:ascii="Courier New" w:cs="Courier New" w:eastAsia="Courier New" w:hAnsi="Courier New"/>
          <w:b w:val="false"/>
          <w:bCs w:val="false"/>
          <w:i w:val="false"/>
          <w:iCs w:val="false"/>
          <w:color w:val="000000"/>
          <w:sz w:val="20"/>
          <w:szCs w:val="20"/>
          <w:shd w:fill="F3F4F6" w:color="auto" w:val="clear"/>
        </w:rPr>
        <w:t xml:space="preserve">scar += 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is never reduced (except possibly via FRACTURE reset — current design: scar unchanged even during FRACTURE reset).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is intentionally unbounded.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feeds into strength_bonus: </w:t>
      </w:r>
      <w:r>
        <w:rPr>
          <w:rFonts w:ascii="Courier New" w:cs="Courier New" w:eastAsia="Courier New" w:hAnsi="Courier New"/>
          <w:b w:val="false"/>
          <w:bCs w:val="false"/>
          <w:i w:val="false"/>
          <w:iCs w:val="false"/>
          <w:color w:val="000000"/>
          <w:sz w:val="20"/>
          <w:szCs w:val="20"/>
          <w:shd w:fill="F3F4F6" w:color="auto" w:val="clear"/>
        </w:rPr>
        <w:t xml:space="preserve">floor((debt.total + (PrimeDepth × 2) + scar) / 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feeds into burden: </w:t>
      </w:r>
      <w:r>
        <w:rPr>
          <w:rFonts w:ascii="Courier New" w:cs="Courier New" w:eastAsia="Courier New" w:hAnsi="Courier New"/>
          <w:b w:val="false"/>
          <w:bCs w:val="false"/>
          <w:i w:val="false"/>
          <w:iCs w:val="false"/>
          <w:color w:val="000000"/>
          <w:sz w:val="20"/>
          <w:szCs w:val="20"/>
          <w:shd w:fill="F3F4F6" w:color="auto" w:val="clear"/>
        </w:rPr>
        <w:t xml:space="preserve">burden = debt.total + scar + risk_profile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feeds into next_1000: the next cycle’s 1000 is always modified by prior debt + scar + risk.</w:t>
      </w:r>
    </w:p>
    <w:p>
      <w:pPr>
        <w:pStyle w:val="Heading2"/>
        <w:spacing w:after="120" w:before="360" w:line="312" w:lineRule="auto"/>
      </w:pPr>
      <w:r>
        <w:rPr>
          <w:rFonts w:ascii="Calibri" w:cs="Calibri" w:eastAsia="Calibri" w:hAnsi="Calibri"/>
          <w:color w:val="1A1A1A"/>
          <w:sz w:val="36"/>
          <w:szCs w:val="36"/>
        </w:rPr>
        <w:t xml:space="preserve">12.4 How Scar Influences Δ and Burden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increases the weight of every future cycle. Higher scar means strength_bonus grows, which means heavier, more deliberate walls.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does NOT directly affect the Δ completion threshold (which uses </w:t>
      </w:r>
      <w:r>
        <w:rPr>
          <w:rFonts w:ascii="Courier New" w:cs="Courier New" w:eastAsia="Courier New" w:hAnsi="Courier New"/>
          <w:b w:val="false"/>
          <w:bCs w:val="false"/>
          <w:i w:val="false"/>
          <w:iCs w:val="false"/>
          <w:color w:val="000000"/>
          <w:sz w:val="20"/>
          <w:szCs w:val="20"/>
          <w:shd w:fill="F3F4F6" w:color="auto" w:val="clear"/>
        </w:rPr>
        <w:t xml:space="preserve">debt.total</w:t>
      </w:r>
      <w:r>
        <w:rPr>
          <w:rFonts w:ascii="Calibri" w:cs="Calibri" w:eastAsia="Calibri" w:hAnsi="Calibri"/>
          <w:b w:val="false"/>
          <w:bCs w:val="false"/>
          <w:i w:val="false"/>
          <w:iCs w:val="false"/>
          <w:strike w:val="false"/>
          <w:color w:val="000000"/>
          <w:sz w:val="22"/>
          <w:szCs w:val="22"/>
        </w:rPr>
        <w:t xml:space="preserve">, not scar). However, because scar prevents debt from fully discharging, it indirectly makes Δ harder over time.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Burden (</w:t>
      </w:r>
      <w:r>
        <w:rPr>
          <w:rFonts w:ascii="Courier New" w:cs="Courier New" w:eastAsia="Courier New" w:hAnsi="Courier New"/>
          <w:b w:val="false"/>
          <w:bCs w:val="false"/>
          <w:i w:val="false"/>
          <w:iCs w:val="false"/>
          <w:color w:val="000000"/>
          <w:sz w:val="20"/>
          <w:szCs w:val="20"/>
          <w:shd w:fill="F3F4F6" w:color="auto" w:val="clear"/>
        </w:rPr>
        <w:t xml:space="preserve">debt.total + scar + risk_profile</w:t>
      </w:r>
      <w:r>
        <w:rPr>
          <w:rFonts w:ascii="Calibri" w:cs="Calibri" w:eastAsia="Calibri" w:hAnsi="Calibri"/>
          <w:b w:val="false"/>
          <w:bCs w:val="false"/>
          <w:i w:val="false"/>
          <w:iCs w:val="false"/>
          <w:strike w:val="false"/>
          <w:color w:val="000000"/>
          <w:sz w:val="22"/>
          <w:szCs w:val="22"/>
        </w:rPr>
        <w:t xml:space="preserve">) is the comprehensive measure of system weight. It shapes how constrained future mutations are.</w:t>
      </w:r>
    </w:p>
    <w:p>
      <w:pPr>
        <w:pStyle w:val="Heading2"/>
        <w:spacing w:after="120" w:before="360" w:line="312" w:lineRule="auto"/>
      </w:pPr>
      <w:r>
        <w:rPr>
          <w:rFonts w:ascii="Calibri" w:cs="Calibri" w:eastAsia="Calibri" w:hAnsi="Calibri"/>
          <w:color w:val="1A1A1A"/>
          <w:sz w:val="36"/>
          <w:szCs w:val="36"/>
        </w:rPr>
        <w:t xml:space="preserve">12.5 Guidance for Future Thresholds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scar thresholds are finalized, consider: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Behavioral tier triggers (e.g., scar &gt; 10 → elevated default scrutiny)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Scar-driven legitimacy modifiers (Γ adjustments based on scar level)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Scar-driven degradation acceleration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scar should have “texture” (e.g., trauma-scar vs. coupling-scar)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decisions are deferred to a future revision.</w:t>
      </w:r>
    </w:p>
    <w:p>
      <w:pPr>
        <w:pStyle w:val="Heading1"/>
        <w:spacing w:after="120" w:before="480" w:line="312" w:lineRule="auto"/>
      </w:pPr>
      <w:r>
        <w:rPr>
          <w:rFonts w:ascii="Calibri" w:cs="Calibri" w:eastAsia="Calibri" w:hAnsi="Calibri"/>
          <w:color w:val="1A1A1A"/>
          <w:sz w:val="48"/>
          <w:szCs w:val="48"/>
        </w:rPr>
        <w:t xml:space="preserve">13. Verification Harness</w:t>
      </w:r>
    </w:p>
    <w:p>
      <w:pPr>
        <w:pStyle w:val="Heading2"/>
        <w:spacing w:after="120" w:before="360" w:line="312" w:lineRule="auto"/>
      </w:pPr>
      <w:r>
        <w:rPr>
          <w:rFonts w:ascii="Calibri" w:cs="Calibri" w:eastAsia="Calibri" w:hAnsi="Calibri"/>
          <w:color w:val="1A1A1A"/>
          <w:sz w:val="36"/>
          <w:szCs w:val="36"/>
        </w:rPr>
        <w:t xml:space="preserve">13.1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defines concrete tests and test vectors to validate the full governed runtime cycle. These are the minimum tests required before claiming the implementation is correct.</w:t>
      </w:r>
    </w:p>
    <w:p>
      <w:pPr>
        <w:pStyle w:val="Heading2"/>
        <w:spacing w:after="120" w:before="360" w:line="312" w:lineRule="auto"/>
      </w:pPr>
      <w:r>
        <w:rPr>
          <w:rFonts w:ascii="Calibri" w:cs="Calibri" w:eastAsia="Calibri" w:hAnsi="Calibri"/>
          <w:color w:val="1A1A1A"/>
          <w:sz w:val="36"/>
          <w:szCs w:val="36"/>
        </w:rPr>
        <w:t xml:space="preserve">13.2 Unit Tests</w:t>
      </w:r>
    </w:p>
    <w:p>
      <w:pPr>
        <w:spacing w:after="120" w:before="60" w:line="360" w:lineRule="auto"/>
      </w:pPr>
      <w:r>
        <w:rPr>
          <w:rFonts w:ascii="Calibri" w:cs="Calibri" w:eastAsia="Calibri" w:hAnsi="Calibri"/>
          <w:b/>
          <w:bCs/>
          <w:i w:val="false"/>
          <w:iCs w:val="false"/>
          <w:strike w:val="false"/>
          <w:color w:val="000000"/>
          <w:sz w:val="22"/>
          <w:szCs w:val="22"/>
        </w:rPr>
        <w:t xml:space="preserve">Test 1: Δ Freeze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State = </w:t>
      </w:r>
      <w:r>
        <w:rPr>
          <w:rFonts w:ascii="Courier New" w:cs="Courier New" w:eastAsia="Courier New" w:hAnsi="Courier New"/>
          <w:b w:val="false"/>
          <w:bCs w:val="false"/>
          <w:i w:val="false"/>
          <w:iCs w:val="false"/>
          <w:color w:val="000000"/>
          <w:sz w:val="20"/>
          <w:szCs w:val="20"/>
          <w:shd w:fill="F3F4F6" w:color="auto" w:val="clear"/>
        </w:rPr>
        <w:t xml:space="preserve">"0001'"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debt.total = 5</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PrimeDepth = 4</w:t>
      </w:r>
      <w:r>
        <w:rPr>
          <w:rFonts w:ascii="Calibri" w:cs="Calibri" w:eastAsia="Calibri" w:hAnsi="Calibri"/>
          <w:b w:val="false"/>
          <w:bCs w:val="false"/>
          <w:i w:val="false"/>
          <w:iCs w:val="false"/>
          <w:strike w:val="false"/>
          <w:color w:val="000000"/>
          <w:sz w:val="22"/>
          <w:szCs w:val="22"/>
        </w:rPr>
        <w:t xml:space="preserve">, no pending mutations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Call </w:t>
      </w:r>
      <w:r>
        <w:rPr>
          <w:rFonts w:ascii="Courier New" w:cs="Courier New" w:eastAsia="Courier New" w:hAnsi="Courier New"/>
          <w:b w:val="false"/>
          <w:bCs w:val="false"/>
          <w:i w:val="false"/>
          <w:iCs w:val="false"/>
          <w:color w:val="000000"/>
          <w:sz w:val="20"/>
          <w:szCs w:val="20"/>
          <w:shd w:fill="F3F4F6" w:color="auto" w:val="clear"/>
        </w:rPr>
        <w:t xml:space="preserve">enter_delta()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stabilization_flag = True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scar += floor(5 × 0.4) = 2</w:t>
      </w:r>
      <w:r>
        <w:rPr>
          <w:rFonts w:ascii="Calibri" w:cs="Calibri" w:eastAsia="Calibri" w:hAnsi="Calibri"/>
          <w:b w:val="false"/>
          <w:bCs w:val="false"/>
          <w:i w:val="false"/>
          <w:iCs w:val="false"/>
          <w:strike w:val="false"/>
          <w:color w:val="000000"/>
          <w:sz w:val="22"/>
          <w:szCs w:val="22"/>
        </w:rPr>
        <w:t xml:space="preserve">; mutation_locked released after Γ. Debt threshold: </w:t>
      </w:r>
      <w:r>
        <w:rPr>
          <w:rFonts w:ascii="Courier New" w:cs="Courier New" w:eastAsia="Courier New" w:hAnsi="Courier New"/>
          <w:b w:val="false"/>
          <w:bCs w:val="false"/>
          <w:i w:val="false"/>
          <w:iCs w:val="false"/>
          <w:color w:val="000000"/>
          <w:sz w:val="20"/>
          <w:szCs w:val="20"/>
          <w:shd w:fill="F3F4F6" w:color="auto" w:val="clear"/>
        </w:rPr>
        <w:t xml:space="preserve">8 + (4 × 2) = 16</w:t>
      </w:r>
      <w:r>
        <w:rPr>
          <w:rFonts w:ascii="Calibri" w:cs="Calibri" w:eastAsia="Calibri" w:hAnsi="Calibri"/>
          <w:b w:val="false"/>
          <w:bCs w:val="false"/>
          <w:i w:val="false"/>
          <w:iCs w:val="false"/>
          <w:strike w:val="false"/>
          <w:color w:val="000000"/>
          <w:sz w:val="22"/>
          <w:szCs w:val="22"/>
        </w:rPr>
        <w:t xml:space="preserve">. Since </w:t>
      </w:r>
      <w:r>
        <w:rPr>
          <w:rFonts w:ascii="Courier New" w:cs="Courier New" w:eastAsia="Courier New" w:hAnsi="Courier New"/>
          <w:b w:val="false"/>
          <w:bCs w:val="false"/>
          <w:i w:val="false"/>
          <w:iCs w:val="false"/>
          <w:color w:val="000000"/>
          <w:sz w:val="20"/>
          <w:szCs w:val="20"/>
          <w:shd w:fill="F3F4F6" w:color="auto" w:val="clear"/>
        </w:rPr>
        <w:t xml:space="preserve">5 ≤ 16</w:t>
      </w:r>
      <w:r>
        <w:rPr>
          <w:rFonts w:ascii="Calibri" w:cs="Calibri" w:eastAsia="Calibri" w:hAnsi="Calibri"/>
          <w:b w:val="false"/>
          <w:bCs w:val="false"/>
          <w:i w:val="false"/>
          <w:iCs w:val="false"/>
          <w:strike w:val="false"/>
          <w:color w:val="000000"/>
          <w:sz w:val="22"/>
          <w:szCs w:val="22"/>
        </w:rPr>
        <w:t xml:space="preserve">, Δ completes on first attempt.</w:t>
      </w:r>
    </w:p>
    <w:p>
      <w:pPr>
        <w:spacing w:after="120" w:before="60" w:line="360" w:lineRule="auto"/>
      </w:pPr>
      <w:r>
        <w:rPr>
          <w:rFonts w:ascii="Calibri" w:cs="Calibri" w:eastAsia="Calibri" w:hAnsi="Calibri"/>
          <w:b/>
          <w:bCs/>
          <w:i w:val="false"/>
          <w:iCs w:val="false"/>
          <w:strike w:val="false"/>
          <w:color w:val="000000"/>
          <w:sz w:val="22"/>
          <w:szCs w:val="22"/>
        </w:rPr>
        <w:t xml:space="preserve">Test 2: Δ Freeze Failure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State = </w:t>
      </w:r>
      <w:r>
        <w:rPr>
          <w:rFonts w:ascii="Courier New" w:cs="Courier New" w:eastAsia="Courier New" w:hAnsi="Courier New"/>
          <w:b w:val="false"/>
          <w:bCs w:val="false"/>
          <w:i w:val="false"/>
          <w:iCs w:val="false"/>
          <w:color w:val="000000"/>
          <w:sz w:val="20"/>
          <w:szCs w:val="20"/>
          <w:shd w:fill="F3F4F6" w:color="auto" w:val="clear"/>
        </w:rPr>
        <w:t xml:space="preserve">"0001'"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debt.total = 20</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PrimeDepth = 2</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Call </w:t>
      </w:r>
      <w:r>
        <w:rPr>
          <w:rFonts w:ascii="Courier New" w:cs="Courier New" w:eastAsia="Courier New" w:hAnsi="Courier New"/>
          <w:b w:val="false"/>
          <w:bCs w:val="false"/>
          <w:i w:val="false"/>
          <w:iCs w:val="false"/>
          <w:color w:val="000000"/>
          <w:sz w:val="20"/>
          <w:szCs w:val="20"/>
          <w:shd w:fill="F3F4F6" w:color="auto" w:val="clear"/>
        </w:rPr>
        <w:t xml:space="preserve">enter_delta()</w:t>
      </w:r>
      <w:r>
        <w:rPr>
          <w:rFonts w:ascii="Calibri" w:cs="Calibri" w:eastAsia="Calibri" w:hAnsi="Calibri"/>
          <w:b w:val="false"/>
          <w:bCs w:val="false"/>
          <w:i w:val="false"/>
          <w:iCs w:val="false"/>
          <w:strike w:val="false"/>
          <w:color w:val="000000"/>
          <w:sz w:val="22"/>
          <w:szCs w:val="22"/>
        </w:rPr>
        <w:t xml:space="preserve"> three times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Threshold = </w:t>
      </w:r>
      <w:r>
        <w:rPr>
          <w:rFonts w:ascii="Courier New" w:cs="Courier New" w:eastAsia="Courier New" w:hAnsi="Courier New"/>
          <w:b w:val="false"/>
          <w:bCs w:val="false"/>
          <w:i w:val="false"/>
          <w:iCs w:val="false"/>
          <w:color w:val="000000"/>
          <w:sz w:val="20"/>
          <w:szCs w:val="20"/>
          <w:shd w:fill="F3F4F6" w:color="auto" w:val="clear"/>
        </w:rPr>
        <w:t xml:space="preserve">8 + (2 × 2) = 12</w:t>
      </w:r>
      <w:r>
        <w:rPr>
          <w:rFonts w:ascii="Calibri" w:cs="Calibri" w:eastAsia="Calibri" w:hAnsi="Calibri"/>
          <w:b w:val="false"/>
          <w:bCs w:val="false"/>
          <w:i w:val="false"/>
          <w:iCs w:val="false"/>
          <w:strike w:val="false"/>
          <w:color w:val="000000"/>
          <w:sz w:val="22"/>
          <w:szCs w:val="22"/>
        </w:rPr>
        <w:t xml:space="preserve">. Since </w:t>
      </w:r>
      <w:r>
        <w:rPr>
          <w:rFonts w:ascii="Courier New" w:cs="Courier New" w:eastAsia="Courier New" w:hAnsi="Courier New"/>
          <w:b w:val="false"/>
          <w:bCs w:val="false"/>
          <w:i w:val="false"/>
          <w:iCs w:val="false"/>
          <w:color w:val="000000"/>
          <w:sz w:val="20"/>
          <w:szCs w:val="20"/>
          <w:shd w:fill="F3F4F6" w:color="auto" w:val="clear"/>
        </w:rPr>
        <w:t xml:space="preserve">20 &gt; 12</w:t>
      </w:r>
      <w:r>
        <w:rPr>
          <w:rFonts w:ascii="Calibri" w:cs="Calibri" w:eastAsia="Calibri" w:hAnsi="Calibri"/>
          <w:b w:val="false"/>
          <w:bCs w:val="false"/>
          <w:i w:val="false"/>
          <w:iCs w:val="false"/>
          <w:strike w:val="false"/>
          <w:color w:val="000000"/>
          <w:sz w:val="22"/>
          <w:szCs w:val="22"/>
        </w:rPr>
        <w:t xml:space="preserve">, each attempt fails. After 3 failures → </w:t>
      </w:r>
      <w:r>
        <w:rPr>
          <w:rFonts w:ascii="Courier New" w:cs="Courier New" w:eastAsia="Courier New" w:hAnsi="Courier New"/>
          <w:b w:val="false"/>
          <w:bCs w:val="false"/>
          <w:i w:val="false"/>
          <w:iCs w:val="false"/>
          <w:color w:val="000000"/>
          <w:sz w:val="20"/>
          <w:szCs w:val="20"/>
          <w:shd w:fill="F3F4F6" w:color="auto" w:val="clear"/>
        </w:rPr>
        <w:t xml:space="preserve">UNSTABLE</w:t>
      </w:r>
      <w:r>
        <w:rPr>
          <w:rFonts w:ascii="Calibri" w:cs="Calibri" w:eastAsia="Calibri" w:hAnsi="Calibri"/>
          <w:b w:val="false"/>
          <w:bCs w:val="false"/>
          <w:i w:val="false"/>
          <w:iCs w:val="false"/>
          <w:strike w:val="false"/>
          <w:color w:val="000000"/>
          <w:sz w:val="22"/>
          <w:szCs w:val="22"/>
        </w:rPr>
        <w:t xml:space="preserve">. Next cycle forced into </w:t>
      </w:r>
      <w:r>
        <w:rPr>
          <w:rFonts w:ascii="Courier New" w:cs="Courier New" w:eastAsia="Courier New" w:hAnsi="Courier New"/>
          <w:b w:val="false"/>
          <w:bCs w:val="false"/>
          <w:i w:val="false"/>
          <w:iCs w:val="false"/>
          <w:color w:val="000000"/>
          <w:sz w:val="20"/>
          <w:szCs w:val="20"/>
          <w:shd w:fill="F3F4F6" w:color="auto" w:val="clear"/>
        </w:rPr>
        <w:t xml:space="preserve">DEGRADED_1000</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Test 3: Γ Gate — ALLOWED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risk_profile = 0</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debt.total = 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authority = operator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Call </w:t>
      </w:r>
      <w:r>
        <w:rPr>
          <w:rFonts w:ascii="Courier New" w:cs="Courier New" w:eastAsia="Courier New" w:hAnsi="Courier New"/>
          <w:b w:val="false"/>
          <w:bCs w:val="false"/>
          <w:i w:val="false"/>
          <w:iCs w:val="false"/>
          <w:color w:val="000000"/>
          <w:sz w:val="20"/>
          <w:szCs w:val="20"/>
          <w:shd w:fill="F3F4F6" w:color="auto" w:val="clear"/>
        </w:rPr>
        <w:t xml:space="preserve">enter_legitimacy_gate()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disposition = ALLOWED</w:t>
      </w:r>
    </w:p>
    <w:p>
      <w:pPr>
        <w:spacing w:after="120" w:before="60" w:line="360" w:lineRule="auto"/>
      </w:pPr>
      <w:r>
        <w:rPr>
          <w:rFonts w:ascii="Calibri" w:cs="Calibri" w:eastAsia="Calibri" w:hAnsi="Calibri"/>
          <w:b/>
          <w:bCs/>
          <w:i w:val="false"/>
          <w:iCs w:val="false"/>
          <w:strike w:val="false"/>
          <w:color w:val="000000"/>
          <w:sz w:val="22"/>
          <w:szCs w:val="22"/>
        </w:rPr>
        <w:t xml:space="preserve">Test 4: Γ Gate — REJECTED (FRACTURE)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risk_profile = 5</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debt.total = 10</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authority = operator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Call </w:t>
      </w:r>
      <w:r>
        <w:rPr>
          <w:rFonts w:ascii="Courier New" w:cs="Courier New" w:eastAsia="Courier New" w:hAnsi="Courier New"/>
          <w:b w:val="false"/>
          <w:bCs w:val="false"/>
          <w:i w:val="false"/>
          <w:iCs w:val="false"/>
          <w:color w:val="000000"/>
          <w:sz w:val="20"/>
          <w:szCs w:val="20"/>
          <w:shd w:fill="F3F4F6" w:color="auto" w:val="clear"/>
        </w:rPr>
        <w:t xml:space="preserve">enter_legitimacy_gate()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disposition = REJECTED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reason = "FRACTURE_MODE"</w:t>
      </w:r>
    </w:p>
    <w:p>
      <w:pPr>
        <w:spacing w:after="120" w:before="60" w:line="360" w:lineRule="auto"/>
      </w:pPr>
      <w:r>
        <w:rPr>
          <w:rFonts w:ascii="Calibri" w:cs="Calibri" w:eastAsia="Calibri" w:hAnsi="Calibri"/>
          <w:b/>
          <w:bCs/>
          <w:i w:val="false"/>
          <w:iCs w:val="false"/>
          <w:strike w:val="false"/>
          <w:color w:val="000000"/>
          <w:sz w:val="22"/>
          <w:szCs w:val="22"/>
        </w:rPr>
        <w:t xml:space="preserve">Test 5: Γ Gate — REQUIRES_OPERATOR_REVIEW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risk_profile = 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debt.total = 18</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authority = api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Call </w:t>
      </w:r>
      <w:r>
        <w:rPr>
          <w:rFonts w:ascii="Courier New" w:cs="Courier New" w:eastAsia="Courier New" w:hAnsi="Courier New"/>
          <w:b w:val="false"/>
          <w:bCs w:val="false"/>
          <w:i w:val="false"/>
          <w:iCs w:val="false"/>
          <w:color w:val="000000"/>
          <w:sz w:val="20"/>
          <w:szCs w:val="20"/>
          <w:shd w:fill="F3F4F6" w:color="auto" w:val="clear"/>
        </w:rPr>
        <w:t xml:space="preserve">enter_legitimacy_gate()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disposition = REQUIRES_OPERATOR_REVIEW</w:t>
      </w:r>
    </w:p>
    <w:p>
      <w:pPr>
        <w:spacing w:after="120" w:before="60" w:line="360" w:lineRule="auto"/>
      </w:pPr>
      <w:r>
        <w:rPr>
          <w:rFonts w:ascii="Calibri" w:cs="Calibri" w:eastAsia="Calibri" w:hAnsi="Calibri"/>
          <w:b/>
          <w:bCs/>
          <w:i w:val="false"/>
          <w:iCs w:val="false"/>
          <w:strike w:val="false"/>
          <w:color w:val="000000"/>
          <w:sz w:val="22"/>
          <w:szCs w:val="22"/>
        </w:rPr>
        <w:t xml:space="preserve">Test 6: Repo Mutation Path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Clean state </w:t>
      </w:r>
      <w:r>
        <w:rPr>
          <w:rFonts w:ascii="Courier New" w:cs="Courier New" w:eastAsia="Courier New" w:hAnsi="Courier New"/>
          <w:b w:val="false"/>
          <w:bCs w:val="false"/>
          <w:i w:val="false"/>
          <w:iCs w:val="false"/>
          <w:color w:val="000000"/>
          <w:sz w:val="20"/>
          <w:szCs w:val="20"/>
          <w:shd w:fill="F3F4F6" w:color="auto" w:val="clear"/>
        </w:rPr>
        <w:t xml:space="preserve">0001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proposed_change = repo_patch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Run full cycle: Γ → 1000 → 1001(L₁) → 1010 → 1111 → 1001(L₂) → 0001′ → Δ → Γ</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State transitions follow exact order. Debt increments at each stage: trauma +2 (ArmorUp), desire +1 (FirstCrack), truth +2 (TensionBuild), +1/+1/+1/+1 (Flood). Final </w:t>
      </w:r>
      <w:r>
        <w:rPr>
          <w:rFonts w:ascii="Courier New" w:cs="Courier New" w:eastAsia="Courier New" w:hAnsi="Courier New"/>
          <w:b w:val="false"/>
          <w:bCs w:val="false"/>
          <w:i w:val="false"/>
          <w:iCs w:val="false"/>
          <w:color w:val="000000"/>
          <w:sz w:val="20"/>
          <w:szCs w:val="20"/>
          <w:shd w:fill="F3F4F6" w:color="auto" w:val="clear"/>
        </w:rPr>
        <w:t xml:space="preserve">debt.total = 9</w:t>
      </w:r>
      <w:r>
        <w:rPr>
          <w:rFonts w:ascii="Calibri" w:cs="Calibri" w:eastAsia="Calibri" w:hAnsi="Calibri"/>
          <w:b w:val="false"/>
          <w:bCs w:val="false"/>
          <w:i w:val="false"/>
          <w:iCs w:val="false"/>
          <w:strike w:val="false"/>
          <w:color w:val="000000"/>
          <w:sz w:val="22"/>
          <w:szCs w:val="22"/>
        </w:rPr>
        <w:t xml:space="preserve"> before admission. Admission with PrimeDepth 4: </w:t>
      </w:r>
      <w:r>
        <w:rPr>
          <w:rFonts w:ascii="Courier New" w:cs="Courier New" w:eastAsia="Courier New" w:hAnsi="Courier New"/>
          <w:b w:val="false"/>
          <w:bCs w:val="false"/>
          <w:i w:val="false"/>
          <w:iCs w:val="false"/>
          <w:color w:val="000000"/>
          <w:sz w:val="20"/>
          <w:szCs w:val="20"/>
          <w:shd w:fill="F3F4F6" w:color="auto" w:val="clear"/>
        </w:rPr>
        <w:t xml:space="preserve">payment = 12</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residual = 0</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scar += 0</w:t>
      </w:r>
      <w:r>
        <w:rPr>
          <w:rFonts w:ascii="Calibri" w:cs="Calibri" w:eastAsia="Calibri" w:hAnsi="Calibri"/>
          <w:b w:val="false"/>
          <w:bCs w:val="false"/>
          <w:i w:val="false"/>
          <w:iCs w:val="false"/>
          <w:strike w:val="false"/>
          <w:color w:val="000000"/>
          <w:sz w:val="22"/>
          <w:szCs w:val="22"/>
        </w:rPr>
        <w:t xml:space="preserve">. Δ completes (</w:t>
      </w:r>
      <w:r>
        <w:rPr>
          <w:rFonts w:ascii="Courier New" w:cs="Courier New" w:eastAsia="Courier New" w:hAnsi="Courier New"/>
          <w:b w:val="false"/>
          <w:bCs w:val="false"/>
          <w:i w:val="false"/>
          <w:iCs w:val="false"/>
          <w:color w:val="000000"/>
          <w:sz w:val="20"/>
          <w:szCs w:val="20"/>
          <w:shd w:fill="F3F4F6" w:color="auto" w:val="clear"/>
        </w:rPr>
        <w:t xml:space="preserve">0 ≤ 16</w:t>
      </w:r>
      <w:r>
        <w:rPr>
          <w:rFonts w:ascii="Calibri" w:cs="Calibri" w:eastAsia="Calibri" w:hAnsi="Calibri"/>
          <w:b w:val="false"/>
          <w:bCs w:val="false"/>
          <w:i w:val="false"/>
          <w:iCs w:val="false"/>
          <w:strike w:val="false"/>
          <w:color w:val="000000"/>
          <w:sz w:val="22"/>
          <w:szCs w:val="22"/>
        </w:rPr>
        <w:t xml:space="preserve">). Γ returns </w:t>
      </w:r>
      <w:r>
        <w:rPr>
          <w:rFonts w:ascii="Courier New" w:cs="Courier New" w:eastAsia="Courier New" w:hAnsi="Courier New"/>
          <w:b w:val="false"/>
          <w:bCs w:val="false"/>
          <w:i w:val="false"/>
          <w:iCs w:val="false"/>
          <w:color w:val="000000"/>
          <w:sz w:val="20"/>
          <w:szCs w:val="20"/>
          <w:shd w:fill="F3F4F6" w:color="auto" w:val="clear"/>
        </w:rPr>
        <w:t xml:space="preserve">ALLOWED</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Test 7: Operator Path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Clean state </w:t>
      </w:r>
      <w:r>
        <w:rPr>
          <w:rFonts w:ascii="Courier New" w:cs="Courier New" w:eastAsia="Courier New" w:hAnsi="Courier New"/>
          <w:b w:val="false"/>
          <w:bCs w:val="false"/>
          <w:i w:val="false"/>
          <w:iCs w:val="false"/>
          <w:color w:val="000000"/>
          <w:sz w:val="20"/>
          <w:szCs w:val="20"/>
          <w:shd w:fill="F3F4F6" w:color="auto" w:val="clear"/>
        </w:rPr>
        <w:t xml:space="preserve">0001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proposed_change = operator_action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authority = operator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Same as Test 6 but with operator authority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Same cycle, operator authority always sufficient for </w:t>
      </w:r>
      <w:r>
        <w:rPr>
          <w:rFonts w:ascii="Courier New" w:cs="Courier New" w:eastAsia="Courier New" w:hAnsi="Courier New"/>
          <w:b w:val="false"/>
          <w:bCs w:val="false"/>
          <w:i w:val="false"/>
          <w:iCs w:val="false"/>
          <w:color w:val="000000"/>
          <w:sz w:val="20"/>
          <w:szCs w:val="20"/>
          <w:shd w:fill="F3F4F6" w:color="auto" w:val="clear"/>
        </w:rPr>
        <w:t xml:space="preserve">ALLOWED</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13.3 Integration Tests</w:t>
      </w:r>
    </w:p>
    <w:p>
      <w:pPr>
        <w:spacing w:after="120" w:before="60" w:line="360" w:lineRule="auto"/>
      </w:pPr>
      <w:r>
        <w:rPr>
          <w:rFonts w:ascii="Calibri" w:cs="Calibri" w:eastAsia="Calibri" w:hAnsi="Calibri"/>
          <w:b/>
          <w:bCs/>
          <w:i w:val="false"/>
          <w:iCs w:val="false"/>
          <w:strike w:val="false"/>
          <w:color w:val="000000"/>
          <w:sz w:val="22"/>
          <w:szCs w:val="22"/>
        </w:rPr>
        <w:t xml:space="preserve">Test 8: Overload / Forced Δ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State mid-cycle at </w:t>
      </w:r>
      <w:r>
        <w:rPr>
          <w:rFonts w:ascii="Courier New" w:cs="Courier New" w:eastAsia="Courier New" w:hAnsi="Courier New"/>
          <w:b w:val="false"/>
          <w:bCs w:val="false"/>
          <w:i w:val="false"/>
          <w:iCs w:val="false"/>
          <w:color w:val="000000"/>
          <w:sz w:val="20"/>
          <w:szCs w:val="20"/>
          <w:shd w:fill="F3F4F6" w:color="auto" w:val="clear"/>
        </w:rPr>
        <w:t xml:space="preserve">1010</w:t>
      </w:r>
      <w:r>
        <w:rPr>
          <w:rFonts w:ascii="Calibri" w:cs="Calibri" w:eastAsia="Calibri" w:hAnsi="Calibri"/>
          <w:b w:val="false"/>
          <w:bCs w:val="false"/>
          <w:i w:val="false"/>
          <w:iCs w:val="false"/>
          <w:strike w:val="false"/>
          <w:color w:val="000000"/>
          <w:sz w:val="22"/>
          <w:szCs w:val="22"/>
        </w:rPr>
        <w:t xml:space="preserve">, execution result = </w:t>
      </w:r>
      <w:r>
        <w:rPr>
          <w:rFonts w:ascii="Courier New" w:cs="Courier New" w:eastAsia="Courier New" w:hAnsi="Courier New"/>
          <w:b w:val="false"/>
          <w:bCs w:val="false"/>
          <w:i w:val="false"/>
          <w:iCs w:val="false"/>
          <w:color w:val="000000"/>
          <w:sz w:val="20"/>
          <w:szCs w:val="20"/>
          <w:shd w:fill="F3F4F6" w:color="auto" w:val="clear"/>
        </w:rPr>
        <w:t xml:space="preserve">OVERLOAD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System should force immediate Δ</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State jumps to Δ. Mutation frozen. Logs flushed. </w:t>
      </w:r>
      <w:r>
        <w:rPr>
          <w:rFonts w:ascii="Courier New" w:cs="Courier New" w:eastAsia="Courier New" w:hAnsi="Courier New"/>
          <w:b w:val="false"/>
          <w:bCs w:val="false"/>
          <w:i w:val="false"/>
          <w:iCs w:val="false"/>
          <w:color w:val="000000"/>
          <w:sz w:val="20"/>
          <w:szCs w:val="20"/>
          <w:shd w:fill="F3F4F6" w:color="auto" w:val="clear"/>
        </w:rPr>
        <w:t xml:space="preserve">debt += OVERLOAD penalty</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Test 9: FRACTURE Entry and Exit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risk_profile = 4</w:t>
      </w:r>
      <w:r>
        <w:rPr>
          <w:rFonts w:ascii="Calibri" w:cs="Calibri" w:eastAsia="Calibri" w:hAnsi="Calibri"/>
          <w:b w:val="false"/>
          <w:bCs w:val="false"/>
          <w:i w:val="false"/>
          <w:iCs w:val="false"/>
          <w:strike w:val="false"/>
          <w:color w:val="000000"/>
          <w:sz w:val="22"/>
          <w:szCs w:val="22"/>
        </w:rPr>
        <w:t xml:space="preserve">, current cycle fails (REJECTED at L₁)</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risk_profile</w:t>
      </w:r>
      <w:r>
        <w:rPr>
          <w:rFonts w:ascii="Calibri" w:cs="Calibri" w:eastAsia="Calibri" w:hAnsi="Calibri"/>
          <w:b w:val="false"/>
          <w:bCs w:val="false"/>
          <w:i w:val="false"/>
          <w:iCs w:val="false"/>
          <w:strike w:val="false"/>
          <w:color w:val="000000"/>
          <w:sz w:val="22"/>
          <w:szCs w:val="22"/>
        </w:rPr>
        <w:t xml:space="preserve"> increments to 5 → FRACTURE_MODE. Then operator issues </w:t>
      </w:r>
      <w:r>
        <w:rPr>
          <w:rFonts w:ascii="Courier New" w:cs="Courier New" w:eastAsia="Courier New" w:hAnsi="Courier New"/>
          <w:b w:val="false"/>
          <w:bCs w:val="false"/>
          <w:i w:val="false"/>
          <w:iCs w:val="false"/>
          <w:color w:val="000000"/>
          <w:sz w:val="20"/>
          <w:szCs w:val="20"/>
          <w:shd w:fill="F3F4F6" w:color="auto" w:val="clear"/>
        </w:rPr>
        <w:t xml:space="preserve">fracture_reset()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FRACTURE triggers. Δ threshold raised 50%. Then after reset: </w:t>
      </w:r>
      <w:r>
        <w:rPr>
          <w:rFonts w:ascii="Courier New" w:cs="Courier New" w:eastAsia="Courier New" w:hAnsi="Courier New"/>
          <w:b w:val="false"/>
          <w:bCs w:val="false"/>
          <w:i w:val="false"/>
          <w:iCs w:val="false"/>
          <w:color w:val="000000"/>
          <w:sz w:val="20"/>
          <w:szCs w:val="20"/>
          <w:shd w:fill="F3F4F6" w:color="auto" w:val="clear"/>
        </w:rPr>
        <w:t xml:space="preserve">risk = 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fracture_flag = False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post_fracture_restriction = True</w:t>
      </w:r>
      <w:r>
        <w:rPr>
          <w:rFonts w:ascii="Calibri" w:cs="Calibri" w:eastAsia="Calibri" w:hAnsi="Calibri"/>
          <w:b w:val="false"/>
          <w:bCs w:val="false"/>
          <w:i w:val="false"/>
          <w:iCs w:val="false"/>
          <w:strike w:val="false"/>
          <w:color w:val="000000"/>
          <w:sz w:val="22"/>
          <w:szCs w:val="22"/>
        </w:rPr>
        <w:t xml:space="preserve">. Next Γ must return </w:t>
      </w:r>
      <w:r>
        <w:rPr>
          <w:rFonts w:ascii="Courier New" w:cs="Courier New" w:eastAsia="Courier New" w:hAnsi="Courier New"/>
          <w:b w:val="false"/>
          <w:bCs w:val="false"/>
          <w:i w:val="false"/>
          <w:iCs w:val="false"/>
          <w:color w:val="000000"/>
          <w:sz w:val="20"/>
          <w:szCs w:val="20"/>
          <w:shd w:fill="F3F4F6" w:color="auto" w:val="clear"/>
        </w:rPr>
        <w:t xml:space="preserve">ALLOWED_WITH_CONDITIONS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Test 10: Multi-Cycle Scar Accumulation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Run 3 consecutive successful cycles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Track scar across cycles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Scar increases monotonically. Never decreases. Each Δ adds </w:t>
      </w:r>
      <w:r>
        <w:rPr>
          <w:rFonts w:ascii="Courier New" w:cs="Courier New" w:eastAsia="Courier New" w:hAnsi="Courier New"/>
          <w:b w:val="false"/>
          <w:bCs w:val="false"/>
          <w:i w:val="false"/>
          <w:iCs w:val="false"/>
          <w:color w:val="000000"/>
          <w:sz w:val="20"/>
          <w:szCs w:val="20"/>
          <w:shd w:fill="F3F4F6" w:color="auto" w:val="clear"/>
        </w:rPr>
        <w:t xml:space="preserve">floor(debt.total × 0.4)</w:t>
      </w:r>
      <w:r>
        <w:rPr>
          <w:rFonts w:ascii="Calibri" w:cs="Calibri" w:eastAsia="Calibri" w:hAnsi="Calibri"/>
          <w:b w:val="false"/>
          <w:bCs w:val="false"/>
          <w:i w:val="false"/>
          <w:iCs w:val="false"/>
          <w:strike w:val="false"/>
          <w:color w:val="000000"/>
          <w:sz w:val="22"/>
          <w:szCs w:val="22"/>
        </w:rPr>
        <w:t xml:space="preserve"> to scar. </w:t>
      </w:r>
      <w:r>
        <w:rPr>
          <w:rFonts w:ascii="Courier New" w:cs="Courier New" w:eastAsia="Courier New" w:hAnsi="Courier New"/>
          <w:b w:val="false"/>
          <w:bCs w:val="false"/>
          <w:i w:val="false"/>
          <w:iCs w:val="false"/>
          <w:color w:val="000000"/>
          <w:sz w:val="20"/>
          <w:szCs w:val="20"/>
          <w:shd w:fill="F3F4F6" w:color="auto" w:val="clear"/>
        </w:rPr>
        <w:t xml:space="preserve">strength_bonus</w:t>
      </w:r>
      <w:r>
        <w:rPr>
          <w:rFonts w:ascii="Calibri" w:cs="Calibri" w:eastAsia="Calibri" w:hAnsi="Calibri"/>
          <w:b w:val="false"/>
          <w:bCs w:val="false"/>
          <w:i w:val="false"/>
          <w:iCs w:val="false"/>
          <w:strike w:val="false"/>
          <w:color w:val="000000"/>
          <w:sz w:val="22"/>
          <w:szCs w:val="22"/>
        </w:rPr>
        <w:t xml:space="preserve"> increases each cycle.</w:t>
      </w:r>
    </w:p>
    <w:p>
      <w:pPr>
        <w:spacing w:after="120" w:before="60" w:line="360" w:lineRule="auto"/>
      </w:pPr>
      <w:r>
        <w:rPr>
          <w:rFonts w:ascii="Calibri" w:cs="Calibri" w:eastAsia="Calibri" w:hAnsi="Calibri"/>
          <w:b/>
          <w:bCs/>
          <w:i w:val="false"/>
          <w:iCs w:val="false"/>
          <w:strike w:val="false"/>
          <w:color w:val="000000"/>
          <w:sz w:val="22"/>
          <w:szCs w:val="22"/>
        </w:rPr>
        <w:t xml:space="preserve">Test 11: Domain Boundary Violation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Attempt to have a BinaryDomain operator produce a MetaDomain symbol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Call </w:t>
      </w:r>
      <w:r>
        <w:rPr>
          <w:rFonts w:ascii="Courier New" w:cs="Courier New" w:eastAsia="Courier New" w:hAnsi="Courier New"/>
          <w:b w:val="false"/>
          <w:bCs w:val="false"/>
          <w:i w:val="false"/>
          <w:iCs w:val="false"/>
          <w:color w:val="000000"/>
          <w:sz w:val="20"/>
          <w:szCs w:val="20"/>
          <w:shd w:fill="F3F4F6" w:color="auto" w:val="clear"/>
        </w:rPr>
        <w:t xml:space="preserve">ArmorUp()</w:t>
      </w:r>
      <w:r>
        <w:rPr>
          <w:rFonts w:ascii="Calibri" w:cs="Calibri" w:eastAsia="Calibri" w:hAnsi="Calibri"/>
          <w:b w:val="false"/>
          <w:bCs w:val="false"/>
          <w:i w:val="false"/>
          <w:iCs w:val="false"/>
          <w:strike w:val="false"/>
          <w:color w:val="000000"/>
          <w:sz w:val="22"/>
          <w:szCs w:val="22"/>
        </w:rPr>
        <w:t xml:space="preserve"> and try to output </w:t>
      </w:r>
      <w:r>
        <w:rPr>
          <w:rFonts w:ascii="Courier New" w:cs="Courier New" w:eastAsia="Courier New" w:hAnsi="Courier New"/>
          <w:b w:val="false"/>
          <w:bCs w:val="false"/>
          <w:i w:val="false"/>
          <w:iCs w:val="false"/>
          <w:color w:val="000000"/>
          <w:sz w:val="20"/>
          <w:szCs w:val="20"/>
          <w:shd w:fill="F3F4F6" w:color="auto" w:val="clear"/>
        </w:rPr>
        <w:t xml:space="preserve">"0001'"</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"Δ"</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REJECTED. Domain boundary violation error. State unchanged.</w:t>
      </w:r>
    </w:p>
    <w:p>
      <w:pPr>
        <w:spacing w:after="120" w:before="60" w:line="360" w:lineRule="auto"/>
      </w:pPr>
      <w:r>
        <w:rPr>
          <w:rFonts w:ascii="Calibri" w:cs="Calibri" w:eastAsia="Calibri" w:hAnsi="Calibri"/>
          <w:b/>
          <w:bCs/>
          <w:i w:val="false"/>
          <w:iCs w:val="false"/>
          <w:strike w:val="false"/>
          <w:color w:val="000000"/>
          <w:sz w:val="22"/>
          <w:szCs w:val="22"/>
        </w:rPr>
        <w:t xml:space="preserve">Test 12: Degradation Path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Setup: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debt.total = 22</w:t>
      </w:r>
      <w:r>
        <w:rPr>
          <w:rFonts w:ascii="Calibri" w:cs="Calibri" w:eastAsia="Calibri" w:hAnsi="Calibri"/>
          <w:b w:val="false"/>
          <w:bCs w:val="false"/>
          <w:i w:val="false"/>
          <w:iCs w:val="false"/>
          <w:strike w:val="false"/>
          <w:color w:val="000000"/>
          <w:sz w:val="22"/>
          <w:szCs w:val="22"/>
        </w:rPr>
        <w:t xml:space="preserve"> (≥ MAX_DEBT = 20) before next_1000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Call </w:t>
      </w:r>
      <w:r>
        <w:rPr>
          <w:rFonts w:ascii="Courier New" w:cs="Courier New" w:eastAsia="Courier New" w:hAnsi="Courier New"/>
          <w:b w:val="false"/>
          <w:bCs w:val="false"/>
          <w:i w:val="false"/>
          <w:iCs w:val="false"/>
          <w:color w:val="000000"/>
          <w:sz w:val="20"/>
          <w:szCs w:val="20"/>
          <w:shd w:fill="F3F4F6" w:color="auto" w:val="clear"/>
        </w:rPr>
        <w:t xml:space="preserve">next_1000()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Expected: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state = DEGRADED_1000</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scar += 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risk_profile += 2</w:t>
      </w:r>
    </w:p>
    <w:p>
      <w:pPr>
        <w:pStyle w:val="Heading2"/>
        <w:spacing w:after="120" w:before="360" w:line="312" w:lineRule="auto"/>
      </w:pPr>
      <w:r>
        <w:rPr>
          <w:rFonts w:ascii="Calibri" w:cs="Calibri" w:eastAsia="Calibri" w:hAnsi="Calibri"/>
          <w:color w:val="1A1A1A"/>
          <w:sz w:val="36"/>
          <w:szCs w:val="36"/>
        </w:rPr>
        <w:t xml:space="preserve">13.4 Verification Plan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Recommended verification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 all unit tests (Tests 1–7) against individual stage functions.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 integration tests (Tests 8–12) against the full pipeline.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 a 10-cycle stress test with varying inputs to verify scar accumulation, strength_bonus escalation, and degradation triggers.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Manual operator review of log outputs for completeness and correctness.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Edge case review: zero-debt cycle, max-debt cycle, FRACTURE → recovery → success cycle.</w:t>
      </w:r>
    </w:p>
    <w:p>
      <w:pPr>
        <w:pStyle w:val="Heading1"/>
        <w:spacing w:after="120" w:before="480" w:line="312" w:lineRule="auto"/>
      </w:pPr>
      <w:r>
        <w:rPr>
          <w:rFonts w:ascii="Calibri" w:cs="Calibri" w:eastAsia="Calibri" w:hAnsi="Calibri"/>
          <w:color w:val="1A1A1A"/>
          <w:sz w:val="48"/>
          <w:szCs w:val="48"/>
        </w:rPr>
        <w:t xml:space="preserve">14. Release Checklist and NOTICE</w:t>
      </w:r>
    </w:p>
    <w:p>
      <w:pPr>
        <w:pStyle w:val="Heading2"/>
        <w:spacing w:after="120" w:before="360" w:line="312" w:lineRule="auto"/>
      </w:pPr>
      <w:r>
        <w:rPr>
          <w:rFonts w:ascii="Calibri" w:cs="Calibri" w:eastAsia="Calibri" w:hAnsi="Calibri"/>
          <w:color w:val="1A1A1A"/>
          <w:sz w:val="36"/>
          <w:szCs w:val="36"/>
        </w:rPr>
        <w:t xml:space="preserve">14.1 Release Checklist</w:t>
      </w:r>
    </w:p>
    <w:p>
      <w:pPr>
        <w:spacing w:after="120" w:before="60" w:line="360" w:lineRule="auto"/>
      </w:pPr>
      <w:r>
        <w:rPr>
          <w:rFonts w:ascii="Calibri" w:cs="Calibri" w:eastAsia="Calibri" w:hAnsi="Calibri"/>
          <w:b/>
          <w:bCs/>
          <w:i w:val="false"/>
          <w:iCs w:val="false"/>
          <w:strike w:val="false"/>
          <w:color w:val="000000"/>
          <w:sz w:val="22"/>
          <w:szCs w:val="22"/>
        </w:rPr>
        <w:t xml:space="preserve">Phase 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Substrate file: single canonical runtime/law module containing all operators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Stage functions implemented: </w:t>
      </w:r>
      <w:r>
        <w:rPr>
          <w:rFonts w:ascii="Courier New" w:cs="Courier New" w:eastAsia="Courier New" w:hAnsi="Courier New"/>
          <w:b w:val="false"/>
          <w:bCs w:val="false"/>
          <w:i w:val="false"/>
          <w:iCs w:val="false"/>
          <w:color w:val="000000"/>
          <w:sz w:val="22"/>
          <w:szCs w:val="22"/>
          <w:shd w:fill="F3F4F6" w:color="auto" w:val="clear"/>
        </w:rPr>
        <w:t xml:space="preserve">enter_legitimacy_gate</w:t>
      </w:r>
      <w:r>
        <w:rPr>
          <w:rFonts w:ascii="Calibri" w:cs="Calibri" w:eastAsia="Calibri" w:hAnsi="Calibri"/>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execute_change</w:t>
      </w:r>
      <w:r>
        <w:rPr>
          <w:rFonts w:ascii="Calibri" w:cs="Calibri" w:eastAsia="Calibri" w:hAnsi="Calibri"/>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verify_l1</w:t>
      </w:r>
      <w:r>
        <w:rPr>
          <w:rFonts w:ascii="Calibri" w:cs="Calibri" w:eastAsia="Calibri" w:hAnsi="Calibri"/>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judge_1010</w:t>
      </w:r>
      <w:r>
        <w:rPr>
          <w:rFonts w:ascii="Calibri" w:cs="Calibri" w:eastAsia="Calibri" w:hAnsi="Calibri"/>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reckon_1111</w:t>
      </w:r>
      <w:r>
        <w:rPr>
          <w:rFonts w:ascii="Calibri" w:cs="Calibri" w:eastAsia="Calibri" w:hAnsi="Calibri"/>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verify_l2</w:t>
      </w:r>
      <w:r>
        <w:rPr>
          <w:rFonts w:ascii="Calibri" w:cs="Calibri" w:eastAsia="Calibri" w:hAnsi="Calibri"/>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admit_state</w:t>
      </w:r>
      <w:r>
        <w:rPr>
          <w:rFonts w:ascii="Calibri" w:cs="Calibri" w:eastAsia="Calibri" w:hAnsi="Calibri"/>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enter_delta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Logging schema implemented: runtime event, judgment, debt, state admission, legitimacy logs</w:t>
      </w:r>
    </w:p>
    <w:p>
      <w:pPr>
        <w:spacing w:after="120" w:before="60" w:line="360" w:lineRule="auto"/>
      </w:pPr>
      <w:r>
        <w:rPr>
          <w:rFonts w:ascii="Calibri" w:cs="Calibri" w:eastAsia="Calibri" w:hAnsi="Calibri"/>
          <w:b/>
          <w:bCs/>
          <w:i w:val="false"/>
          <w:iCs w:val="false"/>
          <w:strike w:val="false"/>
          <w:color w:val="000000"/>
          <w:sz w:val="22"/>
          <w:szCs w:val="22"/>
        </w:rPr>
        <w:t xml:space="preserve">Phase 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Repo mutation path wired through full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Patch apply path wired through full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Operator path wired through full cycle</w:t>
      </w:r>
    </w:p>
    <w:p>
      <w:pPr>
        <w:spacing w:after="120" w:before="60" w:line="360" w:lineRule="auto"/>
      </w:pPr>
      <w:r>
        <w:rPr>
          <w:rFonts w:ascii="Calibri" w:cs="Calibri" w:eastAsia="Calibri" w:hAnsi="Calibri"/>
          <w:b/>
          <w:bCs/>
          <w:i w:val="false"/>
          <w:iCs w:val="false"/>
          <w:strike w:val="false"/>
          <w:color w:val="000000"/>
          <w:sz w:val="22"/>
          <w:szCs w:val="22"/>
        </w:rPr>
        <w:t xml:space="preserve">Phase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1010 rubric implemented (structured, rubric-based, explicit outputs)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1111 rubric implemented (fixed rubric, clear debt outcomes)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Δ freeze enforced (real mutation freeze, not symbolic)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Γ gate enforced (front door for all mutations)</w:t>
      </w:r>
    </w:p>
    <w:p>
      <w:pPr>
        <w:spacing w:after="120" w:before="60" w:line="360" w:lineRule="auto"/>
      </w:pPr>
      <w:r>
        <w:rPr>
          <w:rFonts w:ascii="Calibri" w:cs="Calibri" w:eastAsia="Calibri" w:hAnsi="Calibri"/>
          <w:b/>
          <w:bCs/>
          <w:i w:val="false"/>
          <w:iCs w:val="false"/>
          <w:strike w:val="false"/>
          <w:color w:val="000000"/>
          <w:sz w:val="22"/>
          <w:szCs w:val="22"/>
        </w:rPr>
        <w:t xml:space="preserve">Phase 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UI visibility: Codex controls reflect stage/disposition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Operator review surfaces implemented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Full verification harness passing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4"/>
          <w:szCs w:val="24"/>
        </w:rPr>
        <w:t xml:space="preserve">NOTICE file included in release</w:t>
      </w:r>
    </w:p>
    <w:p>
      <w:pPr>
        <w:pStyle w:val="Heading2"/>
        <w:spacing w:after="120" w:before="360" w:line="312" w:lineRule="auto"/>
      </w:pPr>
      <w:r>
        <w:rPr>
          <w:rFonts w:ascii="Calibri" w:cs="Calibri" w:eastAsia="Calibri" w:hAnsi="Calibri"/>
          <w:color w:val="1A1A1A"/>
          <w:sz w:val="36"/>
          <w:szCs w:val="36"/>
        </w:rPr>
        <w:t xml:space="preserve">14.2 NOTICE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000000"/>
                <w:sz w:val="22"/>
                <w:szCs w:val="22"/>
              </w:rPr>
              <w:t xml:space="preserve">NOTICE</w:t>
            </w:r>
          </w:p>
          <w:p>
            <w:pPr>
              <w:spacing w:after="120" w:line="360" w:lineRule="auto"/>
            </w:pPr>
            <w:r>
              <w:rPr>
                <w:rFonts w:ascii="Calibri" w:cs="Calibri" w:eastAsia="Calibri" w:hAnsi="Calibri"/>
                <w:b/>
                <w:bCs/>
                <w:i w:val="false"/>
                <w:iCs w:val="false"/>
                <w:strike w:val="false"/>
                <w:color w:val="000000"/>
                <w:sz w:val="22"/>
                <w:szCs w:val="22"/>
              </w:rPr>
              <w:t xml:space="preserve">Project Infi / ARIS Runtime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Copyright © 2026 Jon Adams Halstead</w:t>
            </w:r>
          </w:p>
          <w:p>
            <w:pPr>
              <w:spacing w:after="120" w:line="360" w:lineRule="auto"/>
            </w:pPr>
            <w:r>
              <w:rPr>
                <w:rFonts w:ascii="Calibri" w:cs="Calibri" w:eastAsia="Calibri" w:hAnsi="Calibri"/>
                <w:b w:val="false"/>
                <w:bCs w:val="false"/>
                <w:i w:val="false"/>
                <w:iCs w:val="false"/>
                <w:strike w:val="false"/>
                <w:color w:val="000000"/>
                <w:sz w:val="22"/>
                <w:szCs w:val="22"/>
              </w:rPr>
              <w:t xml:space="preserve">Licensed under the Apache License, Version 2.0 (the “License”); you may not use this project except in compliance with the License. You may obtain a copy of the License at:</w:t>
            </w:r>
          </w:p>
          <w:p>
            <w:pPr>
              <w:spacing w:after="120" w:line="360" w:lineRule="auto"/>
            </w:pPr>
            <w:r>
              <w:rPr>
                <w:rFonts w:ascii="Courier New" w:cs="Courier New" w:eastAsia="Courier New" w:hAnsi="Courier New"/>
                <w:b w:val="false"/>
                <w:bCs w:val="false"/>
                <w:i w:val="false"/>
                <w:iCs w:val="false"/>
                <w:color w:val="000000"/>
                <w:sz w:val="20"/>
                <w:szCs w:val="20"/>
                <w:shd w:fill="F3F4F6" w:color="auto" w:val="clear"/>
              </w:rPr>
              <w:t xml:space="preserve">http://www.apache.org/licenses/LICENSE-2.0</w:t>
            </w:r>
          </w:p>
          <w:p>
            <w:pPr>
              <w:spacing w:after="120" w:line="360" w:lineRule="auto"/>
            </w:pPr>
            <w:r>
              <w:rPr>
                <w:rFonts w:ascii="Calibri" w:cs="Calibri" w:eastAsia="Calibri" w:hAnsi="Calibri"/>
                <w:b/>
                <w:bCs/>
                <w:i w:val="false"/>
                <w:iCs w:val="false"/>
                <w:strike w:val="false"/>
                <w:color w:val="000000"/>
                <w:sz w:val="22"/>
                <w:szCs w:val="22"/>
              </w:rPr>
              <w:t xml:space="preserve">Attribution: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project, including but not limited to:</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UL (Universal Language) substrate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governed runtime cycle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operator system (0001, 1000, 1001, 1010, 1111, Δ, Λ, Γ)</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Project Infi law framework</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Voss Binding and stabilization model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session/state governance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was originally designed and authored by Jon Adams Halstead.</w:t>
            </w:r>
          </w:p>
          <w:p>
            <w:pPr>
              <w:spacing w:after="120" w:line="360" w:lineRule="auto"/>
            </w:pPr>
            <w:r>
              <w:rPr>
                <w:rFonts w:ascii="Calibri" w:cs="Calibri" w:eastAsia="Calibri" w:hAnsi="Calibri"/>
                <w:b/>
                <w:bCs/>
                <w:i w:val="false"/>
                <w:iCs w:val="false"/>
                <w:strike w:val="false"/>
                <w:color w:val="000000"/>
                <w:sz w:val="22"/>
                <w:szCs w:val="22"/>
              </w:rPr>
              <w:t xml:space="preserve">System Integrity Notice: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project is not only a collection of source files, but a structured system composed of a formal runtime model, a governed state transition cycle, defined operator semantics, and persistence and consequence rules.</w:t>
            </w:r>
          </w:p>
          <w:p>
            <w:pPr>
              <w:spacing w:after="120" w:line="360" w:lineRule="auto"/>
            </w:pPr>
            <w:r>
              <w:rPr>
                <w:rFonts w:ascii="Calibri" w:cs="Calibri" w:eastAsia="Calibri" w:hAnsi="Calibri"/>
                <w:b w:val="false"/>
                <w:bCs w:val="false"/>
                <w:i w:val="false"/>
                <w:iCs w:val="false"/>
                <w:strike w:val="false"/>
                <w:color w:val="000000"/>
                <w:sz w:val="22"/>
                <w:szCs w:val="22"/>
              </w:rPr>
              <w:t xml:space="preserve">While the Apache License permits use, modification, and distribution of the code, the correct function, stability, and integrity of this system depend on understanding and preserving its design principles.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Modifications that do not respect operator ordering, truth validation stages, stabilization (Δ), binding (Λ), legitimacy (Γ), and governed failure paths may result in undefined or degraded behavior.</w:t>
            </w:r>
          </w:p>
          <w:p>
            <w:pPr>
              <w:spacing w:after="120" w:line="360" w:lineRule="auto"/>
            </w:pPr>
            <w:r>
              <w:rPr>
                <w:rFonts w:ascii="Calibri" w:cs="Calibri" w:eastAsia="Calibri" w:hAnsi="Calibri"/>
                <w:b/>
                <w:bCs/>
                <w:i w:val="false"/>
                <w:iCs w:val="false"/>
                <w:strike w:val="false"/>
                <w:color w:val="000000"/>
                <w:sz w:val="22"/>
                <w:szCs w:val="22"/>
              </w:rPr>
              <w:t xml:space="preserve">No Warranty:</w:t>
            </w:r>
          </w:p>
          <w:p>
            <w:pPr>
              <w:spacing w:after="120" w:line="360" w:lineRule="auto"/>
            </w:pPr>
            <w:r>
              <w:rPr>
                <w:rFonts w:ascii="Calibri" w:cs="Calibri" w:eastAsia="Calibri" w:hAnsi="Calibri"/>
                <w:b w:val="false"/>
                <w:bCs w:val="false"/>
                <w:i w:val="false"/>
                <w:iCs w:val="false"/>
                <w:strike w:val="false"/>
                <w:color w:val="000000"/>
                <w:sz w:val="22"/>
                <w:szCs w:val="22"/>
              </w:rPr>
              <w:t xml:space="preserve">Unless required by applicable law or agreed to in writing, software distributed under the License is distributed on an “AS IS” BASIS, WITHOUT WARRANTIES OR CONDITIONS OF ANY KIND, either express or implied.</w:t>
            </w:r>
          </w:p>
          <w:p>
            <w:pPr>
              <w:spacing w:after="120" w:line="360" w:lineRule="auto"/>
            </w:pPr>
            <w:r>
              <w:rPr>
                <w:rFonts w:ascii="Calibri" w:cs="Calibri" w:eastAsia="Calibri" w:hAnsi="Calibri"/>
                <w:b/>
                <w:bCs/>
                <w:i w:val="false"/>
                <w:iCs w:val="false"/>
                <w:strike w:val="false"/>
                <w:color w:val="000000"/>
                <w:sz w:val="22"/>
                <w:szCs w:val="22"/>
              </w:rPr>
              <w:t xml:space="preserve">Acknowledgment: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project was developed with the assistance of AI tools for implementation and reasoning support. Final system design, architecture, and governing model are the original work of Jon Adams Halstead.</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15. GitHub Release Blurb</w:t>
      </w:r>
    </w:p>
    <w:p>
      <w:pPr>
        <w:spacing w:after="120" w:before="60" w:line="360" w:lineRule="auto"/>
      </w:pPr>
      <w:r>
        <w:rPr>
          <w:rFonts w:ascii="Calibri" w:cs="Calibri" w:eastAsia="Calibri" w:hAnsi="Calibri"/>
          <w:b/>
          <w:bCs/>
          <w:i w:val="false"/>
          <w:iCs w:val="false"/>
          <w:strike w:val="false"/>
          <w:color w:val="000000"/>
          <w:sz w:val="22"/>
          <w:szCs w:val="22"/>
        </w:rPr>
        <w:t xml:space="preserve">Release Title:</w:t>
      </w:r>
      <w:r>
        <w:rPr>
          <w:rFonts w:ascii="Calibri" w:cs="Calibri" w:eastAsia="Calibri" w:hAnsi="Calibri"/>
          <w:b w:val="false"/>
          <w:bCs w:val="false"/>
          <w:i w:val="false"/>
          <w:iCs w:val="false"/>
          <w:strike w:val="false"/>
          <w:color w:val="000000"/>
          <w:sz w:val="22"/>
          <w:szCs w:val="22"/>
        </w:rPr>
        <w:t xml:space="preserve"> Project Infi — ARIS Runtime v1.0: Governed Runtime Specification</w:t>
      </w:r>
    </w:p>
    <w:p>
      <w:pPr>
        <w:spacing w:after="120" w:before="60" w:line="360" w:lineRule="auto"/>
      </w:pPr>
      <w:r>
        <w:rPr>
          <w:rFonts w:ascii="Calibri" w:cs="Calibri" w:eastAsia="Calibri" w:hAnsi="Calibri"/>
          <w:b/>
          <w:bCs/>
          <w:i w:val="false"/>
          <w:iCs w:val="false"/>
          <w:strike w:val="false"/>
          <w:color w:val="000000"/>
          <w:sz w:val="22"/>
          <w:szCs w:val="22"/>
        </w:rPr>
        <w:t xml:space="preserve">Summary:</w:t>
      </w:r>
      <w:r>
        <w:rPr>
          <w:rFonts w:ascii="Calibri" w:cs="Calibri" w:eastAsia="Calibri" w:hAnsi="Calibri"/>
          <w:b w:val="false"/>
          <w:bCs w:val="false"/>
          <w:i w:val="false"/>
          <w:iCs w:val="false"/>
          <w:strike w:val="false"/>
          <w:color w:val="000000"/>
          <w:sz w:val="22"/>
          <w:szCs w:val="22"/>
        </w:rPr>
        <w:t xml:space="preserve"> The first canonical release of the ARIS governed runtime specification — consolidating cycle ordering, operator definitions (Γ gate, Λ binding, Δ freeze), debt/scar persistence, FRACTURE paths, and the full implementation doctrine into a single, publish-ready master spec.</w:t>
      </w:r>
    </w:p>
    <w:p>
      <w:pPr>
        <w:pStyle w:val="Heading1"/>
        <w:spacing w:after="120" w:before="480" w:line="312" w:lineRule="auto"/>
      </w:pPr>
      <w:r>
        <w:rPr>
          <w:rFonts w:ascii="Calibri" w:cs="Calibri" w:eastAsia="Calibri" w:hAnsi="Calibri"/>
          <w:color w:val="1A1A1A"/>
          <w:sz w:val="48"/>
          <w:szCs w:val="48"/>
        </w:rPr>
        <w:t xml:space="preserve">16. Appendix</w:t>
      </w:r>
    </w:p>
    <w:p>
      <w:pPr>
        <w:pStyle w:val="Heading2"/>
        <w:spacing w:after="120" w:before="360" w:line="312" w:lineRule="auto"/>
      </w:pPr>
      <w:r>
        <w:rPr>
          <w:rFonts w:ascii="Calibri" w:cs="Calibri" w:eastAsia="Calibri" w:hAnsi="Calibri"/>
          <w:color w:val="1A1A1A"/>
          <w:sz w:val="36"/>
          <w:szCs w:val="36"/>
        </w:rPr>
        <w:t xml:space="preserve">16.1 Source Document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Title</w:t>
            </w:r>
          </w:p>
        </w:tc>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Source URL</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Content Used In</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The Voss Binding (Λ) Formal Specification</w:t>
            </w:r>
          </w:p>
        </w:tc>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https://docs.google.com/document/d/1yQ7vf8X762-cvH0qsD66CBDZdWntTQVFYTTE5AWpHT8</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4, 11</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NOTICE</w:t>
            </w:r>
          </w:p>
        </w:tc>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https://docs.google.com/document/d/16mmHRCbDjpOzM_nQyoDWm2NxgF-oYtfSVAnzA7qshxw</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14</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Implementation Order</w:t>
            </w:r>
          </w:p>
        </w:tc>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https://docs.google.com/document/d/1ykFYZ9Cx_6Yg8dLI6xbI1bU-3oAun43KdNvKZbv_tTQ</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6, 7, 14</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UL Governed Runtime (Master Specification v1)</w:t>
            </w:r>
          </w:p>
        </w:tc>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https://docs.google.com/document/d/1I00XiNXFtJ1b0o_JVoD5y7VjmCvFnOXUWxfBO7v0Ons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2–12 (primary source)</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 Operators (produce each state inside one cycle)</w:t>
            </w:r>
          </w:p>
        </w:tc>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https://docs.google.com/document/d/1BulsnCda_J7IbiIlxR8ejL0iAk3MLiETriuNFXb0jf8</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3, 4, 6, 12</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ARIS Runtime</w:t>
            </w:r>
          </w:p>
        </w:tc>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https://docs.google.com/document/d/1l7D2QbWKpyZYaoFQttIFS4HVvvIIP-R6J3IResWdI0o</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2, 3, 15</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Architecture Achievement (ChatGPT conversation)</w:t>
            </w:r>
          </w:p>
        </w:tc>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https://chatgpt.com/c/69debbad-d38c-83ea-abca-50307214e168</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Referenced for architectural decisions</w:t>
            </w:r>
          </w:p>
        </w:tc>
      </w:tr>
      <w:tr>
        <w:trPr>
          <w:tblHeader w:val="false"/>
        </w:trPr>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Release — GitHub</w:t>
            </w:r>
          </w:p>
        </w:tc>
        <w:tc>
          <w:tcPr>
            <w:tcW w:type="pct" w:w="4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https://github.com/warheart1984-ctrl/Aris-/releases/new</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15</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16.2 Changelog of Corrections Applied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Cycle ordering corrected:</w:t>
      </w:r>
      <w:r>
        <w:rPr>
          <w:rFonts w:ascii="Calibri" w:cs="Calibri" w:eastAsia="Calibri" w:hAnsi="Calibri"/>
          <w:b w:val="false"/>
          <w:bCs w:val="false"/>
          <w:i w:val="false"/>
          <w:iCs w:val="false"/>
          <w:strike w:val="false"/>
          <w:color w:val="000000"/>
          <w:sz w:val="22"/>
          <w:szCs w:val="22"/>
        </w:rPr>
        <w:t xml:space="preserve"> Canonical path is now 0001 → 1000 → 1001 → 1010 → 1111 → 1001 → 0001′ → Δ → Γ → next 1000. Previous versions showed inconsistent placement of Λ and Γ.</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Naming collision resolved:</w:t>
      </w:r>
      <w:r>
        <w:rPr>
          <w:rFonts w:ascii="Calibri" w:cs="Calibri" w:eastAsia="Calibri" w:hAnsi="Calibri"/>
          <w:b w:val="false"/>
          <w:bCs w:val="false"/>
          <w:i w:val="false"/>
          <w:iCs w:val="false"/>
          <w:strike w:val="false"/>
          <w:color w:val="000000"/>
          <w:sz w:val="22"/>
          <w:szCs w:val="22"/>
        </w:rPr>
        <w:t xml:space="preserve"> Γ = Legitimacy Gate (entry control for next mutation). Λ = The Voss Binding (post-stabilization residue-binding). Earlier drafts used Λ for both roles.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1001 confirmed as first mutanage:</w:t>
      </w:r>
      <w:r>
        <w:rPr>
          <w:rFonts w:ascii="Calibri" w:cs="Calibri" w:eastAsia="Calibri" w:hAnsi="Calibri"/>
          <w:b w:val="false"/>
          <w:bCs w:val="false"/>
          <w:i w:val="false"/>
          <w:iCs w:val="false"/>
          <w:strike w:val="false"/>
          <w:color w:val="000000"/>
          <w:sz w:val="22"/>
          <w:szCs w:val="22"/>
        </w:rPr>
        <w:t xml:space="preserve"> Structural argument formalized — verification must precede judgment.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Positional identity rule added:</w:t>
      </w:r>
      <w:r>
        <w:rPr>
          <w:rFonts w:ascii="Calibri" w:cs="Calibri" w:eastAsia="Calibri" w:hAnsi="Calibri"/>
          <w:b w:val="false"/>
          <w:bCs w:val="false"/>
          <w:i w:val="false"/>
          <w:iCs w:val="false"/>
          <w:strike w:val="false"/>
          <w:color w:val="000000"/>
          <w:sz w:val="22"/>
          <w:szCs w:val="22"/>
        </w:rPr>
        <w:t xml:space="preserve"> “Operator identity is positional, not symbolic. 1001 at L₁ is first verification; 1001 at L₂ is final truth validation.”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PrimeDepth derivation documented:</w:t>
      </w:r>
      <w:r>
        <w:rPr>
          <w:rFonts w:ascii="Calibri" w:cs="Calibri" w:eastAsia="Calibri" w:hAnsi="Calibri"/>
          <w:b w:val="false"/>
          <w:bCs w:val="false"/>
          <w:i w:val="false"/>
          <w:iCs w:val="false"/>
          <w:strike w:val="false"/>
          <w:color w:val="000000"/>
          <w:sz w:val="22"/>
          <w:szCs w:val="22"/>
        </w:rPr>
        <w:t xml:space="preserve"> SUCCESS → 4, PARTIAL → 2, OVERLOAD → 1, REJECTED → 0. Previously in code only.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strength_bonus documented:</w:t>
      </w:r>
      <w:r>
        <w:rPr>
          <w:rFonts w:ascii="Calibri" w:cs="Calibri" w:eastAsia="Calibri" w:hAnsi="Calibri"/>
          <w:b w:val="false"/>
          <w:bCs w:val="false"/>
          <w:i w:val="false"/>
          <w:iCs w:val="false"/>
          <w:strike w:val="false"/>
          <w:color w:val="000000"/>
          <w:sz w:val="22"/>
          <w:szCs w:val="22"/>
        </w:rPr>
        <w:t xml:space="preserve"> Formula and usage in next_1000 now explicit. Previously in code only.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FRACTURE exit path defined:</w:t>
      </w:r>
      <w:r>
        <w:rPr>
          <w:rFonts w:ascii="Calibri" w:cs="Calibri" w:eastAsia="Calibri" w:hAnsi="Calibri"/>
          <w:b w:val="false"/>
          <w:bCs w:val="false"/>
          <w:i w:val="false"/>
          <w:iCs w:val="false"/>
          <w:strike w:val="false"/>
          <w:color w:val="000000"/>
          <w:sz w:val="22"/>
          <w:szCs w:val="22"/>
        </w:rPr>
        <w:t xml:space="preserve"> External intervention resets risk_profile to 3, clears fracture flag, preserves scar, imposes one-cycle restriction. Previously undefined.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Γ disposition consequences documented:</w:t>
      </w:r>
      <w:r>
        <w:rPr>
          <w:rFonts w:ascii="Calibri" w:cs="Calibri" w:eastAsia="Calibri" w:hAnsi="Calibri"/>
          <w:b w:val="false"/>
          <w:bCs w:val="false"/>
          <w:i w:val="false"/>
          <w:iCs w:val="false"/>
          <w:strike w:val="false"/>
          <w:color w:val="000000"/>
          <w:sz w:val="22"/>
          <w:szCs w:val="22"/>
        </w:rPr>
        <w:t xml:space="preserve"> ALLOWED, ALLOWED_WITH_CONDITIONS, REQUIRES_OPERATOR_REVIEW, REJECTED now have explicit effects. Previously listed without behavioral definitions.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Scar declared intentionally unbounded:</w:t>
      </w:r>
      <w:r>
        <w:rPr>
          <w:rFonts w:ascii="Calibri" w:cs="Calibri" w:eastAsia="Calibri" w:hAnsi="Calibri"/>
          <w:b w:val="false"/>
          <w:bCs w:val="false"/>
          <w:i w:val="false"/>
          <w:iCs w:val="false"/>
          <w:strike w:val="false"/>
          <w:color w:val="000000"/>
          <w:sz w:val="22"/>
          <w:szCs w:val="22"/>
        </w:rPr>
        <w:t xml:space="preserve"> Explicitly stated as permanent residue, not capped. Scar thresholds marked DRAFT for future revision.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Λ vs Γ ordering clarified:</w:t>
      </w:r>
      <w:r>
        <w:rPr>
          <w:rFonts w:ascii="Calibri" w:cs="Calibri" w:eastAsia="Calibri" w:hAnsi="Calibri"/>
          <w:b w:val="false"/>
          <w:bCs w:val="false"/>
          <w:i w:val="false"/>
          <w:iCs w:val="false"/>
          <w:strike w:val="false"/>
          <w:color w:val="000000"/>
          <w:sz w:val="22"/>
          <w:szCs w:val="22"/>
        </w:rPr>
        <w:t xml:space="preserve"> Λ is residue-binding of the previous cycle; Γ is legitimacy for the next mutation. This is an intentional architectural decision, not a security flaw.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 boundary rule formalized:</w:t>
      </w:r>
      <w:r>
        <w:rPr>
          <w:rFonts w:ascii="Calibri" w:cs="Calibri" w:eastAsia="Calibri" w:hAnsi="Calibri"/>
          <w:b w:val="false"/>
          <w:bCs w:val="false"/>
          <w:i w:val="false"/>
          <w:iCs w:val="false"/>
          <w:strike w:val="false"/>
          <w:color w:val="000000"/>
          <w:sz w:val="22"/>
          <w:szCs w:val="22"/>
        </w:rPr>
        <w:t xml:space="preserve"> BinaryDomain operators cannot produce MetaDomain symbols and vice-versa. Hard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Δ freeze semantics made explicit:</w:t>
      </w:r>
      <w:r>
        <w:rPr>
          <w:rFonts w:ascii="Calibri" w:cs="Calibri" w:eastAsia="Calibri" w:hAnsi="Calibri"/>
          <w:b w:val="false"/>
          <w:bCs w:val="false"/>
          <w:i w:val="false"/>
          <w:iCs w:val="false"/>
          <w:strike w:val="false"/>
          <w:color w:val="000000"/>
          <w:sz w:val="22"/>
          <w:szCs w:val="22"/>
        </w:rPr>
        <w:t xml:space="preserve"> Real mutation freeze (not symbolic), with concrete completion conditions, failure behavior (3 attempts → UNSTABLE), and scar conversion mechanics.</w:t>
      </w:r>
    </w:p>
    <w:p>
      <w:pPr>
        <w:pStyle w:val="Heading2"/>
        <w:spacing w:after="120" w:before="360" w:line="312" w:lineRule="auto"/>
      </w:pPr>
      <w:r>
        <w:rPr>
          <w:rFonts w:ascii="Calibri" w:cs="Calibri" w:eastAsia="Calibri" w:hAnsi="Calibri"/>
          <w:color w:val="1A1A1A"/>
          <w:sz w:val="36"/>
          <w:szCs w:val="36"/>
        </w:rPr>
        <w:t xml:space="preserve">16.3 Recommended Next Steps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 Phase 1 (substrate file, stage functions, logging schema) and validate against the verification harness in Section 13.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Finalize scar threshold model (Section 12.5) — determine behavioral tiers and legitimacy modifiers.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Define FRACTURE recovery ceremony for operator-facing UI (Section 8 + Phase 4).</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Publish this specification alongside the v1.0 GitHub release (Section 15).</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Conduct peer review of Λ/Γ ordering rationale with external reviewers to validate the architectural decision.</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 End of Document —</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Project Infi — ARIS Master Specification v1.0 • Copyright © 2026 Jon Adams Halstead • Apache License 2.0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DyWbK8HJQQjGcbYjQZ8ke</dc:title>
  <dc:creator>Un-named</dc:creator>
  <dc:description>Generated document</dc:description>
  <cp:lastModifiedBy>Un-named</cp:lastModifiedBy>
  <cp:revision>1</cp:revision>
  <dcterms:created xsi:type="dcterms:W3CDTF">2026-04-16T13:51:23.156Z</dcterms:created>
  <dcterms:modified xsi:type="dcterms:W3CDTF">2026-04-16T13:51:23.156Z</dcterms:modified>
</cp:coreProperties>
</file>

<file path=docProps/custom.xml><?xml version="1.0" encoding="utf-8"?>
<Properties xmlns="http://schemas.openxmlformats.org/officeDocument/2006/custom-properties" xmlns:vt="http://schemas.openxmlformats.org/officeDocument/2006/docPropsVTypes"/>
</file>