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compact </w:t>
      </w:r>
      <w:r w:rsidDel="00000000" w:rsidR="00000000" w:rsidRPr="00000000">
        <w:rPr>
          <w:b w:val="1"/>
          <w:bCs w:val="1"/>
          <w:rtl w:val="0"/>
        </w:rPr>
        <w:t xml:space="preserve">handbook bundle</w:t>
      </w:r>
      <w:r w:rsidDel="00000000" w:rsidR="00000000" w:rsidRPr="00000000">
        <w:rPr>
          <w:rtl w:val="0"/>
        </w:rPr>
        <w:t xml:space="preserve"> you can drop straight into your docs.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5cqyfiq88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How to deploy EvolveEngine in production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zktpmqulydd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Service layout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evolve_engine/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main.py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service.py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schemas.py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backends/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local_evolving_ai.py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vojljrpe0z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Dependencies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pip install fastapi uvicorn requests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pip install -e ./evolving_ai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18rlqa9vsb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 Run the service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uvicorn evolve_engine.main:app --host 0.0.0.0 --port 8003 --reload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 (example):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uvicorn evolve_engine.main:app --host 0.0.0.0 --port 8003 --workers 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hmc21fij6w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1.4. Environment knobs (recommended)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EVOLVE_MAX_GENERATIONS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EVOLVE_MAX_POPULATION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EVOLVE_MAX_EVALUATIONS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EVOLVE_MAX_WALL_TIME_SECONDS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server ceilings</w:t>
      </w:r>
      <w:r w:rsidDel="00000000" w:rsidR="00000000" w:rsidRPr="00000000">
        <w:rPr>
          <w:rtl w:val="0"/>
        </w:rPr>
        <w:t xml:space="preserve">; request configs are clamped to them.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uuijyi8ww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How to run your first evolution job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ForgeEval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http://localhost:8002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EvolveEngine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http://localhost:8003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lv1xoq8jra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Example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/evolve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request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POST /evolve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"job_id": "fib-io-tests-001",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"task": "fib_io_tests",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"config":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"generations": 30,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"population": 64,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"mutation_rate": 0.15,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"crossover_rate": 0.7,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"elitism": 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"evaluation":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"mode": "forge_eval",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"forge_eval_mode": "io_tests",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"forge_eval_url": "http://localhost:8002"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"constraints":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"max_wall_time_seconds": 600,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"max_evaluations": 5000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eol7kx18k6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Example success response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"ok": true,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"job_id": "fib-io-tests-001",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"task": "fib_io_tests",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"best_score": 0.98,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"best_genome": "BASE64...",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"best_program": "def fib(n): ...",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"generations_run": 27,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"evaluations": 1728,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"history":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"best_scores": [0.2, 0.4, 0.6, 0.8, 0.9, 0.98],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"avg_scores":  [0.1, 0.3, 0.45, 0.6, 0.7, 0.8]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q1dgh3eyj4g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 Jarvis call example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result = jarvis.evolve.run_job(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job_id="fib-io-tests-001",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task="fib_io_tests",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config={"generations": 30, "population": 64},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evaluation={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"mode": "forge_eval",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"forge_eval_mode": "io_tests",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"forge_eval_url": "http://forge-eval:8002",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constraints={"max_wall_time_seconds": 600, "max_evaluations": 5000},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if result.get("ok"):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best_program = result["result"]["best_program"]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best_score = result["result"]["best_score"]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# Jarvis decides: show, store, or send to Forge for integration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2hcq53eky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Diagram block (paste-ready)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┌────────────┐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│  Operator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└─────┬──────┘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│ intent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┌────────────┐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│   Jarvis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│ (Commander)│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└─┬────┬─────┘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│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│    │ evolution job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│    ▼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│  ┌──────────────┐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│  │ EvolveEngine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│  │  (Searcher)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│  └─────┬────────┘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│        │ candidates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│        ▼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│  ┌──────────────┐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│  │  ForgeEval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│  │   (Judge)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│  └─────┬────────┘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│        │ scores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└────────┘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best candidate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┌────────────┐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│   Jarvis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└─────┬──────┘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│ maybe call Forge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┌────────────┐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│   Forge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│ (Builder)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└────────────┘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xrzcerbni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Dockerfile + docker-compose for Forge, ForgeEval, EvolveEngine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dkivunvy5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Example Dockerfile (shared pattern)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the same base pattern for all three, changing only the module path.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Dockerfile.evolve_engine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COPY pyproject.toml poetry.lock* requirements.txt* ./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RUN pip install --no-cache-dir -r requirements.txt || true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ENV PYTHONUNBUFFERED=1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EXPOSE 8003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CMD ["uvicorn", "evolve_engine.main:app", "--host", "0.0.0.0", "--port", "8003"]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Similarly: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Dockerfile.forge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["uvicorn", "forge.main:app", "--host", "0.0.0.0", "--port", "8001"]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Dockerfile.forge_eval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["uvicorn", "forge_eval.main:app", "--host", "0.0.0.0", "--port", "8002"]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6psav68mc3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docker-compose.yml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version: "3.9"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forge: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dockerfile: Dockerfile.forge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container_name: forge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- "8001:8001"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forge_eval: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dockerfile: Dockerfile.forge_eval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container_name: forge_eval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- "8002:8002"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evolve_engine: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build: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context: 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dockerfile: Dockerfile.evolve_engine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container_name: evolve_engine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- "8003:8003"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- forge_eval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have: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Forge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http://localhost:8001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ForgeEval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http://localhost:8002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EvolveEngine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http://localhost:8003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just needs those URLs.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lu6w55m4k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EvolveEngine — Final Tightened Contract &amp; Design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captures the </w:t>
      </w:r>
      <w:r w:rsidDel="00000000" w:rsidR="00000000" w:rsidRPr="00000000">
        <w:rPr>
          <w:i w:val="1"/>
          <w:iCs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, hardened shape of the EvolveEngine organ, incorporating: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ceilings at the service layer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Precise error codes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Generalized artifact output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separation from Forge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version that will survive scale, audits, and future subsystems.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meg6jg9p9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Hard Ceilings at the EvolveEngine Service Layer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absolutely right: request configs must be </w:t>
      </w: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not authority.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1lo9dfuee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Server‑side ceilings (non-negotiable)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EvolveEngine MUST define internal maximums: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EVOLVE_MAX_GENERATIONS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EVOLVE_MAX_POPULATION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EVOLVE_MAX_EVALUATIONS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EVOLVE_MAX_WALL_TIME_SECONDS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znurj9ngc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Clamping rule (explicit in contract)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Any request value above the server ceiling is automatically clamped down to the ceiling.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client is never allowed to exceed server limits.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generations = 5000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ceiling: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EVOLVE_MAX_GENERATIONS = 1000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 the ForgeEval clamping model and keeps the system safe.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prqg2q8kc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 addition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to the OpenAPI spec: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description: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All configuration values are treated as requests.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The server enforces hard ceilings for generations, population, evaluations,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and wall time. Values exceeding server ceilings are clamped.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rule explicit and enforceable.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ibxfmak7h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Tightened Error Codes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instinct is correct: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evolution_failure</w:t>
      </w:r>
      <w:r w:rsidDel="00000000" w:rsidR="00000000" w:rsidRPr="00000000">
        <w:rPr>
          <w:rtl w:val="0"/>
        </w:rPr>
        <w:t xml:space="preserve"> is too coarse.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final error taxonomy: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ui8x91600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EvolveEngine Error Codes</w:t>
      </w:r>
    </w:p>
    <w:tbl>
      <w:tblPr>
        <w:tblStyle w:val="Table1"/>
        <w:tblW w:w="7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4760"/>
        <w:tblGridChange w:id="0">
          <w:tblGrid>
            <w:gridCol w:w="2285"/>
            <w:gridCol w:w="47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malformed payload, missing fields, invalid types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job exceeded wall-time ceiling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evaluation_failure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ForgeEval returned an error or invalid score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backend_failure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internal exception in evolving_ai or backend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constraint_exceeded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evaluations or generations exceeded allowed limits</w:t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qj90orm99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 update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EvolveErrorDetail: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type: object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required: [code, message]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properties: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code: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enum: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- invalid_request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- timeout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- evaluation_failure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- backend_failure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- constraint_exceeded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message: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type: string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Jarvis the ability to react intelligently: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abort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operator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o3af81rnas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Generalize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best_program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best_artifact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right: not all tasks produce source code.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produce: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patches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genomes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 weights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objects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multi-file artifacts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bujm93ls3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shape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best_artifact: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type: object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description: "Task-defined representation of the winning candidate."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properties: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program: { type: string, nullable: true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patch:   { type: string, nullable: true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genome:  { type: string, nullable: true, description: "Base64-encoded genome"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additionalProperties: true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1e6l9p9l7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best_artifact</w:t>
      </w:r>
      <w:r w:rsidDel="00000000" w:rsidR="00000000" w:rsidRPr="00000000">
        <w:rPr>
          <w:rtl w:val="0"/>
        </w:rPr>
        <w:t xml:space="preserve"> MUST exist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fields inside it are optional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decide which fields they populate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does not assume the artifact is code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future‑proofs the organ for: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evolution</w:t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evolution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 evolution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multi-objective search</w:t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or hybrid tasks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70jux7hf6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Prevent Forge from Sneaking Back Into the Hot Loop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governance rule.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ycd8k7bee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rule</w:t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Forge MUST NOT be called inside the generation loop unless explicitly configured for seeding or repair.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c6lb8472v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 Forge usage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seeding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 repair</w:t>
      </w:r>
      <w:r w:rsidDel="00000000" w:rsidR="00000000" w:rsidRPr="00000000">
        <w:rPr>
          <w:rtl w:val="0"/>
        </w:rPr>
        <w:t xml:space="preserve"> (optional, explicit)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Post‑processing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Operator‑requested refinement</w:t>
      </w:r>
      <w:r w:rsidDel="00000000" w:rsidR="00000000" w:rsidRPr="00000000">
        <w:rPr>
          <w:rtl w:val="0"/>
        </w:rPr>
        <w:t xml:space="preserve"> (explicit)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qr2ziuoko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Forbidden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Calling Forge every generation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Calling Forge for every mutation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Forge as a decoder</w:t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Forge as a fitness evaluator</w:t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Forge as a search operator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v6k0zwrt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destroys determinism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makes evolution non-reproducible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fuses contractor + optimizer roles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makes the system un-auditable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creates runaway cost and latency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3224mmvwm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 addition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to the handbook: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EvolveEngine’s inner loop is strictly: mutate → decode → ForgeEval score → select.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Forge is never part of the hot loop.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architecture clean and governable.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s8moslbrae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Tightened EvolveEngine Contract (Handbook Version)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final, hardened contract you can paste directly into your doc: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ckk5mkfuc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EvolveEngine Contract (v1, Hardened)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341yvumt3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EvolveEngine is the </w:t>
      </w:r>
      <w:r w:rsidDel="00000000" w:rsidR="00000000" w:rsidRPr="00000000">
        <w:rPr>
          <w:b w:val="1"/>
          <w:bCs w:val="1"/>
          <w:rtl w:val="0"/>
        </w:rPr>
        <w:t xml:space="preserve">optimizer organ</w:t>
      </w:r>
      <w:r w:rsidDel="00000000" w:rsidR="00000000" w:rsidRPr="00000000">
        <w:rPr>
          <w:rtl w:val="0"/>
        </w:rPr>
        <w:t xml:space="preserve"> responsible for evolutionary search.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It does not generate code (Forge) and does not evaluate code (ForgeEval).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only runs search loops.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on2z3lhst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"job_id": "string",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"task": "string",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"config":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"generations": 50,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"population": 96,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"mutation_rate": 0.15,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"crossover_rate": 0.7,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"elitism": 4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"evaluation":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"mode": "forge_eval",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"forge_eval_mode": "io_tests",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"forge_eval_url": "http://forge-eval:8002"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"constraints":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"max_wall_time_seconds": 600,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"max_evaluations": 10000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6pq6njcpw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Clamping rule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All config values are </w:t>
      </w: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ceilings override them.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isacn8zyy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"ok": true,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"job_id": "string",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"task": "string",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"best_score": 0.98,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"best_artifact":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"program": "def fib(n): ...",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"genome": "BASE64...",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"metadata": {}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"generations_run": 47,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"evaluations": 4512,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"history":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"best_scores": [...],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"avg_scores": [...]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fup2jkhfm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Response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"ok": false,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"job_id": "string",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"task": "string",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"code": "evaluation_failure",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"message": "ForgeEval returned invalid score"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error codes:</w:t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invalid_request</w:t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evaluation_failure</w:t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backend_failure</w:t>
      </w:r>
    </w:p>
    <w:p w:rsidR="00000000" w:rsidDel="00000000" w:rsidP="00000000" w:rsidRDefault="00000000" w:rsidRPr="00000000" w14:paraId="000001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constraint_exceeded</w:t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j1urou90ke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Operational Maturity: Observability &amp; Trace Stitching (Future Work)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EvolveEngine, ForgeEval, and Jarvis are now cleanly separated organs with crisp responsibilities.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frontier is </w:t>
      </w:r>
      <w:r w:rsidDel="00000000" w:rsidR="00000000" w:rsidRPr="00000000">
        <w:rPr>
          <w:b w:val="1"/>
          <w:bCs w:val="1"/>
          <w:rtl w:val="0"/>
        </w:rPr>
        <w:t xml:space="preserve">cross‑organ observability</w:t>
      </w:r>
      <w:r w:rsidDel="00000000" w:rsidR="00000000" w:rsidRPr="00000000">
        <w:rPr>
          <w:rtl w:val="0"/>
        </w:rPr>
        <w:t xml:space="preserve"> — not for correctness, but for </w:t>
      </w:r>
      <w:r w:rsidDel="00000000" w:rsidR="00000000" w:rsidRPr="00000000">
        <w:rPr>
          <w:i w:val="1"/>
          <w:iCs w:val="1"/>
          <w:rtl w:val="0"/>
        </w:rPr>
        <w:t xml:space="preserve">operational clarity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This is not required for v1.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polish that makes the system debuggable, auditable, and diagnosable at scale.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recommended future direction.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pqcj4607n7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Job‑Level Tracing (Correlation IDs)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 (EvolveEngine)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task_id</w:t>
      </w:r>
      <w:r w:rsidDel="00000000" w:rsidR="00000000" w:rsidRPr="00000000">
        <w:rPr>
          <w:rtl w:val="0"/>
        </w:rPr>
        <w:t xml:space="preserve"> (ForgeEval)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become </w:t>
      </w:r>
      <w:r w:rsidDel="00000000" w:rsidR="00000000" w:rsidRPr="00000000">
        <w:rPr>
          <w:b w:val="1"/>
          <w:bCs w:val="1"/>
          <w:rtl w:val="0"/>
        </w:rPr>
        <w:t xml:space="preserve">first‑class correlation IDs</w:t>
      </w:r>
      <w:r w:rsidDel="00000000" w:rsidR="00000000" w:rsidRPr="00000000">
        <w:rPr>
          <w:rtl w:val="0"/>
        </w:rPr>
        <w:t xml:space="preserve"> across all organs.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tkb87dv79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1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ForgeEval call inside an evolution job MUST include the parent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stitching: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job_id → generation → individual → ForgeEval task_id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t2lhbttnp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 shape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X-Evolve-Job-ID: &lt;job_id&gt;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X-Evolve-Generation: &lt;n&gt;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X-Evolve-Individual: &lt;i&gt;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enough to reconstruct the entire evolutionary run from logs.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e1ilhcx94x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Generation‑Level Summaries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You don’t need full traces.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You don’t need per‑candidate logs.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heavy telemetry.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only need </w:t>
      </w:r>
      <w:r w:rsidDel="00000000" w:rsidR="00000000" w:rsidRPr="00000000">
        <w:rPr>
          <w:b w:val="1"/>
          <w:bCs w:val="1"/>
          <w:rtl w:val="0"/>
        </w:rPr>
        <w:t xml:space="preserve">lightweight summaries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score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 score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 score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count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wall‑time per generation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hou0u9qay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something goes wrong, you want to answer: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the run stall?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scores plateau?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ForgeEval slow down?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mutation/crossover collapse diversity?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difference between “it works” and “we can diagnose it in 30 seconds.”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mrl4qrhj7c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Cross‑Organ Trace Stitching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you’ll want a simple stitching model: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Jarvis Run ID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├── EvolveEngine Job ID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│     ├── Generation 0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│     │     ├── ForgeEval task_id: eval-0-0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│     │     ├── ForgeEval task_id: eval-0-1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│     │     └── ...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│     ├── Generation 1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│     └── ...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└── Final winner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done with:</w:t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logs</w:t>
      </w:r>
    </w:p>
    <w:p w:rsidR="00000000" w:rsidDel="00000000" w:rsidP="00000000" w:rsidRDefault="00000000" w:rsidRPr="00000000" w14:paraId="000001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lightweight event stream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simple SQLite trace store (like ForgeChat uses)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OpenTelemetry or distributed tracing unless you want it.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z754or73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Observability Principles (Handbook‑Ready)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directly into your doc:</w:t>
      </w:r>
    </w:p>
    <w:p w:rsidR="00000000" w:rsidDel="00000000" w:rsidP="00000000" w:rsidRDefault="00000000" w:rsidRPr="00000000" w14:paraId="000001C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Observability Principles</w:t>
      </w:r>
    </w:p>
    <w:p w:rsidR="00000000" w:rsidDel="00000000" w:rsidP="00000000" w:rsidRDefault="00000000" w:rsidRPr="00000000" w14:paraId="000001CF">
      <w:pPr>
        <w:numPr>
          <w:ilvl w:val="0"/>
          <w:numId w:val="2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Every evolution job must have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2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Every ForgeEval call must include the parent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1">
      <w:pPr>
        <w:numPr>
          <w:ilvl w:val="0"/>
          <w:numId w:val="2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EvolveEngine must emit generation‑level summaries.</w:t>
      </w:r>
    </w:p>
    <w:p w:rsidR="00000000" w:rsidDel="00000000" w:rsidP="00000000" w:rsidRDefault="00000000" w:rsidRPr="00000000" w14:paraId="000001D2">
      <w:pPr>
        <w:numPr>
          <w:ilvl w:val="0"/>
          <w:numId w:val="2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Jarvis must be able to reconstruct the full job timeline from logs.</w:t>
      </w:r>
    </w:p>
    <w:p w:rsidR="00000000" w:rsidDel="00000000" w:rsidP="00000000" w:rsidRDefault="00000000" w:rsidRPr="00000000" w14:paraId="000001D3">
      <w:pPr>
        <w:numPr>
          <w:ilvl w:val="0"/>
          <w:numId w:val="2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 organ should emit unbounded logs or raw candidate artifacts.</w:t>
      </w:r>
    </w:p>
    <w:p w:rsidR="00000000" w:rsidDel="00000000" w:rsidP="00000000" w:rsidRDefault="00000000" w:rsidRPr="00000000" w14:paraId="000001D4">
      <w:pPr>
        <w:numPr>
          <w:ilvl w:val="0"/>
          <w:numId w:val="2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Observability must remain lightweight and bounded.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system transparent without becoming noisy.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fnhpxe909l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this matters (the real reason)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evolution is running thousands of evaluations, the biggest operational risks are:</w:t>
      </w:r>
    </w:p>
    <w:p w:rsidR="00000000" w:rsidDel="00000000" w:rsidP="00000000" w:rsidRDefault="00000000" w:rsidRPr="00000000" w14:paraId="000001D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silent stalls</w:t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runaway evaluations</w:t>
      </w:r>
    </w:p>
    <w:p w:rsidR="00000000" w:rsidDel="00000000" w:rsidP="00000000" w:rsidRDefault="00000000" w:rsidRPr="00000000" w14:paraId="000001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ForgeEval bottlenecks</w:t>
      </w:r>
    </w:p>
    <w:p w:rsidR="00000000" w:rsidDel="00000000" w:rsidP="00000000" w:rsidRDefault="00000000" w:rsidRPr="00000000" w14:paraId="000001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collapse</w:t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diversity loss</w:t>
      </w:r>
    </w:p>
    <w:p w:rsidR="00000000" w:rsidDel="00000000" w:rsidP="00000000" w:rsidRDefault="00000000" w:rsidRPr="00000000" w14:paraId="000001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misconfigured ceilings</w:t>
      </w:r>
    </w:p>
    <w:p w:rsidR="00000000" w:rsidDel="00000000" w:rsidP="00000000" w:rsidRDefault="00000000" w:rsidRPr="00000000" w14:paraId="000001D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latency spikes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 stitching gives you:</w:t>
      </w:r>
    </w:p>
    <w:p w:rsidR="00000000" w:rsidDel="00000000" w:rsidP="00000000" w:rsidRDefault="00000000" w:rsidRPr="00000000" w14:paraId="000001E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</w:t>
      </w:r>
    </w:p>
    <w:p w:rsidR="00000000" w:rsidDel="00000000" w:rsidP="00000000" w:rsidRDefault="00000000" w:rsidRPr="00000000" w14:paraId="000001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diagnosability</w:t>
      </w:r>
    </w:p>
    <w:p w:rsidR="00000000" w:rsidDel="00000000" w:rsidP="00000000" w:rsidRDefault="00000000" w:rsidRPr="00000000" w14:paraId="000001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</w:t>
      </w:r>
    </w:p>
    <w:p w:rsidR="00000000" w:rsidDel="00000000" w:rsidP="00000000" w:rsidRDefault="00000000" w:rsidRPr="00000000" w14:paraId="000001E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post‑mortem clarity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does it without compromising the clean organ boundaries you’ve built.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