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2v5j8a2ox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Infi / ARIS Runtime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vkfyidcd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Adaptive Chronos Doctrine (v1.0 — Timing Brain)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qz4b8giyj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(Τ) determines </w:t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 mutation may become real.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enforces: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temporal readiness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patience under risk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under human impact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</w:t>
      </w:r>
      <w:r w:rsidDel="00000000" w:rsidR="00000000" w:rsidRPr="00000000">
        <w:rPr>
          <w:b w:val="1"/>
          <w:bCs w:val="1"/>
          <w:rtl w:val="0"/>
        </w:rPr>
        <w:t xml:space="preserve">never overrides truth or legitimacy</w:t>
      </w:r>
      <w:r w:rsidDel="00000000" w:rsidR="00000000" w:rsidRPr="00000000">
        <w:rPr>
          <w:rtl w:val="0"/>
        </w:rPr>
        <w:t xml:space="preserve">.</w:t>
        <w:br w:type="textWrapping"/>
        <w:t xml:space="preserve">It only answers: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“not yet”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“now”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ul0p3bv4k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Inputs (Signals)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evaluates five live signals: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final_truth</w:t>
      </w:r>
      <w:r w:rsidDel="00000000" w:rsidR="00000000" w:rsidRPr="00000000">
        <w:rPr>
          <w:rtl w:val="0"/>
        </w:rPr>
        <w:t xml:space="preserve"> (from L₂) — must be truthful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legitimacy</w:t>
      </w:r>
      <w:r w:rsidDel="00000000" w:rsidR="00000000" w:rsidRPr="00000000">
        <w:rPr>
          <w:rtl w:val="0"/>
        </w:rPr>
        <w:t xml:space="preserve"> (Γ) — must allow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state</w:t>
      </w:r>
      <w:r w:rsidDel="00000000" w:rsidR="00000000" w:rsidRPr="00000000">
        <w:rPr>
          <w:rtl w:val="0"/>
        </w:rPr>
        <w:t xml:space="preserve"> — risk_profile, debt, stability_score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history</w:t>
      </w:r>
      <w:r w:rsidDel="00000000" w:rsidR="00000000" w:rsidRPr="00000000">
        <w:rPr>
          <w:rtl w:val="0"/>
        </w:rPr>
        <w:t xml:space="preserve"> — successful_admissions, cycles_since_last_admission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context</w:t>
      </w:r>
      <w:r w:rsidDel="00000000" w:rsidR="00000000" w:rsidRPr="00000000">
        <w:rPr>
          <w:rtl w:val="0"/>
        </w:rPr>
        <w:t xml:space="preserve"> — human_anchor (0–10)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ghq7kswsd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Invariants (Non-Negotiable)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final_truth.truthful == 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reject (no Chronos)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legitimacy.allowed == 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reject (no Chronos)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Chronos </w:t>
      </w:r>
      <w:r w:rsidDel="00000000" w:rsidR="00000000" w:rsidRPr="00000000">
        <w:rPr>
          <w:b w:val="1"/>
          <w:bCs w:val="1"/>
          <w:rtl w:val="0"/>
        </w:rPr>
        <w:t xml:space="preserve">cannot force admission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Chronos </w:t>
      </w:r>
      <w:r w:rsidDel="00000000" w:rsidR="00000000" w:rsidRPr="00000000">
        <w:rPr>
          <w:b w:val="1"/>
          <w:bCs w:val="1"/>
          <w:rtl w:val="0"/>
        </w:rPr>
        <w:t xml:space="preserve">cannot skip Δ or Λ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8d59qsiy8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Dynamic Threshold (Kairos)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computes a </w:t>
      </w:r>
      <w:r w:rsidDel="00000000" w:rsidR="00000000" w:rsidRPr="00000000">
        <w:rPr>
          <w:b w:val="1"/>
          <w:bCs w:val="1"/>
          <w:rtl w:val="0"/>
        </w:rPr>
        <w:t xml:space="preserve">dynamic threshold</w:t>
      </w:r>
      <w:r w:rsidDel="00000000" w:rsidR="00000000" w:rsidRPr="00000000">
        <w:rPr>
          <w:rtl w:val="0"/>
        </w:rPr>
        <w:t xml:space="preserve"> that the system must “ripen” to meet.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lhx8bflbk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base = 10 + (ctx.prime_depth * 2)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z27gqsg58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Modifiers (bounded)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success_modifier   = min(ctx.successful_admissions * 1.8, 12.0)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stability_modifier = (ctx.stability_score - 0.5) * 8.0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debt_modifier      = min(admitted_debt.total // 3, 15)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risk_modifier      = min(ctx.risk_profile * 3.5, 35)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anchor_modifier    = min(ctx.human_anchor * 2.2, 12.0)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ryk9lnial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Threshold Assembly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dynamic_threshold = 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base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- success_modifier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- stability_modifier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+ debt_modifier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+ risk_modifier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+ anchor_modifier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if ctx.fracture_mode or ctx.risk_profile &gt;= 5: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dynamic_threshold *= 1.8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dynamic_threshold = max(8.0, dynamic_threshold)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h61lmmvp4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Temporal Residue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“what the system has lived through.”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temporal_residue = 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ctx.cycle_count +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admitted_debt.total +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(ctx.risk_profile * 2) +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ctx.human_anchor * 1.5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vggshp8z6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Core Decision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temporal_residue &gt;= dynamic_threshold: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ALLOWED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evaluate recovery paths.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flsscv16d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Grace Window (Anti-Stagnation)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Guarantees rare opportunities even under heavy protection.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def chronos_grace_window(ctx):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base_period = 10 + ctx.human_anchor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accel = int(max(0, (ctx.stability_score - 0.5) * 6))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period = max(8, base_period - accel)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(ctx.cycle_count % period) == 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27hzkfoxp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if temporal_residue &lt; dynamic_threshold and not chronos_grace_window(ctx):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return REQUIRES_OPERATOR_REVIEW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qldw92npm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Recovery Integration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Chronos denies: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enters </w:t>
      </w:r>
      <w:r w:rsidDel="00000000" w:rsidR="00000000" w:rsidRPr="00000000">
        <w:rPr>
          <w:b w:val="1"/>
          <w:bCs w:val="1"/>
          <w:rtl w:val="0"/>
        </w:rPr>
        <w:t xml:space="preserve">Recovery Drift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may improve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and debt may decay over time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must allow: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eventual progression after sustained waiting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6u2pm0ww5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High-Risk Slowdown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when threshold is met, high-risk states slow admission: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if ctx.risk_profile &gt;= 5 and ctx.cycle_count % 4 != 0: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return REQUIRES_OPERATOR_REVIEW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59j4jgolt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Human Anchor Doctrine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human_anchor</w:t>
      </w:r>
      <w:r w:rsidDel="00000000" w:rsidR="00000000" w:rsidRPr="00000000">
        <w:rPr>
          <w:rtl w:val="0"/>
        </w:rPr>
        <w:t xml:space="preserve"> encodes real-world impact: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0–2 → low consequence, faster adaptation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3–6 → balanced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7–10 → high consequence, slower and more protective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More lives affected → more patience required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elq7booi0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Outcomes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returns: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LegitimacyResult: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ALLOWED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REQUIRES_OPERATOR_REVIEW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Mapped to runtime: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admission path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REQUIRES_OPERATOR_REVIEW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Recovery Drift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xsu0wnbc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Guarantees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ensures: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rushed mutation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permanent stagnation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runaway adaptation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loss of safety under pressure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alv7ls9tu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Failure Modes (Handled)</w:t>
      </w:r>
    </w:p>
    <w:tbl>
      <w:tblPr>
        <w:tblStyle w:val="Table1"/>
        <w:tblW w:w="4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345"/>
        <w:tblGridChange w:id="0">
          <w:tblGrid>
            <w:gridCol w:w="2120"/>
            <w:gridCol w:w="23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High risk + high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extended waiting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Low 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slower admission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High anchor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protective delay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Long denial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grace window activates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7ihrr13f6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Summary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is: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adaptive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memory-aware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human-aware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recovery-enabled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transforms time from: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static delay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governed, responsive force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wm20srf90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Statement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Time does not block change.</w:t>
        <w:br w:type="textWrapping"/>
        <w:t xml:space="preserve">It ensures change is ready.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