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1.2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«Лямбда-выражения»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ИСТ-321</w:t>
      </w:r>
    </w:p>
    <w:p>
      <w:pPr>
        <w:spacing w:after="34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gl4lagbwd4ijhofk4qh9n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Java-проект с использованием лямбда-выражений.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Изучить теоретический материал.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Создать приложение, реализующее лямбда-выражения в соответствии с описанием, приведённым в лабораторной работе.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Разработать приложение с использованием лямбда-выражений по индивидуальному заданию (вариант 13: предметная область «Области – Районы»).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Лямбда-выражение – это краткая запись реализации единственного метода функционального интерфейса. Оно состоит из списка параметров, оператора -&gt; и тела выражения. Лямбды можно хранить в переменных, передавать в методы и возвращать из методов, что обеспечивает отложенное выполнение кода.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Примеры из методических указаний. В классе LambdaApp (листинг 1) реализованы: простые и блочные лямбды, несколько лямбд для одного интерфейса, лямбды без возвращаемого значения, использование переменных уровня класса и локальных переменных, обобщённый функциональный интерфейс, передача лямбды в метод, ссылки на статический метод, метод объекта и конструктор, возврат лямбды из метода. Результат работы приведён в листинге 2.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Класс LambdaApp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demo;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Примеры из методических указаний к лабораторной работе 1.2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LambdaApp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Operationable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calculate(int x, int 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Operation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calculate();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Printable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print(String 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GenericOperationable&lt;T&gt;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 calculate(T x, T 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Expression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boolean isEqual(int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UserBuilder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 create(String 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 BinaryOperation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execute(int x, int 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class ExpressionHelper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boolean isEven(int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 % 2 ==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static boolean isPositive(int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 &gt;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boolean isOdd(int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 % 2 !=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class User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private final String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User(String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this.name =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getName()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int x = 10;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int y = 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Лямбда-выражение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Operationable operation = (a, b) -&gt; a +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System.out.println(operation.calculate(10, 20)); // 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То же через анонимный класс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Operationable op = new Operationable()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int calculate(int a, int b)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a +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System.out.println(op.calculate(20, 10)); // 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Несколько лямбд для одного интерфейса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Operationable operation1 = (int a, int b) -&gt; a +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Operationable operation2 = (int a, int b) -&gt; a -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Operationable operation3 = (int a, int b) -&gt; a *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System.out.println(operation1.calculate(20, 10)); // 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System.out.println(operation2.calculate(20, 10)); // 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System.out.println(operation3.calculate(20, 10)); // 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Терминальная лямбда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Printable printer = s -&gt; System.out.println(s);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printer.print("Hello Java!");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Переменные уровня класса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 op1 = () -&gt;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x + 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System.out.println(op1.calculate()); // 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System.out.println(x);               // 30 - значение x изменилось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Локальные переменные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n = 70;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 = 30;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 op2 = () -&gt;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n = 100; - так нельзя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m +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System.out.println(op2.calculate()); // 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Блочная лямбда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Operationable division = (int a, int b) -&gt;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(b ==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a /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System.out.println(division.calculate(20, 10)); //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System.out.println(division.calculate(20, 0));  //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Обобщённый функциональный интерфейс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GenericOperationable&lt;Integer&gt; g1 = (a, b) -&gt; a +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GenericOperationable&lt;String&gt; g2 = (a, b) -&gt; a +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System.out.println(g1.calculate(20, 10));     // 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System.out.println(g2.calculate("20", "10")); // 2010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Лямбда как параметр метода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int[] nums = {1, 2, 3, 4, 5, 6, 7, 8, 9};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Expression func = k -&gt; k % 2 ==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System.out.println(sum(nums, func));       //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System.out.println(sum(nums, k -&gt; k &gt; 5)); // 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Ссылки на методы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System.out.println(sum(nums, ExpressionHelper::isEven)); //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Expression expr = ExpressionHelper::isPositive;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System.out.println(sum(nums, expr));                     // 45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ExpressionHelper helper = new ExpressionHelper();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System.out.println(sum(nums, helper::isOdd));            // 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Ссылка на конструктор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UserBuilder userBuilder = User::new;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 user = userBuilder.create("Tom");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System.out.println(user.getName());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System.out.println("--- Лямбда как результат метода 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BinaryOperation f = action(1);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System.out.println(f.execute(6, 5));         // 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System.out.println(action(2).execute(8, 2)); //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int sum(int[] numbers, Expression func)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result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: numbers)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(func.isEqual(i))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 +=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BinaryOperation action(int number)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(number)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return (a, b) -&gt; a +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return (a, b) -&gt; a -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return (a, b) -&gt; a * b;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return (a, b) -&gt;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Результат работы программы LambdaApp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Лямбда-выражение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То же через анонимный класс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Несколько лямбд для одного интерфейса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Терминальная лямбда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Hello Java!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Переменные уровня класса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Локальные переменные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Блочная лямбда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Обобщённый функциональный интерфейс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2010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Лямбда как параметр метода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Ссылки на методы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Ссылка на конструктор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Лямбда как результат метода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6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Индивидуальное задание. Созданы функциональные интерфейсы: DistrictCondition (условие для района), DistrictPrinter (вывод района, ничего не возвращает), DistrictFactory (создание района – ссылка на конструктор), AreaShare (доля площади района), Converter&lt;T, R&gt; (обобщённый) и AreaOperation (операция над площадями) (листинги 3–8).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Интерфейс DistrictCondition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Функциональный интерфейс: условие для района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DistrictCondition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boolean check(District 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Интерфейс DistrictPrinter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Функциональный интерфейс для терминальных лямбд (ничего не возвращает)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DistrictPrinter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print(District 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Интерфейс DistrictFactory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Функциональный интерфейс для ссылки на конструктор District::new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DistrictFactory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District create(String name, double area, String adminCenter, String 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Интерфейс AreaShare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Доля площади района в площади области, %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AreaShare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calculate(District district, Region region);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7 – Интерфейс Converter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Обобщённый функциональный интерфейс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Converter&lt;T, R&gt;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 convert(T 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8 – Интерфейс AreaOperation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Операция над двумя площадями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AreaOperation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execute(double x, double 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Классы District и Region (листинги 9–10) используют лямбды как параметры методов: метод forEachDistrict() выполняет действие для каждого района, printIf() выводит районы по условию, totalArea() считает суммарную площадь районов по условию. Класс DistrictChecks (листинг 11) содержит методы для ссылок на статический метод и метод объекта.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9 – Класс District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Район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name;        // Название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 area;        // Площадь,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adminCenter; // Административный центр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head;        //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District(String name, double area, String adminCenter, 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 = 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 = adminCenter;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 = head;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 return name;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getArea() { return area;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getAdminCenter() { return adminCenter;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getHead() { return head;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String.format("%s (адм. центр: %s, площадь: %.0f км², глава: %s)",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name, adminCenter, area, 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10 – Класс Region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Область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Region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name;        // Название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 area;        // Площадь,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adminCenter; // Административный центр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head;        //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List&lt;District&gt; districts = new ArrayList&lt;&gt;();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Region(String name, double area, String adminCenter, 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 = 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 = adminCenter;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 = head;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 return name;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getArea() { return area;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getAdminCenter() { return adminCenter;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getHead() { return head;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List&lt;District&gt; getDistricts() { return districts;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addDistrict(District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districts.add(district);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Выполнить действие (лямбду) для каждого района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forEachDistrict(DistrictPrinter printer)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districts)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printer.print(d);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Вывести районы, удовлетворяющие условию (условие передаётся лямбдой)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printIf(DistrictCondition condition, DistrictPrinter printer)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districts)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(condition.check(d))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printer.print(d);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Суммарная площадь районов, удовлетворяющих условию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totalArea(DistrictCondition condition)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sum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districts)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(condition.check(d))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sum += d.getArea();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String.format("%s (адм. центр: %s, площадь: %.0f км², глава: %s)",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name, adminCenter, area, 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11 – Класс DistrictChecks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Методы-проверки для ссылок на методы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DistrictChecks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 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DistrictChecks(double limit)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this.limit = 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Статический метод: крупный район (от 1500 км²)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boolean isLarge(District 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d.getArea() &gt;= 1500;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Нестатический метод: район меньше заданного лимита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boolean isSmaller(District 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d.getArea() &lt; limit;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классе Main (листинг 12) показаны: терминальные лямбды для вывода районов; лямбды как параметры методов; ссылки DistrictChecks::isLarge и smallCheck::isSmaller; ссылка на конструктор District::new; блочная лямбда для расчёта доли площади района; обобщённый интерфейс Converter с разными типами; метод action(), возвращающий лямбду; отложенное выполнение лямбды Runnable, изменяющей поле уровня класса; сортировка районов лямбдой и ссылка на метод System.out::println. Результат работы программы приведён в листинге 13.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12 – Класс 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Лабораторная работа 1.2. Лямбда-выражения.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Вариант 13: Области – Районы.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Main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int reportCounter = 0; // переменная уровня класса — её можно менять внутри лямбды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Ссылка на конструктор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DistrictFactory factory = District::new;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nn = new Region("Нижегородская область", 76624, "Нижний Новгород", "Петров П.П.");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nn.addDistrict(factory.create("Арзамасский район", 1923, "Арзамас", "Иванов И.И."));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nn.addDistrict(factory.create("Богородский район", 1300, "Богородск", "Смирнов А.В."));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nn.addDistrict(factory.create("Кстовский район", 1203, "Кстово", "Кузнецов Д.С."));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nn.addDistrict(factory.create("Павловский район", 1077, "Павлово", "Орлова Е.Н."));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vl = new Region("Владимирская область", 29084, "Владимир", "Соколов В.М.");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vl.addDistrict(factory.create("Ковровский район", 1999, "Ковров", "Морозов К.А."));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vl.addDistrict(factory.create("Суздальский район", 1263, "Суздаль", "Волкова И.Г."));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vl.addDistrict(factory.create("Муромский район", 1450, "Муром", "Лебедев Р.О."));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---------- 1. Терминальные лямбды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DistrictPrinter printer = d -&gt; System.out.println("   " + 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DistrictPrinter shortPrinter = d -&gt; System.out.println("   • " + d.getName() + " — " + d.getAdminCenter());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1. Районы областей (терминальные лямбды)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System.out.println(nn);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nn.forEachDistrict(printer);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System.out.println(vl);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vl.forEachDistrict(shortPrinter);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---------- 2. Лямбды как параметры методов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2. Лямбда как параметр метода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   Суммарная площадь всех районов Нижегородской обл.: %.0f км²%n", nn.totalArea(d -&gt; true));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   Площадь районов больше 1250 км²: %.0f км²%n", nn.totalArea(d -&gt; d.getArea() &gt; 1250));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letter = "К"; // локальная переменная (фактически final) используется в лямбде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Районы, адм. центр которых начинается на «" + letter + "»:");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nn.printIf(d -&gt; d.getAdminCenter().startsWith(letter), 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vl.printIf(d -&gt; d.getAdminCenter().startsWith(letter), 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---------- 3. Ссылки на методы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3. Ссылки на методы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Крупные районы (DistrictChecks::isLarge — статический метод):");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nn.printIf(DistrictChecks::isLarge, 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vl.printIf(DistrictChecks::isLarge, 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DistrictChecks smallCheck = new DistrictChecks(1300);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Районы меньше 1300 км² (smallCheck::isSmaller — метод объекта):");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nn.printIf(smallCheck::isSmaller, 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vl.printIf(smallCheck::isSmaller, printer);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---------- 4. Блочная лямбда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AreaShare share = (district, region) -&gt;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(region.getArea()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district.getArea() / region.getArea() * 100;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4. Доля площади района в площади области (блочная лямбда)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district : nn.getDistricts())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System.out.printf("   %-20s %.2f%%%n", district.getName(), share.calculate(district, nn));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---------- 5. Обобщённый функциональный интерфейс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Converter&lt;District, String&gt; toShort = d -&gt; d.getName() + " [глава: " + d.getHead() + "]";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Converter&lt;Double, Double&gt; km2ToHa = area -&gt; area * 100;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Converter&lt;Region, Integer&gt; districtsCount = r -&gt; r.getDistricts().size();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5. Обобщённый интерфейс Converter&lt;T, R&gt;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" + toShort.convert(vl.getDistricts().get(0)));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   Площадь «%s»: %.0f га%n", nn.getName(), km2ToHa.convert(nn.getArea()));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Районов во Владимирской обл.: " + districtsCount.convert(vl));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---------- 6. Лямбда как результат метода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nnArea = nn.getArea();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vlArea = vl.getArea();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6. Лямбда как результат метода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   Сумма площадей областей: %.0f км²%n", action(1).execute(nnArea, vlArea));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   Разница площадей: %.0f км²%n", action(2).execute(nnArea, vlArea));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AreaOperation ratio = action(3);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   Нижегородская обл. больше Владимирской в %.2f раза%n", ratio.execute(nnArea, vlArea));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---------- 7. Отложенное выполнение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Runnable report = () -&gt;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reportCounter++;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System.out.println("   Отчёт №" + reportCounter + ": " + nn.getName()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 ", районов: " + nn.getDistricts().size());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7. Отложенное выполнение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report.run();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nn.addDistrict(factory.create("Городецкий район", 2648, "Городец", "Новиков А.А."));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report.run(); // та же лямбда, но данные уже изменились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---------- 8. Сортировка лямбдой и ссылка System.out::println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List&lt;District&gt; all = new ArrayList&lt;&gt;(nn.getDistricts());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all.addAll(vl.getDistricts());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all.sort((d1, d2) -&gt; Double.compare(d2.getArea(), d1.getArea()));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8. Все районы по убыванию площади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all.forEach(System.out::println);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Возвращает лямбда-выражение в зависимости от номера операции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AreaOperation action(int number)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(number)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 return (x, y) -&gt; x + 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 return (x, y) -&gt; Math.abs(x - 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 return (x, y) -&gt; y == 0 ? 0 : x / 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return (x, y) -&gt;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13 – Результат работы программы 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1. Районы областей (терминальные лямбды)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Нижегородская область (адм. центр: Нижний Новгород, площадь: 76624 км², глава: Петров П.П.)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Арзамасский район (адм. центр: Арзамас, площадь: 1923 км², глава: Иванов И.И.)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Богородский район (адм. центр: Богородск, площадь: 1300 км², глава: Смирнов А.В.)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Кстовский район (адм. центр: Кстово, площадь: 1203 км², глава: Кузнецов Д.С.)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Павловский район (адм. центр: Павлово, площадь: 1077 км², глава: Орлова Е.Н.)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Владимирская область (адм. центр: Владимир, площадь: 29084 км², глава: Соколов В.М.)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• Ковровский район — Ковров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• Суздальский район — Суздаль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• Муромский район — Муром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2. Лямбда как параметр метода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Суммарная площадь всех районов Нижегородской обл.: 5503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Площадь районов больше 1250 км²: 3223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Районы, адм. центр которых начинается на «К»: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Кстовский район (адм. центр: Кстово, площадь: 1203 км², глава: Кузнецов Д.С.)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Ковровский район (адм. центр: Ковров, площадь: 1999 км², глава: Морозов К.А.)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3. Ссылки на методы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Крупные районы (DistrictChecks::isLarge — статический метод):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Арзамасский район (адм. центр: Арзамас, площадь: 1923 км², глава: Иванов И.И.)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Ковровский район (адм. центр: Ковров, площадь: 1999 км², глава: Морозов К.А.)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Районы меньше 1300 км² (smallCheck::isSmaller — метод объекта):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Кстовский район (адм. центр: Кстово, площадь: 1203 км², глава: Кузнецов Д.С.)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Павловский район (адм. центр: Павлово, площадь: 1077 км², глава: Орлова Е.Н.)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Суздальский район (адм. центр: Суздаль, площадь: 1263 км², глава: Волкова И.Г.)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4. Доля площади района в площади области (блочная лямбда)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Арзамасский район    2,51%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Богородский район    1,70%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Кстовский район      1,57%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Павловский район     1,41%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5. Обобщённый интерфейс Converter&lt;T, R&gt;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Ковровский район [глава: Морозов К.А.]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Площадь «Нижегородская область»: 7662400 га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Районов во Владимирской обл.: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6. Лямбда как результат метода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Сумма площадей областей: 105708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Разница площадей: 47540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Нижегородская обл. больше Владимирской в 2,63 раза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7. Отложенное выполнение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Отчёт №1: Нижегородская область, районов: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Отчёт №2: Нижегородская область, районов: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8. Все районы по убыванию площади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Городецкий район (адм. центр: Городец, площадь: 2648 км², глава: Новиков А.А.)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Ковровский район (адм. центр: Ковров, площадь: 1999 км², глава: Морозов К.А.)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Арзамасский район (адм. центр: Арзамас, площадь: 1923 км², глава: Иванов И.И.)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Муромский район (адм. центр: Муром, площадь: 1450 км², глава: Лебедев Р.О.)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Богородский район (адм. центр: Богородск, площадь: 1300 км², глава: Смирнов А.В.)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Суздальский район (адм. центр: Суздаль, площадь: 1263 км², глава: Волкова И.Г.)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Кстовский район (адм. центр: Кстово, площадь: 1203 км², глава: Кузнецов Д.С.)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Павловский район (адм. центр: Павлово, площадь: 1077 км², глава: Орлова Е.Н.)</w:t>
      </w:r>
    </w:p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изучены лямбда-выражения, функциональные интерфейсы и ссылки на методы. Выполнены примеры из методических указаний и индивидуальное задание для предметной области «Области – Районы». Лямбды позволили передавать условия отбора и действия над районами в методы без создания отдельных классов.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gl4lagbwd4ijhofk4qh9n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1.2. Лямбда-выражения</dc:title>
  <dc:creator>Хасаев Умахан</dc:creator>
  <cp:lastModifiedBy>Хасаев Умахан</cp:lastModifiedBy>
  <cp:revision>1</cp:revision>
  <dcterms:created xsi:type="dcterms:W3CDTF">2026-10-29T08:14:37.789Z</dcterms:created>
  <dcterms:modified xsi:type="dcterms:W3CDTF">2026-10-29T08:14:37.789Z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