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EF4D5">
      <w:pPr>
        <w:rPr>
          <w:rFonts w:hint="default"/>
          <w:b w:val="0"/>
          <w:bCs w:val="0"/>
          <w:color w:val="0000FF"/>
          <w:highlight w:val="none"/>
          <w:lang w:val="en-US"/>
        </w:rPr>
      </w:pPr>
      <w:r>
        <w:rPr>
          <w:rFonts w:hint="default"/>
          <w:b/>
          <w:bCs/>
          <w:lang w:val="en-US"/>
        </w:rPr>
        <w:t>INFORMATION SECURITY POLICY_PAYFLOW</w:t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  <w:t/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 xml:space="preserve">                                                                                         1. PURPOSE: the purpose of this policy is to protect company data and systems from unauthorized access ,misuse, or breaches.</w:t>
      </w:r>
    </w:p>
    <w:p w14:paraId="45868E2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color w:val="0000FF"/>
          <w:highlight w:val="none"/>
          <w:lang w:val="en-US"/>
        </w:rPr>
      </w:pPr>
      <w:r>
        <w:rPr>
          <w:rFonts w:hint="default"/>
          <w:b w:val="0"/>
          <w:bCs w:val="0"/>
          <w:color w:val="0000FF"/>
          <w:highlight w:val="none"/>
          <w:lang w:val="en-US"/>
        </w:rPr>
        <w:t>SCOPE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>: This policy applies to all employees ,systems,and data within payflow.</w:t>
      </w:r>
    </w:p>
    <w:p w14:paraId="5E98AB2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color w:val="0000FF"/>
          <w:highlight w:val="none"/>
          <w:lang w:val="en-US"/>
        </w:rPr>
      </w:pPr>
    </w:p>
    <w:p w14:paraId="6E1E7D26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color w:val="0000FF"/>
          <w:highlight w:val="none"/>
          <w:lang w:val="en-US"/>
        </w:rPr>
        <w:t>3.POLICY STATEMENTS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 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: *All employees must use strong passwords                                                                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/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 xml:space="preserve">                                *Access to systems must be controlled and authorized</w:t>
      </w:r>
    </w:p>
    <w:p w14:paraId="40869307">
      <w:pPr>
        <w:numPr>
          <w:numId w:val="0"/>
        </w:numPr>
        <w:rPr>
          <w:rFonts w:hint="default"/>
          <w:b w:val="0"/>
          <w:bCs w:val="0"/>
          <w:color w:val="0000FF"/>
          <w:highlight w:val="none"/>
          <w:lang w:val="en-US"/>
        </w:rPr>
      </w:pP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                                                *Sensitive data must be protected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 and not shared without permission 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/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/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/>
      </w:r>
      <w:r>
        <w:rPr>
          <w:rFonts w:hint="default"/>
          <w:b w:val="0"/>
          <w:bCs w:val="0"/>
          <w:color w:val="0000FF"/>
          <w:highlight w:val="none"/>
          <w:lang w:val="en-US"/>
        </w:rPr>
        <w:tab/>
        <w:t>*Multi factor authentication should be used where possible</w:t>
      </w:r>
    </w:p>
    <w:p w14:paraId="579F789A">
      <w:pPr>
        <w:numPr>
          <w:numId w:val="0"/>
        </w:numPr>
        <w:rPr>
          <w:rFonts w:hint="default"/>
          <w:b w:val="0"/>
          <w:bCs w:val="0"/>
          <w:color w:val="0000FF"/>
          <w:highlight w:val="none"/>
          <w:lang w:val="en-US"/>
        </w:rPr>
      </w:pPr>
    </w:p>
    <w:p w14:paraId="7A1C46C1">
      <w:pPr>
        <w:numPr>
          <w:numId w:val="0"/>
        </w:numPr>
        <w:rPr>
          <w:rFonts w:hint="default"/>
          <w:b w:val="0"/>
          <w:bCs w:val="0"/>
          <w:color w:val="0000FF"/>
          <w:highlight w:val="none"/>
          <w:lang w:val="en-US"/>
        </w:rPr>
      </w:pP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.4.RESPONSIBILITIES </w:t>
      </w:r>
      <w:r>
        <w:rPr>
          <w:rFonts w:hint="default"/>
          <w:b w:val="0"/>
          <w:bCs w:val="0"/>
          <w:color w:val="0000FF"/>
          <w:highlight w:val="none"/>
          <w:lang w:val="en-US"/>
        </w:rPr>
        <w:t>: Employees are responsible for following securiy policies,while management ensures enforcement and compliance .</w:t>
      </w:r>
      <w:bookmarkStart w:id="0" w:name="_GoBack"/>
      <w:bookmarkEnd w:id="0"/>
    </w:p>
    <w:p w14:paraId="71C76E28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color w:val="0000FF"/>
          <w:highlight w:val="none"/>
          <w:lang w:val="en-US"/>
        </w:rPr>
        <w:t xml:space="preserve">               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3A5B39"/>
    <w:multiLevelType w:val="singleLevel"/>
    <w:tmpl w:val="DF3A5B39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61E81"/>
    <w:rsid w:val="3726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2026-03-25T10:00:00Z</dcterms:created>
  <dc:creator>HP 650</dc:creator>
  <cp:lastModifiedBy>HP 650</cp:lastModifiedBy>
  <dcterms:modified xsi:type="dcterms:W3CDTF">2026-03-25T10:38:15Z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D8DDEFB0209245C1AA697167DD045A54_11</vt:lpwstr>
  </property>
</Properties>
</file>