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SPESIFIKASI KEBUTUHAN PERANGKAT LUNAK</w:t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Class Finder Service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eb6q8uuebn2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William Aristea Tantiono / 18215011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Studi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Sistem dan Teknologi Informasi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STEI - ITB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Jl. Ganesha 10, Bandung 40132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70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t8gsx9x2smw">
            <w:r w:rsidDel="00000000" w:rsidR="00000000" w:rsidRPr="00000000">
              <w:rPr>
                <w:b w:val="1"/>
                <w:rtl w:val="0"/>
              </w:rPr>
              <w:t xml:space="preserve">Deskripsi Umum Perangkat Lunak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_9t8gsx9x2smw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/>
          </w:pPr>
          <w:hyperlink w:anchor="_8tyfya0yche">
            <w:r w:rsidDel="00000000" w:rsidR="00000000" w:rsidRPr="00000000">
              <w:rPr>
                <w:rtl w:val="0"/>
              </w:rPr>
              <w:t xml:space="preserve">Deskripsi Umum Sistem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_8tyfya0yche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/>
          </w:pPr>
          <w:hyperlink w:anchor="_gc51k1p4coxr">
            <w:r w:rsidDel="00000000" w:rsidR="00000000" w:rsidRPr="00000000">
              <w:rPr>
                <w:rtl w:val="0"/>
              </w:rPr>
              <w:t xml:space="preserve">Batasan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_gc51k1p4coxr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m65rcryjb8xb">
            <w:r w:rsidDel="00000000" w:rsidR="00000000" w:rsidRPr="00000000">
              <w:rPr>
                <w:b w:val="1"/>
                <w:rtl w:val="0"/>
              </w:rPr>
              <w:t xml:space="preserve">Deskripsi Kebutuhan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_m65rcryjb8xb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/>
          </w:pPr>
          <w:hyperlink w:anchor="_7fuqn4aavmpb">
            <w:r w:rsidDel="00000000" w:rsidR="00000000" w:rsidRPr="00000000">
              <w:rPr>
                <w:rtl w:val="0"/>
              </w:rPr>
              <w:t xml:space="preserve">Kebutuhan Fungsional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_7fuqn4aavmpb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/>
          </w:pPr>
          <w:hyperlink w:anchor="_md1wisu56o5u">
            <w:r w:rsidDel="00000000" w:rsidR="00000000" w:rsidRPr="00000000">
              <w:rPr>
                <w:rtl w:val="0"/>
              </w:rPr>
              <w:t xml:space="preserve">Kebutuhan Non-Fungsional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_md1wisu56o5u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200" w:line="240" w:lineRule="auto"/>
            <w:ind w:left="0" w:firstLine="0"/>
            <w:contextualSpacing w:val="0"/>
            <w:rPr/>
          </w:pPr>
          <w:hyperlink w:anchor="_8z4gi5wfppab">
            <w:r w:rsidDel="00000000" w:rsidR="00000000" w:rsidRPr="00000000">
              <w:rPr>
                <w:b w:val="1"/>
                <w:rtl w:val="0"/>
              </w:rPr>
              <w:t xml:space="preserve">Implementasi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_8z4gi5wfppab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/>
          </w:pPr>
          <w:hyperlink w:anchor="_23w9at4ouzlp">
            <w:r w:rsidDel="00000000" w:rsidR="00000000" w:rsidRPr="00000000">
              <w:rPr>
                <w:rtl w:val="0"/>
              </w:rPr>
              <w:t xml:space="preserve">Kebutuhan Pengembangan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_23w9at4ouzlp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/>
          </w:pPr>
          <w:hyperlink w:anchor="_c92bzj4enhmp">
            <w:r w:rsidDel="00000000" w:rsidR="00000000" w:rsidRPr="00000000">
              <w:rPr>
                <w:rtl w:val="0"/>
              </w:rPr>
              <w:t xml:space="preserve">Kebutuhan Implementasi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_c92bzj4enhmp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/>
          </w:pPr>
          <w:hyperlink w:anchor="_8v055j4dpzy6">
            <w:r w:rsidDel="00000000" w:rsidR="00000000" w:rsidRPr="00000000">
              <w:rPr>
                <w:rtl w:val="0"/>
              </w:rPr>
              <w:t xml:space="preserve">Desain Umum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_8v055j4dpzy6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before="60" w:line="240" w:lineRule="auto"/>
            <w:ind w:left="360" w:firstLine="0"/>
            <w:contextualSpacing w:val="0"/>
            <w:rPr/>
          </w:pPr>
          <w:hyperlink w:anchor="_yy4nujqks5ft">
            <w:r w:rsidDel="00000000" w:rsidR="00000000" w:rsidRPr="00000000">
              <w:rPr>
                <w:rtl w:val="0"/>
              </w:rPr>
              <w:t xml:space="preserve">Tabel Basis Data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_yy4nujqks5ft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511811023624"/>
            </w:tabs>
            <w:spacing w:after="80" w:before="60" w:line="240" w:lineRule="auto"/>
            <w:ind w:left="720" w:firstLine="0"/>
            <w:contextualSpacing w:val="0"/>
            <w:rPr/>
          </w:pPr>
          <w:hyperlink w:anchor="_ixjdilccpk3u">
            <w:r w:rsidDel="00000000" w:rsidR="00000000" w:rsidRPr="00000000">
              <w:rPr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_ixjdilccpk3u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  <w:jc w:val="left"/>
        <w:rPr>
          <w:sz w:val="24"/>
          <w:szCs w:val="24"/>
        </w:rPr>
      </w:pPr>
      <w:bookmarkStart w:colFirst="0" w:colLast="0" w:name="_vkwiqjdd5hb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</w:pPr>
      <w:bookmarkStart w:colFirst="0" w:colLast="0" w:name="_9t8gsx9x2smw" w:id="2"/>
      <w:bookmarkEnd w:id="2"/>
      <w:r w:rsidDel="00000000" w:rsidR="00000000" w:rsidRPr="00000000">
        <w:rPr>
          <w:rtl w:val="0"/>
        </w:rPr>
        <w:t xml:space="preserve">Deskripsi Umum Perangkat Lunak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</w:pPr>
      <w:bookmarkStart w:colFirst="0" w:colLast="0" w:name="_8tyfya0yche" w:id="3"/>
      <w:bookmarkEnd w:id="3"/>
      <w:r w:rsidDel="00000000" w:rsidR="00000000" w:rsidRPr="00000000">
        <w:rPr>
          <w:rtl w:val="0"/>
        </w:rPr>
        <w:t xml:space="preserve">Deskripsi Umum Sistem</w:t>
      </w:r>
    </w:p>
    <w:p w:rsidR="00000000" w:rsidDel="00000000" w:rsidP="00000000" w:rsidRDefault="00000000" w:rsidRPr="00000000">
      <w:pPr>
        <w:ind w:left="1449.0000000000005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 Finder Service</w:t>
      </w:r>
      <w:r w:rsidDel="00000000" w:rsidR="00000000" w:rsidRPr="00000000">
        <w:rPr>
          <w:sz w:val="24"/>
          <w:szCs w:val="24"/>
          <w:rtl w:val="0"/>
        </w:rPr>
        <w:t xml:space="preserve"> merupakan sebuah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webservice</w:t>
      </w:r>
      <w:r w:rsidDel="00000000" w:rsidR="00000000" w:rsidRPr="00000000">
        <w:rPr>
          <w:sz w:val="24"/>
          <w:szCs w:val="24"/>
          <w:rtl w:val="0"/>
        </w:rPr>
        <w:t xml:space="preserve"> yang dapat digunakan untuk mencari informasi tentang suatu mata kuliah yang terdapat dalam program pendidikan S1 Institut Teknologi Bandung. Pengguna dapat mengakses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webservice</w:t>
      </w:r>
      <w:r w:rsidDel="00000000" w:rsidR="00000000" w:rsidRPr="00000000">
        <w:rPr>
          <w:sz w:val="24"/>
          <w:szCs w:val="24"/>
          <w:rtl w:val="0"/>
        </w:rPr>
        <w:t xml:space="preserve"> melalui URL yang ada, kemudian data mata kuliah akan ditampilkan dalam format yang memungkinkan komunikasi antar mesin (misal JSON). Dari sisi administrator, sistem ini dapat digunakan untuk mengambil data (</w:t>
      </w:r>
      <w:r w:rsidDel="00000000" w:rsidR="00000000" w:rsidRPr="00000000">
        <w:rPr>
          <w:i w:val="1"/>
          <w:sz w:val="24"/>
          <w:szCs w:val="24"/>
          <w:rtl w:val="0"/>
        </w:rPr>
        <w:t xml:space="preserve">scrap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akademik.itb.ac.id yang berisi tentang informasi mata kuliah. Pengambilan data tersebut memerlukan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credentials</w:t>
      </w:r>
      <w:r w:rsidDel="00000000" w:rsidR="00000000" w:rsidRPr="00000000">
        <w:rPr>
          <w:sz w:val="24"/>
          <w:szCs w:val="24"/>
          <w:rtl w:val="0"/>
        </w:rPr>
        <w:t xml:space="preserve"> 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administrator</w:t>
      </w:r>
      <w:r w:rsidDel="00000000" w:rsidR="00000000" w:rsidRPr="00000000">
        <w:rPr>
          <w:sz w:val="24"/>
          <w:szCs w:val="24"/>
          <w:rtl w:val="0"/>
        </w:rPr>
        <w:t xml:space="preserve"> tersebut karena sistem akan menggunakan akun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administrator</w:t>
      </w:r>
      <w:r w:rsidDel="00000000" w:rsidR="00000000" w:rsidRPr="00000000">
        <w:rPr>
          <w:sz w:val="24"/>
          <w:szCs w:val="24"/>
          <w:rtl w:val="0"/>
        </w:rPr>
        <w:t xml:space="preserve"> untuk mengakses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tersebut berulang - berulang.</w:t>
      </w:r>
    </w:p>
    <w:p w:rsidR="00000000" w:rsidDel="00000000" w:rsidP="00000000" w:rsidRDefault="00000000" w:rsidRPr="00000000">
      <w:pPr>
        <w:ind w:left="1449.000000000000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9.0000000000005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6816" cy="21612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545" l="7206" r="27854" t="32126"/>
                    <a:stretch>
                      <a:fillRect/>
                    </a:stretch>
                  </pic:blipFill>
                  <pic:spPr>
                    <a:xfrm>
                      <a:off x="0" y="0"/>
                      <a:ext cx="4666816" cy="216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9.0000000000005" w:firstLine="0"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Gambar 1 Gambaran Umum Peran Sistem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Class Finder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gc51k1p4coxr" w:id="4"/>
      <w:bookmarkEnd w:id="4"/>
      <w:r w:rsidDel="00000000" w:rsidR="00000000" w:rsidRPr="00000000">
        <w:rPr>
          <w:rtl w:val="0"/>
        </w:rPr>
        <w:t xml:space="preserve">Batasan</w:t>
      </w:r>
    </w:p>
    <w:p w:rsidR="00000000" w:rsidDel="00000000" w:rsidP="00000000" w:rsidRDefault="00000000" w:rsidRPr="00000000">
      <w:pPr>
        <w:ind w:left="1449.0000000000005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Batasan - batasan yang dimiliki oleh sistem antara lain: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 memanfaatkan jadwal yang tersedia pada akademik.itb.ac.id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harus memiliki akun yang valid untuk melakukan login pada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 </w:t>
      </w:r>
      <w:r w:rsidDel="00000000" w:rsidR="00000000" w:rsidRPr="00000000">
        <w:rPr>
          <w:sz w:val="24"/>
          <w:szCs w:val="24"/>
          <w:rtl w:val="0"/>
        </w:rPr>
        <w:t xml:space="preserve">akadmik.itb.ac.id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9.000000000000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m65rcryjb8xb" w:id="5"/>
      <w:bookmarkEnd w:id="5"/>
      <w:r w:rsidDel="00000000" w:rsidR="00000000" w:rsidRPr="00000000">
        <w:rPr>
          <w:rtl w:val="0"/>
        </w:rPr>
        <w:t xml:space="preserve">Deskripsi Kebutuhan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7fuqn4aavmpb" w:id="6"/>
      <w:bookmarkEnd w:id="6"/>
      <w:r w:rsidDel="00000000" w:rsidR="00000000" w:rsidRPr="00000000">
        <w:rPr>
          <w:rtl w:val="0"/>
        </w:rPr>
        <w:t xml:space="preserve">Kebutuhan Fungsional</w:t>
      </w:r>
    </w:p>
    <w:tbl>
      <w:tblPr>
        <w:tblStyle w:val="Table1"/>
        <w:tblW w:w="8760.0" w:type="dxa"/>
        <w:jc w:val="left"/>
        <w:tblInd w:w="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3945"/>
        <w:gridCol w:w="3960"/>
        <w:tblGridChange w:id="0">
          <w:tblGrid>
            <w:gridCol w:w="855"/>
            <w:gridCol w:w="3945"/>
            <w:gridCol w:w="39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Kebutuhan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Penjelasan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FR-01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Aplikasi dapat mengambil data dari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web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akademik.itb.ac.id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berupa halaman HTML akan diambil dari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website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di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parse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dibentuk menjadi sebuah tipe data terformat (misal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struct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atau objek)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FR-02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Aplikasi dapat memasukkan data yang telah diambil dari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web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ke dalam basis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Aplikasi dapat memasukan data yang telah terformat ke dalam basis data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lokal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FR-03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Aplikasi dapat menampilkan data dalam basis data saat URL diakses oleh pengguna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Aplikasi dapat diakses dengan melalui URL yang ada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md1wisu56o5u" w:id="7"/>
      <w:bookmarkEnd w:id="7"/>
      <w:r w:rsidDel="00000000" w:rsidR="00000000" w:rsidRPr="00000000">
        <w:rPr>
          <w:rtl w:val="0"/>
        </w:rPr>
        <w:t xml:space="preserve">Kebutuhan Non-Fungsional</w:t>
      </w:r>
    </w:p>
    <w:tbl>
      <w:tblPr>
        <w:tblStyle w:val="Table2"/>
        <w:tblW w:w="8745.0" w:type="dxa"/>
        <w:jc w:val="left"/>
        <w:tblInd w:w="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3870"/>
        <w:gridCol w:w="3960"/>
        <w:tblGridChange w:id="0">
          <w:tblGrid>
            <w:gridCol w:w="915"/>
            <w:gridCol w:w="3870"/>
            <w:gridCol w:w="39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Kebutuhan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Penjelasan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Tempat penyimpanan cukup untuk menyimpan semua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entry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jadwal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Basis data harus dapat memuat semua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entry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jadwal yang terdapat dalam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web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akademik.itb.ac.id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NF-02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yang ditampilkan dengan format yang dapat diolah oleh mesin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Saat URL diakses data akan ditampilkan dengan bentuk yang dapat diolah mesin, misal JSON atau XML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8z4gi5wfppab" w:id="8"/>
      <w:bookmarkEnd w:id="8"/>
      <w:r w:rsidDel="00000000" w:rsidR="00000000" w:rsidRPr="00000000">
        <w:rPr>
          <w:rtl w:val="0"/>
        </w:rPr>
        <w:t xml:space="preserve">Implementasi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23w9at4ouzlp" w:id="9"/>
      <w:bookmarkEnd w:id="9"/>
      <w:r w:rsidDel="00000000" w:rsidR="00000000" w:rsidRPr="00000000">
        <w:rPr>
          <w:rtl w:val="0"/>
        </w:rPr>
        <w:t xml:space="preserve">Kebutuhan Pengembangan</w:t>
      </w:r>
    </w:p>
    <w:p w:rsidR="00000000" w:rsidDel="00000000" w:rsidP="00000000" w:rsidRDefault="00000000" w:rsidRPr="00000000">
      <w:pPr>
        <w:ind w:firstLine="1449.000000000000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 ini dijalankan pada sistem dengan spesifikasi: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809.000000000000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Perangkat Lunak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</w:t>
        <w:tab/>
        <w:tab/>
        <w:t xml:space="preserve"> : Windows 10 atau Ubuntu (Desktop/Server)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</w:t>
        <w:tab/>
        <w:t xml:space="preserve"> : MongoDB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</w:t>
        <w:tab/>
        <w:t xml:space="preserve"> : - Git (Github, Bitbucket, atau sejenisnya)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3249.0000000000005" w:hanging="18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3249.0000000000005" w:hanging="18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  <w:tab/>
        <w:t xml:space="preserve">   - Go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compiler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Text editor </w:t>
      </w:r>
      <w:r w:rsidDel="00000000" w:rsidR="00000000" w:rsidRPr="00000000">
        <w:rPr>
          <w:sz w:val="24"/>
          <w:szCs w:val="24"/>
          <w:rtl w:val="0"/>
        </w:rPr>
        <w:t xml:space="preserve">(Sublime, VS Code, atau sejenisnya)</w:t>
      </w:r>
    </w:p>
    <w:p w:rsidR="00000000" w:rsidDel="00000000" w:rsidP="00000000" w:rsidRDefault="00000000" w:rsidRPr="00000000">
      <w:pPr>
        <w:ind w:left="3069.0000000000005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Browser</w:t>
      </w:r>
    </w:p>
    <w:p w:rsidR="00000000" w:rsidDel="00000000" w:rsidP="00000000" w:rsidRDefault="00000000" w:rsidRPr="00000000">
      <w:pPr>
        <w:ind w:left="306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Aplikasi pembuat dokumen (Microsoft Word atau sejenisnya)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Library ext.</w:t>
      </w:r>
      <w:r w:rsidDel="00000000" w:rsidR="00000000" w:rsidRPr="00000000">
        <w:rPr>
          <w:sz w:val="24"/>
          <w:szCs w:val="24"/>
          <w:rtl w:val="0"/>
        </w:rPr>
        <w:t xml:space="preserve">: - github.com/gorilla/context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249.0000000000005" w:hanging="174.00000000000034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gopkg.in/mgo.v2</w:t>
      </w:r>
    </w:p>
    <w:p w:rsidR="00000000" w:rsidDel="00000000" w:rsidP="00000000" w:rsidRDefault="00000000" w:rsidRPr="00000000">
      <w:pPr>
        <w:ind w:firstLine="1809.000000000000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Bahasa</w:t>
        <w:tab/>
        <w:t xml:space="preserve">  : Cmd/Shell, Golang</w:t>
      </w:r>
    </w:p>
    <w:p w:rsidR="00000000" w:rsidDel="00000000" w:rsidP="00000000" w:rsidRDefault="00000000" w:rsidRPr="00000000">
      <w:pPr>
        <w:ind w:left="1455" w:hanging="5.99999999999965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Perangkat Keras</w:t>
      </w:r>
    </w:p>
    <w:p w:rsidR="00000000" w:rsidDel="00000000" w:rsidP="00000000" w:rsidRDefault="00000000" w:rsidRPr="00000000">
      <w:pPr>
        <w:ind w:left="1455" w:firstLine="354.00000000000034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</w:t>
        <w:tab/>
        <w:t xml:space="preserve">     : Intel i3 (minimum)</w:t>
      </w:r>
    </w:p>
    <w:p w:rsidR="00000000" w:rsidDel="00000000" w:rsidP="00000000" w:rsidRDefault="00000000" w:rsidRPr="00000000">
      <w:pPr>
        <w:ind w:left="1455" w:firstLine="354.00000000000034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Peripherals</w:t>
      </w:r>
      <w:r w:rsidDel="00000000" w:rsidR="00000000" w:rsidRPr="00000000">
        <w:rPr>
          <w:sz w:val="24"/>
          <w:szCs w:val="24"/>
          <w:rtl w:val="0"/>
        </w:rPr>
        <w:t xml:space="preserve">    : -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Keyboard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3519.0000000000005" w:hanging="180"/>
        <w:contextualSpacing w:val="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Monitor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3519.0000000000005" w:hanging="180"/>
        <w:contextualSpacing w:val="1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Mouse </w:t>
      </w:r>
      <w:r w:rsidDel="00000000" w:rsidR="00000000" w:rsidRPr="00000000">
        <w:rPr>
          <w:sz w:val="24"/>
          <w:szCs w:val="24"/>
          <w:rtl w:val="0"/>
        </w:rPr>
        <w:t xml:space="preserve">(opsional)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Penyimpanan : 10GB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</w:t>
        <w:tab/>
        <w:t xml:space="preserve">     : 2GB</w:t>
      </w:r>
    </w:p>
    <w:p w:rsidR="00000000" w:rsidDel="00000000" w:rsidP="00000000" w:rsidRDefault="00000000" w:rsidRPr="00000000">
      <w:pPr>
        <w:ind w:left="1455" w:hanging="5.99999999999965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Sumber Daya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Listrik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</w:t>
      </w:r>
    </w:p>
    <w:p w:rsidR="00000000" w:rsidDel="00000000" w:rsidP="00000000" w:rsidRDefault="00000000" w:rsidRPr="00000000">
      <w:pPr>
        <w:ind w:firstLine="1449.000000000000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Sumber Daya Manusia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Programmer</w:t>
      </w:r>
      <w:r w:rsidDel="00000000" w:rsidR="00000000" w:rsidRPr="00000000">
        <w:rPr>
          <w:sz w:val="24"/>
          <w:szCs w:val="24"/>
          <w:rtl w:val="0"/>
        </w:rPr>
        <w:t xml:space="preserve"> yang memiliki kemampuan membuat program Go yang cukup</w:t>
      </w:r>
    </w:p>
    <w:p w:rsidR="00000000" w:rsidDel="00000000" w:rsidP="00000000" w:rsidRDefault="00000000" w:rsidRPr="00000000">
      <w:pPr>
        <w:ind w:firstLine="1449.000000000000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Credentials</w:t>
      </w:r>
      <w:r w:rsidDel="00000000" w:rsidR="00000000" w:rsidRPr="00000000">
        <w:rPr>
          <w:sz w:val="24"/>
          <w:szCs w:val="24"/>
          <w:rtl w:val="0"/>
        </w:rPr>
        <w:t xml:space="preserve"> untuk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 ke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akademik.itb.ac.id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akademik.itb.ac.id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rPr>
          <w:rFonts w:ascii="Arial" w:cs="Arial" w:eastAsia="Arial" w:hAnsi="Arial"/>
          <w:b w:val="1"/>
          <w:i w:val="1"/>
          <w:sz w:val="24"/>
          <w:szCs w:val="24"/>
        </w:rPr>
      </w:pPr>
      <w:bookmarkStart w:colFirst="0" w:colLast="0" w:name="_c92bzj4enhmp" w:id="10"/>
      <w:bookmarkEnd w:id="10"/>
      <w:r w:rsidDel="00000000" w:rsidR="00000000" w:rsidRPr="00000000">
        <w:rPr>
          <w:rtl w:val="0"/>
        </w:rPr>
        <w:t xml:space="preserve">Kebutuhan Implementasi</w:t>
      </w:r>
    </w:p>
    <w:p w:rsidR="00000000" w:rsidDel="00000000" w:rsidP="00000000" w:rsidRDefault="00000000" w:rsidRPr="00000000">
      <w:pPr>
        <w:ind w:firstLine="1449.000000000000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 ini dijalankan pada sistem dengan spesifikasi: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809.0000000000005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Perangkat Lunak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</w:t>
        <w:tab/>
        <w:tab/>
        <w:t xml:space="preserve"> : Ubuntu Server (VM)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</w:t>
        <w:tab/>
        <w:t xml:space="preserve"> : MongoDB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</w:t>
        <w:tab/>
        <w:t xml:space="preserve"> : - Git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  <w:tab/>
        <w:t xml:space="preserve">   - Go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Library ext.</w:t>
      </w:r>
      <w:r w:rsidDel="00000000" w:rsidR="00000000" w:rsidRPr="00000000">
        <w:rPr>
          <w:sz w:val="24"/>
          <w:szCs w:val="24"/>
          <w:rtl w:val="0"/>
        </w:rPr>
        <w:t xml:space="preserve">: - github.com/gorilla/context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249.0000000000005" w:hanging="174.00000000000034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gopkg.in/mgo.v2</w:t>
      </w:r>
    </w:p>
    <w:p w:rsidR="00000000" w:rsidDel="00000000" w:rsidP="00000000" w:rsidRDefault="00000000" w:rsidRPr="00000000">
      <w:pPr>
        <w:ind w:firstLine="1809.000000000000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Bahasa</w:t>
        <w:tab/>
        <w:t xml:space="preserve">  : Shell, Golang</w:t>
      </w:r>
    </w:p>
    <w:p w:rsidR="00000000" w:rsidDel="00000000" w:rsidP="00000000" w:rsidRDefault="00000000" w:rsidRPr="00000000">
      <w:pPr>
        <w:ind w:left="1455" w:hanging="5.99999999999965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Perangkat Keras</w:t>
      </w:r>
    </w:p>
    <w:p w:rsidR="00000000" w:rsidDel="00000000" w:rsidP="00000000" w:rsidRDefault="00000000" w:rsidRPr="00000000">
      <w:pPr>
        <w:ind w:left="1455" w:firstLine="354.00000000000034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</w:t>
        <w:tab/>
        <w:t xml:space="preserve">     : Intel i3 (minimum)</w:t>
      </w:r>
    </w:p>
    <w:p w:rsidR="00000000" w:rsidDel="00000000" w:rsidP="00000000" w:rsidRDefault="00000000" w:rsidRPr="00000000">
      <w:pPr>
        <w:ind w:left="1455" w:firstLine="354.00000000000034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Peripherals</w:t>
      </w:r>
      <w:r w:rsidDel="00000000" w:rsidR="00000000" w:rsidRPr="00000000">
        <w:rPr>
          <w:sz w:val="24"/>
          <w:szCs w:val="24"/>
          <w:rtl w:val="0"/>
        </w:rPr>
        <w:t xml:space="preserve">    : -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Keyboard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3519.0000000000005" w:hanging="180"/>
        <w:contextualSpacing w:val="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Monitor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Penyimpanan : 10GB</w:t>
      </w:r>
    </w:p>
    <w:p w:rsidR="00000000" w:rsidDel="00000000" w:rsidP="00000000" w:rsidRDefault="00000000" w:rsidRPr="00000000">
      <w:pPr>
        <w:ind w:left="1809.000000000000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</w:t>
        <w:tab/>
        <w:t xml:space="preserve">     : 2GB</w:t>
      </w:r>
    </w:p>
    <w:p w:rsidR="00000000" w:rsidDel="00000000" w:rsidP="00000000" w:rsidRDefault="00000000" w:rsidRPr="00000000">
      <w:pPr>
        <w:ind w:left="1455" w:hanging="5.999999999999659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Sumber Daya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Listrik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</w:pPr>
      <w:bookmarkStart w:colFirst="0" w:colLast="0" w:name="_8v055j4dpzy6" w:id="11"/>
      <w:bookmarkEnd w:id="11"/>
      <w:r w:rsidDel="00000000" w:rsidR="00000000" w:rsidRPr="00000000">
        <w:rPr>
          <w:rtl w:val="0"/>
        </w:rPr>
        <w:t xml:space="preserve">Desain Umum</w:t>
      </w:r>
    </w:p>
    <w:p w:rsidR="00000000" w:rsidDel="00000000" w:rsidP="00000000" w:rsidRDefault="00000000" w:rsidRPr="00000000">
      <w:pPr>
        <w:ind w:left="-1251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51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270043" cy="19707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74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0043" cy="1970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9.0000000000005" w:firstLine="0"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Gambar 2 Desain Umum Sistem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Class Finder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</w:pPr>
      <w:bookmarkStart w:colFirst="0" w:colLast="0" w:name="_yy4nujqks5ft" w:id="12"/>
      <w:bookmarkEnd w:id="12"/>
      <w:r w:rsidDel="00000000" w:rsidR="00000000" w:rsidRPr="00000000">
        <w:rPr>
          <w:rtl w:val="0"/>
        </w:rPr>
        <w:t xml:space="preserve">Tabel Basis Data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ind w:left="2160" w:hanging="360"/>
        <w:rPr>
          <w:i w:val="1"/>
        </w:rPr>
      </w:pPr>
      <w:bookmarkStart w:colFirst="0" w:colLast="0" w:name="_ixjdilccpk3u" w:id="13"/>
      <w:bookmarkEnd w:id="13"/>
      <w:r w:rsidDel="00000000" w:rsidR="00000000" w:rsidRPr="00000000">
        <w:rPr>
          <w:i w:val="1"/>
          <w:rtl w:val="0"/>
        </w:rPr>
        <w:t xml:space="preserve">Schedule</w:t>
      </w:r>
    </w:p>
    <w:p w:rsidR="00000000" w:rsidDel="00000000" w:rsidP="00000000" w:rsidRDefault="00000000" w:rsidRPr="00000000">
      <w:pPr>
        <w:ind w:left="2169.0000000000005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Berikut adalah isi dari tabel </w:t>
      </w:r>
      <w:r w:rsidDel="00000000" w:rsidR="00000000" w:rsidRPr="00000000">
        <w:rPr>
          <w:i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sz w:val="24"/>
          <w:szCs w:val="24"/>
          <w:rtl w:val="0"/>
        </w:rPr>
        <w:t xml:space="preserve"> yang disimpan</w:t>
      </w:r>
      <w:r w:rsidDel="00000000" w:rsidR="00000000" w:rsidRPr="00000000">
        <w:rPr>
          <w:rtl w:val="0"/>
        </w:rPr>
      </w:r>
    </w:p>
    <w:tbl>
      <w:tblPr>
        <w:tblStyle w:val="Table3"/>
        <w:tblW w:w="8739.0" w:type="dxa"/>
        <w:jc w:val="left"/>
        <w:tblInd w:w="2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1605"/>
        <w:gridCol w:w="3195"/>
        <w:gridCol w:w="2304"/>
        <w:tblGridChange w:id="0">
          <w:tblGrid>
            <w:gridCol w:w="1635"/>
            <w:gridCol w:w="1605"/>
            <w:gridCol w:w="3195"/>
            <w:gridCol w:w="2304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Kolom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Deskripsi isi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(PK)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bson.ObjectId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unique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Kode mata kuliah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 mata kuliah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Jumlah SKS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ClassNum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Nomor kelas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[]string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Daftar nama pengajar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StudentAmt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Jumlah peserta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[]daytime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Daftar terformat yang berisi hari, ruangan, waktu mulai, waktu selesai (dalam kode ITB, ‘1’ berarti jam 7 pagi), tipe (kelas atau tutorial)</w:t>
            </w:r>
          </w:p>
        </w:tc>
      </w:tr>
    </w:tbl>
    <w:p w:rsidR="00000000" w:rsidDel="00000000" w:rsidP="00000000" w:rsidRDefault="00000000" w:rsidRPr="00000000">
      <w:pPr>
        <w:tabs>
          <w:tab w:val="left" w:pos="3096"/>
          <w:tab w:val="left" w:pos="6192"/>
          <w:tab w:val="left" w:pos="9288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6840" w:w="11907"/>
      <w:pgMar w:bottom="1134" w:top="1134" w:left="1701" w:right="113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sv-S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contextualSpacing w:val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