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10E9" w14:textId="77777777" w:rsidR="004D2590" w:rsidRDefault="001F411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EEEB3E0" w14:textId="77777777" w:rsidR="004D2590" w:rsidRDefault="001F411F">
      <w:pPr>
        <w:spacing w:after="218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06779489" w14:textId="77777777" w:rsidR="004D2590" w:rsidRDefault="001F411F">
      <w:pPr>
        <w:spacing w:after="20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489FE6C" w14:textId="77777777" w:rsidR="004D2590" w:rsidRDefault="001F411F">
      <w:pPr>
        <w:spacing w:after="20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CF246FC" w14:textId="77777777" w:rsidR="004D2590" w:rsidRDefault="001F411F">
      <w:pPr>
        <w:spacing w:after="20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599EB8A" w14:textId="77777777" w:rsidR="004D2590" w:rsidRDefault="001F411F">
      <w:pPr>
        <w:spacing w:after="214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CEDFD99" w14:textId="77777777" w:rsidR="004D2590" w:rsidRDefault="001F411F">
      <w:pPr>
        <w:spacing w:after="95" w:line="423" w:lineRule="auto"/>
        <w:ind w:left="0" w:right="8775" w:firstLine="0"/>
      </w:pPr>
      <w:r>
        <w:rPr>
          <w:sz w:val="22"/>
        </w:rPr>
        <w:t xml:space="preserve"> </w:t>
      </w:r>
      <w:r>
        <w:rPr>
          <w:sz w:val="24"/>
        </w:rPr>
        <w:t xml:space="preserve"> </w:t>
      </w:r>
    </w:p>
    <w:p w14:paraId="3126C913" w14:textId="0C421B63" w:rsidR="004D2590" w:rsidRDefault="00096FEF" w:rsidP="00096FEF">
      <w:pPr>
        <w:tabs>
          <w:tab w:val="left" w:pos="7020"/>
        </w:tabs>
        <w:spacing w:after="221" w:line="259" w:lineRule="auto"/>
        <w:ind w:left="0" w:right="1821" w:firstLine="0"/>
        <w:jc w:val="right"/>
      </w:pPr>
      <w:r>
        <w:rPr>
          <w:b/>
          <w:sz w:val="32"/>
        </w:rPr>
        <w:t xml:space="preserve">          TEGRA API INVENTORY ENDPOINTS</w:t>
      </w:r>
    </w:p>
    <w:p w14:paraId="37FCA65C" w14:textId="77777777" w:rsidR="004D2590" w:rsidRDefault="001F411F">
      <w:pPr>
        <w:spacing w:after="115" w:line="259" w:lineRule="auto"/>
        <w:ind w:left="92" w:firstLine="0"/>
        <w:jc w:val="center"/>
      </w:pPr>
      <w:r>
        <w:rPr>
          <w:b/>
          <w:sz w:val="32"/>
        </w:rPr>
        <w:t xml:space="preserve"> </w:t>
      </w:r>
    </w:p>
    <w:p w14:paraId="7286E3B2" w14:textId="77777777" w:rsidR="004D2590" w:rsidRDefault="001F411F">
      <w:pPr>
        <w:spacing w:after="22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BDA206C" w14:textId="77777777" w:rsidR="004D2590" w:rsidRDefault="001F411F">
      <w:pPr>
        <w:spacing w:after="193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3A1A9358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pPr w:vertAnchor="page" w:horzAnchor="page" w:tblpX="991" w:tblpY="720"/>
        <w:tblOverlap w:val="never"/>
        <w:tblW w:w="10259" w:type="dxa"/>
        <w:tblInd w:w="0" w:type="dxa"/>
        <w:tblCellMar>
          <w:top w:w="68" w:type="dxa"/>
          <w:left w:w="0" w:type="dxa"/>
          <w:bottom w:w="11" w:type="dxa"/>
          <w:right w:w="10" w:type="dxa"/>
        </w:tblCellMar>
        <w:tblLook w:val="04A0" w:firstRow="1" w:lastRow="0" w:firstColumn="1" w:lastColumn="0" w:noHBand="0" w:noVBand="1"/>
      </w:tblPr>
      <w:tblGrid>
        <w:gridCol w:w="1712"/>
        <w:gridCol w:w="6558"/>
        <w:gridCol w:w="1989"/>
      </w:tblGrid>
      <w:tr w:rsidR="004D2590" w14:paraId="0F2A4E50" w14:textId="77777777" w:rsidTr="005F45C3">
        <w:trPr>
          <w:trHeight w:val="621"/>
        </w:trPr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37515" w14:textId="77777777" w:rsidR="004D2590" w:rsidRDefault="001F411F">
            <w:pPr>
              <w:spacing w:after="0" w:line="259" w:lineRule="auto"/>
              <w:ind w:left="11" w:firstLine="0"/>
              <w:jc w:val="left"/>
            </w:pPr>
            <w:r>
              <w:rPr>
                <w:noProof/>
              </w:rPr>
              <w:drawing>
                <wp:inline distT="0" distB="0" distL="0" distR="0" wp14:anchorId="1994C2FF" wp14:editId="7B097857">
                  <wp:extent cx="1066800" cy="304800"/>
                  <wp:effectExtent l="0" t="0" r="0" b="0"/>
                  <wp:docPr id="47" name="Picture 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FF5F80" w14:textId="68C5EA6E" w:rsidR="004D2590" w:rsidRDefault="00096FEF">
            <w:pPr>
              <w:spacing w:after="0" w:line="259" w:lineRule="auto"/>
              <w:ind w:left="1146" w:firstLine="0"/>
              <w:jc w:val="left"/>
            </w:pPr>
            <w:r>
              <w:rPr>
                <w:b/>
                <w:sz w:val="22"/>
              </w:rPr>
              <w:t xml:space="preserve">               </w:t>
            </w:r>
            <w:proofErr w:type="spellStart"/>
            <w:r>
              <w:rPr>
                <w:b/>
                <w:sz w:val="22"/>
              </w:rPr>
              <w:t>Tegra</w:t>
            </w:r>
            <w:proofErr w:type="spellEnd"/>
            <w:r>
              <w:rPr>
                <w:b/>
                <w:sz w:val="22"/>
              </w:rPr>
              <w:t xml:space="preserve"> API </w:t>
            </w:r>
            <w:proofErr w:type="spellStart"/>
            <w:r>
              <w:rPr>
                <w:b/>
                <w:sz w:val="22"/>
              </w:rPr>
              <w:t>Endpoints</w:t>
            </w:r>
            <w:proofErr w:type="spellEnd"/>
            <w:r w:rsidR="001F411F">
              <w:rPr>
                <w:b/>
                <w:sz w:val="22"/>
              </w:rPr>
              <w:t xml:space="preserve"> </w:t>
            </w:r>
          </w:p>
          <w:p w14:paraId="4EFF862B" w14:textId="77777777" w:rsidR="004D2590" w:rsidRDefault="001F411F">
            <w:pPr>
              <w:spacing w:after="0" w:line="259" w:lineRule="auto"/>
              <w:ind w:left="-1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B0334" w14:textId="30E47A48" w:rsidR="004D2590" w:rsidRDefault="001F411F">
            <w:pPr>
              <w:spacing w:after="8" w:line="259" w:lineRule="auto"/>
              <w:ind w:left="215" w:firstLine="0"/>
              <w:jc w:val="left"/>
            </w:pPr>
            <w:proofErr w:type="spellStart"/>
            <w:r>
              <w:rPr>
                <w:b/>
                <w:sz w:val="22"/>
              </w:rPr>
              <w:t>Version</w:t>
            </w:r>
            <w:proofErr w:type="spellEnd"/>
            <w:r>
              <w:rPr>
                <w:b/>
                <w:sz w:val="22"/>
              </w:rPr>
              <w:t xml:space="preserve">: </w:t>
            </w:r>
            <w:r w:rsidR="00096FEF">
              <w:rPr>
                <w:sz w:val="22"/>
              </w:rPr>
              <w:t>1.</w:t>
            </w:r>
            <w:r>
              <w:rPr>
                <w:sz w:val="22"/>
              </w:rPr>
              <w:t xml:space="preserve">0 </w:t>
            </w:r>
          </w:p>
          <w:p w14:paraId="7646A4B9" w14:textId="34917456" w:rsidR="004D2590" w:rsidRDefault="001F411F">
            <w:pPr>
              <w:spacing w:after="0" w:line="259" w:lineRule="auto"/>
              <w:ind w:left="215" w:firstLine="0"/>
              <w:jc w:val="left"/>
            </w:pPr>
            <w:r>
              <w:rPr>
                <w:b/>
                <w:sz w:val="22"/>
              </w:rPr>
              <w:t>Page</w:t>
            </w:r>
            <w:r>
              <w:rPr>
                <w:sz w:val="22"/>
              </w:rPr>
              <w:t xml:space="preserve">:  1 </w:t>
            </w:r>
            <w:proofErr w:type="spellStart"/>
            <w:r w:rsidR="00096FEF">
              <w:rPr>
                <w:sz w:val="22"/>
              </w:rPr>
              <w:t>of</w:t>
            </w:r>
            <w:proofErr w:type="spellEnd"/>
            <w:r>
              <w:rPr>
                <w:sz w:val="22"/>
              </w:rPr>
              <w:t xml:space="preserve"> </w:t>
            </w:r>
            <w:r w:rsidR="005F45C3">
              <w:rPr>
                <w:sz w:val="22"/>
              </w:rPr>
              <w:t>3</w:t>
            </w:r>
          </w:p>
        </w:tc>
      </w:tr>
    </w:tbl>
    <w:p w14:paraId="650B0556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2D8AFDF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DDFF2F9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3792921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A2B9568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50F7605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D2F8359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2CEA587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CB10EBA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F8EB182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03CD46B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8ADE104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19E2F9F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C95A015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32B1DBF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820F33D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320569C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AA76447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2BEEE2F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1C4343F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F15576B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0C75819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A8B81B6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4FBF9AA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1A59A5E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91FD70C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589CB78" w14:textId="77777777" w:rsidR="004D2590" w:rsidRDefault="001F411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10688" w:type="dxa"/>
        <w:tblInd w:w="-708" w:type="dxa"/>
        <w:tblCellMar>
          <w:top w:w="31" w:type="dxa"/>
          <w:left w:w="0" w:type="dxa"/>
          <w:bottom w:w="9" w:type="dxa"/>
          <w:right w:w="10" w:type="dxa"/>
        </w:tblCellMar>
        <w:tblLook w:val="04A0" w:firstRow="1" w:lastRow="0" w:firstColumn="1" w:lastColumn="0" w:noHBand="0" w:noVBand="1"/>
      </w:tblPr>
      <w:tblGrid>
        <w:gridCol w:w="2138"/>
        <w:gridCol w:w="6724"/>
        <w:gridCol w:w="1826"/>
      </w:tblGrid>
      <w:tr w:rsidR="004D2590" w14:paraId="04DA2B64" w14:textId="77777777" w:rsidTr="0038651E">
        <w:trPr>
          <w:trHeight w:val="621"/>
        </w:trPr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F617C" w14:textId="77777777" w:rsidR="004D2590" w:rsidRDefault="001F411F">
            <w:pPr>
              <w:spacing w:after="0" w:line="259" w:lineRule="auto"/>
              <w:ind w:left="8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355A9B4A" wp14:editId="70043F1F">
                  <wp:extent cx="1066800" cy="304800"/>
                  <wp:effectExtent l="0" t="0" r="0" b="0"/>
                  <wp:docPr id="135" name="Picture 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FE4EF5" w14:textId="7552051F" w:rsidR="00096FEF" w:rsidRDefault="00096FEF" w:rsidP="00096FEF">
            <w:pPr>
              <w:spacing w:after="0" w:line="259" w:lineRule="auto"/>
              <w:ind w:left="1261" w:right="1410" w:firstLine="0"/>
              <w:jc w:val="left"/>
            </w:pPr>
            <w:r>
              <w:rPr>
                <w:b/>
                <w:sz w:val="22"/>
              </w:rPr>
              <w:t xml:space="preserve">               </w:t>
            </w:r>
            <w:proofErr w:type="spellStart"/>
            <w:r>
              <w:rPr>
                <w:b/>
                <w:sz w:val="22"/>
              </w:rPr>
              <w:t>Tegra</w:t>
            </w:r>
            <w:proofErr w:type="spellEnd"/>
            <w:r>
              <w:rPr>
                <w:b/>
                <w:sz w:val="22"/>
              </w:rPr>
              <w:t xml:space="preserve"> API </w:t>
            </w:r>
            <w:proofErr w:type="spellStart"/>
            <w:r w:rsidR="0038651E">
              <w:rPr>
                <w:b/>
                <w:sz w:val="22"/>
              </w:rPr>
              <w:t>E</w:t>
            </w:r>
            <w:r>
              <w:rPr>
                <w:b/>
                <w:sz w:val="22"/>
              </w:rPr>
              <w:t>ndpoints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  <w:p w14:paraId="75ADC55F" w14:textId="77777777" w:rsidR="004D2590" w:rsidRDefault="001F411F">
            <w:pPr>
              <w:spacing w:after="0" w:line="259" w:lineRule="auto"/>
              <w:ind w:left="-1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9CFE4" w14:textId="49873A42" w:rsidR="004D2590" w:rsidRDefault="001F411F">
            <w:pPr>
              <w:spacing w:after="8" w:line="259" w:lineRule="auto"/>
              <w:ind w:left="215" w:firstLine="0"/>
              <w:jc w:val="left"/>
            </w:pPr>
            <w:proofErr w:type="spellStart"/>
            <w:r>
              <w:rPr>
                <w:b/>
                <w:sz w:val="22"/>
              </w:rPr>
              <w:t>Version</w:t>
            </w:r>
            <w:proofErr w:type="spellEnd"/>
            <w:r>
              <w:rPr>
                <w:b/>
                <w:sz w:val="22"/>
              </w:rPr>
              <w:t xml:space="preserve">: </w:t>
            </w:r>
            <w:r w:rsidR="00096FEF">
              <w:rPr>
                <w:sz w:val="22"/>
              </w:rPr>
              <w:t>1.</w:t>
            </w:r>
            <w:r>
              <w:rPr>
                <w:sz w:val="22"/>
              </w:rPr>
              <w:t xml:space="preserve">0 </w:t>
            </w:r>
          </w:p>
          <w:p w14:paraId="2A291367" w14:textId="4CFD7A0F" w:rsidR="004D2590" w:rsidRDefault="001F411F">
            <w:pPr>
              <w:spacing w:after="0" w:line="259" w:lineRule="auto"/>
              <w:ind w:left="215" w:firstLine="0"/>
              <w:jc w:val="left"/>
            </w:pPr>
            <w:r>
              <w:rPr>
                <w:b/>
                <w:sz w:val="22"/>
              </w:rPr>
              <w:t>Page</w:t>
            </w:r>
            <w:r>
              <w:rPr>
                <w:sz w:val="22"/>
              </w:rPr>
              <w:t xml:space="preserve">:  2 </w:t>
            </w:r>
            <w:proofErr w:type="spellStart"/>
            <w:r w:rsidR="00096FEF">
              <w:rPr>
                <w:sz w:val="22"/>
              </w:rPr>
              <w:t>of</w:t>
            </w:r>
            <w:proofErr w:type="spellEnd"/>
            <w:r>
              <w:rPr>
                <w:sz w:val="22"/>
              </w:rPr>
              <w:t xml:space="preserve"> </w:t>
            </w:r>
            <w:r w:rsidR="005F45C3">
              <w:rPr>
                <w:sz w:val="22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4D2590" w14:paraId="6C295FB5" w14:textId="77777777" w:rsidTr="0038651E">
        <w:trPr>
          <w:trHeight w:val="638"/>
        </w:trPr>
        <w:tc>
          <w:tcPr>
            <w:tcW w:w="886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0BF4E0E" w14:textId="77777777" w:rsidR="004D2590" w:rsidRDefault="001F411F">
            <w:pPr>
              <w:spacing w:after="0" w:line="259" w:lineRule="auto"/>
              <w:ind w:left="708" w:right="664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18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62247CE" w14:textId="77777777" w:rsidR="004D2590" w:rsidRDefault="004D2590">
            <w:pPr>
              <w:spacing w:after="160" w:line="259" w:lineRule="auto"/>
              <w:ind w:left="0" w:firstLine="0"/>
              <w:jc w:val="left"/>
            </w:pPr>
          </w:p>
        </w:tc>
      </w:tr>
      <w:tr w:rsidR="004D2590" w14:paraId="56625464" w14:textId="77777777" w:rsidTr="0038651E">
        <w:trPr>
          <w:trHeight w:val="255"/>
        </w:trPr>
        <w:tc>
          <w:tcPr>
            <w:tcW w:w="8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50580"/>
          </w:tcPr>
          <w:p w14:paraId="0A499399" w14:textId="02E4A234" w:rsidR="004D2590" w:rsidRPr="005F45C3" w:rsidRDefault="00096FEF">
            <w:pPr>
              <w:spacing w:after="0" w:line="259" w:lineRule="auto"/>
              <w:ind w:left="573" w:firstLine="0"/>
              <w:jc w:val="left"/>
              <w:rPr>
                <w:sz w:val="24"/>
                <w:szCs w:val="24"/>
              </w:rPr>
            </w:pPr>
            <w:proofErr w:type="spellStart"/>
            <w:r w:rsidRPr="005F45C3">
              <w:rPr>
                <w:b/>
                <w:color w:val="FFFFFF"/>
                <w:sz w:val="24"/>
                <w:szCs w:val="24"/>
              </w:rPr>
              <w:t>Products</w:t>
            </w:r>
            <w:proofErr w:type="spellEnd"/>
            <w:r w:rsidRPr="005F45C3">
              <w:rPr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5F45C3">
              <w:rPr>
                <w:b/>
                <w:color w:val="FFFFFF"/>
                <w:sz w:val="24"/>
                <w:szCs w:val="24"/>
              </w:rPr>
              <w:t>Inventory</w:t>
            </w:r>
            <w:proofErr w:type="spellEnd"/>
            <w:r w:rsidR="001F411F" w:rsidRPr="005F45C3">
              <w:rPr>
                <w:b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8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50580"/>
          </w:tcPr>
          <w:p w14:paraId="43B01D56" w14:textId="77777777" w:rsidR="004D2590" w:rsidRDefault="004D2590">
            <w:pPr>
              <w:spacing w:after="160" w:line="259" w:lineRule="auto"/>
              <w:ind w:left="0" w:firstLine="0"/>
              <w:jc w:val="left"/>
            </w:pPr>
          </w:p>
        </w:tc>
      </w:tr>
      <w:tr w:rsidR="004D2590" w:rsidRPr="0038651E" w14:paraId="56B46100" w14:textId="77777777" w:rsidTr="0038651E">
        <w:trPr>
          <w:trHeight w:val="2296"/>
        </w:trPr>
        <w:tc>
          <w:tcPr>
            <w:tcW w:w="886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54C6C9A" w14:textId="77777777" w:rsidR="004D2590" w:rsidRDefault="001F411F">
            <w:pPr>
              <w:spacing w:after="4" w:line="259" w:lineRule="auto"/>
              <w:ind w:left="1068" w:firstLine="0"/>
              <w:jc w:val="left"/>
            </w:pPr>
            <w:r>
              <w:t xml:space="preserve"> </w:t>
            </w:r>
          </w:p>
          <w:p w14:paraId="5657EB7E" w14:textId="77777777" w:rsidR="004D2590" w:rsidRDefault="004D2590">
            <w:pPr>
              <w:spacing w:after="0" w:line="259" w:lineRule="auto"/>
              <w:ind w:left="708" w:firstLine="0"/>
              <w:jc w:val="left"/>
            </w:pPr>
          </w:p>
          <w:p w14:paraId="46B58E87" w14:textId="12AAF62F" w:rsidR="00096FEF" w:rsidRPr="0038651E" w:rsidRDefault="0038651E" w:rsidP="0038651E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jc w:val="left"/>
              <w:rPr>
                <w:b/>
                <w:bCs/>
                <w:sz w:val="22"/>
                <w:szCs w:val="28"/>
              </w:rPr>
            </w:pPr>
            <w:proofErr w:type="spellStart"/>
            <w:r w:rsidRPr="0038651E">
              <w:rPr>
                <w:b/>
                <w:bCs/>
                <w:sz w:val="22"/>
                <w:szCs w:val="28"/>
              </w:rPr>
              <w:t>Inventory</w:t>
            </w:r>
            <w:proofErr w:type="spellEnd"/>
            <w:r w:rsidRPr="0038651E">
              <w:rPr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Pr="0038651E">
              <w:rPr>
                <w:b/>
                <w:bCs/>
                <w:sz w:val="22"/>
                <w:szCs w:val="28"/>
              </w:rPr>
              <w:t>endpoint</w:t>
            </w:r>
            <w:proofErr w:type="spellEnd"/>
            <w:r w:rsidRPr="0038651E">
              <w:rPr>
                <w:b/>
                <w:bCs/>
                <w:sz w:val="22"/>
                <w:szCs w:val="28"/>
              </w:rPr>
              <w:t>:</w:t>
            </w:r>
          </w:p>
          <w:p w14:paraId="34CF012C" w14:textId="77777777" w:rsidR="0038651E" w:rsidRDefault="0038651E" w:rsidP="0038651E">
            <w:pPr>
              <w:pStyle w:val="Prrafodelista"/>
              <w:spacing w:after="0" w:line="259" w:lineRule="auto"/>
              <w:ind w:left="721" w:firstLine="0"/>
              <w:jc w:val="left"/>
            </w:pPr>
          </w:p>
          <w:p w14:paraId="74A91C0F" w14:textId="54EF200E" w:rsidR="0038651E" w:rsidRDefault="0038651E" w:rsidP="0038651E">
            <w:pPr>
              <w:spacing w:after="0" w:line="259" w:lineRule="auto"/>
              <w:jc w:val="left"/>
            </w:pPr>
            <w:r>
              <w:rPr>
                <w:noProof/>
              </w:rPr>
              <w:drawing>
                <wp:inline distT="0" distB="0" distL="0" distR="0" wp14:anchorId="74AD8BBB" wp14:editId="40D66C2F">
                  <wp:extent cx="5381625" cy="5429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C1293" w14:textId="77777777" w:rsidR="0038651E" w:rsidRDefault="0038651E" w:rsidP="0038651E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7"/>
                <w:szCs w:val="27"/>
                <w:shd w:val="clear" w:color="auto" w:fill="FAFAFA"/>
                <w:lang w:val="en-US"/>
              </w:rPr>
            </w:pPr>
          </w:p>
          <w:p w14:paraId="16858578" w14:textId="46E145D9" w:rsidR="0038651E" w:rsidRPr="0038651E" w:rsidRDefault="0038651E" w:rsidP="0038651E">
            <w:pPr>
              <w:pStyle w:val="Prrafodelista"/>
              <w:spacing w:after="0" w:line="259" w:lineRule="auto"/>
              <w:ind w:left="721" w:firstLine="0"/>
              <w:jc w:val="left"/>
              <w:rPr>
                <w:sz w:val="22"/>
                <w:szCs w:val="28"/>
                <w:lang w:val="pl-PL"/>
              </w:rPr>
            </w:pPr>
            <w:r w:rsidRPr="0038651E">
              <w:rPr>
                <w:sz w:val="22"/>
                <w:szCs w:val="28"/>
                <w:lang w:val="pl-PL"/>
              </w:rPr>
              <w:t xml:space="preserve">URL: </w:t>
            </w:r>
            <w:hyperlink r:id="rId7" w:history="1">
              <w:r w:rsidRPr="0038651E">
                <w:rPr>
                  <w:rStyle w:val="Hipervnculo"/>
                  <w:sz w:val="22"/>
                  <w:szCs w:val="28"/>
                  <w:lang w:val="pl-PL"/>
                </w:rPr>
                <w:t>https://tegrawarivera.somee.com/Inventory</w:t>
              </w:r>
            </w:hyperlink>
          </w:p>
          <w:p w14:paraId="7FC7A948" w14:textId="5209E218" w:rsidR="0038651E" w:rsidRPr="0038651E" w:rsidRDefault="0038651E" w:rsidP="0038651E">
            <w:pPr>
              <w:pStyle w:val="Prrafodelista"/>
              <w:spacing w:after="0" w:line="259" w:lineRule="auto"/>
              <w:ind w:left="721" w:firstLine="0"/>
              <w:jc w:val="left"/>
              <w:rPr>
                <w:sz w:val="22"/>
                <w:szCs w:val="28"/>
                <w:lang w:val="en-US"/>
              </w:rPr>
            </w:pPr>
            <w:r w:rsidRPr="0038651E">
              <w:rPr>
                <w:sz w:val="22"/>
                <w:szCs w:val="28"/>
                <w:lang w:val="en-US"/>
              </w:rPr>
              <w:t>Description: Consult products sto</w:t>
            </w:r>
            <w:r>
              <w:rPr>
                <w:sz w:val="22"/>
                <w:szCs w:val="28"/>
                <w:lang w:val="en-US"/>
              </w:rPr>
              <w:t>ck available.</w:t>
            </w:r>
          </w:p>
          <w:p w14:paraId="4384FD60" w14:textId="519C3752" w:rsidR="0038651E" w:rsidRPr="0038651E" w:rsidRDefault="0038651E" w:rsidP="0038651E">
            <w:pPr>
              <w:pStyle w:val="Prrafodelista"/>
              <w:spacing w:after="0" w:line="259" w:lineRule="auto"/>
              <w:ind w:left="721" w:firstLine="0"/>
              <w:jc w:val="left"/>
              <w:rPr>
                <w:sz w:val="22"/>
                <w:szCs w:val="28"/>
                <w:lang w:val="en-US"/>
              </w:rPr>
            </w:pPr>
            <w:r w:rsidRPr="0038651E">
              <w:rPr>
                <w:sz w:val="22"/>
                <w:szCs w:val="28"/>
                <w:lang w:val="en-US"/>
              </w:rPr>
              <w:t>Params: No params.</w:t>
            </w:r>
          </w:p>
          <w:p w14:paraId="582EA991" w14:textId="1F8C526A" w:rsidR="0038651E" w:rsidRPr="0038651E" w:rsidRDefault="0038651E" w:rsidP="0038651E">
            <w:pPr>
              <w:pStyle w:val="Prrafodelista"/>
              <w:spacing w:after="0" w:line="259" w:lineRule="auto"/>
              <w:ind w:left="721" w:firstLine="0"/>
              <w:jc w:val="left"/>
              <w:rPr>
                <w:sz w:val="22"/>
                <w:szCs w:val="28"/>
                <w:lang w:val="pt-BR"/>
              </w:rPr>
            </w:pPr>
            <w:r w:rsidRPr="0038651E">
              <w:rPr>
                <w:sz w:val="22"/>
                <w:szCs w:val="28"/>
                <w:lang w:val="pt-BR"/>
              </w:rPr>
              <w:t>Response:</w:t>
            </w:r>
          </w:p>
          <w:p w14:paraId="405B1457" w14:textId="77777777" w:rsidR="0038651E" w:rsidRPr="0038651E" w:rsidRDefault="0038651E" w:rsidP="0038651E">
            <w:pPr>
              <w:spacing w:after="0" w:line="259" w:lineRule="auto"/>
              <w:ind w:left="0" w:firstLine="0"/>
              <w:jc w:val="left"/>
              <w:rPr>
                <w:lang w:val="pt-BR"/>
              </w:rPr>
            </w:pPr>
          </w:p>
          <w:p w14:paraId="451B9F48" w14:textId="77777777" w:rsidR="0038651E" w:rsidRDefault="0038651E" w:rsidP="0038651E">
            <w:pPr>
              <w:spacing w:after="0" w:line="259" w:lineRule="auto"/>
              <w:ind w:left="435" w:firstLine="0"/>
              <w:jc w:val="left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3E3A11CF" wp14:editId="4C77CD86">
                  <wp:extent cx="3486150" cy="28479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4777"/>
                          <a:stretch/>
                        </pic:blipFill>
                        <pic:spPr bwMode="auto">
                          <a:xfrm>
                            <a:off x="0" y="0"/>
                            <a:ext cx="3486150" cy="2847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B02232" w14:textId="77777777" w:rsidR="0038651E" w:rsidRDefault="0038651E" w:rsidP="0038651E">
            <w:pPr>
              <w:spacing w:after="0" w:line="259" w:lineRule="auto"/>
              <w:ind w:left="0" w:firstLine="0"/>
              <w:jc w:val="left"/>
              <w:rPr>
                <w:lang w:val="pl-PL"/>
              </w:rPr>
            </w:pPr>
          </w:p>
          <w:p w14:paraId="010ADF66" w14:textId="0B1C9935" w:rsidR="0038651E" w:rsidRPr="0038651E" w:rsidRDefault="0038651E" w:rsidP="0038651E">
            <w:pPr>
              <w:spacing w:after="0" w:line="259" w:lineRule="auto"/>
              <w:ind w:left="0" w:firstLine="0"/>
              <w:jc w:val="left"/>
              <w:rPr>
                <w:lang w:val="pl-PL"/>
              </w:rPr>
            </w:pPr>
          </w:p>
        </w:tc>
        <w:tc>
          <w:tcPr>
            <w:tcW w:w="18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9290BBF" w14:textId="77777777" w:rsidR="004D2590" w:rsidRPr="0038651E" w:rsidRDefault="004D2590">
            <w:pPr>
              <w:spacing w:after="160" w:line="259" w:lineRule="auto"/>
              <w:ind w:left="0" w:firstLine="0"/>
              <w:jc w:val="left"/>
              <w:rPr>
                <w:lang w:val="pl-PL"/>
              </w:rPr>
            </w:pPr>
          </w:p>
        </w:tc>
      </w:tr>
      <w:tr w:rsidR="004D2590" w14:paraId="763CD427" w14:textId="77777777" w:rsidTr="0038651E">
        <w:trPr>
          <w:trHeight w:val="255"/>
        </w:trPr>
        <w:tc>
          <w:tcPr>
            <w:tcW w:w="8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50580"/>
          </w:tcPr>
          <w:p w14:paraId="60FA0E55" w14:textId="072CC320" w:rsidR="004D2590" w:rsidRPr="005F45C3" w:rsidRDefault="005F45C3" w:rsidP="0038651E">
            <w:pPr>
              <w:spacing w:after="0" w:line="259" w:lineRule="auto"/>
              <w:ind w:left="0" w:firstLine="0"/>
              <w:jc w:val="left"/>
              <w:rPr>
                <w:b/>
                <w:bCs/>
                <w:color w:val="FFFFFF" w:themeColor="background1"/>
                <w:sz w:val="24"/>
                <w:szCs w:val="32"/>
              </w:rPr>
            </w:pPr>
            <w:r>
              <w:rPr>
                <w:b/>
                <w:bCs/>
                <w:color w:val="FFFFFF" w:themeColor="background1"/>
                <w:sz w:val="24"/>
                <w:szCs w:val="32"/>
              </w:rPr>
              <w:t xml:space="preserve">          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32"/>
              </w:rPr>
              <w:t>Search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32"/>
              </w:rPr>
              <w:t>Products</w:t>
            </w:r>
            <w:proofErr w:type="spellEnd"/>
          </w:p>
        </w:tc>
        <w:tc>
          <w:tcPr>
            <w:tcW w:w="18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50580"/>
          </w:tcPr>
          <w:p w14:paraId="7404C66A" w14:textId="77777777" w:rsidR="004D2590" w:rsidRDefault="004D25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BB77F21" w14:textId="5B465649" w:rsidR="004D2590" w:rsidRDefault="001F411F" w:rsidP="0038651E">
      <w:pPr>
        <w:spacing w:after="0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097F728E" w14:textId="2D4DEC6B" w:rsidR="005F45C3" w:rsidRPr="0038651E" w:rsidRDefault="005F45C3" w:rsidP="005F45C3">
      <w:pPr>
        <w:pStyle w:val="Prrafodelista"/>
        <w:numPr>
          <w:ilvl w:val="0"/>
          <w:numId w:val="8"/>
        </w:numPr>
        <w:spacing w:after="0" w:line="259" w:lineRule="auto"/>
        <w:jc w:val="left"/>
        <w:rPr>
          <w:b/>
          <w:bCs/>
          <w:sz w:val="22"/>
          <w:szCs w:val="28"/>
        </w:rPr>
      </w:pPr>
      <w:proofErr w:type="spellStart"/>
      <w:r>
        <w:rPr>
          <w:b/>
          <w:bCs/>
          <w:sz w:val="22"/>
          <w:szCs w:val="28"/>
        </w:rPr>
        <w:t>Search</w:t>
      </w:r>
      <w:proofErr w:type="spellEnd"/>
      <w:r>
        <w:rPr>
          <w:b/>
          <w:bCs/>
          <w:sz w:val="22"/>
          <w:szCs w:val="28"/>
        </w:rPr>
        <w:t xml:space="preserve"> </w:t>
      </w:r>
      <w:proofErr w:type="spellStart"/>
      <w:r>
        <w:rPr>
          <w:b/>
          <w:bCs/>
          <w:sz w:val="22"/>
          <w:szCs w:val="28"/>
        </w:rPr>
        <w:t>products</w:t>
      </w:r>
      <w:proofErr w:type="spellEnd"/>
      <w:r w:rsidRPr="0038651E">
        <w:rPr>
          <w:b/>
          <w:bCs/>
          <w:sz w:val="22"/>
          <w:szCs w:val="28"/>
        </w:rPr>
        <w:t xml:space="preserve"> </w:t>
      </w:r>
      <w:proofErr w:type="spellStart"/>
      <w:r w:rsidRPr="0038651E">
        <w:rPr>
          <w:b/>
          <w:bCs/>
          <w:sz w:val="22"/>
          <w:szCs w:val="28"/>
        </w:rPr>
        <w:t>endpoint</w:t>
      </w:r>
      <w:proofErr w:type="spellEnd"/>
      <w:r w:rsidRPr="0038651E">
        <w:rPr>
          <w:b/>
          <w:bCs/>
          <w:sz w:val="22"/>
          <w:szCs w:val="28"/>
        </w:rPr>
        <w:t>:</w:t>
      </w:r>
    </w:p>
    <w:p w14:paraId="346924CB" w14:textId="21738CBB" w:rsidR="005F45C3" w:rsidRDefault="005F45C3" w:rsidP="0038651E">
      <w:pPr>
        <w:spacing w:after="0" w:line="259" w:lineRule="auto"/>
        <w:ind w:left="0" w:firstLine="0"/>
        <w:jc w:val="left"/>
      </w:pPr>
    </w:p>
    <w:p w14:paraId="68EA9CD3" w14:textId="199A56E6" w:rsidR="005F45C3" w:rsidRDefault="005F45C3" w:rsidP="0038651E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60F31B9C" wp14:editId="69771CD7">
            <wp:extent cx="5162550" cy="485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7385" w14:textId="10260DE4" w:rsidR="005F45C3" w:rsidRDefault="005F45C3" w:rsidP="0038651E">
      <w:pPr>
        <w:spacing w:after="0" w:line="259" w:lineRule="auto"/>
        <w:ind w:left="0" w:firstLine="0"/>
        <w:jc w:val="left"/>
      </w:pPr>
    </w:p>
    <w:p w14:paraId="1EEFA851" w14:textId="5E4C0AB9" w:rsidR="005F45C3" w:rsidRDefault="005F45C3" w:rsidP="0038651E">
      <w:pPr>
        <w:spacing w:after="0" w:line="259" w:lineRule="auto"/>
        <w:ind w:left="0" w:firstLine="0"/>
        <w:jc w:val="left"/>
      </w:pPr>
    </w:p>
    <w:tbl>
      <w:tblPr>
        <w:tblStyle w:val="TableGrid"/>
        <w:tblW w:w="10688" w:type="dxa"/>
        <w:tblInd w:w="-708" w:type="dxa"/>
        <w:tblCellMar>
          <w:top w:w="31" w:type="dxa"/>
          <w:left w:w="0" w:type="dxa"/>
          <w:bottom w:w="9" w:type="dxa"/>
          <w:right w:w="10" w:type="dxa"/>
        </w:tblCellMar>
        <w:tblLook w:val="04A0" w:firstRow="1" w:lastRow="0" w:firstColumn="1" w:lastColumn="0" w:noHBand="0" w:noVBand="1"/>
      </w:tblPr>
      <w:tblGrid>
        <w:gridCol w:w="2138"/>
        <w:gridCol w:w="6724"/>
        <w:gridCol w:w="1826"/>
      </w:tblGrid>
      <w:tr w:rsidR="005F45C3" w14:paraId="51EA2F76" w14:textId="77777777" w:rsidTr="00EA5F83">
        <w:trPr>
          <w:trHeight w:val="621"/>
        </w:trPr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E4F0E" w14:textId="77777777" w:rsidR="005F45C3" w:rsidRDefault="005F45C3" w:rsidP="00EA5F83">
            <w:pPr>
              <w:spacing w:after="0" w:line="259" w:lineRule="auto"/>
              <w:ind w:left="8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202BA9A5" wp14:editId="4617E85F">
                  <wp:extent cx="1066800" cy="304800"/>
                  <wp:effectExtent l="0" t="0" r="0" b="0"/>
                  <wp:docPr id="4" name="Picture 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8B84BB" w14:textId="77777777" w:rsidR="005F45C3" w:rsidRDefault="005F45C3" w:rsidP="00EA5F83">
            <w:pPr>
              <w:spacing w:after="0" w:line="259" w:lineRule="auto"/>
              <w:ind w:left="1261" w:right="1410" w:firstLine="0"/>
              <w:jc w:val="left"/>
            </w:pPr>
            <w:r>
              <w:rPr>
                <w:b/>
                <w:sz w:val="22"/>
              </w:rPr>
              <w:t xml:space="preserve">               </w:t>
            </w:r>
            <w:proofErr w:type="spellStart"/>
            <w:r>
              <w:rPr>
                <w:b/>
                <w:sz w:val="22"/>
              </w:rPr>
              <w:t>Tegra</w:t>
            </w:r>
            <w:proofErr w:type="spellEnd"/>
            <w:r>
              <w:rPr>
                <w:b/>
                <w:sz w:val="22"/>
              </w:rPr>
              <w:t xml:space="preserve"> API </w:t>
            </w:r>
            <w:proofErr w:type="spellStart"/>
            <w:r>
              <w:rPr>
                <w:b/>
                <w:sz w:val="22"/>
              </w:rPr>
              <w:t>Endpoints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  <w:p w14:paraId="6F6FE00F" w14:textId="77777777" w:rsidR="005F45C3" w:rsidRDefault="005F45C3" w:rsidP="00EA5F83">
            <w:pPr>
              <w:spacing w:after="0" w:line="259" w:lineRule="auto"/>
              <w:ind w:left="-1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38F65" w14:textId="77777777" w:rsidR="005F45C3" w:rsidRDefault="005F45C3" w:rsidP="00EA5F83">
            <w:pPr>
              <w:spacing w:after="8" w:line="259" w:lineRule="auto"/>
              <w:ind w:left="215" w:firstLine="0"/>
              <w:jc w:val="left"/>
            </w:pPr>
            <w:proofErr w:type="spellStart"/>
            <w:r>
              <w:rPr>
                <w:b/>
                <w:sz w:val="22"/>
              </w:rPr>
              <w:t>Version</w:t>
            </w:r>
            <w:proofErr w:type="spellEnd"/>
            <w:r>
              <w:rPr>
                <w:b/>
                <w:sz w:val="22"/>
              </w:rPr>
              <w:t xml:space="preserve">: </w:t>
            </w:r>
            <w:r>
              <w:rPr>
                <w:sz w:val="22"/>
              </w:rPr>
              <w:t xml:space="preserve">1.0 </w:t>
            </w:r>
          </w:p>
          <w:p w14:paraId="67D0D78D" w14:textId="12F4A335" w:rsidR="005F45C3" w:rsidRDefault="005F45C3" w:rsidP="00EA5F83">
            <w:pPr>
              <w:spacing w:after="0" w:line="259" w:lineRule="auto"/>
              <w:ind w:left="215" w:firstLine="0"/>
              <w:jc w:val="left"/>
            </w:pPr>
            <w:r>
              <w:rPr>
                <w:b/>
                <w:sz w:val="22"/>
              </w:rPr>
              <w:t>Page</w:t>
            </w:r>
            <w:r>
              <w:rPr>
                <w:sz w:val="22"/>
              </w:rPr>
              <w:t xml:space="preserve">:  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of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</w:tc>
      </w:tr>
    </w:tbl>
    <w:p w14:paraId="264450D9" w14:textId="6D3327A8" w:rsidR="005F45C3" w:rsidRDefault="005F45C3" w:rsidP="0038651E">
      <w:pPr>
        <w:spacing w:after="0" w:line="259" w:lineRule="auto"/>
        <w:ind w:left="0" w:firstLine="0"/>
        <w:jc w:val="left"/>
      </w:pPr>
    </w:p>
    <w:p w14:paraId="62860F68" w14:textId="5D07E553" w:rsidR="005F45C3" w:rsidRDefault="005F45C3" w:rsidP="001F411F">
      <w:pPr>
        <w:pStyle w:val="Prrafodelista"/>
        <w:tabs>
          <w:tab w:val="left" w:pos="990"/>
          <w:tab w:val="left" w:pos="1170"/>
        </w:tabs>
        <w:spacing w:after="0" w:line="259" w:lineRule="auto"/>
        <w:ind w:left="0" w:firstLine="0"/>
        <w:jc w:val="left"/>
        <w:rPr>
          <w:sz w:val="22"/>
          <w:szCs w:val="28"/>
          <w:lang w:val="pl-PL"/>
        </w:rPr>
      </w:pPr>
      <w:r w:rsidRPr="0038651E">
        <w:rPr>
          <w:sz w:val="22"/>
          <w:szCs w:val="28"/>
          <w:lang w:val="pl-PL"/>
        </w:rPr>
        <w:t xml:space="preserve">URL: </w:t>
      </w:r>
      <w:hyperlink r:id="rId10" w:history="1">
        <w:r w:rsidR="001F411F" w:rsidRPr="00FC3C3B">
          <w:rPr>
            <w:rStyle w:val="Hipervnculo"/>
            <w:sz w:val="22"/>
            <w:szCs w:val="28"/>
            <w:lang w:val="pl-PL"/>
          </w:rPr>
          <w:t>https://tegrawarivera.somee.com/Inventory/SearchProducts/SMN231/true</w:t>
        </w:r>
      </w:hyperlink>
    </w:p>
    <w:p w14:paraId="3004B321" w14:textId="77777777" w:rsidR="001F411F" w:rsidRPr="005F45C3" w:rsidRDefault="001F411F" w:rsidP="001F411F">
      <w:pPr>
        <w:pStyle w:val="Prrafodelista"/>
        <w:tabs>
          <w:tab w:val="left" w:pos="990"/>
          <w:tab w:val="left" w:pos="1170"/>
        </w:tabs>
        <w:spacing w:after="0" w:line="259" w:lineRule="auto"/>
        <w:ind w:left="0" w:firstLine="0"/>
        <w:jc w:val="left"/>
        <w:rPr>
          <w:sz w:val="22"/>
          <w:szCs w:val="28"/>
          <w:lang w:val="pl-PL"/>
        </w:rPr>
      </w:pPr>
    </w:p>
    <w:p w14:paraId="4C09FEB8" w14:textId="125E82A1" w:rsidR="005F45C3" w:rsidRDefault="005F45C3" w:rsidP="001F411F">
      <w:pPr>
        <w:pStyle w:val="Prrafodelista"/>
        <w:tabs>
          <w:tab w:val="left" w:pos="990"/>
          <w:tab w:val="left" w:pos="1170"/>
        </w:tabs>
        <w:spacing w:after="0" w:line="259" w:lineRule="auto"/>
        <w:ind w:left="0" w:firstLine="0"/>
        <w:jc w:val="left"/>
        <w:rPr>
          <w:sz w:val="22"/>
          <w:szCs w:val="28"/>
          <w:lang w:val="en-US"/>
        </w:rPr>
      </w:pPr>
      <w:r w:rsidRPr="0038651E">
        <w:rPr>
          <w:sz w:val="22"/>
          <w:szCs w:val="28"/>
          <w:lang w:val="en-US"/>
        </w:rPr>
        <w:t xml:space="preserve">Description: Consult </w:t>
      </w:r>
      <w:r>
        <w:rPr>
          <w:sz w:val="22"/>
          <w:szCs w:val="28"/>
          <w:lang w:val="en-US"/>
        </w:rPr>
        <w:t xml:space="preserve">specific </w:t>
      </w:r>
      <w:r w:rsidRPr="0038651E">
        <w:rPr>
          <w:sz w:val="22"/>
          <w:szCs w:val="28"/>
          <w:lang w:val="en-US"/>
        </w:rPr>
        <w:t xml:space="preserve">products </w:t>
      </w:r>
      <w:r>
        <w:rPr>
          <w:sz w:val="22"/>
          <w:szCs w:val="28"/>
          <w:lang w:val="en-US"/>
        </w:rPr>
        <w:t>and filter products with no stock available</w:t>
      </w:r>
      <w:r>
        <w:rPr>
          <w:sz w:val="22"/>
          <w:szCs w:val="28"/>
          <w:lang w:val="en-US"/>
        </w:rPr>
        <w:t>.</w:t>
      </w:r>
    </w:p>
    <w:p w14:paraId="4EC61C33" w14:textId="77777777" w:rsidR="001F411F" w:rsidRPr="0038651E" w:rsidRDefault="001F411F" w:rsidP="001F411F">
      <w:pPr>
        <w:pStyle w:val="Prrafodelista"/>
        <w:tabs>
          <w:tab w:val="left" w:pos="990"/>
          <w:tab w:val="left" w:pos="1170"/>
        </w:tabs>
        <w:spacing w:after="0" w:line="259" w:lineRule="auto"/>
        <w:ind w:left="0" w:firstLine="0"/>
        <w:jc w:val="left"/>
        <w:rPr>
          <w:sz w:val="22"/>
          <w:szCs w:val="28"/>
          <w:lang w:val="en-US"/>
        </w:rPr>
      </w:pPr>
    </w:p>
    <w:p w14:paraId="367DAEF0" w14:textId="2134B5D5" w:rsidR="005F45C3" w:rsidRDefault="005F45C3" w:rsidP="001F411F">
      <w:pPr>
        <w:pStyle w:val="Prrafodelista"/>
        <w:tabs>
          <w:tab w:val="left" w:pos="990"/>
          <w:tab w:val="left" w:pos="1170"/>
        </w:tabs>
        <w:spacing w:after="0" w:line="259" w:lineRule="auto"/>
        <w:ind w:left="0" w:firstLine="0"/>
        <w:jc w:val="left"/>
        <w:rPr>
          <w:sz w:val="22"/>
          <w:szCs w:val="28"/>
          <w:lang w:val="en-US"/>
        </w:rPr>
      </w:pPr>
      <w:r w:rsidRPr="0038651E">
        <w:rPr>
          <w:sz w:val="22"/>
          <w:szCs w:val="28"/>
          <w:lang w:val="en-US"/>
        </w:rPr>
        <w:t xml:space="preserve">Params: </w:t>
      </w:r>
      <w:r>
        <w:rPr>
          <w:sz w:val="22"/>
          <w:szCs w:val="28"/>
          <w:lang w:val="en-US"/>
        </w:rPr>
        <w:t>Product Code (</w:t>
      </w:r>
      <w:r w:rsidR="001F411F">
        <w:rPr>
          <w:sz w:val="22"/>
          <w:szCs w:val="28"/>
          <w:lang w:val="en-US"/>
        </w:rPr>
        <w:t xml:space="preserve">string, </w:t>
      </w:r>
      <w:r>
        <w:rPr>
          <w:sz w:val="22"/>
          <w:szCs w:val="28"/>
          <w:lang w:val="en-US"/>
        </w:rPr>
        <w:t xml:space="preserve">“-“ if search value </w:t>
      </w:r>
      <w:r w:rsidR="001F411F">
        <w:rPr>
          <w:sz w:val="22"/>
          <w:szCs w:val="28"/>
          <w:lang w:val="en-US"/>
        </w:rPr>
        <w:t xml:space="preserve">is </w:t>
      </w:r>
      <w:r>
        <w:rPr>
          <w:sz w:val="22"/>
          <w:szCs w:val="28"/>
          <w:lang w:val="en-US"/>
        </w:rPr>
        <w:t>empty) / Boolean (true or false)</w:t>
      </w:r>
      <w:r w:rsidRPr="0038651E">
        <w:rPr>
          <w:sz w:val="22"/>
          <w:szCs w:val="28"/>
          <w:lang w:val="en-US"/>
        </w:rPr>
        <w:t>.</w:t>
      </w:r>
    </w:p>
    <w:p w14:paraId="7E307608" w14:textId="77777777" w:rsidR="001F411F" w:rsidRPr="0038651E" w:rsidRDefault="001F411F" w:rsidP="001F411F">
      <w:pPr>
        <w:pStyle w:val="Prrafodelista"/>
        <w:tabs>
          <w:tab w:val="left" w:pos="990"/>
          <w:tab w:val="left" w:pos="1170"/>
        </w:tabs>
        <w:spacing w:after="0" w:line="259" w:lineRule="auto"/>
        <w:ind w:left="0" w:firstLine="0"/>
        <w:jc w:val="left"/>
        <w:rPr>
          <w:sz w:val="22"/>
          <w:szCs w:val="28"/>
          <w:lang w:val="en-US"/>
        </w:rPr>
      </w:pPr>
    </w:p>
    <w:p w14:paraId="0EACFBB7" w14:textId="77777777" w:rsidR="005F45C3" w:rsidRPr="005F45C3" w:rsidRDefault="005F45C3" w:rsidP="001F411F">
      <w:pPr>
        <w:pStyle w:val="Prrafodelista"/>
        <w:tabs>
          <w:tab w:val="left" w:pos="990"/>
          <w:tab w:val="left" w:pos="1170"/>
        </w:tabs>
        <w:spacing w:after="0" w:line="259" w:lineRule="auto"/>
        <w:ind w:left="0" w:firstLine="0"/>
        <w:jc w:val="left"/>
        <w:rPr>
          <w:sz w:val="22"/>
          <w:szCs w:val="28"/>
          <w:lang w:val="en-US"/>
        </w:rPr>
      </w:pPr>
      <w:r w:rsidRPr="005F45C3">
        <w:rPr>
          <w:sz w:val="22"/>
          <w:szCs w:val="28"/>
          <w:lang w:val="en-US"/>
        </w:rPr>
        <w:t>Response:</w:t>
      </w:r>
    </w:p>
    <w:p w14:paraId="5E854520" w14:textId="73E2C491" w:rsidR="005F45C3" w:rsidRDefault="005F45C3" w:rsidP="0038651E">
      <w:pPr>
        <w:spacing w:after="0" w:line="259" w:lineRule="auto"/>
        <w:ind w:left="0" w:firstLine="0"/>
        <w:jc w:val="left"/>
        <w:rPr>
          <w:lang w:val="en-US"/>
        </w:rPr>
      </w:pPr>
    </w:p>
    <w:p w14:paraId="5D9BF5B2" w14:textId="1A2CD2B0" w:rsidR="005F45C3" w:rsidRDefault="005F45C3" w:rsidP="005F45C3">
      <w:pPr>
        <w:spacing w:after="0" w:line="259" w:lineRule="auto"/>
        <w:ind w:left="720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907E160" wp14:editId="6E5E0B65">
            <wp:extent cx="2924175" cy="1304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B8D9" w14:textId="34BE3300" w:rsidR="005F45C3" w:rsidRDefault="005F45C3" w:rsidP="005F45C3">
      <w:pPr>
        <w:spacing w:after="0" w:line="259" w:lineRule="auto"/>
        <w:ind w:left="720" w:firstLine="0"/>
        <w:jc w:val="left"/>
        <w:rPr>
          <w:lang w:val="en-US"/>
        </w:rPr>
      </w:pPr>
    </w:p>
    <w:tbl>
      <w:tblPr>
        <w:tblStyle w:val="TableGrid"/>
        <w:tblW w:w="10688" w:type="dxa"/>
        <w:tblInd w:w="-708" w:type="dxa"/>
        <w:tblCellMar>
          <w:top w:w="31" w:type="dxa"/>
          <w:left w:w="0" w:type="dxa"/>
          <w:bottom w:w="9" w:type="dxa"/>
          <w:right w:w="10" w:type="dxa"/>
        </w:tblCellMar>
        <w:tblLook w:val="04A0" w:firstRow="1" w:lastRow="0" w:firstColumn="1" w:lastColumn="0" w:noHBand="0" w:noVBand="1"/>
      </w:tblPr>
      <w:tblGrid>
        <w:gridCol w:w="10688"/>
      </w:tblGrid>
      <w:tr w:rsidR="005F45C3" w:rsidRPr="005F45C3" w14:paraId="39A843B4" w14:textId="77777777" w:rsidTr="00EA5F83">
        <w:trPr>
          <w:trHeight w:val="255"/>
        </w:trPr>
        <w:tc>
          <w:tcPr>
            <w:tcW w:w="8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50580"/>
          </w:tcPr>
          <w:p w14:paraId="7066FA96" w14:textId="2CEFF162" w:rsidR="005F45C3" w:rsidRPr="005F45C3" w:rsidRDefault="005F45C3" w:rsidP="00EA5F83">
            <w:pPr>
              <w:spacing w:after="0" w:line="259" w:lineRule="auto"/>
              <w:ind w:left="0" w:firstLine="0"/>
              <w:jc w:val="left"/>
              <w:rPr>
                <w:b/>
                <w:bCs/>
                <w:color w:val="FFFFFF" w:themeColor="background1"/>
                <w:sz w:val="24"/>
                <w:szCs w:val="32"/>
              </w:rPr>
            </w:pPr>
            <w:r>
              <w:rPr>
                <w:b/>
                <w:bCs/>
                <w:color w:val="FFFFFF" w:themeColor="background1"/>
                <w:sz w:val="24"/>
                <w:szCs w:val="32"/>
              </w:rPr>
              <w:t xml:space="preserve">          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32"/>
              </w:rPr>
              <w:t>Get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32"/>
              </w:rPr>
              <w:t xml:space="preserve"> Product</w:t>
            </w:r>
            <w:r>
              <w:rPr>
                <w:b/>
                <w:bCs/>
                <w:color w:val="FFFFFF" w:themeColor="background1"/>
                <w:sz w:val="24"/>
                <w:szCs w:val="32"/>
              </w:rPr>
              <w:t xml:space="preserve"> Boxes 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32"/>
              </w:rPr>
              <w:t>Detail</w:t>
            </w:r>
            <w:proofErr w:type="spellEnd"/>
          </w:p>
        </w:tc>
      </w:tr>
    </w:tbl>
    <w:p w14:paraId="7FB75C7D" w14:textId="367353B7" w:rsidR="005F45C3" w:rsidRDefault="005F45C3" w:rsidP="005F45C3">
      <w:pPr>
        <w:spacing w:after="0" w:line="259" w:lineRule="auto"/>
        <w:ind w:left="-90" w:firstLine="0"/>
        <w:jc w:val="left"/>
        <w:rPr>
          <w:lang w:val="en-US"/>
        </w:rPr>
      </w:pPr>
    </w:p>
    <w:p w14:paraId="44453C38" w14:textId="4E5BC898" w:rsidR="005F45C3" w:rsidRPr="0038651E" w:rsidRDefault="005F45C3" w:rsidP="005F45C3">
      <w:pPr>
        <w:pStyle w:val="Prrafodelista"/>
        <w:numPr>
          <w:ilvl w:val="0"/>
          <w:numId w:val="8"/>
        </w:numPr>
        <w:spacing w:after="0" w:line="259" w:lineRule="auto"/>
        <w:jc w:val="left"/>
        <w:rPr>
          <w:b/>
          <w:bCs/>
          <w:sz w:val="22"/>
          <w:szCs w:val="28"/>
        </w:rPr>
      </w:pPr>
      <w:proofErr w:type="spellStart"/>
      <w:r>
        <w:rPr>
          <w:b/>
          <w:bCs/>
          <w:sz w:val="22"/>
          <w:szCs w:val="28"/>
        </w:rPr>
        <w:t>Get</w:t>
      </w:r>
      <w:proofErr w:type="spellEnd"/>
      <w:r>
        <w:rPr>
          <w:b/>
          <w:bCs/>
          <w:sz w:val="22"/>
          <w:szCs w:val="28"/>
        </w:rPr>
        <w:t xml:space="preserve"> boxes </w:t>
      </w:r>
      <w:proofErr w:type="spellStart"/>
      <w:r>
        <w:rPr>
          <w:b/>
          <w:bCs/>
          <w:sz w:val="22"/>
          <w:szCs w:val="28"/>
        </w:rPr>
        <w:t>detail</w:t>
      </w:r>
      <w:proofErr w:type="spellEnd"/>
      <w:r>
        <w:rPr>
          <w:b/>
          <w:bCs/>
          <w:sz w:val="22"/>
          <w:szCs w:val="28"/>
        </w:rPr>
        <w:t xml:space="preserve"> </w:t>
      </w:r>
      <w:proofErr w:type="spellStart"/>
      <w:r w:rsidRPr="0038651E">
        <w:rPr>
          <w:b/>
          <w:bCs/>
          <w:sz w:val="22"/>
          <w:szCs w:val="28"/>
        </w:rPr>
        <w:t>endpoint</w:t>
      </w:r>
      <w:proofErr w:type="spellEnd"/>
      <w:r w:rsidRPr="0038651E">
        <w:rPr>
          <w:b/>
          <w:bCs/>
          <w:sz w:val="22"/>
          <w:szCs w:val="28"/>
        </w:rPr>
        <w:t>:</w:t>
      </w:r>
    </w:p>
    <w:p w14:paraId="015F68D4" w14:textId="77777777" w:rsidR="005F45C3" w:rsidRDefault="005F45C3" w:rsidP="005F45C3">
      <w:pPr>
        <w:spacing w:after="0" w:line="259" w:lineRule="auto"/>
        <w:ind w:left="-90" w:firstLine="0"/>
        <w:jc w:val="left"/>
        <w:rPr>
          <w:lang w:val="en-US"/>
        </w:rPr>
      </w:pPr>
    </w:p>
    <w:p w14:paraId="42E04B99" w14:textId="322B5114" w:rsidR="005F45C3" w:rsidRDefault="005F45C3" w:rsidP="005F45C3">
      <w:pPr>
        <w:spacing w:after="0" w:line="259" w:lineRule="auto"/>
        <w:ind w:left="-90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A518917" wp14:editId="4504F46C">
            <wp:extent cx="3733800" cy="466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2849" w14:textId="53059308" w:rsidR="005F45C3" w:rsidRDefault="005F45C3" w:rsidP="005F45C3">
      <w:pPr>
        <w:spacing w:after="0" w:line="259" w:lineRule="auto"/>
        <w:ind w:left="-90" w:firstLine="0"/>
        <w:jc w:val="left"/>
        <w:rPr>
          <w:lang w:val="en-US"/>
        </w:rPr>
      </w:pPr>
    </w:p>
    <w:p w14:paraId="4ECDACA5" w14:textId="1A2C9FF7" w:rsidR="005F45C3" w:rsidRPr="005F45C3" w:rsidRDefault="005F45C3" w:rsidP="005F45C3">
      <w:pPr>
        <w:pStyle w:val="Prrafodelista"/>
        <w:spacing w:after="0" w:line="259" w:lineRule="auto"/>
        <w:ind w:left="721" w:firstLine="0"/>
        <w:jc w:val="left"/>
        <w:rPr>
          <w:sz w:val="22"/>
          <w:szCs w:val="28"/>
          <w:lang w:val="pl-PL"/>
        </w:rPr>
      </w:pPr>
      <w:r w:rsidRPr="0038651E">
        <w:rPr>
          <w:sz w:val="22"/>
          <w:szCs w:val="28"/>
          <w:lang w:val="pl-PL"/>
        </w:rPr>
        <w:t xml:space="preserve">URL: </w:t>
      </w:r>
      <w:r w:rsidR="001F411F" w:rsidRPr="001F411F">
        <w:rPr>
          <w:sz w:val="22"/>
          <w:szCs w:val="28"/>
          <w:lang w:val="pl-PL"/>
        </w:rPr>
        <w:t>https://tegrawarivera.somee.com/Inventory/GetBoxes/1</w:t>
      </w:r>
    </w:p>
    <w:p w14:paraId="43651DB8" w14:textId="5EA6FC2F" w:rsidR="005F45C3" w:rsidRPr="0038651E" w:rsidRDefault="005F45C3" w:rsidP="005F45C3">
      <w:pPr>
        <w:pStyle w:val="Prrafodelista"/>
        <w:spacing w:after="0" w:line="259" w:lineRule="auto"/>
        <w:ind w:left="721" w:firstLine="0"/>
        <w:jc w:val="left"/>
        <w:rPr>
          <w:sz w:val="22"/>
          <w:szCs w:val="28"/>
          <w:lang w:val="en-US"/>
        </w:rPr>
      </w:pPr>
      <w:r w:rsidRPr="0038651E">
        <w:rPr>
          <w:sz w:val="22"/>
          <w:szCs w:val="28"/>
          <w:lang w:val="en-US"/>
        </w:rPr>
        <w:t xml:space="preserve">Description: Consult </w:t>
      </w:r>
      <w:r w:rsidR="001F411F">
        <w:rPr>
          <w:sz w:val="22"/>
          <w:szCs w:val="28"/>
          <w:lang w:val="en-US"/>
        </w:rPr>
        <w:t>boxes</w:t>
      </w:r>
      <w:r>
        <w:rPr>
          <w:sz w:val="22"/>
          <w:szCs w:val="28"/>
          <w:lang w:val="en-US"/>
        </w:rPr>
        <w:t xml:space="preserve"> </w:t>
      </w:r>
      <w:r w:rsidR="001F411F">
        <w:rPr>
          <w:sz w:val="22"/>
          <w:szCs w:val="28"/>
          <w:lang w:val="en-US"/>
        </w:rPr>
        <w:t xml:space="preserve">of specific </w:t>
      </w:r>
      <w:r w:rsidRPr="0038651E">
        <w:rPr>
          <w:sz w:val="22"/>
          <w:szCs w:val="28"/>
          <w:lang w:val="en-US"/>
        </w:rPr>
        <w:t>product</w:t>
      </w:r>
      <w:r w:rsidR="001F411F">
        <w:rPr>
          <w:sz w:val="22"/>
          <w:szCs w:val="28"/>
          <w:lang w:val="en-US"/>
        </w:rPr>
        <w:t>.</w:t>
      </w:r>
    </w:p>
    <w:p w14:paraId="1931E547" w14:textId="2497D7CD" w:rsidR="005F45C3" w:rsidRPr="0038651E" w:rsidRDefault="005F45C3" w:rsidP="005F45C3">
      <w:pPr>
        <w:pStyle w:val="Prrafodelista"/>
        <w:spacing w:after="0" w:line="259" w:lineRule="auto"/>
        <w:ind w:left="721" w:firstLine="0"/>
        <w:jc w:val="left"/>
        <w:rPr>
          <w:sz w:val="22"/>
          <w:szCs w:val="28"/>
          <w:lang w:val="en-US"/>
        </w:rPr>
      </w:pPr>
      <w:r w:rsidRPr="0038651E">
        <w:rPr>
          <w:sz w:val="22"/>
          <w:szCs w:val="28"/>
          <w:lang w:val="en-US"/>
        </w:rPr>
        <w:t xml:space="preserve">Params: </w:t>
      </w:r>
      <w:r>
        <w:rPr>
          <w:sz w:val="22"/>
          <w:szCs w:val="28"/>
          <w:lang w:val="en-US"/>
        </w:rPr>
        <w:t xml:space="preserve">Product </w:t>
      </w:r>
      <w:r w:rsidR="001F411F">
        <w:rPr>
          <w:sz w:val="22"/>
          <w:szCs w:val="28"/>
          <w:lang w:val="en-US"/>
        </w:rPr>
        <w:t>ID</w:t>
      </w:r>
      <w:r>
        <w:rPr>
          <w:sz w:val="22"/>
          <w:szCs w:val="28"/>
          <w:lang w:val="en-US"/>
        </w:rPr>
        <w:t xml:space="preserve"> (</w:t>
      </w:r>
      <w:r w:rsidR="001F411F">
        <w:rPr>
          <w:sz w:val="22"/>
          <w:szCs w:val="28"/>
          <w:lang w:val="en-US"/>
        </w:rPr>
        <w:t>integer, product identity key value</w:t>
      </w:r>
      <w:r>
        <w:rPr>
          <w:sz w:val="22"/>
          <w:szCs w:val="28"/>
          <w:lang w:val="en-US"/>
        </w:rPr>
        <w:t>)</w:t>
      </w:r>
    </w:p>
    <w:p w14:paraId="2A358892" w14:textId="77777777" w:rsidR="005F45C3" w:rsidRPr="005F45C3" w:rsidRDefault="005F45C3" w:rsidP="005F45C3">
      <w:pPr>
        <w:pStyle w:val="Prrafodelista"/>
        <w:spacing w:after="0" w:line="259" w:lineRule="auto"/>
        <w:ind w:left="721" w:firstLine="0"/>
        <w:jc w:val="left"/>
        <w:rPr>
          <w:sz w:val="22"/>
          <w:szCs w:val="28"/>
          <w:lang w:val="en-US"/>
        </w:rPr>
      </w:pPr>
      <w:r w:rsidRPr="005F45C3">
        <w:rPr>
          <w:sz w:val="22"/>
          <w:szCs w:val="28"/>
          <w:lang w:val="en-US"/>
        </w:rPr>
        <w:t>Response:</w:t>
      </w:r>
    </w:p>
    <w:p w14:paraId="17E66AFB" w14:textId="703E891E" w:rsidR="005F45C3" w:rsidRDefault="005F45C3" w:rsidP="005F45C3">
      <w:pPr>
        <w:spacing w:after="0" w:line="259" w:lineRule="auto"/>
        <w:ind w:left="-90" w:firstLine="0"/>
        <w:jc w:val="left"/>
        <w:rPr>
          <w:lang w:val="en-US"/>
        </w:rPr>
      </w:pPr>
    </w:p>
    <w:p w14:paraId="2A1F4633" w14:textId="5C50738A" w:rsidR="001F411F" w:rsidRPr="005F45C3" w:rsidRDefault="001F411F" w:rsidP="001F411F">
      <w:pPr>
        <w:spacing w:after="0" w:line="259" w:lineRule="auto"/>
        <w:ind w:left="630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56D580B" wp14:editId="1ED7487C">
            <wp:extent cx="2695575" cy="2066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11F" w:rsidRPr="005F45C3">
      <w:pgSz w:w="12240" w:h="15840"/>
      <w:pgMar w:top="720" w:right="1698" w:bottom="1506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37D5"/>
    <w:multiLevelType w:val="hybridMultilevel"/>
    <w:tmpl w:val="66FE7F14"/>
    <w:lvl w:ilvl="0" w:tplc="BDA4DF8C">
      <w:start w:val="1"/>
      <w:numFmt w:val="decimal"/>
      <w:lvlText w:val="%1."/>
      <w:lvlJc w:val="left"/>
      <w:pPr>
        <w:ind w:left="7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AAE928">
      <w:start w:val="1"/>
      <w:numFmt w:val="lowerLetter"/>
      <w:lvlText w:val="%2"/>
      <w:lvlJc w:val="left"/>
      <w:pPr>
        <w:ind w:left="144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3AEF8C">
      <w:start w:val="1"/>
      <w:numFmt w:val="lowerRoman"/>
      <w:lvlText w:val="%3"/>
      <w:lvlJc w:val="left"/>
      <w:pPr>
        <w:ind w:left="216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7A270A">
      <w:start w:val="1"/>
      <w:numFmt w:val="decimal"/>
      <w:lvlText w:val="%4"/>
      <w:lvlJc w:val="left"/>
      <w:pPr>
        <w:ind w:left="288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8431B8">
      <w:start w:val="1"/>
      <w:numFmt w:val="lowerLetter"/>
      <w:lvlText w:val="%5"/>
      <w:lvlJc w:val="left"/>
      <w:pPr>
        <w:ind w:left="360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3AB1FC">
      <w:start w:val="1"/>
      <w:numFmt w:val="lowerRoman"/>
      <w:lvlText w:val="%6"/>
      <w:lvlJc w:val="left"/>
      <w:pPr>
        <w:ind w:left="432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92F2A0">
      <w:start w:val="1"/>
      <w:numFmt w:val="decimal"/>
      <w:lvlText w:val="%7"/>
      <w:lvlJc w:val="left"/>
      <w:pPr>
        <w:ind w:left="504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16F2DE">
      <w:start w:val="1"/>
      <w:numFmt w:val="lowerLetter"/>
      <w:lvlText w:val="%8"/>
      <w:lvlJc w:val="left"/>
      <w:pPr>
        <w:ind w:left="576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EE73A4">
      <w:start w:val="1"/>
      <w:numFmt w:val="lowerRoman"/>
      <w:lvlText w:val="%9"/>
      <w:lvlJc w:val="left"/>
      <w:pPr>
        <w:ind w:left="648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710BCC"/>
    <w:multiLevelType w:val="hybridMultilevel"/>
    <w:tmpl w:val="7C924E02"/>
    <w:lvl w:ilvl="0" w:tplc="0182244C">
      <w:start w:val="1"/>
      <w:numFmt w:val="decimal"/>
      <w:lvlText w:val="%1."/>
      <w:lvlJc w:val="left"/>
      <w:pPr>
        <w:ind w:left="7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F23982">
      <w:start w:val="1"/>
      <w:numFmt w:val="bullet"/>
      <w:lvlText w:val="•"/>
      <w:lvlJc w:val="left"/>
      <w:pPr>
        <w:ind w:left="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4E389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1C564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A6C94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0A696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BE79A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1C10C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F0498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8F5E5D"/>
    <w:multiLevelType w:val="hybridMultilevel"/>
    <w:tmpl w:val="B89A7D40"/>
    <w:lvl w:ilvl="0" w:tplc="85D849B4">
      <w:start w:val="1"/>
      <w:numFmt w:val="decimal"/>
      <w:lvlText w:val="%1."/>
      <w:lvlJc w:val="left"/>
      <w:pPr>
        <w:ind w:left="36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B6BFB4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062ABC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26192C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0EC48E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D2271A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203768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8667EE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F220A8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B24A23"/>
    <w:multiLevelType w:val="hybridMultilevel"/>
    <w:tmpl w:val="09FA2BA4"/>
    <w:lvl w:ilvl="0" w:tplc="AC4A27EC">
      <w:start w:val="1"/>
      <w:numFmt w:val="bullet"/>
      <w:lvlText w:val="-"/>
      <w:lvlJc w:val="left"/>
      <w:pPr>
        <w:ind w:left="721" w:hanging="360"/>
      </w:pPr>
      <w:rPr>
        <w:rFonts w:ascii="Century Gothic" w:eastAsia="Century Gothic" w:hAnsi="Century Gothic" w:cs="Century Gothic" w:hint="default"/>
      </w:rPr>
    </w:lvl>
    <w:lvl w:ilvl="1" w:tplc="44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4" w15:restartNumberingAfterBreak="0">
    <w:nsid w:val="575B05F5"/>
    <w:multiLevelType w:val="hybridMultilevel"/>
    <w:tmpl w:val="7EAA9BEA"/>
    <w:lvl w:ilvl="0" w:tplc="C6E61066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1" w:hanging="360"/>
      </w:pPr>
    </w:lvl>
    <w:lvl w:ilvl="2" w:tplc="440A001B" w:tentative="1">
      <w:start w:val="1"/>
      <w:numFmt w:val="lowerRoman"/>
      <w:lvlText w:val="%3."/>
      <w:lvlJc w:val="right"/>
      <w:pPr>
        <w:ind w:left="2161" w:hanging="180"/>
      </w:pPr>
    </w:lvl>
    <w:lvl w:ilvl="3" w:tplc="440A000F" w:tentative="1">
      <w:start w:val="1"/>
      <w:numFmt w:val="decimal"/>
      <w:lvlText w:val="%4."/>
      <w:lvlJc w:val="left"/>
      <w:pPr>
        <w:ind w:left="2881" w:hanging="360"/>
      </w:pPr>
    </w:lvl>
    <w:lvl w:ilvl="4" w:tplc="440A0019" w:tentative="1">
      <w:start w:val="1"/>
      <w:numFmt w:val="lowerLetter"/>
      <w:lvlText w:val="%5."/>
      <w:lvlJc w:val="left"/>
      <w:pPr>
        <w:ind w:left="3601" w:hanging="360"/>
      </w:pPr>
    </w:lvl>
    <w:lvl w:ilvl="5" w:tplc="440A001B" w:tentative="1">
      <w:start w:val="1"/>
      <w:numFmt w:val="lowerRoman"/>
      <w:lvlText w:val="%6."/>
      <w:lvlJc w:val="right"/>
      <w:pPr>
        <w:ind w:left="4321" w:hanging="180"/>
      </w:pPr>
    </w:lvl>
    <w:lvl w:ilvl="6" w:tplc="440A000F" w:tentative="1">
      <w:start w:val="1"/>
      <w:numFmt w:val="decimal"/>
      <w:lvlText w:val="%7."/>
      <w:lvlJc w:val="left"/>
      <w:pPr>
        <w:ind w:left="5041" w:hanging="360"/>
      </w:pPr>
    </w:lvl>
    <w:lvl w:ilvl="7" w:tplc="440A0019" w:tentative="1">
      <w:start w:val="1"/>
      <w:numFmt w:val="lowerLetter"/>
      <w:lvlText w:val="%8."/>
      <w:lvlJc w:val="left"/>
      <w:pPr>
        <w:ind w:left="5761" w:hanging="360"/>
      </w:pPr>
    </w:lvl>
    <w:lvl w:ilvl="8" w:tplc="4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5" w15:restartNumberingAfterBreak="0">
    <w:nsid w:val="588E0039"/>
    <w:multiLevelType w:val="hybridMultilevel"/>
    <w:tmpl w:val="7FA2EF9E"/>
    <w:lvl w:ilvl="0" w:tplc="FFD4316C">
      <w:start w:val="1"/>
      <w:numFmt w:val="decimal"/>
      <w:lvlText w:val="%1."/>
      <w:lvlJc w:val="left"/>
      <w:pPr>
        <w:ind w:left="106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4A82F8">
      <w:start w:val="1"/>
      <w:numFmt w:val="lowerLetter"/>
      <w:lvlText w:val="%2"/>
      <w:lvlJc w:val="left"/>
      <w:pPr>
        <w:ind w:left="178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2861CA">
      <w:start w:val="1"/>
      <w:numFmt w:val="lowerRoman"/>
      <w:lvlText w:val="%3"/>
      <w:lvlJc w:val="left"/>
      <w:pPr>
        <w:ind w:left="250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56CA1C">
      <w:start w:val="1"/>
      <w:numFmt w:val="decimal"/>
      <w:lvlText w:val="%4"/>
      <w:lvlJc w:val="left"/>
      <w:pPr>
        <w:ind w:left="322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24D348">
      <w:start w:val="1"/>
      <w:numFmt w:val="lowerLetter"/>
      <w:lvlText w:val="%5"/>
      <w:lvlJc w:val="left"/>
      <w:pPr>
        <w:ind w:left="394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FAF1AC">
      <w:start w:val="1"/>
      <w:numFmt w:val="lowerRoman"/>
      <w:lvlText w:val="%6"/>
      <w:lvlJc w:val="left"/>
      <w:pPr>
        <w:ind w:left="466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5089F6">
      <w:start w:val="1"/>
      <w:numFmt w:val="decimal"/>
      <w:lvlText w:val="%7"/>
      <w:lvlJc w:val="left"/>
      <w:pPr>
        <w:ind w:left="538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967CF6">
      <w:start w:val="1"/>
      <w:numFmt w:val="lowerLetter"/>
      <w:lvlText w:val="%8"/>
      <w:lvlJc w:val="left"/>
      <w:pPr>
        <w:ind w:left="610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7672CE">
      <w:start w:val="1"/>
      <w:numFmt w:val="lowerRoman"/>
      <w:lvlText w:val="%9"/>
      <w:lvlJc w:val="left"/>
      <w:pPr>
        <w:ind w:left="682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2E23A6"/>
    <w:multiLevelType w:val="hybridMultilevel"/>
    <w:tmpl w:val="8B500F5E"/>
    <w:lvl w:ilvl="0" w:tplc="C8B45626">
      <w:start w:val="2"/>
      <w:numFmt w:val="decimal"/>
      <w:pStyle w:val="Ttulo1"/>
      <w:lvlText w:val="%1."/>
      <w:lvlJc w:val="left"/>
      <w:pPr>
        <w:ind w:left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FE6420">
      <w:start w:val="1"/>
      <w:numFmt w:val="decimal"/>
      <w:pStyle w:val="Ttulo2"/>
      <w:lvlText w:val="%2."/>
      <w:lvlJc w:val="left"/>
      <w:pPr>
        <w:ind w:left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925718">
      <w:start w:val="1"/>
      <w:numFmt w:val="lowerRoman"/>
      <w:lvlText w:val="%3"/>
      <w:lvlJc w:val="left"/>
      <w:pPr>
        <w:ind w:left="14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D6E246">
      <w:start w:val="1"/>
      <w:numFmt w:val="decimal"/>
      <w:lvlText w:val="%4"/>
      <w:lvlJc w:val="left"/>
      <w:pPr>
        <w:ind w:left="21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D0227E">
      <w:start w:val="1"/>
      <w:numFmt w:val="lowerLetter"/>
      <w:lvlText w:val="%5"/>
      <w:lvlJc w:val="left"/>
      <w:pPr>
        <w:ind w:left="28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7E32DA">
      <w:start w:val="1"/>
      <w:numFmt w:val="lowerRoman"/>
      <w:lvlText w:val="%6"/>
      <w:lvlJc w:val="left"/>
      <w:pPr>
        <w:ind w:left="360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E6F2E4">
      <w:start w:val="1"/>
      <w:numFmt w:val="decimal"/>
      <w:lvlText w:val="%7"/>
      <w:lvlJc w:val="left"/>
      <w:pPr>
        <w:ind w:left="432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88C8F6">
      <w:start w:val="1"/>
      <w:numFmt w:val="lowerLetter"/>
      <w:lvlText w:val="%8"/>
      <w:lvlJc w:val="left"/>
      <w:pPr>
        <w:ind w:left="50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F09C20">
      <w:start w:val="1"/>
      <w:numFmt w:val="lowerRoman"/>
      <w:lvlText w:val="%9"/>
      <w:lvlJc w:val="left"/>
      <w:pPr>
        <w:ind w:left="57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7623B4"/>
    <w:multiLevelType w:val="hybridMultilevel"/>
    <w:tmpl w:val="C632FD50"/>
    <w:lvl w:ilvl="0" w:tplc="B0C29078">
      <w:start w:val="6"/>
      <w:numFmt w:val="decimal"/>
      <w:lvlText w:val="%1."/>
      <w:lvlJc w:val="left"/>
      <w:pPr>
        <w:ind w:left="7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F4B056">
      <w:start w:val="1"/>
      <w:numFmt w:val="lowerLetter"/>
      <w:lvlText w:val="%2"/>
      <w:lvlJc w:val="left"/>
      <w:pPr>
        <w:ind w:left="144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24F0AC">
      <w:start w:val="1"/>
      <w:numFmt w:val="lowerRoman"/>
      <w:lvlText w:val="%3"/>
      <w:lvlJc w:val="left"/>
      <w:pPr>
        <w:ind w:left="216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8E9C4A">
      <w:start w:val="1"/>
      <w:numFmt w:val="decimal"/>
      <w:lvlText w:val="%4"/>
      <w:lvlJc w:val="left"/>
      <w:pPr>
        <w:ind w:left="288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B48CA8">
      <w:start w:val="1"/>
      <w:numFmt w:val="lowerLetter"/>
      <w:lvlText w:val="%5"/>
      <w:lvlJc w:val="left"/>
      <w:pPr>
        <w:ind w:left="360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F887F2">
      <w:start w:val="1"/>
      <w:numFmt w:val="lowerRoman"/>
      <w:lvlText w:val="%6"/>
      <w:lvlJc w:val="left"/>
      <w:pPr>
        <w:ind w:left="432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74C894">
      <w:start w:val="1"/>
      <w:numFmt w:val="decimal"/>
      <w:lvlText w:val="%7"/>
      <w:lvlJc w:val="left"/>
      <w:pPr>
        <w:ind w:left="504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30BB68">
      <w:start w:val="1"/>
      <w:numFmt w:val="lowerLetter"/>
      <w:lvlText w:val="%8"/>
      <w:lvlJc w:val="left"/>
      <w:pPr>
        <w:ind w:left="576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E2750">
      <w:start w:val="1"/>
      <w:numFmt w:val="lowerRoman"/>
      <w:lvlText w:val="%9"/>
      <w:lvlJc w:val="left"/>
      <w:pPr>
        <w:ind w:left="648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590"/>
    <w:rsid w:val="00096FEF"/>
    <w:rsid w:val="001F411F"/>
    <w:rsid w:val="0038651E"/>
    <w:rsid w:val="004D2590"/>
    <w:rsid w:val="005F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2504"/>
  <w15:docId w15:val="{B92D879B-8950-4778-9DC9-2AE8C42E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C3"/>
    <w:pPr>
      <w:spacing w:after="1" w:line="264" w:lineRule="auto"/>
      <w:ind w:left="371" w:hanging="10"/>
      <w:jc w:val="both"/>
    </w:pPr>
    <w:rPr>
      <w:rFonts w:ascii="Century Gothic" w:eastAsia="Century Gothic" w:hAnsi="Century Gothic" w:cs="Century Gothic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6"/>
      </w:num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050580"/>
      <w:spacing w:after="0"/>
      <w:ind w:left="20" w:hanging="10"/>
      <w:outlineLvl w:val="0"/>
    </w:pPr>
    <w:rPr>
      <w:rFonts w:ascii="Century Gothic" w:eastAsia="Century Gothic" w:hAnsi="Century Gothic" w:cs="Century Gothic"/>
      <w:b/>
      <w:color w:val="FFFFFF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6"/>
      </w:numPr>
      <w:spacing w:after="0"/>
      <w:ind w:left="371" w:hanging="10"/>
      <w:outlineLvl w:val="1"/>
    </w:pPr>
    <w:rPr>
      <w:rFonts w:ascii="Century Gothic" w:eastAsia="Century Gothic" w:hAnsi="Century Gothic" w:cs="Century Gothic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entury Gothic" w:eastAsia="Century Gothic" w:hAnsi="Century Gothic" w:cs="Century Gothic"/>
      <w:b/>
      <w:color w:val="000000"/>
      <w:sz w:val="20"/>
    </w:rPr>
  </w:style>
  <w:style w:type="character" w:customStyle="1" w:styleId="Ttulo1Car">
    <w:name w:val="Título 1 Car"/>
    <w:link w:val="Ttulo1"/>
    <w:rPr>
      <w:rFonts w:ascii="Century Gothic" w:eastAsia="Century Gothic" w:hAnsi="Century Gothic" w:cs="Century Gothic"/>
      <w:b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865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65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6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tegrawarivera.somee.com/Inventory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egrawarivera.somee.com/Inventory/SearchProducts/SMN231/tru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francisco.torres@tegraglobal.com</dc:creator>
  <cp:keywords/>
  <cp:lastModifiedBy>Rivera, Walter</cp:lastModifiedBy>
  <cp:revision>2</cp:revision>
  <dcterms:created xsi:type="dcterms:W3CDTF">2022-09-25T04:44:00Z</dcterms:created>
  <dcterms:modified xsi:type="dcterms:W3CDTF">2022-09-25T04:44:00Z</dcterms:modified>
</cp:coreProperties>
</file>