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814"/>
      </w:tblGrid>
      <w:tr w:rsidR="00F1112C" w:rsidRPr="00F1112C" w14:paraId="0A3BDFAC" w14:textId="77777777" w:rsidTr="00F1112C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CC8AB8" w14:textId="19F9C4DC" w:rsidR="00F1112C" w:rsidRPr="00F1112C" w:rsidRDefault="00F1112C" w:rsidP="00F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noProof/>
              </w:rPr>
              <w:drawing>
                <wp:inline distT="0" distB="0" distL="0" distR="0" wp14:anchorId="58343470" wp14:editId="0CAB12B8">
                  <wp:extent cx="1555750" cy="451485"/>
                  <wp:effectExtent l="0" t="0" r="6350" b="571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F2B378" w14:textId="77777777" w:rsidR="00F1112C" w:rsidRPr="00F1112C" w:rsidRDefault="00F1112C" w:rsidP="00F1112C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004A8D"/>
                <w:sz w:val="36"/>
                <w:szCs w:val="36"/>
                <w:lang w:eastAsia="pt-BR"/>
              </w:rPr>
              <w:t>Prática 10 – Lanchonete: da planilha à 3FN</w:t>
            </w:r>
          </w:p>
          <w:p w14:paraId="63DC01BF" w14:textId="77777777" w:rsidR="00F1112C" w:rsidRPr="00F1112C" w:rsidRDefault="00F1112C" w:rsidP="00F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Aula 10 · Anomalias, dependência funcional e formas normais</w:t>
            </w:r>
          </w:p>
        </w:tc>
      </w:tr>
    </w:tbl>
    <w:p w14:paraId="36007073" w14:textId="77777777" w:rsidR="00F1112C" w:rsidRPr="00F1112C" w:rsidRDefault="00F1112C" w:rsidP="00F1112C">
      <w:pPr>
        <w:pBdr>
          <w:bottom w:val="single" w:sz="8" w:space="1" w:color="004A8D"/>
        </w:pBd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2"/>
      </w:tblGrid>
      <w:tr w:rsidR="00F1112C" w:rsidRPr="00F1112C" w14:paraId="32133448" w14:textId="77777777" w:rsidTr="00F1112C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E6B0A3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Curso: 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Técnico em Desenvolvimento de Sistemas</w:t>
            </w:r>
          </w:p>
        </w:tc>
      </w:tr>
      <w:tr w:rsidR="00F1112C" w:rsidRPr="00F1112C" w14:paraId="3FD4CEE9" w14:textId="77777777" w:rsidTr="00F1112C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C98A8B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Unidade Curricular: 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Banco de Dados</w:t>
            </w:r>
          </w:p>
        </w:tc>
      </w:tr>
      <w:tr w:rsidR="00F1112C" w:rsidRPr="00F1112C" w14:paraId="00ABC27B" w14:textId="77777777" w:rsidTr="00F1112C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2A75F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Instrutor: 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Anderson Ferreira</w:t>
            </w:r>
          </w:p>
        </w:tc>
      </w:tr>
    </w:tbl>
    <w:p w14:paraId="5850896D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Objetivo da prática</w:t>
      </w:r>
    </w:p>
    <w:p w14:paraId="24B502E7" w14:textId="77777777" w:rsidR="00F1112C" w:rsidRPr="00F1112C" w:rsidRDefault="00F1112C" w:rsidP="00F111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Achar os problemas da planilha e dividir a planilha em tabelas.</w:t>
      </w:r>
    </w:p>
    <w:p w14:paraId="4F3D10DD" w14:textId="77777777" w:rsidR="00F1112C" w:rsidRPr="00F1112C" w:rsidRDefault="00F1112C" w:rsidP="00F111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Descrição da atividade: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faça as 3 partes na ordem. Marque cada passo quando terminar.</w:t>
      </w:r>
    </w:p>
    <w:p w14:paraId="74BCC9EB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A planilha</w:t>
      </w:r>
    </w:p>
    <w:p w14:paraId="099B4232" w14:textId="77777777" w:rsidR="00F1112C" w:rsidRPr="00F1112C" w:rsidRDefault="00F1112C" w:rsidP="00F111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A planilha é uma só. Ela foi cortada em duas partes para caber na folha: a </w:t>
      </w:r>
      <w:proofErr w:type="gram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coluna pedido</w:t>
      </w:r>
      <w:proofErr w:type="gram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liga as duas.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987"/>
        <w:gridCol w:w="1368"/>
        <w:gridCol w:w="1585"/>
        <w:gridCol w:w="1707"/>
        <w:gridCol w:w="1693"/>
      </w:tblGrid>
      <w:tr w:rsidR="00F1112C" w:rsidRPr="00F1112C" w14:paraId="539EAC01" w14:textId="77777777" w:rsidTr="00F1112C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73B87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C368D5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data e hora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999575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7A0CB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endereço da unidade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045D2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telefone</w:t>
            </w:r>
            <w:proofErr w:type="spellEnd"/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 do cliente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7333FF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entregador</w:t>
            </w:r>
          </w:p>
        </w:tc>
      </w:tr>
      <w:tr w:rsidR="00F1112C" w:rsidRPr="00F1112C" w14:paraId="27A81E83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3991A3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94C394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03/10 19:10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1FC26E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Ponta Verde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2E29B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Av. A,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6C482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99000-0001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18ACC1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E1</w:t>
            </w:r>
          </w:p>
        </w:tc>
      </w:tr>
      <w:tr w:rsidR="00F1112C" w:rsidRPr="00F1112C" w14:paraId="652161CB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75C7B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93D32A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03/10 19:25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18F57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Pajuçara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D655F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Rua B, 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769527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99000-0002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4B00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balcão</w:t>
            </w:r>
          </w:p>
        </w:tc>
      </w:tr>
      <w:tr w:rsidR="00F1112C" w:rsidRPr="00F1112C" w14:paraId="2CDE5EFD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18881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CE9BF2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04/10 18:40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418002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Ponta Verde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D8B88D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Av. A,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CBB62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99000-0001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1D8759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E2</w:t>
            </w:r>
          </w:p>
        </w:tc>
      </w:tr>
      <w:tr w:rsidR="00F1112C" w:rsidRPr="00F1112C" w14:paraId="65B27D42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EDAD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E3629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04/10 20:05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808462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Jatiúca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63740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Rua C, 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65FA0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99000-0003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35596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E1</w:t>
            </w:r>
          </w:p>
        </w:tc>
      </w:tr>
      <w:tr w:rsidR="00F1112C" w:rsidRPr="00F1112C" w14:paraId="47E30657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C2E7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0F2468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05/10 17:50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484D1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Ponta Verde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983A5E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Av. A, 1000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03E61D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990000001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9FC8B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balcão</w:t>
            </w:r>
          </w:p>
        </w:tc>
      </w:tr>
    </w:tbl>
    <w:p w14:paraId="6B7721ED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954"/>
        <w:gridCol w:w="697"/>
        <w:gridCol w:w="1758"/>
        <w:gridCol w:w="931"/>
      </w:tblGrid>
      <w:tr w:rsidR="00F1112C" w:rsidRPr="00F1112C" w14:paraId="23F12D19" w14:textId="77777777" w:rsidTr="00F1112C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D77A2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C3697B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produtos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24F2E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qtd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9453BA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preços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CF35D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total</w:t>
            </w:r>
          </w:p>
        </w:tc>
      </w:tr>
      <w:tr w:rsidR="00F1112C" w:rsidRPr="00F1112C" w14:paraId="651932C4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5BEAA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45E8F4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Açaí 500 ml; Tapioca de queijo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069BD9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1; 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95D16A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18,00; 12,00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8F9377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30,00</w:t>
            </w:r>
          </w:p>
        </w:tc>
      </w:tr>
      <w:tr w:rsidR="00F1112C" w:rsidRPr="00F1112C" w14:paraId="7166D0F8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BD70D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9E56E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Açaí 500 ml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78B6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2B682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18,00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466393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18,00</w:t>
            </w:r>
          </w:p>
        </w:tc>
      </w:tr>
      <w:tr w:rsidR="00F1112C" w:rsidRPr="00F1112C" w14:paraId="728A8ED6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6BC0BE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CDFC3D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Tapioca de queijo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526103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09A69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13,00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10A4AF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13,00</w:t>
            </w:r>
          </w:p>
        </w:tc>
      </w:tr>
      <w:tr w:rsidR="00F1112C" w:rsidRPr="00F1112C" w14:paraId="5020FDAC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68999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9951D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Açaí 300 ml; Açaí 500 ml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4A4DE8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2; 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9B84FC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12,00; 18,00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49B13B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42,00</w:t>
            </w:r>
          </w:p>
        </w:tc>
      </w:tr>
      <w:tr w:rsidR="00F1112C" w:rsidRPr="00F1112C" w14:paraId="575F9BB7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09623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C90B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Açaí 300 ml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C86158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4B54E6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12,00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04ACA3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12,00</w:t>
            </w:r>
          </w:p>
        </w:tc>
      </w:tr>
    </w:tbl>
    <w:p w14:paraId="09E5A5A8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F1112C" w:rsidRPr="00F1112C" w14:paraId="0478806D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10E044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1FN: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um valor em cada célula. </w:t>
            </w: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3FN: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 dado depende só da chave.</w:t>
            </w:r>
          </w:p>
        </w:tc>
      </w:tr>
    </w:tbl>
    <w:p w14:paraId="1DE38268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0E9B16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Parte 1. Achar os problemas</w:t>
      </w:r>
    </w:p>
    <w:p w14:paraId="17606387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1.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Leia a situação. Procure na planilha.</w:t>
      </w:r>
    </w:p>
    <w:p w14:paraId="67D6DEEC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2.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Marque a anomalia certa.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  <w:gridCol w:w="3100"/>
      </w:tblGrid>
      <w:tr w:rsidR="00F1112C" w:rsidRPr="00F1112C" w14:paraId="07130D5C" w14:textId="77777777" w:rsidTr="00F1112C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2FC5F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Situação na planilha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88CEB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Marque a anomalia</w:t>
            </w:r>
          </w:p>
        </w:tc>
      </w:tr>
      <w:tr w:rsidR="00F1112C" w:rsidRPr="00F1112C" w14:paraId="554274A4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42AD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 Ponta Verde tem dois endereços: Av. A, 100 e Av. A, 1000.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1B1D5E" w14:textId="6BAD60A4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[X]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atualização   </w:t>
            </w:r>
            <w:r w:rsidRPr="00F1112C">
              <w:rPr>
                <w:rFonts w:ascii="Segoe UI Symbol" w:eastAsia="Times New Roman" w:hAnsi="Segoe UI Symbol" w:cs="Segoe UI Symbol"/>
                <w:color w:val="303030"/>
                <w:sz w:val="28"/>
                <w:szCs w:val="28"/>
                <w:lang w:eastAsia="pt-BR"/>
              </w:rPr>
              <w:t>☐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exclusão</w:t>
            </w:r>
          </w:p>
        </w:tc>
      </w:tr>
      <w:tr w:rsidR="00F1112C" w:rsidRPr="00F1112C" w14:paraId="63732336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1A695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Apagar o pedido 4 apaga a unidade </w:t>
            </w: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Jatiúca</w:t>
            </w:r>
            <w:proofErr w:type="spellEnd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092F9" w14:textId="1658E322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Segoe UI Symbol" w:eastAsia="Times New Roman" w:hAnsi="Segoe UI Symbol" w:cs="Segoe UI Symbol"/>
                <w:color w:val="303030"/>
                <w:sz w:val="28"/>
                <w:szCs w:val="28"/>
                <w:lang w:eastAsia="pt-BR"/>
              </w:rPr>
              <w:t>☐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proofErr w:type="gram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atualização</w:t>
            </w:r>
            <w:r w:rsidR="00797E49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 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[</w:t>
            </w:r>
            <w:proofErr w:type="gramEnd"/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X]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exclusão</w:t>
            </w:r>
          </w:p>
        </w:tc>
      </w:tr>
    </w:tbl>
    <w:p w14:paraId="531AB6C4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E2697A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Parte 2. Dividir a planilha no draw.io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F1112C" w:rsidRPr="00F1112C" w14:paraId="0D720FA5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F532DC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Como fazer no draw.io</w:t>
            </w:r>
          </w:p>
          <w:p w14:paraId="13ACC49E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Copiar uma tabela: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clique no nome do molde, aperte </w:t>
            </w: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Ctrl+C</w:t>
            </w:r>
            <w:proofErr w:type="spellEnd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 depois </w:t>
            </w: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Ctrl+V</w:t>
            </w:r>
            <w:proofErr w:type="spellEnd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  <w:p w14:paraId="65FF98B2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Trocar um nome: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dê dois cliques no texto, digite o nome novo e clique fora.</w:t>
            </w:r>
          </w:p>
          <w:p w14:paraId="1991D775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Nova linha: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clique em uma linha da tabela e aperte </w:t>
            </w:r>
            <w:proofErr w:type="spell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Ctrl+D</w:t>
            </w:r>
            <w:proofErr w:type="spellEnd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  <w:p w14:paraId="0B036179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Apagar uma linha: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clique na linha e </w:t>
            </w:r>
            <w:proofErr w:type="gramStart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aperte Delete</w:t>
            </w:r>
            <w:proofErr w:type="gramEnd"/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  <w:p w14:paraId="1BBF1AC1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Seta da FK:</w:t>
            </w: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pare o mouse sobre a linha da FK e arraste a seta azul até a linha da PK.</w:t>
            </w:r>
          </w:p>
        </w:tc>
      </w:tr>
    </w:tbl>
    <w:p w14:paraId="6BCEE2E3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E31646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3.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Abra pratica-10-</w:t>
      </w:r>
      <w:proofErr w:type="spellStart"/>
      <w:proofErr w:type="gram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inicio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.drawio</w:t>
      </w:r>
      <w:proofErr w:type="gram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 Salve como pratica-</w:t>
      </w:r>
      <w:proofErr w:type="gram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10.drawio</w:t>
      </w:r>
      <w:proofErr w:type="gram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74DA6659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4.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Copie o molde. Crie unidade: PK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codigo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nome,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endereco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79956C53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5.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Copie o molde. Crie produto: PK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codigo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nome,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preco_tabela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7469A010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6.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Copie o molde. Crie pedido: PK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numero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data_hora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FK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unidade_codigo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132E8605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lastRenderedPageBreak/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7.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Copie o molde. Crie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item_pedido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: PK FK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pedido_numero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PK FK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produto_codigo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quantidade,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preco_cobrado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7AD81932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8.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Faça a seta de cada FK até a PK.</w:t>
      </w:r>
    </w:p>
    <w:p w14:paraId="4F4B99E2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Parte 3. Marcar o que mudou</w:t>
      </w:r>
    </w:p>
    <w:p w14:paraId="225B63B9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r w:rsidRPr="00F1112C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9.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Marque o que você fez.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052"/>
      </w:tblGrid>
      <w:tr w:rsidR="00F1112C" w:rsidRPr="00F1112C" w14:paraId="775441F2" w14:textId="77777777" w:rsidTr="00F1112C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0D63E9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Forma normal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BEA1DC" w14:textId="77777777" w:rsidR="00F1112C" w:rsidRPr="00F1112C" w:rsidRDefault="00F1112C" w:rsidP="00F1112C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O que você fez</w:t>
            </w:r>
          </w:p>
        </w:tc>
      </w:tr>
      <w:tr w:rsidR="00F1112C" w:rsidRPr="00F1112C" w14:paraId="631D6AAE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2D6A0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1FN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A09FC1" w14:textId="0FDE214A" w:rsidR="00F1112C" w:rsidRPr="00F1112C" w:rsidRDefault="00797E49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[x]</w:t>
            </w:r>
            <w:r w:rsidR="00F1112C"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um produto por linha</w:t>
            </w:r>
          </w:p>
        </w:tc>
      </w:tr>
      <w:tr w:rsidR="00F1112C" w:rsidRPr="00F1112C" w14:paraId="756CF685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27E8F" w14:textId="77777777" w:rsidR="00F1112C" w:rsidRPr="00F1112C" w:rsidRDefault="00F1112C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3FN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0E1C9F" w14:textId="4FB376F7" w:rsidR="00F1112C" w:rsidRPr="00F1112C" w:rsidRDefault="00797E49" w:rsidP="00F1112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[x]</w:t>
            </w:r>
            <w:r w:rsidR="00F1112C"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 endereço foi para unidade</w:t>
            </w:r>
            <w:proofErr w:type="gramStart"/>
            <w:r w:rsidR="00F1112C"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 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[</w:t>
            </w:r>
            <w:proofErr w:type="gramEnd"/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x] </w:t>
            </w:r>
            <w:r w:rsidR="00F1112C" w:rsidRPr="00F1112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o total saiu</w:t>
            </w:r>
          </w:p>
        </w:tc>
      </w:tr>
    </w:tbl>
    <w:p w14:paraId="703A48B2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03C296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Como enviar a atividade</w:t>
      </w:r>
    </w:p>
    <w:p w14:paraId="364CB9F4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Salve este documento como pratica-10.docx.</w:t>
      </w:r>
    </w:p>
    <w:p w14:paraId="388687BA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No repositório UC03_Banco_de_Dados, crie a pasta Banco/pratica-10 e coloque nela pratica-10.docx e pratica-</w:t>
      </w:r>
      <w:proofErr w:type="gram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10.drawio</w:t>
      </w:r>
      <w:proofErr w:type="gram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1C11CC5B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 xml:space="preserve">No terminal do VS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Code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, digite: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</w:tblGrid>
      <w:tr w:rsidR="00F1112C" w:rsidRPr="00F1112C" w14:paraId="0917F469" w14:textId="77777777" w:rsidTr="00F1112C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D9741B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git </w:t>
            </w:r>
            <w:proofErr w:type="gramStart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add .</w:t>
            </w:r>
            <w:proofErr w:type="gramEnd"/>
          </w:p>
          <w:p w14:paraId="3E4820BA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git commit -m "docs: </w:t>
            </w:r>
            <w:proofErr w:type="spellStart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adiciona</w:t>
            </w:r>
            <w:proofErr w:type="spellEnd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</w:t>
            </w:r>
            <w:proofErr w:type="spellStart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pratica</w:t>
            </w:r>
            <w:proofErr w:type="spellEnd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10"</w:t>
            </w:r>
          </w:p>
          <w:p w14:paraId="701C4F37" w14:textId="77777777" w:rsidR="00F1112C" w:rsidRPr="00F1112C" w:rsidRDefault="00F1112C" w:rsidP="00F1112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</w:t>
            </w:r>
            <w:proofErr w:type="spellEnd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F1112C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push</w:t>
            </w:r>
            <w:proofErr w:type="spellEnd"/>
          </w:p>
        </w:tc>
      </w:tr>
    </w:tbl>
    <w:p w14:paraId="77080455" w14:textId="77777777" w:rsidR="00F1112C" w:rsidRPr="00F1112C" w:rsidRDefault="00F1112C" w:rsidP="00F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9B26D2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No GitHub, copie o link da pasta pratica-10 e entregue no Google Sala de Aula.</w:t>
      </w:r>
    </w:p>
    <w:p w14:paraId="202CF62C" w14:textId="77777777" w:rsidR="00F1112C" w:rsidRPr="00F1112C" w:rsidRDefault="00F1112C" w:rsidP="00F1112C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Critérios de aceite</w:t>
      </w:r>
    </w:p>
    <w:p w14:paraId="77ECAC14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Link entregue no prazo.</w:t>
      </w:r>
    </w:p>
    <w:p w14:paraId="4D928103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Anomalias marcadas.</w:t>
      </w:r>
    </w:p>
    <w:p w14:paraId="086C32C6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proofErr w:type="gram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unidade, produto e pedido criadas</w:t>
      </w:r>
      <w:proofErr w:type="gram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14:paraId="39E491DF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item_pedido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com as duas </w:t>
      </w:r>
      <w:proofErr w:type="spellStart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FKs</w:t>
      </w:r>
      <w:proofErr w:type="spellEnd"/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e setas.</w:t>
      </w:r>
    </w:p>
    <w:p w14:paraId="10BCFDD8" w14:textId="77777777" w:rsidR="00F1112C" w:rsidRPr="00F1112C" w:rsidRDefault="00F1112C" w:rsidP="00F1112C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112C">
        <w:rPr>
          <w:rFonts w:ascii="Segoe UI Symbol" w:eastAsia="Times New Roman" w:hAnsi="Segoe UI Symbol" w:cs="Segoe UI Symbol"/>
          <w:color w:val="303030"/>
          <w:sz w:val="28"/>
          <w:szCs w:val="28"/>
          <w:lang w:eastAsia="pt-BR"/>
        </w:rPr>
        <w:t>☐</w:t>
      </w:r>
      <w:r w:rsidRPr="00F1112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ab/>
        <w:t>Quadro final marcado.</w:t>
      </w:r>
    </w:p>
    <w:p w14:paraId="0B3A8300" w14:textId="77777777" w:rsidR="004A13D2" w:rsidRDefault="004A13D2"/>
    <w:sectPr w:rsidR="004A1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2C"/>
    <w:rsid w:val="001141ED"/>
    <w:rsid w:val="00163387"/>
    <w:rsid w:val="004A13D2"/>
    <w:rsid w:val="00797E49"/>
    <w:rsid w:val="00F1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054F"/>
  <w15:chartTrackingRefBased/>
  <w15:docId w15:val="{6CAFCC06-294D-4231-A65A-2C7AC10A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F11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3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681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504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465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2026-10-28T10:44:00Z</dcterms:created>
  <dcterms:modified xsi:type="dcterms:W3CDTF">2026-10-29T12:23:00Z</dcterms:modified>
</cp:coreProperties>
</file>