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3C2795">
              <w:rPr>
                <w:szCs w:val="24"/>
              </w:rPr>
              <w:t>{{ submittal</w:t>
            </w:r>
            <w:proofErr w:type="gramEnd"/>
            <w:r w:rsidR="00844B4A" w:rsidRPr="003C2795">
              <w:rPr>
                <w:szCs w:val="24"/>
              </w:rPr>
              <w:t xml:space="preserve"> }}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3C2795">
              <w:rPr>
                <w:color w:val="000000" w:themeColor="text1"/>
              </w:rPr>
              <w:t>{{ no</w:t>
            </w:r>
            <w:proofErr w:type="gram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3C2795">
              <w:rPr>
                <w:szCs w:val="24"/>
              </w:rPr>
              <w:t>{{ description }}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{{ </w:t>
            </w:r>
            <w:proofErr w:type="spellStart"/>
            <w:r w:rsidRPr="003C2795">
              <w:rPr>
                <w:color w:val="000000" w:themeColor="text1"/>
              </w:rPr>
              <w:t>date</w:t>
            </w:r>
            <w:proofErr w:type="gramEnd"/>
            <w:r w:rsidRPr="003C2795">
              <w:rPr>
                <w:color w:val="000000" w:themeColor="text1"/>
              </w:rPr>
              <w:t>_sub</w:t>
            </w:r>
            <w:proofErr w:type="spell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>To</w:t>
            </w:r>
            <w:r>
              <w:t xml:space="preserve">: </w:t>
            </w:r>
            <w:proofErr w:type="gramStart"/>
            <w:r w:rsidR="00844B4A" w:rsidRPr="003C2795">
              <w:rPr>
                <w:color w:val="000000" w:themeColor="text1"/>
              </w:rPr>
              <w:t>{{ to</w:t>
            </w:r>
            <w:proofErr w:type="gramEnd"/>
            <w:r w:rsidR="00844B4A" w:rsidRPr="003C2795">
              <w:rPr>
                <w:color w:val="000000" w:themeColor="text1"/>
              </w:rPr>
              <w:t xml:space="preserve"> }}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{{ </w:t>
            </w:r>
            <w:r w:rsidR="003C2795">
              <w:rPr>
                <w:color w:val="000000" w:themeColor="text1"/>
              </w:rPr>
              <w:t>response</w:t>
            </w:r>
            <w:proofErr w:type="gram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3C2795">
              <w:rPr>
                <w:bCs/>
                <w:szCs w:val="24"/>
              </w:rPr>
              <w:t>{{ info</w:t>
            </w:r>
            <w:proofErr w:type="gramEnd"/>
            <w:r w:rsidR="003C2795" w:rsidRPr="003C2795">
              <w:rPr>
                <w:bCs/>
                <w:szCs w:val="24"/>
              </w:rPr>
              <w:t xml:space="preserve"> }}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441BC6">
              <w:rPr>
                <w:rFonts w:eastAsia="MS Gothic"/>
                <w:b/>
              </w:rPr>
            </w:r>
            <w:r w:rsidR="00441BC6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441BC6">
              <w:rPr>
                <w:rFonts w:eastAsia="MS Gothic"/>
                <w:b/>
                <w:highlight w:val="lightGray"/>
              </w:rPr>
            </w:r>
            <w:r w:rsidR="00441BC6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441BC6">
              <w:rPr>
                <w:rFonts w:eastAsia="MS Gothic"/>
              </w:rPr>
            </w:r>
            <w:r w:rsidR="00441BC6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16CC" w14:textId="77777777" w:rsidR="00441BC6" w:rsidRDefault="00441BC6" w:rsidP="00904952">
      <w:r>
        <w:separator/>
      </w:r>
    </w:p>
  </w:endnote>
  <w:endnote w:type="continuationSeparator" w:id="0">
    <w:p w14:paraId="2A8F4C42" w14:textId="77777777" w:rsidR="00441BC6" w:rsidRDefault="00441BC6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{{ </w:t>
    </w:r>
    <w:proofErr w:type="spellStart"/>
    <w:r w:rsidRPr="00844B4A">
      <w:rPr>
        <w:sz w:val="20"/>
      </w:rPr>
      <w:t>date</w:t>
    </w:r>
    <w:proofErr w:type="gramEnd"/>
    <w:r w:rsidRPr="00844B4A">
      <w:rPr>
        <w:sz w:val="20"/>
      </w:rPr>
      <w:t>_current</w:t>
    </w:r>
    <w:proofErr w:type="spellEnd"/>
    <w:r w:rsidRPr="00844B4A">
      <w:rPr>
        <w:sz w:val="20"/>
      </w:rPr>
      <w:t xml:space="preserve"> }}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F1FE" w14:textId="77777777" w:rsidR="00441BC6" w:rsidRDefault="00441BC6" w:rsidP="00904952">
      <w:r>
        <w:separator/>
      </w:r>
    </w:p>
  </w:footnote>
  <w:footnote w:type="continuationSeparator" w:id="0">
    <w:p w14:paraId="54DBD108" w14:textId="77777777" w:rsidR="00441BC6" w:rsidRDefault="00441BC6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4</cp:revision>
  <cp:lastPrinted>2021-12-09T11:51:00Z</cp:lastPrinted>
  <dcterms:created xsi:type="dcterms:W3CDTF">2022-01-13T07:38:00Z</dcterms:created>
  <dcterms:modified xsi:type="dcterms:W3CDTF">2022-02-22T10:59:00Z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