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CSS（cascading style sheets级联样式表）中的选择器是什么？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选择器在你想应用一个样式的时候，帮助你去选择元素。举例，下面是简单的被命名为”instro”的样式，他适用于HTML元素显示红色背景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color w:val="FF9900"/>
          <w:kern w:val="2"/>
          <w:sz w:val="24"/>
          <w:szCs w:val="24"/>
          <w:lang w:val="en-US" w:eastAsia="zh-CN" w:bidi="ar-SA"/>
        </w:rPr>
        <w:t>你能解释一下CSS的盒子模型么？</w:t>
      </w:r>
      <w:r>
        <w:rPr>
          <w:rFonts w:ascii="宋体" w:hAnsi="宋体" w:eastAsia="宋体" w:cs="宋体"/>
          <w:color w:val="FF9900"/>
          <w:kern w:val="2"/>
          <w:sz w:val="24"/>
          <w:szCs w:val="24"/>
          <w:lang w:val="en-US" w:eastAsia="zh-CN" w:bidi="ar-SA"/>
        </w:rPr>
        <w:br w:type="textWrapping"/>
      </w:r>
      <w:r>
        <w:t>CSS和模型是围绕在HTML元素周围的定义Border(边界)，padding(内边距)和margin(外边距)的矩形空间</w:t>
      </w:r>
      <w:r>
        <w:br w:type="textWrapping"/>
      </w:r>
      <w:r>
        <w:t>Border(边界)：定义了元素包含的最大区域，我们能够使边界可见，不可见，定义高度和宽度等；</w:t>
      </w:r>
      <w:r>
        <w:br w:type="textWrapping"/>
      </w:r>
      <w:r>
        <w:t>Padding(内边距)：定义了边界和内部元素的间距</w:t>
      </w:r>
      <w:r>
        <w:br w:type="textWrapping"/>
      </w:r>
      <w:r>
        <w:t>Margin：定义了边界和任何相邻元素的间距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"http://ww1.sinaimg.cn/mw690/7cc829d3gw1eldezky3c1j20cm07wq3a.jpg" \* MERGEFORMATINET </w:instrText>
      </w:r>
      <w:r>
        <w:fldChar w:fldCharType="separate"/>
      </w:r>
      <w:r>
        <w:drawing>
          <wp:inline distT="0" distB="0" distL="114300" distR="114300">
            <wp:extent cx="4324350" cy="27051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1.有哪项方式可以对一个DOM设置它的CSS样式？</w:t>
      </w:r>
    </w:p>
    <w:p>
      <w:pPr>
        <w:pStyle w:val="2"/>
        <w:keepNext w:val="0"/>
        <w:keepLines w:val="0"/>
        <w:widowControl/>
        <w:suppressLineNumbers w:val="0"/>
      </w:pPr>
      <w:r>
        <w:t>•外部样式表，引入一个外部css文件</w:t>
      </w:r>
      <w:r>
        <w:br w:type="textWrapping"/>
      </w:r>
      <w:r>
        <w:t>•内部样式表，将css代码放在 &lt;head&gt; 标签内部</w:t>
      </w:r>
      <w:r>
        <w:br w:type="textWrapping"/>
      </w:r>
      <w:r>
        <w:t>•内联样式，将css样式直接定义在 HTML 元素内部</w:t>
      </w:r>
    </w:p>
    <w:p>
      <w:pPr>
        <w:pStyle w:val="2"/>
        <w:keepNext w:val="0"/>
        <w:keepLines w:val="0"/>
        <w:widowControl/>
        <w:suppressLineNumbers w:val="0"/>
      </w:pPr>
      <w:r>
        <w:t>2.CSS都有哪些选择器？</w:t>
      </w:r>
    </w:p>
    <w:p>
      <w:pPr>
        <w:pStyle w:val="2"/>
        <w:keepNext w:val="0"/>
        <w:keepLines w:val="0"/>
        <w:widowControl/>
        <w:suppressLineNumbers w:val="0"/>
      </w:pPr>
      <w:r>
        <w:t>•派生选择器（用HTML标签申明）</w:t>
      </w:r>
      <w:r>
        <w:br w:type="textWrapping"/>
      </w:r>
      <w:r>
        <w:t>•id选择器（用DOM的ID申明）</w:t>
      </w:r>
      <w:r>
        <w:br w:type="textWrapping"/>
      </w:r>
      <w:r>
        <w:t>•类选择器（用一个样式类名申明）</w:t>
      </w:r>
      <w:r>
        <w:br w:type="textWrapping"/>
      </w:r>
      <w:r>
        <w:t>•属性选择器（用DOM的属性申明，属于CSS2，IE6不支持，不常用，不知道就算了）</w:t>
      </w:r>
      <w:r>
        <w:br w:type="textWrapping"/>
      </w:r>
      <w:r>
        <w:t>除了前3种基本选择器，还有一些扩展选择器，包括</w:t>
      </w:r>
    </w:p>
    <w:p>
      <w:pPr>
        <w:pStyle w:val="2"/>
        <w:keepNext w:val="0"/>
        <w:keepLines w:val="0"/>
        <w:widowControl/>
        <w:suppressLineNumbers w:val="0"/>
      </w:pPr>
      <w:r>
        <w:t>•后代选择器（利用空格间隔，比如div .a{  }）</w:t>
      </w:r>
      <w:r>
        <w:br w:type="textWrapping"/>
      </w:r>
      <w:r>
        <w:t>•群组选择器（利用逗号间隔，比如p,div,#a{  }）　</w:t>
      </w:r>
      <w:r>
        <w:br w:type="textWrapping"/>
      </w:r>
      <w:r>
        <w:t>那么问题来了，CSS选择器的优先级是怎么样定义的？</w:t>
      </w:r>
    </w:p>
    <w:p>
      <w:pPr>
        <w:pStyle w:val="2"/>
        <w:keepNext w:val="0"/>
        <w:keepLines w:val="0"/>
        <w:widowControl/>
        <w:suppressLineNumbers w:val="0"/>
      </w:pPr>
      <w:r>
        <w:t>基本原则：</w:t>
      </w:r>
    </w:p>
    <w:p>
      <w:pPr>
        <w:pStyle w:val="2"/>
        <w:keepNext w:val="0"/>
        <w:keepLines w:val="0"/>
        <w:widowControl/>
        <w:suppressLineNumbers w:val="0"/>
      </w:pPr>
      <w:r>
        <w:t>一般而言，选择器越特殊，它的优先级越高。也就是选择器指向的越准确，它的优先级就越高。</w:t>
      </w:r>
    </w:p>
    <w:p>
      <w:pPr>
        <w:pStyle w:val="2"/>
        <w:keepNext w:val="0"/>
        <w:keepLines w:val="0"/>
        <w:widowControl/>
        <w:suppressLineNumbers w:val="0"/>
      </w:pPr>
      <w:r>
        <w:t>复杂的计算方法：</w:t>
      </w:r>
    </w:p>
    <w:p>
      <w:pPr>
        <w:pStyle w:val="2"/>
        <w:keepNext w:val="0"/>
        <w:keepLines w:val="0"/>
        <w:widowControl/>
        <w:suppressLineNumbers w:val="0"/>
      </w:pPr>
      <w:r>
        <w:t>•用1表示派生选择器的优先级</w:t>
      </w:r>
      <w:r>
        <w:br w:type="textWrapping"/>
      </w:r>
      <w:r>
        <w:t>•用10表示类选择器的优先级</w:t>
      </w:r>
      <w:r>
        <w:br w:type="textWrapping"/>
      </w:r>
      <w:r>
        <w:t xml:space="preserve">•用100标示ID选择器的优先级 </w:t>
      </w:r>
      <w:r>
        <w:br w:type="textWrapping"/>
      </w:r>
      <w:r>
        <w:t xml:space="preserve">•div.test1 .span var 优先级 1+10 +10 +1  </w:t>
      </w:r>
      <w:r>
        <w:br w:type="textWrapping"/>
      </w:r>
      <w:r>
        <w:t xml:space="preserve">•span#xxx .songs li 优先级1+100 + 10 + 1 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3.CSS中可以通过哪些属性定义，使得一个DOM元素不显示在浏览器可视范围内？</w:t>
      </w:r>
    </w:p>
    <w:p>
      <w:pPr>
        <w:pStyle w:val="2"/>
        <w:keepNext w:val="0"/>
        <w:keepLines w:val="0"/>
        <w:widowControl/>
        <w:suppressLineNumbers w:val="0"/>
      </w:pPr>
      <w:r>
        <w:t>最基本的：</w:t>
      </w:r>
    </w:p>
    <w:p>
      <w:pPr>
        <w:pStyle w:val="2"/>
        <w:keepNext w:val="0"/>
        <w:keepLines w:val="0"/>
        <w:widowControl/>
        <w:suppressLineNumbers w:val="0"/>
      </w:pPr>
      <w:r>
        <w:t>设置display属性为none，或者设置visibility属性为hidden</w:t>
      </w:r>
    </w:p>
    <w:p>
      <w:pPr>
        <w:pStyle w:val="2"/>
        <w:keepNext w:val="0"/>
        <w:keepLines w:val="0"/>
        <w:widowControl/>
        <w:suppressLineNumbers w:val="0"/>
      </w:pPr>
      <w:r>
        <w:t>技巧性：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设置宽高为0，设置透明度为0，设置z-index位置在-1000 </w:t>
      </w:r>
    </w:p>
    <w:p>
      <w:pPr>
        <w:pStyle w:val="2"/>
        <w:keepNext w:val="0"/>
        <w:keepLines w:val="0"/>
        <w:widowControl/>
        <w:suppressLineNumbers w:val="0"/>
      </w:pPr>
      <w:r>
        <w:t>7.行内元素和块级元素的具体区别是什么？行内元素的padding和margin可设置吗？</w:t>
      </w:r>
    </w:p>
    <w:p>
      <w:pPr>
        <w:pStyle w:val="2"/>
        <w:keepNext w:val="0"/>
        <w:keepLines w:val="0"/>
        <w:widowControl/>
        <w:suppressLineNumbers w:val="0"/>
      </w:pPr>
      <w:r>
        <w:t>块级元素(block)特性：</w:t>
      </w:r>
    </w:p>
    <w:p>
      <w:pPr>
        <w:pStyle w:val="2"/>
        <w:keepNext w:val="0"/>
        <w:keepLines w:val="0"/>
        <w:widowControl/>
        <w:suppressLineNumbers w:val="0"/>
      </w:pPr>
      <w:r>
        <w:t>•总是独占一行，表现为另起一行开始，而且其后的元素也必须另起一行显示;</w:t>
      </w:r>
      <w:r>
        <w:br w:type="textWrapping"/>
      </w:r>
      <w:r>
        <w:t>•宽度(width)、高度(height)、内边距(padding)和外边距(margin)都可控制;</w:t>
      </w:r>
      <w:r>
        <w:br w:type="textWrapping"/>
      </w:r>
      <w:r>
        <w:t>内联元素(inline)特性：</w:t>
      </w:r>
      <w:r>
        <w:br w:type="textWrapping"/>
      </w:r>
      <w:r>
        <w:t>•和相邻的内联元素在同一行;</w:t>
      </w:r>
      <w:r>
        <w:br w:type="textWrapping"/>
      </w:r>
      <w:r>
        <w:t>•宽度(width)、高度(height)、内边距的top/bottom(padding-top/padding-bottom)和外边距的top/bottom(margin-top/margin-bottom)都不可改变（也就是padding和margin的left和right是可以设置的），就是里面文字或图片的大小。</w:t>
      </w:r>
      <w:r>
        <w:br w:type="textWrapping"/>
      </w:r>
      <w:r>
        <w:t>那么问题来了，浏览器还有默认的天生inline-block元素（拥有内在尺寸，可设置高宽，但不会自动换行），有哪些？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答案：</w:t>
      </w:r>
      <w:r>
        <w:rPr>
          <w:rFonts w:ascii="宋体" w:hAnsi="宋体" w:eastAsia="宋体" w:cs="宋体"/>
          <w:sz w:val="24"/>
          <w:szCs w:val="24"/>
        </w:rPr>
        <w:t>&lt;input&gt; 、&lt;img&gt; 、&lt;button&gt; 、&lt;textarea&gt; 、&lt;label&gt;</w:t>
      </w:r>
    </w:p>
    <w:p>
      <w:pPr>
        <w:pStyle w:val="2"/>
        <w:keepNext w:val="0"/>
        <w:keepLines w:val="0"/>
        <w:widowControl/>
        <w:suppressLineNumbers w:val="0"/>
      </w:pPr>
      <w:r>
        <w:t>8.什么是外边距重叠？重叠的结果是什么？</w:t>
      </w:r>
    </w:p>
    <w:p>
      <w:pPr>
        <w:pStyle w:val="2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外边距重叠就是margin-collapse。</w:t>
      </w:r>
    </w:p>
    <w:p>
      <w:pPr>
        <w:pStyle w:val="2"/>
        <w:keepNext w:val="0"/>
        <w:keepLines w:val="0"/>
        <w:widowControl/>
        <w:suppressLineNumbers w:val="0"/>
      </w:pPr>
      <w:r>
        <w:t>在CSS当中，相邻的两个盒子（可能是兄弟关系也可能是祖先关系）的外边距可以结合成一个单独的外边距。这种合并外边距的方式被称为折叠，并且因而所结合成的外边距称为折叠外边距。</w:t>
      </w:r>
    </w:p>
    <w:p>
      <w:pPr>
        <w:pStyle w:val="2"/>
        <w:keepNext w:val="0"/>
        <w:keepLines w:val="0"/>
        <w:widowControl/>
        <w:suppressLineNumbers w:val="0"/>
      </w:pPr>
      <w:r>
        <w:t>折叠结果遵循下列计算规则：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两个相邻的外边距都是正数时，折叠结果是它们两者之间较大的值。</w:t>
      </w:r>
      <w:r>
        <w:br w:type="textWrapping"/>
      </w:r>
      <w:r>
        <w:t>2.两个相邻的外边距都是负数时，折叠结果是两者绝对值的较大值。</w:t>
      </w:r>
      <w:r>
        <w:br w:type="textWrapping"/>
      </w:r>
      <w:r>
        <w:t>3.两个外边距一正一负时，折叠结果是两者的相加的和。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9.</w:t>
      </w:r>
      <w:r>
        <w:t>rgba()和opacity的透明效果有什么不同？</w:t>
      </w:r>
    </w:p>
    <w:p>
      <w:pPr>
        <w:pStyle w:val="2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rgba()和opacity都能实现透明效果，但最大的不同是opacity作用于元素，以及元素内的所有内容的透明度，</w:t>
      </w:r>
      <w:r>
        <w:br w:type="textWrapping"/>
      </w:r>
      <w:r>
        <w:t>而rgba()只作用于元素的颜色或其背景色。（设置rgba透明的元素的子元素不会继承透明效果！）</w:t>
      </w:r>
    </w:p>
    <w:p>
      <w:pPr>
        <w:pStyle w:val="2"/>
        <w:keepNext w:val="0"/>
        <w:keepLines w:val="0"/>
        <w:widowControl/>
        <w:suppressLineNumbers w:val="0"/>
      </w:pPr>
      <w:r>
        <w:t>10.css中可以让文字在垂直和水平方向上重叠的两个属性是什么？</w:t>
      </w:r>
    </w:p>
    <w:p>
      <w:pPr>
        <w:pStyle w:val="2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垂直方向：line-height</w:t>
      </w:r>
      <w:r>
        <w:br w:type="textWrapping"/>
      </w:r>
      <w:r>
        <w:t xml:space="preserve">水平方向：letter-spacing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那么问题来了，关于letter-spacing的妙用知道有哪些么？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答案:可以用于消除inline-block元素间的换行符空格间隙问题。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803"/>
        </w:tabs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5803"/>
        </w:tabs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Sass、LESS是什么？大家为什么要使用他们？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他们是CSS预处理器。他是CSS上的一种抽象层。他们是一种特殊的语法/语言编译成CSS。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例如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"http://www.lesscss.org/" \t "http://www.jb51.net/css/_blank"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Less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是一种动态样式语言. 将CSS赋予了动态语言的特性，如变量，继承，运算， 函数. LESS 既可以在客户端上运行 (支持IE 6+, Webkit, Firefox)，也可一在服务端运行 (借助 Node.js)。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为什么要使用它们？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•结构清晰，便于扩展。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•可以方便地屏蔽浏览器私有语法差异。这个不用多说，封装对浏览器语法差异的重复处理，减少无意义的机械劳动。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•可以轻松实现多重继承。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•完全兼容 CSS 代码，可以方便地应用到老项目中。LESS 只是在 CSS 语法上做了扩展，所以老的 CSS 代码也可以与 LESS 代码一同编译。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803"/>
        </w:tabs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803"/>
        </w:tabs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15.display:none与visibility:hidden的区别是什么？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•display : 隐藏对应的元素但不挤占该元素原来的空间。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•visibility: 隐藏对应的元素并且挤占该元素原来的空间。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即是，使用CSS display:none属性后，HTML元素（对象）的宽度、高度等各种属性值都将“丢失”;而使用visibility:hidden属性后，HTML元素（对象）仅仅是在视觉上看不见（完全透明），而它所占据的空间位置仍然存在。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EFD"/>
    <w:multiLevelType w:val="singleLevel"/>
    <w:tmpl w:val="58E45E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45FE3"/>
    <w:multiLevelType w:val="singleLevel"/>
    <w:tmpl w:val="58E45FE3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52660"/>
    <w:rsid w:val="18F824A3"/>
    <w:rsid w:val="35960E3C"/>
    <w:rsid w:val="36C1362D"/>
    <w:rsid w:val="3A984430"/>
    <w:rsid w:val="3C061EF7"/>
    <w:rsid w:val="43360DCE"/>
    <w:rsid w:val="53136758"/>
    <w:rsid w:val="574E47F1"/>
    <w:rsid w:val="5C843CC1"/>
    <w:rsid w:val="76840350"/>
    <w:rsid w:val="7788342B"/>
    <w:rsid w:val="7E6368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2017-04-07T08:33:50Z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