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89" w:rsidRDefault="00905289" w:rsidP="009052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-52070</wp:posOffset>
            </wp:positionV>
            <wp:extent cx="733425" cy="914400"/>
            <wp:effectExtent l="19050" t="0" r="9525" b="0"/>
            <wp:wrapNone/>
            <wp:docPr id="2" name="Imagem 1" descr="C:\Users\ESCJ\Desktop\Logo n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CJ\Desktop\Logo no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2294">
        <w:rPr>
          <w:rFonts w:ascii="Arial" w:hAnsi="Arial" w:cs="Arial"/>
          <w:sz w:val="28"/>
          <w:szCs w:val="28"/>
        </w:rPr>
        <w:t>EDUCANDÁRIO SAGRADO CORAÇÃO DE JESUS</w:t>
      </w:r>
    </w:p>
    <w:p w:rsidR="00905289" w:rsidRDefault="00905289" w:rsidP="00905289">
      <w:pPr>
        <w:spacing w:after="0" w:line="240" w:lineRule="auto"/>
        <w:ind w:firstLine="709"/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CNPJ – 05.061.549/0001-00</w:t>
      </w:r>
    </w:p>
    <w:p w:rsidR="00905289" w:rsidRDefault="00905289" w:rsidP="00905289">
      <w:pPr>
        <w:spacing w:after="0" w:line="240" w:lineRule="auto"/>
        <w:ind w:firstLine="709"/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Cadastro Escolar: Nº P – 364.002</w:t>
      </w:r>
    </w:p>
    <w:p w:rsidR="00905289" w:rsidRDefault="00905289" w:rsidP="00905289">
      <w:pPr>
        <w:spacing w:after="0" w:line="240" w:lineRule="auto"/>
        <w:ind w:firstLine="709"/>
        <w:rPr>
          <w:rFonts w:ascii="Arial" w:hAnsi="Arial" w:cs="Arial"/>
          <w:b/>
          <w:color w:val="404040" w:themeColor="text1" w:themeTint="BF"/>
          <w:sz w:val="16"/>
          <w:szCs w:val="16"/>
        </w:rPr>
      </w:pPr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Autorização portaria – SE Nº 1874</w:t>
      </w:r>
    </w:p>
    <w:p w:rsidR="00905289" w:rsidRPr="00C05C94" w:rsidRDefault="00905289" w:rsidP="00905289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 xml:space="preserve">Publicado no </w:t>
      </w:r>
      <w:proofErr w:type="spellStart"/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D.O.</w:t>
      </w:r>
      <w:proofErr w:type="spellEnd"/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 xml:space="preserve"> </w:t>
      </w:r>
      <w:proofErr w:type="gramStart"/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>de</w:t>
      </w:r>
      <w:proofErr w:type="gramEnd"/>
      <w:r w:rsidRPr="00465148">
        <w:rPr>
          <w:rFonts w:ascii="Arial" w:hAnsi="Arial" w:cs="Arial"/>
          <w:b/>
          <w:color w:val="404040" w:themeColor="text1" w:themeTint="BF"/>
          <w:sz w:val="16"/>
          <w:szCs w:val="16"/>
        </w:rPr>
        <w:t xml:space="preserve"> 20/03/03</w:t>
      </w:r>
    </w:p>
    <w:p w:rsidR="00905289" w:rsidRDefault="00905289" w:rsidP="00905289">
      <w:pPr>
        <w:pStyle w:val="SemEspaamento1"/>
        <w:rPr>
          <w:rFonts w:ascii="Arial" w:hAnsi="Arial" w:cs="Arial"/>
          <w:b/>
          <w:color w:val="404040" w:themeColor="text1" w:themeTint="BF"/>
          <w:sz w:val="16"/>
          <w:szCs w:val="16"/>
        </w:rPr>
      </w:pPr>
    </w:p>
    <w:p w:rsidR="00905289" w:rsidRDefault="00905289" w:rsidP="00905289">
      <w:pPr>
        <w:ind w:left="-284" w:right="-28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CRONOGRAMA DE ATIVIDADES ESCOLARES 201</w:t>
      </w:r>
      <w:bookmarkStart w:id="0" w:name="_GoBack"/>
      <w:bookmarkEnd w:id="0"/>
      <w:r w:rsidR="00531A07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(1º SEMESTRE)</w:t>
      </w:r>
    </w:p>
    <w:tbl>
      <w:tblPr>
        <w:tblStyle w:val="Tabelacomgrade"/>
        <w:tblW w:w="0" w:type="auto"/>
        <w:tblInd w:w="-426" w:type="dxa"/>
        <w:tblLook w:val="04A0"/>
      </w:tblPr>
      <w:tblGrid>
        <w:gridCol w:w="1272"/>
        <w:gridCol w:w="113"/>
        <w:gridCol w:w="142"/>
        <w:gridCol w:w="6967"/>
      </w:tblGrid>
      <w:tr w:rsidR="00905289" w:rsidTr="00037F71">
        <w:tc>
          <w:tcPr>
            <w:tcW w:w="8494" w:type="dxa"/>
            <w:gridSpan w:val="4"/>
          </w:tcPr>
          <w:p w:rsidR="00905289" w:rsidRDefault="00905289" w:rsidP="00037F71">
            <w:pPr>
              <w:ind w:right="-28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CRONOGRAMA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DO EDUCAÇÃO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INFANTIL</w:t>
            </w:r>
          </w:p>
        </w:tc>
      </w:tr>
      <w:tr w:rsidR="00905289" w:rsidTr="00037F71">
        <w:tc>
          <w:tcPr>
            <w:tcW w:w="8494" w:type="dxa"/>
            <w:gridSpan w:val="4"/>
          </w:tcPr>
          <w:p w:rsidR="00905289" w:rsidRPr="003915D0" w:rsidRDefault="00905289" w:rsidP="00037F71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3915D0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</w:tr>
      <w:tr w:rsidR="00905289" w:rsidTr="00037F71">
        <w:tc>
          <w:tcPr>
            <w:tcW w:w="1385" w:type="dxa"/>
            <w:gridSpan w:val="2"/>
          </w:tcPr>
          <w:p w:rsidR="00905289" w:rsidRPr="003915D0" w:rsidRDefault="00531A07" w:rsidP="00037F71">
            <w:pPr>
              <w:ind w:right="-28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7109" w:type="dxa"/>
            <w:gridSpan w:val="2"/>
          </w:tcPr>
          <w:p w:rsidR="00905289" w:rsidRPr="003915D0" w:rsidRDefault="00905289" w:rsidP="00037F71">
            <w:pPr>
              <w:ind w:right="-285"/>
              <w:rPr>
                <w:rFonts w:ascii="Arial" w:hAnsi="Arial" w:cs="Arial"/>
              </w:rPr>
            </w:pPr>
            <w:r w:rsidRPr="003915D0">
              <w:rPr>
                <w:rFonts w:ascii="Arial" w:hAnsi="Arial" w:cs="Arial"/>
              </w:rPr>
              <w:t>INÍCIO DO ANO LETIVO</w:t>
            </w:r>
          </w:p>
        </w:tc>
      </w:tr>
      <w:tr w:rsidR="00531A07" w:rsidTr="00531A07">
        <w:tc>
          <w:tcPr>
            <w:tcW w:w="1385" w:type="dxa"/>
            <w:gridSpan w:val="2"/>
            <w:tcBorders>
              <w:bottom w:val="single" w:sz="4" w:space="0" w:color="auto"/>
            </w:tcBorders>
          </w:tcPr>
          <w:p w:rsidR="00531A07" w:rsidRPr="0026614E" w:rsidRDefault="00531A07" w:rsidP="000663EE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614E"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  <w:tc>
          <w:tcPr>
            <w:tcW w:w="7109" w:type="dxa"/>
            <w:gridSpan w:val="2"/>
            <w:tcBorders>
              <w:bottom w:val="single" w:sz="4" w:space="0" w:color="auto"/>
            </w:tcBorders>
          </w:tcPr>
          <w:p w:rsidR="00531A07" w:rsidRPr="0026614E" w:rsidRDefault="00531A07" w:rsidP="000663EE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26614E">
              <w:rPr>
                <w:rFonts w:ascii="Arial" w:hAnsi="Arial" w:cs="Arial"/>
                <w:b/>
                <w:sz w:val="24"/>
                <w:szCs w:val="24"/>
              </w:rPr>
              <w:t>REUNIÃO PEDAGÓGICA</w:t>
            </w:r>
          </w:p>
        </w:tc>
      </w:tr>
      <w:tr w:rsidR="00531A07" w:rsidTr="00531A07">
        <w:tc>
          <w:tcPr>
            <w:tcW w:w="1385" w:type="dxa"/>
            <w:gridSpan w:val="2"/>
            <w:tcBorders>
              <w:bottom w:val="single" w:sz="4" w:space="0" w:color="auto"/>
            </w:tcBorders>
          </w:tcPr>
          <w:p w:rsidR="00531A07" w:rsidRPr="003915D0" w:rsidRDefault="00531A07" w:rsidP="00D427E8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109" w:type="dxa"/>
            <w:gridSpan w:val="2"/>
            <w:tcBorders>
              <w:bottom w:val="single" w:sz="4" w:space="0" w:color="auto"/>
            </w:tcBorders>
          </w:tcPr>
          <w:p w:rsidR="00531A07" w:rsidRPr="003915D0" w:rsidRDefault="00531A07" w:rsidP="00D427E8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BLOCO EDUCANFOLIA</w:t>
            </w:r>
          </w:p>
        </w:tc>
      </w:tr>
      <w:tr w:rsidR="00531A07" w:rsidTr="00037F71">
        <w:tc>
          <w:tcPr>
            <w:tcW w:w="1385" w:type="dxa"/>
            <w:gridSpan w:val="2"/>
            <w:tcBorders>
              <w:left w:val="nil"/>
              <w:right w:val="nil"/>
            </w:tcBorders>
          </w:tcPr>
          <w:p w:rsidR="00531A07" w:rsidRPr="003915D0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9" w:type="dxa"/>
            <w:gridSpan w:val="2"/>
            <w:tcBorders>
              <w:left w:val="nil"/>
              <w:right w:val="nil"/>
            </w:tcBorders>
          </w:tcPr>
          <w:p w:rsidR="00531A07" w:rsidRPr="003915D0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1A07" w:rsidTr="00037F71">
        <w:tc>
          <w:tcPr>
            <w:tcW w:w="8494" w:type="dxa"/>
            <w:gridSpan w:val="4"/>
          </w:tcPr>
          <w:p w:rsidR="00531A07" w:rsidRPr="006548F5" w:rsidRDefault="00531A07" w:rsidP="00037F71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</w:tr>
      <w:tr w:rsidR="00531A07" w:rsidTr="00037F71">
        <w:tc>
          <w:tcPr>
            <w:tcW w:w="1527" w:type="dxa"/>
            <w:gridSpan w:val="3"/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04,05 e 06</w:t>
            </w:r>
          </w:p>
        </w:tc>
        <w:tc>
          <w:tcPr>
            <w:tcW w:w="6967" w:type="dxa"/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CARNAVAL</w:t>
            </w:r>
          </w:p>
        </w:tc>
      </w:tr>
      <w:tr w:rsidR="00531A07" w:rsidTr="00037F71">
        <w:tc>
          <w:tcPr>
            <w:tcW w:w="1527" w:type="dxa"/>
            <w:gridSpan w:val="3"/>
          </w:tcPr>
          <w:p w:rsidR="00531A07" w:rsidRPr="003915D0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967" w:type="dxa"/>
          </w:tcPr>
          <w:p w:rsidR="00531A07" w:rsidRPr="003915D0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INTERNACIONAL DA MULHER</w:t>
            </w:r>
          </w:p>
        </w:tc>
      </w:tr>
      <w:tr w:rsidR="00531A07" w:rsidTr="00037F71">
        <w:tc>
          <w:tcPr>
            <w:tcW w:w="1527" w:type="dxa"/>
            <w:gridSpan w:val="3"/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967" w:type="dxa"/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 FRUTA</w:t>
            </w:r>
          </w:p>
        </w:tc>
      </w:tr>
      <w:tr w:rsidR="00531A07" w:rsidTr="00037F71">
        <w:tc>
          <w:tcPr>
            <w:tcW w:w="1527" w:type="dxa"/>
            <w:gridSpan w:val="3"/>
          </w:tcPr>
          <w:p w:rsidR="00531A07" w:rsidRPr="003915D0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967" w:type="dxa"/>
          </w:tcPr>
          <w:p w:rsidR="00531A07" w:rsidRPr="003915D0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MUNDIAL DA ÁGUA</w:t>
            </w:r>
          </w:p>
        </w:tc>
      </w:tr>
      <w:tr w:rsidR="00531A07" w:rsidTr="00037F71">
        <w:tc>
          <w:tcPr>
            <w:tcW w:w="1527" w:type="dxa"/>
            <w:gridSpan w:val="3"/>
            <w:tcBorders>
              <w:bottom w:val="single" w:sz="4" w:space="0" w:color="auto"/>
            </w:tcBorders>
          </w:tcPr>
          <w:p w:rsidR="00531A07" w:rsidRP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A07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967" w:type="dxa"/>
            <w:tcBorders>
              <w:bottom w:val="single" w:sz="4" w:space="0" w:color="auto"/>
            </w:tcBorders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DO CIRCO</w:t>
            </w:r>
          </w:p>
        </w:tc>
      </w:tr>
      <w:tr w:rsidR="00531A07" w:rsidTr="00037F71">
        <w:tc>
          <w:tcPr>
            <w:tcW w:w="1527" w:type="dxa"/>
            <w:gridSpan w:val="3"/>
            <w:tcBorders>
              <w:left w:val="nil"/>
              <w:right w:val="nil"/>
            </w:tcBorders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67" w:type="dxa"/>
            <w:tcBorders>
              <w:left w:val="nil"/>
              <w:right w:val="nil"/>
            </w:tcBorders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1A07" w:rsidTr="00037F71">
        <w:tc>
          <w:tcPr>
            <w:tcW w:w="8494" w:type="dxa"/>
            <w:gridSpan w:val="4"/>
          </w:tcPr>
          <w:p w:rsidR="00531A07" w:rsidRPr="006548F5" w:rsidRDefault="00531A07" w:rsidP="00037F71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6548F5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</w:tr>
      <w:tr w:rsidR="00531A07" w:rsidTr="00037F71">
        <w:tc>
          <w:tcPr>
            <w:tcW w:w="1272" w:type="dxa"/>
          </w:tcPr>
          <w:p w:rsidR="00531A07" w:rsidRPr="00CA27EE" w:rsidRDefault="00531A07" w:rsidP="00037F71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08 a 12</w:t>
            </w:r>
          </w:p>
        </w:tc>
        <w:tc>
          <w:tcPr>
            <w:tcW w:w="7222" w:type="dxa"/>
            <w:gridSpan w:val="3"/>
          </w:tcPr>
          <w:p w:rsidR="00531A07" w:rsidRPr="00CA27EE" w:rsidRDefault="00531A07" w:rsidP="00037F71">
            <w:pPr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CA27EE">
              <w:rPr>
                <w:rFonts w:ascii="Arial" w:hAnsi="Arial" w:cs="Arial"/>
                <w:b/>
                <w:sz w:val="24"/>
                <w:szCs w:val="24"/>
              </w:rPr>
              <w:t>SEMANA DAS ATIVIDADES AVALIATIVAS I BIMESTRE</w:t>
            </w:r>
          </w:p>
        </w:tc>
      </w:tr>
      <w:tr w:rsidR="00531A07" w:rsidTr="00037F71">
        <w:tc>
          <w:tcPr>
            <w:tcW w:w="1272" w:type="dxa"/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222" w:type="dxa"/>
            <w:gridSpan w:val="3"/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PASCOA</w:t>
            </w:r>
          </w:p>
        </w:tc>
      </w:tr>
      <w:tr w:rsidR="00531A07" w:rsidTr="00037F71">
        <w:tc>
          <w:tcPr>
            <w:tcW w:w="1272" w:type="dxa"/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222" w:type="dxa"/>
            <w:gridSpan w:val="3"/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DO LIVRO</w:t>
            </w:r>
          </w:p>
        </w:tc>
      </w:tr>
      <w:tr w:rsidR="00531A07" w:rsidTr="00037F71">
        <w:tc>
          <w:tcPr>
            <w:tcW w:w="1272" w:type="dxa"/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222" w:type="dxa"/>
            <w:gridSpan w:val="3"/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DO ÍNDIO</w:t>
            </w:r>
          </w:p>
        </w:tc>
      </w:tr>
      <w:tr w:rsidR="0026614E" w:rsidTr="00037F71">
        <w:tc>
          <w:tcPr>
            <w:tcW w:w="1272" w:type="dxa"/>
          </w:tcPr>
          <w:p w:rsidR="0026614E" w:rsidRPr="0026614E" w:rsidRDefault="0026614E" w:rsidP="0026614E">
            <w:pPr>
              <w:tabs>
                <w:tab w:val="left" w:pos="435"/>
                <w:tab w:val="center" w:pos="670"/>
              </w:tabs>
              <w:ind w:right="-285"/>
              <w:rPr>
                <w:rFonts w:ascii="Arial" w:hAnsi="Arial" w:cs="Arial"/>
                <w:b/>
                <w:sz w:val="24"/>
                <w:szCs w:val="24"/>
              </w:rPr>
            </w:pPr>
            <w:r w:rsidRPr="0026614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6614E">
              <w:rPr>
                <w:rFonts w:ascii="Arial" w:hAnsi="Arial" w:cs="Arial"/>
                <w:b/>
                <w:sz w:val="24"/>
                <w:szCs w:val="24"/>
              </w:rPr>
              <w:tab/>
              <w:t>26</w:t>
            </w:r>
          </w:p>
        </w:tc>
        <w:tc>
          <w:tcPr>
            <w:tcW w:w="7222" w:type="dxa"/>
            <w:gridSpan w:val="3"/>
          </w:tcPr>
          <w:p w:rsidR="0026614E" w:rsidRDefault="0026614E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 w:rsidRPr="00914EEE">
              <w:rPr>
                <w:rFonts w:ascii="Arial" w:hAnsi="Arial" w:cs="Arial"/>
                <w:b/>
                <w:sz w:val="24"/>
                <w:szCs w:val="24"/>
              </w:rPr>
              <w:t>Entrega das Provas aos Pais</w:t>
            </w:r>
          </w:p>
        </w:tc>
      </w:tr>
      <w:tr w:rsidR="00531A07" w:rsidTr="00037F71">
        <w:tc>
          <w:tcPr>
            <w:tcW w:w="1272" w:type="dxa"/>
            <w:tcBorders>
              <w:left w:val="nil"/>
              <w:right w:val="nil"/>
            </w:tcBorders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2" w:type="dxa"/>
            <w:gridSpan w:val="3"/>
            <w:tcBorders>
              <w:left w:val="nil"/>
              <w:right w:val="nil"/>
            </w:tcBorders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</w:p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1A07" w:rsidTr="00037F71">
        <w:tc>
          <w:tcPr>
            <w:tcW w:w="8494" w:type="dxa"/>
            <w:gridSpan w:val="4"/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 w:rsidRPr="00736942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</w:tr>
      <w:tr w:rsidR="00531A07" w:rsidTr="00037F71">
        <w:tc>
          <w:tcPr>
            <w:tcW w:w="1272" w:type="dxa"/>
          </w:tcPr>
          <w:p w:rsidR="00531A07" w:rsidRPr="00736942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22" w:type="dxa"/>
            <w:gridSpan w:val="3"/>
          </w:tcPr>
          <w:p w:rsidR="00531A07" w:rsidRDefault="00531A07" w:rsidP="00037F71">
            <w:pPr>
              <w:ind w:right="-2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DAS MÃES</w:t>
            </w:r>
          </w:p>
        </w:tc>
      </w:tr>
      <w:tr w:rsidR="00531A07" w:rsidTr="00037F71">
        <w:tc>
          <w:tcPr>
            <w:tcW w:w="1272" w:type="dxa"/>
          </w:tcPr>
          <w:p w:rsidR="00531A07" w:rsidRPr="00736942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694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222" w:type="dxa"/>
            <w:gridSpan w:val="3"/>
          </w:tcPr>
          <w:p w:rsidR="00531A07" w:rsidRDefault="00531A07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 ABOLIÇÃO DA ESCRAVATURA</w:t>
            </w:r>
          </w:p>
        </w:tc>
      </w:tr>
      <w:tr w:rsidR="00531A07" w:rsidTr="00037F71">
        <w:tc>
          <w:tcPr>
            <w:tcW w:w="1272" w:type="dxa"/>
          </w:tcPr>
          <w:p w:rsidR="00531A07" w:rsidRPr="00736942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222" w:type="dxa"/>
            <w:gridSpan w:val="3"/>
          </w:tcPr>
          <w:p w:rsidR="00531A07" w:rsidRDefault="00531A07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 FAMÍLIA</w:t>
            </w:r>
            <w:r w:rsidR="0026614E">
              <w:rPr>
                <w:rFonts w:ascii="Arial" w:hAnsi="Arial" w:cs="Arial"/>
                <w:sz w:val="24"/>
                <w:szCs w:val="24"/>
              </w:rPr>
              <w:t xml:space="preserve"> (NOITE MARIANA)</w:t>
            </w:r>
          </w:p>
        </w:tc>
      </w:tr>
      <w:tr w:rsidR="00531A07" w:rsidTr="00037F71">
        <w:tc>
          <w:tcPr>
            <w:tcW w:w="8494" w:type="dxa"/>
            <w:gridSpan w:val="4"/>
            <w:tcBorders>
              <w:left w:val="nil"/>
              <w:right w:val="nil"/>
            </w:tcBorders>
          </w:tcPr>
          <w:p w:rsidR="00531A07" w:rsidRDefault="00531A07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31A07" w:rsidRDefault="00531A07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1A07" w:rsidTr="00037F71">
        <w:tc>
          <w:tcPr>
            <w:tcW w:w="8494" w:type="dxa"/>
            <w:gridSpan w:val="4"/>
          </w:tcPr>
          <w:p w:rsidR="00531A07" w:rsidRPr="00033243" w:rsidRDefault="00531A07" w:rsidP="00037F71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33243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531A07" w:rsidTr="00037F71">
        <w:tc>
          <w:tcPr>
            <w:tcW w:w="1272" w:type="dxa"/>
          </w:tcPr>
          <w:p w:rsidR="00531A07" w:rsidRPr="00CA27EE" w:rsidRDefault="00BB1ED4" w:rsidP="00037F71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531A07">
              <w:rPr>
                <w:rFonts w:ascii="Arial" w:hAnsi="Arial" w:cs="Arial"/>
                <w:b/>
                <w:sz w:val="24"/>
                <w:szCs w:val="24"/>
              </w:rPr>
              <w:t xml:space="preserve"> a 1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222" w:type="dxa"/>
            <w:gridSpan w:val="3"/>
          </w:tcPr>
          <w:p w:rsidR="00531A07" w:rsidRPr="00CA27EE" w:rsidRDefault="00531A07" w:rsidP="00037F71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A27EE">
              <w:rPr>
                <w:rFonts w:ascii="Arial" w:hAnsi="Arial" w:cs="Arial"/>
                <w:b/>
                <w:sz w:val="24"/>
                <w:szCs w:val="24"/>
              </w:rPr>
              <w:t>SEMANA DAS ATIVIDADES AVALIATIVAS II BIMESTRE</w:t>
            </w:r>
          </w:p>
        </w:tc>
      </w:tr>
      <w:tr w:rsidR="00531A07" w:rsidTr="00037F71">
        <w:tc>
          <w:tcPr>
            <w:tcW w:w="1272" w:type="dxa"/>
          </w:tcPr>
          <w:p w:rsidR="00531A07" w:rsidRPr="007B6304" w:rsidRDefault="00BB1ED4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6614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2" w:type="dxa"/>
            <w:gridSpan w:val="3"/>
          </w:tcPr>
          <w:p w:rsidR="00531A07" w:rsidRPr="007B6304" w:rsidRDefault="0026614E" w:rsidP="0026614E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EDUCANDRILHA</w:t>
            </w:r>
            <w:r w:rsidRPr="007B63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31A07" w:rsidTr="00037F71">
        <w:tc>
          <w:tcPr>
            <w:tcW w:w="1272" w:type="dxa"/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28</w:t>
            </w:r>
          </w:p>
        </w:tc>
        <w:tc>
          <w:tcPr>
            <w:tcW w:w="7222" w:type="dxa"/>
            <w:gridSpan w:val="3"/>
          </w:tcPr>
          <w:p w:rsidR="00531A07" w:rsidRDefault="0026614E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304">
              <w:rPr>
                <w:rFonts w:ascii="Arial" w:hAnsi="Arial" w:cs="Arial"/>
                <w:sz w:val="24"/>
                <w:szCs w:val="24"/>
              </w:rPr>
              <w:t>Plantão Pedagógico</w:t>
            </w:r>
          </w:p>
        </w:tc>
      </w:tr>
      <w:tr w:rsidR="00531A07" w:rsidTr="00037F71">
        <w:tc>
          <w:tcPr>
            <w:tcW w:w="1272" w:type="dxa"/>
          </w:tcPr>
          <w:p w:rsidR="00531A07" w:rsidRPr="007D4E77" w:rsidRDefault="00BB1ED4" w:rsidP="00037F71">
            <w:pPr>
              <w:ind w:right="-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="00531A07" w:rsidRPr="007D4E7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22" w:type="dxa"/>
            <w:gridSpan w:val="3"/>
          </w:tcPr>
          <w:p w:rsidR="00531A07" w:rsidRPr="00E05C35" w:rsidRDefault="00531A07" w:rsidP="00037F71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05C35">
              <w:rPr>
                <w:rFonts w:ascii="Arial" w:hAnsi="Arial" w:cs="Arial"/>
                <w:b/>
                <w:sz w:val="24"/>
                <w:szCs w:val="24"/>
              </w:rPr>
              <w:t>ENTREGAS DOS RESULTADOS AOS PAIS (II BIMESTRE)</w:t>
            </w:r>
          </w:p>
          <w:p w:rsidR="00531A07" w:rsidRDefault="00531A07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5C35">
              <w:rPr>
                <w:rFonts w:ascii="Arial" w:hAnsi="Arial" w:cs="Arial"/>
                <w:b/>
                <w:sz w:val="24"/>
                <w:szCs w:val="24"/>
              </w:rPr>
              <w:t>TÉRMINO DO SEMESTRE</w:t>
            </w:r>
          </w:p>
        </w:tc>
      </w:tr>
      <w:tr w:rsidR="00531A07" w:rsidTr="00037F71">
        <w:tc>
          <w:tcPr>
            <w:tcW w:w="1272" w:type="dxa"/>
            <w:tcBorders>
              <w:left w:val="nil"/>
              <w:right w:val="nil"/>
            </w:tcBorders>
          </w:tcPr>
          <w:p w:rsidR="00531A07" w:rsidRDefault="00531A07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2" w:type="dxa"/>
            <w:gridSpan w:val="3"/>
            <w:tcBorders>
              <w:left w:val="nil"/>
              <w:right w:val="nil"/>
            </w:tcBorders>
          </w:tcPr>
          <w:p w:rsidR="00531A07" w:rsidRDefault="00531A07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1A07" w:rsidTr="00037F71">
        <w:tc>
          <w:tcPr>
            <w:tcW w:w="8494" w:type="dxa"/>
            <w:gridSpan w:val="4"/>
          </w:tcPr>
          <w:p w:rsidR="00531A07" w:rsidRPr="00781D68" w:rsidRDefault="00531A07" w:rsidP="00037F71">
            <w:pPr>
              <w:ind w:right="-28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1D68">
              <w:rPr>
                <w:rFonts w:ascii="Arial" w:hAnsi="Arial" w:cs="Arial"/>
                <w:b/>
                <w:sz w:val="24"/>
                <w:szCs w:val="24"/>
              </w:rPr>
              <w:t>JULHO</w:t>
            </w:r>
          </w:p>
        </w:tc>
      </w:tr>
      <w:tr w:rsidR="00531A07" w:rsidTr="00037F71">
        <w:tc>
          <w:tcPr>
            <w:tcW w:w="1272" w:type="dxa"/>
          </w:tcPr>
          <w:p w:rsidR="00531A07" w:rsidRDefault="00BB1ED4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a 19</w:t>
            </w:r>
          </w:p>
        </w:tc>
        <w:tc>
          <w:tcPr>
            <w:tcW w:w="7222" w:type="dxa"/>
            <w:gridSpan w:val="3"/>
          </w:tcPr>
          <w:p w:rsidR="00531A07" w:rsidRDefault="00531A07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RECESSO ESCOLAR </w:t>
            </w:r>
            <w:r w:rsidRPr="00CA27EE">
              <w:rPr>
                <w:rFonts w:ascii="Arial" w:hAnsi="Arial" w:cs="Arial"/>
                <w:b/>
                <w:sz w:val="24"/>
                <w:szCs w:val="24"/>
              </w:rPr>
              <w:t>(NÃO HAVERÁ AULA)</w:t>
            </w:r>
          </w:p>
        </w:tc>
      </w:tr>
      <w:tr w:rsidR="00531A07" w:rsidTr="00037F71">
        <w:tc>
          <w:tcPr>
            <w:tcW w:w="1272" w:type="dxa"/>
          </w:tcPr>
          <w:p w:rsidR="00531A07" w:rsidRDefault="00BB1ED4" w:rsidP="00037F71">
            <w:pPr>
              <w:ind w:right="-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222" w:type="dxa"/>
            <w:gridSpan w:val="3"/>
          </w:tcPr>
          <w:p w:rsidR="00531A07" w:rsidRDefault="00531A07" w:rsidP="00037F71">
            <w:pPr>
              <w:ind w:right="-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REINÍCIO DAS ATIVIDADES ESCOLARES</w:t>
            </w:r>
          </w:p>
        </w:tc>
      </w:tr>
    </w:tbl>
    <w:p w:rsidR="00905289" w:rsidRDefault="00905289" w:rsidP="00905289"/>
    <w:p w:rsidR="00905289" w:rsidRDefault="00905289" w:rsidP="00905289"/>
    <w:p w:rsidR="00905289" w:rsidRDefault="00905289" w:rsidP="00905289"/>
    <w:p w:rsidR="00D613F6" w:rsidRDefault="00D613F6"/>
    <w:sectPr w:rsidR="00D613F6" w:rsidSect="00FB76F8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289"/>
    <w:rsid w:val="000C2825"/>
    <w:rsid w:val="0012279A"/>
    <w:rsid w:val="001E425B"/>
    <w:rsid w:val="0026614E"/>
    <w:rsid w:val="003720C9"/>
    <w:rsid w:val="004436A4"/>
    <w:rsid w:val="005134FF"/>
    <w:rsid w:val="00531A07"/>
    <w:rsid w:val="00905289"/>
    <w:rsid w:val="00BB1ED4"/>
    <w:rsid w:val="00CA267B"/>
    <w:rsid w:val="00D33908"/>
    <w:rsid w:val="00D5656B"/>
    <w:rsid w:val="00D613F6"/>
    <w:rsid w:val="00FA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28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rsid w:val="00905289"/>
    <w:pPr>
      <w:spacing w:after="0" w:line="240" w:lineRule="auto"/>
    </w:pPr>
    <w:rPr>
      <w:rFonts w:ascii="Calibri" w:eastAsia="Times New Roman" w:hAnsi="Calibri" w:cs="Calibri"/>
    </w:rPr>
  </w:style>
  <w:style w:type="table" w:styleId="Tabelacomgrade">
    <w:name w:val="Table Grid"/>
    <w:basedOn w:val="Tabelanormal"/>
    <w:uiPriority w:val="39"/>
    <w:rsid w:val="00905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ESCJ</dc:creator>
  <cp:lastModifiedBy>ESCJ</cp:lastModifiedBy>
  <cp:revision>3</cp:revision>
  <dcterms:created xsi:type="dcterms:W3CDTF">2018-01-18T13:47:00Z</dcterms:created>
  <dcterms:modified xsi:type="dcterms:W3CDTF">2019-01-22T01:25:00Z</dcterms:modified>
</cp:coreProperties>
</file>