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6303" w14:textId="77777777" w:rsidR="004065AD" w:rsidRDefault="004065AD">
      <w:pPr>
        <w:widowControl/>
        <w:jc w:val="left"/>
        <w:rPr>
          <w:rFonts w:ascii="仿宋_GB2312" w:eastAsia="仿宋_GB2312" w:hAnsi="宋体" w:hint="eastAsia"/>
          <w:color w:val="000000" w:themeColor="text1"/>
          <w:spacing w:val="-10"/>
          <w:w w:val="90"/>
          <w:sz w:val="36"/>
          <w:szCs w:val="36"/>
        </w:rPr>
      </w:pPr>
      <w:bookmarkStart w:id="0" w:name="_Hlk218881076"/>
      <w:bookmarkEnd w:id="0"/>
    </w:p>
    <w:p w14:paraId="3431292E" w14:textId="77777777" w:rsidR="004065AD" w:rsidRDefault="004065AD">
      <w:pPr>
        <w:pStyle w:val="a9"/>
        <w:spacing w:before="120" w:after="120"/>
        <w:rPr>
          <w:color w:val="000000" w:themeColor="text1"/>
          <w:sz w:val="21"/>
          <w:szCs w:val="21"/>
        </w:rPr>
      </w:pPr>
    </w:p>
    <w:p w14:paraId="5D05A14D" w14:textId="77777777" w:rsidR="004065AD" w:rsidRDefault="004065AD">
      <w:pPr>
        <w:pStyle w:val="a9"/>
        <w:spacing w:before="120" w:after="120"/>
        <w:rPr>
          <w:color w:val="000000" w:themeColor="text1"/>
          <w:sz w:val="21"/>
          <w:szCs w:val="21"/>
        </w:rPr>
      </w:pPr>
    </w:p>
    <w:p w14:paraId="3C09EDC6" w14:textId="77777777" w:rsidR="004065AD" w:rsidRDefault="004065AD">
      <w:pPr>
        <w:pStyle w:val="a9"/>
        <w:spacing w:before="120" w:after="120"/>
        <w:rPr>
          <w:color w:val="000000" w:themeColor="text1"/>
          <w:sz w:val="30"/>
          <w:szCs w:val="24"/>
        </w:rPr>
      </w:pPr>
    </w:p>
    <w:p w14:paraId="63F3A6DC" w14:textId="77777777" w:rsidR="004065AD" w:rsidRDefault="007D29C6">
      <w:pPr>
        <w:spacing w:before="120" w:after="120"/>
        <w:jc w:val="center"/>
        <w:rPr>
          <w:rFonts w:ascii="黑体" w:eastAsia="黑体" w:hAnsi="黑体" w:hint="eastAsia"/>
          <w:b/>
          <w:bCs/>
          <w:color w:val="000000" w:themeColor="text1"/>
          <w:position w:val="-28"/>
          <w:sz w:val="72"/>
          <w:szCs w:val="72"/>
        </w:rPr>
      </w:pPr>
      <w:r>
        <w:rPr>
          <w:rFonts w:ascii="黑体" w:eastAsia="黑体" w:hAnsi="黑体" w:hint="eastAsia"/>
          <w:b/>
          <w:bCs/>
          <w:color w:val="000000" w:themeColor="text1"/>
          <w:position w:val="-28"/>
          <w:sz w:val="72"/>
          <w:szCs w:val="72"/>
        </w:rPr>
        <w:t xml:space="preserve">  西安邮电大学</w:t>
      </w:r>
    </w:p>
    <w:p w14:paraId="15552F46" w14:textId="77777777" w:rsidR="004065AD" w:rsidRDefault="007D29C6">
      <w:pPr>
        <w:jc w:val="center"/>
        <w:rPr>
          <w:b/>
          <w:color w:val="000000" w:themeColor="text1"/>
          <w:sz w:val="72"/>
        </w:rPr>
      </w:pPr>
      <w:r>
        <w:rPr>
          <w:rFonts w:ascii="黑体" w:eastAsia="黑体" w:hAnsi="黑体" w:hint="eastAsia"/>
          <w:b/>
          <w:color w:val="000000" w:themeColor="text1"/>
          <w:sz w:val="72"/>
          <w:szCs w:val="72"/>
        </w:rPr>
        <w:t xml:space="preserve">   毕业设计（论文）</w:t>
      </w:r>
    </w:p>
    <w:p w14:paraId="000352BF" w14:textId="77777777" w:rsidR="004065AD" w:rsidRDefault="004065AD">
      <w:pPr>
        <w:jc w:val="center"/>
        <w:rPr>
          <w:color w:val="000000" w:themeColor="text1"/>
          <w:sz w:val="52"/>
        </w:rPr>
      </w:pPr>
    </w:p>
    <w:p w14:paraId="1A8A1359" w14:textId="77777777" w:rsidR="004065AD" w:rsidRDefault="004065AD">
      <w:pPr>
        <w:jc w:val="center"/>
        <w:rPr>
          <w:color w:val="000000" w:themeColor="text1"/>
          <w:sz w:val="52"/>
        </w:rPr>
      </w:pPr>
    </w:p>
    <w:p w14:paraId="1C64BC34" w14:textId="6A772AE9" w:rsidR="00A11109" w:rsidRDefault="007D29C6" w:rsidP="00A11109">
      <w:pPr>
        <w:ind w:leftChars="500" w:left="2010" w:hangingChars="300" w:hanging="960"/>
        <w:rPr>
          <w:rFonts w:hAnsi="宋体" w:hint="eastAsia"/>
          <w:color w:val="000000" w:themeColor="text1"/>
          <w:sz w:val="32"/>
          <w:szCs w:val="32"/>
          <w:u w:val="single"/>
        </w:rPr>
      </w:pPr>
      <w:r>
        <w:rPr>
          <w:rFonts w:hAnsi="宋体" w:hint="eastAsia"/>
          <w:color w:val="000000" w:themeColor="text1"/>
          <w:sz w:val="32"/>
          <w:szCs w:val="32"/>
        </w:rPr>
        <w:t>题目：</w:t>
      </w:r>
      <w:r>
        <w:rPr>
          <w:rFonts w:hAnsi="宋体" w:hint="eastAsia"/>
          <w:color w:val="000000" w:themeColor="text1"/>
          <w:sz w:val="32"/>
          <w:szCs w:val="32"/>
          <w:u w:val="single"/>
        </w:rPr>
        <w:t xml:space="preserve">    </w:t>
      </w:r>
      <w:r w:rsidR="00A11109" w:rsidRPr="00A11109">
        <w:rPr>
          <w:rFonts w:hAnsi="宋体" w:hint="eastAsia"/>
          <w:color w:val="000000" w:themeColor="text1"/>
          <w:sz w:val="32"/>
          <w:szCs w:val="32"/>
          <w:u w:val="single"/>
        </w:rPr>
        <w:t>基于</w:t>
      </w:r>
      <w:r w:rsidR="00A11109" w:rsidRPr="00A11109">
        <w:rPr>
          <w:rFonts w:hAnsi="宋体" w:hint="eastAsia"/>
          <w:color w:val="000000" w:themeColor="text1"/>
          <w:sz w:val="32"/>
          <w:szCs w:val="32"/>
          <w:u w:val="single"/>
        </w:rPr>
        <w:t>Transformer</w:t>
      </w:r>
      <w:r w:rsidR="00A11109" w:rsidRPr="00A11109">
        <w:rPr>
          <w:rFonts w:hAnsi="宋体" w:hint="eastAsia"/>
          <w:color w:val="000000" w:themeColor="text1"/>
          <w:sz w:val="32"/>
          <w:szCs w:val="32"/>
          <w:u w:val="single"/>
        </w:rPr>
        <w:t>神经网络</w:t>
      </w:r>
      <w:r w:rsidR="00A11109">
        <w:rPr>
          <w:rFonts w:hAnsi="宋体" w:hint="eastAsia"/>
          <w:color w:val="000000" w:themeColor="text1"/>
          <w:sz w:val="32"/>
          <w:szCs w:val="32"/>
          <w:u w:val="single"/>
        </w:rPr>
        <w:t>的</w:t>
      </w:r>
      <w:r w:rsidR="00A11109">
        <w:rPr>
          <w:rFonts w:hAnsi="宋体"/>
          <w:color w:val="000000" w:themeColor="text1"/>
          <w:sz w:val="32"/>
          <w:szCs w:val="32"/>
          <w:u w:val="single"/>
        </w:rPr>
        <w:tab/>
      </w:r>
      <w:r w:rsidR="00A11109">
        <w:rPr>
          <w:rFonts w:hAnsi="宋体"/>
          <w:color w:val="000000" w:themeColor="text1"/>
          <w:sz w:val="32"/>
          <w:szCs w:val="32"/>
          <w:u w:val="single"/>
        </w:rPr>
        <w:tab/>
      </w:r>
      <w:r w:rsidR="00A11109">
        <w:rPr>
          <w:rFonts w:hAnsi="宋体" w:hint="eastAsia"/>
          <w:color w:val="000000" w:themeColor="text1"/>
          <w:sz w:val="32"/>
          <w:szCs w:val="32"/>
          <w:u w:val="single"/>
        </w:rPr>
        <w:t xml:space="preserve"> </w:t>
      </w:r>
    </w:p>
    <w:p w14:paraId="4888E51A" w14:textId="59CFF42A" w:rsidR="004065AD" w:rsidRPr="00A11109" w:rsidRDefault="00A11109" w:rsidP="00A11109">
      <w:pPr>
        <w:ind w:firstLineChars="700" w:firstLine="2240"/>
        <w:rPr>
          <w:rFonts w:hint="eastAsia"/>
          <w:color w:val="000000" w:themeColor="text1"/>
          <w:sz w:val="28"/>
          <w:szCs w:val="28"/>
          <w:u w:val="single"/>
        </w:rPr>
      </w:pPr>
      <w:r>
        <w:rPr>
          <w:rFonts w:hAnsi="宋体"/>
          <w:color w:val="000000" w:themeColor="text1"/>
          <w:sz w:val="32"/>
          <w:szCs w:val="32"/>
          <w:u w:val="single"/>
        </w:rPr>
        <w:tab/>
      </w:r>
      <w:r>
        <w:rPr>
          <w:rFonts w:hAnsi="宋体"/>
          <w:color w:val="000000" w:themeColor="text1"/>
          <w:sz w:val="32"/>
          <w:szCs w:val="32"/>
          <w:u w:val="single"/>
        </w:rPr>
        <w:tab/>
      </w:r>
      <w:r w:rsidRPr="00A11109">
        <w:rPr>
          <w:rFonts w:hAnsi="宋体" w:hint="eastAsia"/>
          <w:color w:val="000000" w:themeColor="text1"/>
          <w:sz w:val="32"/>
          <w:szCs w:val="32"/>
          <w:u w:val="single"/>
        </w:rPr>
        <w:t>行为数据分析模型设计</w:t>
      </w:r>
      <w:r w:rsidR="007D29C6" w:rsidRPr="00A11109">
        <w:rPr>
          <w:rFonts w:hAnsi="宋体" w:hint="eastAsia"/>
          <w:color w:val="000000" w:themeColor="text1"/>
          <w:sz w:val="32"/>
          <w:szCs w:val="32"/>
          <w:u w:val="single"/>
        </w:rPr>
        <w:t xml:space="preserve">   </w:t>
      </w:r>
      <w:r>
        <w:rPr>
          <w:rFonts w:hAnsi="宋体"/>
          <w:color w:val="000000" w:themeColor="text1"/>
          <w:sz w:val="32"/>
          <w:szCs w:val="32"/>
          <w:u w:val="single"/>
        </w:rPr>
        <w:tab/>
      </w:r>
      <w:r>
        <w:rPr>
          <w:rFonts w:hAnsi="宋体"/>
          <w:color w:val="000000" w:themeColor="text1"/>
          <w:sz w:val="32"/>
          <w:szCs w:val="32"/>
          <w:u w:val="single"/>
        </w:rPr>
        <w:tab/>
      </w:r>
      <w:r>
        <w:rPr>
          <w:rFonts w:hAnsi="宋体"/>
          <w:color w:val="000000" w:themeColor="text1"/>
          <w:sz w:val="32"/>
          <w:szCs w:val="32"/>
          <w:u w:val="single"/>
        </w:rPr>
        <w:tab/>
      </w:r>
    </w:p>
    <w:p w14:paraId="46CA0258" w14:textId="19D6E845" w:rsidR="004065AD" w:rsidRDefault="007D29C6">
      <w:pPr>
        <w:ind w:leftChars="400" w:left="840" w:firstLineChars="100" w:firstLine="320"/>
        <w:rPr>
          <w:color w:val="000000" w:themeColor="text1"/>
          <w:sz w:val="28"/>
          <w:szCs w:val="28"/>
          <w:u w:val="single"/>
        </w:rPr>
      </w:pPr>
      <w:r>
        <w:rPr>
          <w:rFonts w:hAnsi="宋体" w:hint="eastAsia"/>
          <w:color w:val="000000" w:themeColor="text1"/>
          <w:sz w:val="32"/>
          <w:szCs w:val="32"/>
        </w:rPr>
        <w:t>学院：</w:t>
      </w:r>
      <w:r>
        <w:rPr>
          <w:rFonts w:hAnsi="宋体" w:hint="eastAsia"/>
          <w:color w:val="000000" w:themeColor="text1"/>
          <w:sz w:val="32"/>
          <w:szCs w:val="32"/>
          <w:u w:val="single"/>
        </w:rPr>
        <w:t xml:space="preserve">        </w:t>
      </w:r>
      <w:r>
        <w:rPr>
          <w:rFonts w:hAnsi="宋体" w:hint="eastAsia"/>
          <w:color w:val="000000" w:themeColor="text1"/>
          <w:sz w:val="32"/>
          <w:szCs w:val="32"/>
          <w:u w:val="single"/>
        </w:rPr>
        <w:t>网络空间安全学院</w:t>
      </w:r>
      <w:r>
        <w:rPr>
          <w:rFonts w:hAnsi="宋体" w:hint="eastAsia"/>
          <w:color w:val="000000" w:themeColor="text1"/>
          <w:sz w:val="32"/>
          <w:szCs w:val="32"/>
          <w:u w:val="single"/>
        </w:rPr>
        <w:t xml:space="preserve">    </w:t>
      </w:r>
      <w:r w:rsidR="00A11109">
        <w:rPr>
          <w:rFonts w:hAnsi="宋体"/>
          <w:color w:val="000000" w:themeColor="text1"/>
          <w:sz w:val="32"/>
          <w:szCs w:val="32"/>
          <w:u w:val="single"/>
        </w:rPr>
        <w:tab/>
      </w:r>
      <w:r>
        <w:rPr>
          <w:rFonts w:hAnsi="宋体" w:hint="eastAsia"/>
          <w:color w:val="000000" w:themeColor="text1"/>
          <w:sz w:val="32"/>
          <w:szCs w:val="32"/>
          <w:u w:val="single"/>
        </w:rPr>
        <w:t xml:space="preserve">    </w:t>
      </w:r>
    </w:p>
    <w:p w14:paraId="4EC8B306" w14:textId="64995FF4" w:rsidR="004065AD" w:rsidRDefault="007D29C6">
      <w:pPr>
        <w:ind w:leftChars="400" w:left="840" w:firstLineChars="100" w:firstLine="320"/>
        <w:rPr>
          <w:color w:val="000000" w:themeColor="text1"/>
          <w:sz w:val="28"/>
          <w:szCs w:val="28"/>
          <w:u w:val="single"/>
        </w:rPr>
      </w:pPr>
      <w:r>
        <w:rPr>
          <w:rFonts w:hAnsi="宋体" w:hint="eastAsia"/>
          <w:color w:val="000000" w:themeColor="text1"/>
          <w:sz w:val="32"/>
          <w:szCs w:val="32"/>
        </w:rPr>
        <w:t>专业：</w:t>
      </w:r>
      <w:r>
        <w:rPr>
          <w:rFonts w:hAnsi="宋体" w:hint="eastAsia"/>
          <w:color w:val="000000" w:themeColor="text1"/>
          <w:sz w:val="32"/>
          <w:szCs w:val="32"/>
          <w:u w:val="single"/>
        </w:rPr>
        <w:t xml:space="preserve">          </w:t>
      </w:r>
      <w:r w:rsidR="00A11109">
        <w:rPr>
          <w:rFonts w:hAnsi="宋体" w:hint="eastAsia"/>
          <w:color w:val="000000" w:themeColor="text1"/>
          <w:sz w:val="32"/>
          <w:szCs w:val="32"/>
          <w:u w:val="single"/>
        </w:rPr>
        <w:t>信息安全</w:t>
      </w:r>
      <w:r w:rsidR="00A11109">
        <w:rPr>
          <w:rFonts w:hAnsi="宋体" w:hint="eastAsia"/>
          <w:color w:val="000000" w:themeColor="text1"/>
          <w:sz w:val="32"/>
          <w:szCs w:val="32"/>
          <w:u w:val="single"/>
        </w:rPr>
        <w:t xml:space="preserve">   </w:t>
      </w:r>
      <w:r>
        <w:rPr>
          <w:rFonts w:hAnsi="宋体" w:hint="eastAsia"/>
          <w:color w:val="000000" w:themeColor="text1"/>
          <w:sz w:val="32"/>
          <w:szCs w:val="32"/>
          <w:u w:val="single"/>
        </w:rPr>
        <w:t xml:space="preserve">       </w:t>
      </w:r>
      <w:r w:rsidR="00A11109">
        <w:rPr>
          <w:rFonts w:hAnsi="宋体"/>
          <w:color w:val="000000" w:themeColor="text1"/>
          <w:sz w:val="32"/>
          <w:szCs w:val="32"/>
          <w:u w:val="single"/>
        </w:rPr>
        <w:tab/>
      </w:r>
      <w:r w:rsidR="00A11109">
        <w:rPr>
          <w:rFonts w:hAnsi="宋体"/>
          <w:color w:val="000000" w:themeColor="text1"/>
          <w:sz w:val="32"/>
          <w:szCs w:val="32"/>
          <w:u w:val="single"/>
        </w:rPr>
        <w:tab/>
      </w:r>
      <w:r>
        <w:rPr>
          <w:rFonts w:hAnsi="宋体" w:hint="eastAsia"/>
          <w:color w:val="000000" w:themeColor="text1"/>
          <w:sz w:val="32"/>
          <w:szCs w:val="32"/>
          <w:u w:val="single"/>
        </w:rPr>
        <w:t xml:space="preserve">  </w:t>
      </w:r>
    </w:p>
    <w:p w14:paraId="0488CAD8" w14:textId="555D1379" w:rsidR="004065AD" w:rsidRDefault="007D29C6">
      <w:pPr>
        <w:ind w:leftChars="400" w:left="840" w:firstLineChars="100" w:firstLine="320"/>
        <w:rPr>
          <w:color w:val="000000" w:themeColor="text1"/>
          <w:sz w:val="28"/>
          <w:szCs w:val="28"/>
          <w:u w:val="single"/>
        </w:rPr>
      </w:pPr>
      <w:r>
        <w:rPr>
          <w:rFonts w:hAnsi="宋体" w:hint="eastAsia"/>
          <w:color w:val="000000" w:themeColor="text1"/>
          <w:sz w:val="32"/>
          <w:szCs w:val="32"/>
        </w:rPr>
        <w:t>班级：</w:t>
      </w:r>
      <w:r>
        <w:rPr>
          <w:rFonts w:hAnsi="宋体" w:hint="eastAsia"/>
          <w:color w:val="000000" w:themeColor="text1"/>
          <w:sz w:val="32"/>
          <w:szCs w:val="32"/>
          <w:u w:val="single"/>
        </w:rPr>
        <w:t xml:space="preserve">          </w:t>
      </w:r>
      <w:r w:rsidR="00A11109">
        <w:rPr>
          <w:rFonts w:hAnsi="宋体" w:hint="eastAsia"/>
          <w:color w:val="000000" w:themeColor="text1"/>
          <w:sz w:val="32"/>
          <w:szCs w:val="32"/>
          <w:u w:val="single"/>
        </w:rPr>
        <w:t>安全</w:t>
      </w:r>
      <w:r>
        <w:rPr>
          <w:rFonts w:hAnsi="宋体" w:hint="eastAsia"/>
          <w:color w:val="000000" w:themeColor="text1"/>
          <w:sz w:val="32"/>
          <w:szCs w:val="32"/>
          <w:u w:val="single"/>
        </w:rPr>
        <w:t xml:space="preserve"> </w:t>
      </w:r>
      <w:r w:rsidR="00A11109">
        <w:rPr>
          <w:rFonts w:hAnsi="宋体" w:hint="eastAsia"/>
          <w:color w:val="000000" w:themeColor="text1"/>
          <w:sz w:val="32"/>
          <w:szCs w:val="32"/>
          <w:u w:val="single"/>
        </w:rPr>
        <w:t>22</w:t>
      </w:r>
      <w:r>
        <w:rPr>
          <w:rFonts w:hAnsi="宋体" w:hint="eastAsia"/>
          <w:color w:val="000000" w:themeColor="text1"/>
          <w:sz w:val="32"/>
          <w:szCs w:val="32"/>
          <w:u w:val="single"/>
        </w:rPr>
        <w:t xml:space="preserve">01       </w:t>
      </w:r>
      <w:r w:rsidR="00A11109">
        <w:rPr>
          <w:rFonts w:hAnsi="宋体"/>
          <w:color w:val="000000" w:themeColor="text1"/>
          <w:sz w:val="32"/>
          <w:szCs w:val="32"/>
          <w:u w:val="single"/>
        </w:rPr>
        <w:tab/>
      </w:r>
      <w:r w:rsidR="00A11109">
        <w:rPr>
          <w:rFonts w:hAnsi="宋体"/>
          <w:color w:val="000000" w:themeColor="text1"/>
          <w:sz w:val="32"/>
          <w:szCs w:val="32"/>
          <w:u w:val="single"/>
        </w:rPr>
        <w:tab/>
      </w:r>
      <w:r w:rsidR="00A11109">
        <w:rPr>
          <w:rFonts w:hAnsi="宋体"/>
          <w:color w:val="000000" w:themeColor="text1"/>
          <w:sz w:val="32"/>
          <w:szCs w:val="32"/>
          <w:u w:val="single"/>
        </w:rPr>
        <w:tab/>
      </w:r>
      <w:r>
        <w:rPr>
          <w:rFonts w:hAnsi="宋体" w:hint="eastAsia"/>
          <w:color w:val="000000" w:themeColor="text1"/>
          <w:sz w:val="32"/>
          <w:szCs w:val="32"/>
          <w:u w:val="single"/>
        </w:rPr>
        <w:t xml:space="preserve">  </w:t>
      </w:r>
    </w:p>
    <w:p w14:paraId="0EDA75E5" w14:textId="330D364E" w:rsidR="004065AD" w:rsidRDefault="007D29C6">
      <w:pPr>
        <w:ind w:leftChars="400" w:left="840" w:firstLineChars="100" w:firstLine="320"/>
        <w:rPr>
          <w:color w:val="000000" w:themeColor="text1"/>
          <w:sz w:val="28"/>
          <w:szCs w:val="28"/>
          <w:u w:val="single"/>
        </w:rPr>
      </w:pPr>
      <w:r>
        <w:rPr>
          <w:rFonts w:hAnsi="宋体" w:hint="eastAsia"/>
          <w:color w:val="000000" w:themeColor="text1"/>
          <w:sz w:val="32"/>
          <w:szCs w:val="32"/>
        </w:rPr>
        <w:t>学生姓名：</w:t>
      </w:r>
      <w:r>
        <w:rPr>
          <w:rFonts w:hAnsi="宋体" w:hint="eastAsia"/>
          <w:color w:val="000000" w:themeColor="text1"/>
          <w:sz w:val="32"/>
          <w:szCs w:val="32"/>
          <w:u w:val="single"/>
        </w:rPr>
        <w:t xml:space="preserve">        </w:t>
      </w:r>
      <w:r w:rsidR="00A11109">
        <w:rPr>
          <w:rFonts w:hAnsi="宋体" w:hint="eastAsia"/>
          <w:color w:val="000000" w:themeColor="text1"/>
          <w:sz w:val="32"/>
          <w:szCs w:val="32"/>
          <w:u w:val="single"/>
        </w:rPr>
        <w:t>卢宇航</w:t>
      </w:r>
      <w:r>
        <w:rPr>
          <w:rFonts w:hAnsi="宋体" w:hint="eastAsia"/>
          <w:color w:val="000000" w:themeColor="text1"/>
          <w:sz w:val="32"/>
          <w:szCs w:val="32"/>
          <w:u w:val="single"/>
        </w:rPr>
        <w:t xml:space="preserve">         </w:t>
      </w:r>
      <w:r w:rsidR="00A11109">
        <w:rPr>
          <w:rFonts w:hAnsi="宋体" w:hint="eastAsia"/>
          <w:color w:val="000000" w:themeColor="text1"/>
          <w:sz w:val="32"/>
          <w:szCs w:val="32"/>
          <w:u w:val="single"/>
        </w:rPr>
        <w:t xml:space="preserve">    </w:t>
      </w:r>
      <w:r>
        <w:rPr>
          <w:rFonts w:hAnsi="宋体" w:hint="eastAsia"/>
          <w:color w:val="000000" w:themeColor="text1"/>
          <w:sz w:val="32"/>
          <w:szCs w:val="32"/>
          <w:u w:val="single"/>
        </w:rPr>
        <w:t xml:space="preserve">  </w:t>
      </w:r>
    </w:p>
    <w:p w14:paraId="6DE99939" w14:textId="609A68EF" w:rsidR="004065AD" w:rsidRDefault="007D29C6">
      <w:pPr>
        <w:ind w:leftChars="400" w:left="840" w:firstLineChars="100" w:firstLine="320"/>
        <w:rPr>
          <w:color w:val="000000" w:themeColor="text1"/>
          <w:sz w:val="28"/>
          <w:szCs w:val="28"/>
          <w:u w:val="single"/>
        </w:rPr>
      </w:pPr>
      <w:r>
        <w:rPr>
          <w:rFonts w:hAnsi="宋体" w:hint="eastAsia"/>
          <w:color w:val="000000" w:themeColor="text1"/>
          <w:sz w:val="32"/>
          <w:szCs w:val="32"/>
        </w:rPr>
        <w:t>学号：</w:t>
      </w:r>
      <w:r>
        <w:rPr>
          <w:rFonts w:hAnsi="宋体" w:hint="eastAsia"/>
          <w:color w:val="000000" w:themeColor="text1"/>
          <w:sz w:val="32"/>
          <w:szCs w:val="32"/>
          <w:u w:val="single"/>
        </w:rPr>
        <w:t xml:space="preserve">            </w:t>
      </w:r>
      <w:r w:rsidR="00425084">
        <w:rPr>
          <w:rFonts w:hAnsi="宋体" w:hint="eastAsia"/>
          <w:color w:val="000000" w:themeColor="text1"/>
          <w:sz w:val="32"/>
          <w:szCs w:val="32"/>
          <w:u w:val="single"/>
        </w:rPr>
        <w:t>26221006</w:t>
      </w:r>
      <w:r>
        <w:rPr>
          <w:rFonts w:hAnsi="宋体" w:hint="eastAsia"/>
          <w:color w:val="000000" w:themeColor="text1"/>
          <w:sz w:val="32"/>
          <w:szCs w:val="32"/>
          <w:u w:val="single"/>
        </w:rPr>
        <w:t xml:space="preserve">            </w:t>
      </w:r>
    </w:p>
    <w:p w14:paraId="35A8010A" w14:textId="77777777" w:rsidR="004065AD" w:rsidRDefault="007D29C6">
      <w:pPr>
        <w:ind w:leftChars="400" w:left="840" w:firstLineChars="100" w:firstLine="320"/>
        <w:rPr>
          <w:color w:val="000000" w:themeColor="text1"/>
          <w:sz w:val="28"/>
          <w:szCs w:val="28"/>
          <w:u w:val="single"/>
        </w:rPr>
      </w:pPr>
      <w:r>
        <w:rPr>
          <w:rFonts w:hAnsi="宋体" w:hint="eastAsia"/>
          <w:color w:val="000000" w:themeColor="text1"/>
          <w:sz w:val="32"/>
          <w:szCs w:val="32"/>
        </w:rPr>
        <w:t>导师姓名：</w:t>
      </w:r>
      <w:r>
        <w:rPr>
          <w:rFonts w:hAnsi="宋体" w:hint="eastAsia"/>
          <w:color w:val="000000" w:themeColor="text1"/>
          <w:sz w:val="32"/>
          <w:szCs w:val="32"/>
          <w:u w:val="single"/>
        </w:rPr>
        <w:t xml:space="preserve">    </w:t>
      </w:r>
      <w:r>
        <w:rPr>
          <w:rFonts w:hAnsi="宋体" w:hint="eastAsia"/>
          <w:color w:val="000000" w:themeColor="text1"/>
          <w:sz w:val="32"/>
          <w:szCs w:val="32"/>
          <w:u w:val="single"/>
        </w:rPr>
        <w:t>冯景瑜</w:t>
      </w:r>
      <w:r>
        <w:rPr>
          <w:rFonts w:hAnsi="宋体" w:hint="eastAsia"/>
          <w:color w:val="000000" w:themeColor="text1"/>
          <w:sz w:val="32"/>
          <w:szCs w:val="32"/>
          <w:u w:val="single"/>
        </w:rPr>
        <w:t xml:space="preserve">   </w:t>
      </w:r>
      <w:r>
        <w:rPr>
          <w:rFonts w:hint="eastAsia"/>
          <w:color w:val="000000" w:themeColor="text1"/>
          <w:sz w:val="28"/>
          <w:szCs w:val="28"/>
        </w:rPr>
        <w:t>职称：</w:t>
      </w:r>
      <w:r>
        <w:rPr>
          <w:rFonts w:hint="eastAsia"/>
          <w:color w:val="000000" w:themeColor="text1"/>
          <w:sz w:val="28"/>
          <w:szCs w:val="28"/>
          <w:u w:val="single"/>
        </w:rPr>
        <w:t xml:space="preserve">   </w:t>
      </w:r>
      <w:r>
        <w:rPr>
          <w:rFonts w:hint="eastAsia"/>
          <w:color w:val="000000" w:themeColor="text1"/>
          <w:sz w:val="28"/>
          <w:szCs w:val="28"/>
          <w:u w:val="single"/>
        </w:rPr>
        <w:t>副教授</w:t>
      </w:r>
      <w:r>
        <w:rPr>
          <w:rFonts w:hint="eastAsia"/>
          <w:color w:val="000000" w:themeColor="text1"/>
          <w:sz w:val="28"/>
          <w:szCs w:val="28"/>
          <w:u w:val="single"/>
        </w:rPr>
        <w:t xml:space="preserve">  </w:t>
      </w:r>
    </w:p>
    <w:p w14:paraId="093CB4AD" w14:textId="600082C1" w:rsidR="004065AD" w:rsidRDefault="007D29C6">
      <w:pPr>
        <w:ind w:leftChars="400" w:left="840" w:firstLineChars="100" w:firstLine="320"/>
        <w:rPr>
          <w:color w:val="000000" w:themeColor="text1"/>
          <w:sz w:val="30"/>
          <w:szCs w:val="30"/>
        </w:rPr>
      </w:pPr>
      <w:r>
        <w:rPr>
          <w:rFonts w:hAnsi="宋体" w:hint="eastAsia"/>
          <w:color w:val="000000" w:themeColor="text1"/>
          <w:sz w:val="32"/>
          <w:szCs w:val="32"/>
        </w:rPr>
        <w:t>起止时间：</w:t>
      </w:r>
      <w:r>
        <w:rPr>
          <w:rFonts w:hAnsi="宋体" w:hint="eastAsia"/>
          <w:color w:val="000000" w:themeColor="text1"/>
          <w:sz w:val="32"/>
          <w:szCs w:val="32"/>
          <w:u w:val="single"/>
        </w:rPr>
        <w:t>202</w:t>
      </w:r>
      <w:r w:rsidR="00425084">
        <w:rPr>
          <w:rFonts w:hAnsi="宋体" w:hint="eastAsia"/>
          <w:color w:val="000000" w:themeColor="text1"/>
          <w:sz w:val="32"/>
          <w:szCs w:val="32"/>
          <w:u w:val="single"/>
        </w:rPr>
        <w:t>6</w:t>
      </w:r>
      <w:r>
        <w:rPr>
          <w:rFonts w:hint="eastAsia"/>
          <w:color w:val="000000" w:themeColor="text1"/>
          <w:sz w:val="28"/>
          <w:szCs w:val="28"/>
        </w:rPr>
        <w:t>年</w:t>
      </w:r>
      <w:r>
        <w:rPr>
          <w:rFonts w:hint="eastAsia"/>
          <w:color w:val="000000" w:themeColor="text1"/>
          <w:sz w:val="28"/>
          <w:szCs w:val="28"/>
          <w:u w:val="single"/>
        </w:rPr>
        <w:t>3</w:t>
      </w:r>
      <w:r>
        <w:rPr>
          <w:rFonts w:hint="eastAsia"/>
          <w:color w:val="000000" w:themeColor="text1"/>
          <w:sz w:val="28"/>
          <w:szCs w:val="28"/>
        </w:rPr>
        <w:t>月</w:t>
      </w:r>
      <w:r>
        <w:rPr>
          <w:rFonts w:hint="eastAsia"/>
          <w:color w:val="000000" w:themeColor="text1"/>
          <w:sz w:val="28"/>
          <w:szCs w:val="28"/>
          <w:u w:val="single"/>
        </w:rPr>
        <w:t xml:space="preserve">2 </w:t>
      </w:r>
      <w:r>
        <w:rPr>
          <w:rFonts w:hint="eastAsia"/>
          <w:color w:val="000000" w:themeColor="text1"/>
          <w:sz w:val="28"/>
          <w:szCs w:val="28"/>
        </w:rPr>
        <w:t>日</w:t>
      </w:r>
      <w:r>
        <w:rPr>
          <w:rFonts w:hint="eastAsia"/>
          <w:color w:val="000000" w:themeColor="text1"/>
          <w:sz w:val="28"/>
          <w:szCs w:val="28"/>
        </w:rPr>
        <w:t xml:space="preserve"> </w:t>
      </w:r>
      <w:r>
        <w:rPr>
          <w:rFonts w:hint="eastAsia"/>
          <w:color w:val="000000" w:themeColor="text1"/>
          <w:sz w:val="28"/>
          <w:szCs w:val="28"/>
        </w:rPr>
        <w:t>至</w:t>
      </w:r>
      <w:r>
        <w:rPr>
          <w:rFonts w:hint="eastAsia"/>
          <w:color w:val="000000" w:themeColor="text1"/>
          <w:sz w:val="28"/>
          <w:szCs w:val="28"/>
        </w:rPr>
        <w:t xml:space="preserve"> </w:t>
      </w:r>
      <w:r>
        <w:rPr>
          <w:rFonts w:hint="eastAsia"/>
          <w:color w:val="000000" w:themeColor="text1"/>
          <w:sz w:val="28"/>
          <w:szCs w:val="28"/>
          <w:u w:val="single"/>
        </w:rPr>
        <w:t>202</w:t>
      </w:r>
      <w:r w:rsidR="00425084">
        <w:rPr>
          <w:rFonts w:hint="eastAsia"/>
          <w:color w:val="000000" w:themeColor="text1"/>
          <w:sz w:val="28"/>
          <w:szCs w:val="28"/>
          <w:u w:val="single"/>
        </w:rPr>
        <w:t>6</w:t>
      </w:r>
      <w:r>
        <w:rPr>
          <w:rFonts w:hint="eastAsia"/>
          <w:color w:val="000000" w:themeColor="text1"/>
          <w:sz w:val="28"/>
          <w:szCs w:val="28"/>
        </w:rPr>
        <w:t>年</w:t>
      </w:r>
      <w:r>
        <w:rPr>
          <w:rFonts w:hint="eastAsia"/>
          <w:color w:val="000000" w:themeColor="text1"/>
          <w:sz w:val="28"/>
          <w:szCs w:val="28"/>
          <w:u w:val="single"/>
        </w:rPr>
        <w:t>6</w:t>
      </w:r>
      <w:r>
        <w:rPr>
          <w:rFonts w:hint="eastAsia"/>
          <w:color w:val="000000" w:themeColor="text1"/>
          <w:sz w:val="28"/>
          <w:szCs w:val="28"/>
        </w:rPr>
        <w:t>月</w:t>
      </w:r>
      <w:r w:rsidR="00425084">
        <w:rPr>
          <w:rFonts w:hint="eastAsia"/>
          <w:color w:val="000000" w:themeColor="text1"/>
          <w:sz w:val="28"/>
          <w:szCs w:val="28"/>
          <w:u w:val="single"/>
        </w:rPr>
        <w:t>07</w:t>
      </w:r>
      <w:r>
        <w:rPr>
          <w:rFonts w:hint="eastAsia"/>
          <w:color w:val="000000" w:themeColor="text1"/>
          <w:sz w:val="28"/>
          <w:szCs w:val="28"/>
        </w:rPr>
        <w:t>日</w:t>
      </w:r>
    </w:p>
    <w:p w14:paraId="78EC14BB" w14:textId="77777777" w:rsidR="004065AD" w:rsidRDefault="004065AD">
      <w:pPr>
        <w:ind w:leftChars="771" w:left="1619"/>
        <w:rPr>
          <w:color w:val="000000" w:themeColor="text1"/>
          <w:sz w:val="32"/>
          <w:szCs w:val="32"/>
        </w:rPr>
      </w:pPr>
    </w:p>
    <w:p w14:paraId="13E43981" w14:textId="77777777" w:rsidR="004065AD" w:rsidRDefault="004065AD">
      <w:pPr>
        <w:ind w:leftChars="771" w:left="1619"/>
        <w:rPr>
          <w:color w:val="000000" w:themeColor="text1"/>
          <w:sz w:val="32"/>
          <w:szCs w:val="32"/>
        </w:rPr>
      </w:pPr>
    </w:p>
    <w:p w14:paraId="357ECF2C" w14:textId="77777777" w:rsidR="004065AD" w:rsidRDefault="004065AD">
      <w:pPr>
        <w:ind w:leftChars="771" w:left="1619"/>
        <w:rPr>
          <w:color w:val="000000" w:themeColor="text1"/>
          <w:sz w:val="32"/>
          <w:szCs w:val="32"/>
        </w:rPr>
      </w:pPr>
    </w:p>
    <w:p w14:paraId="5CDEA57F" w14:textId="77777777" w:rsidR="004065AD" w:rsidRDefault="004065AD">
      <w:pPr>
        <w:rPr>
          <w:color w:val="000000" w:themeColor="text1"/>
        </w:rPr>
      </w:pPr>
    </w:p>
    <w:p w14:paraId="647FE329" w14:textId="77777777" w:rsidR="004065AD" w:rsidRDefault="007D29C6">
      <w:pPr>
        <w:jc w:val="center"/>
        <w:rPr>
          <w:rFonts w:ascii="方正小标宋简体" w:eastAsia="方正小标宋简体" w:hAnsi="宋体" w:hint="eastAsia"/>
          <w:color w:val="000000" w:themeColor="text1"/>
          <w:sz w:val="44"/>
          <w:szCs w:val="44"/>
        </w:rPr>
      </w:pPr>
      <w:r>
        <w:rPr>
          <w:rFonts w:ascii="方正小标宋简体" w:eastAsia="方正小标宋简体" w:hAnsi="宋体" w:hint="eastAsia"/>
          <w:color w:val="000000" w:themeColor="text1"/>
          <w:sz w:val="44"/>
          <w:szCs w:val="44"/>
        </w:rPr>
        <w:t>毕业设计（论文）承诺书</w:t>
      </w:r>
    </w:p>
    <w:p w14:paraId="193A768F" w14:textId="77777777" w:rsidR="004065AD" w:rsidRDefault="004065AD">
      <w:pPr>
        <w:spacing w:line="520" w:lineRule="exact"/>
        <w:ind w:firstLineChars="200" w:firstLine="420"/>
        <w:rPr>
          <w:rFonts w:ascii="仿宋_GB2312" w:hAnsi="仿宋" w:hint="eastAsia"/>
          <w:color w:val="000000" w:themeColor="text1"/>
          <w:szCs w:val="32"/>
        </w:rPr>
      </w:pPr>
    </w:p>
    <w:p w14:paraId="72E31D8B" w14:textId="77777777" w:rsidR="004065AD" w:rsidRDefault="004065AD">
      <w:pPr>
        <w:spacing w:line="520" w:lineRule="exact"/>
        <w:ind w:firstLineChars="200" w:firstLine="420"/>
        <w:rPr>
          <w:rFonts w:ascii="仿宋_GB2312" w:hAnsi="仿宋" w:hint="eastAsia"/>
          <w:color w:val="000000" w:themeColor="text1"/>
          <w:szCs w:val="32"/>
        </w:rPr>
      </w:pPr>
    </w:p>
    <w:p w14:paraId="0DF15649" w14:textId="607F40B4" w:rsidR="004065AD" w:rsidRDefault="007D29C6">
      <w:pPr>
        <w:spacing w:line="520" w:lineRule="exact"/>
        <w:ind w:firstLineChars="200" w:firstLine="640"/>
        <w:rPr>
          <w:rFonts w:ascii="仿宋_GB2312" w:eastAsia="仿宋_GB2312" w:hAnsi="仿宋" w:hint="eastAsia"/>
          <w:color w:val="000000" w:themeColor="text1"/>
          <w:sz w:val="32"/>
          <w:szCs w:val="32"/>
        </w:rPr>
      </w:pPr>
      <w:r>
        <w:rPr>
          <w:rFonts w:ascii="仿宋_GB2312" w:eastAsia="仿宋_GB2312" w:hAnsi="仿宋" w:hint="eastAsia"/>
          <w:color w:val="000000" w:themeColor="text1"/>
          <w:sz w:val="32"/>
          <w:szCs w:val="32"/>
        </w:rPr>
        <w:t>本人所提交的毕业论文《</w:t>
      </w:r>
      <w:r w:rsidR="00447A7E" w:rsidRPr="00447A7E">
        <w:rPr>
          <w:rFonts w:ascii="仿宋_GB2312" w:eastAsia="仿宋_GB2312" w:hAnsi="仿宋" w:hint="eastAsia"/>
          <w:color w:val="000000" w:themeColor="text1"/>
          <w:sz w:val="32"/>
          <w:szCs w:val="32"/>
        </w:rPr>
        <w:t>基于Transformer神经网络的行为数据分析模型设计</w:t>
      </w:r>
      <w:r>
        <w:rPr>
          <w:rFonts w:ascii="仿宋_GB2312" w:eastAsia="仿宋_GB2312" w:hAnsi="仿宋" w:hint="eastAsia"/>
          <w:color w:val="000000" w:themeColor="text1"/>
          <w:sz w:val="32"/>
          <w:szCs w:val="32"/>
        </w:rPr>
        <w:t>》是本人在指导教师指导下独立研究、写作的成果，论文中所引用他人的文献、数据、图件、资料均已明确标注；对本文的研究做出重要贡献的个人和集体，均已在文中以明确方式注明并表示感谢。</w:t>
      </w:r>
    </w:p>
    <w:p w14:paraId="7E87DA80" w14:textId="77777777" w:rsidR="004065AD" w:rsidRDefault="004065AD">
      <w:pPr>
        <w:spacing w:line="520" w:lineRule="exact"/>
        <w:ind w:firstLineChars="200" w:firstLine="640"/>
        <w:rPr>
          <w:rFonts w:ascii="仿宋_GB2312" w:eastAsia="仿宋_GB2312" w:hAnsi="仿宋" w:hint="eastAsia"/>
          <w:color w:val="000000" w:themeColor="text1"/>
          <w:sz w:val="32"/>
          <w:szCs w:val="32"/>
        </w:rPr>
      </w:pPr>
    </w:p>
    <w:p w14:paraId="3CD6523E" w14:textId="77777777" w:rsidR="004065AD" w:rsidRDefault="007D29C6">
      <w:pPr>
        <w:pStyle w:val="a5"/>
        <w:spacing w:after="0" w:line="520" w:lineRule="exact"/>
        <w:ind w:firstLineChars="200" w:firstLine="640"/>
        <w:rPr>
          <w:rFonts w:ascii="仿宋_GB2312" w:eastAsia="仿宋_GB2312" w:hAnsi="仿宋" w:hint="eastAsia"/>
          <w:color w:val="000000" w:themeColor="text1"/>
          <w:sz w:val="32"/>
          <w:szCs w:val="32"/>
        </w:rPr>
      </w:pPr>
      <w:r>
        <w:rPr>
          <w:rFonts w:ascii="仿宋_GB2312" w:eastAsia="仿宋_GB2312" w:hAnsi="仿宋" w:hint="eastAsia"/>
          <w:color w:val="000000" w:themeColor="text1"/>
          <w:sz w:val="32"/>
          <w:szCs w:val="32"/>
        </w:rPr>
        <w:t>本人深知本承诺书的法律责任，违规后果由本人承担。</w:t>
      </w:r>
    </w:p>
    <w:p w14:paraId="051DE42D" w14:textId="77777777" w:rsidR="004065AD" w:rsidRDefault="004065AD">
      <w:pPr>
        <w:pStyle w:val="a5"/>
        <w:spacing w:after="0" w:line="520" w:lineRule="exact"/>
        <w:ind w:firstLineChars="200" w:firstLine="640"/>
        <w:rPr>
          <w:rFonts w:ascii="仿宋_GB2312" w:eastAsia="仿宋_GB2312" w:hAnsi="仿宋" w:hint="eastAsia"/>
          <w:color w:val="000000" w:themeColor="text1"/>
          <w:sz w:val="32"/>
          <w:szCs w:val="32"/>
        </w:rPr>
      </w:pPr>
    </w:p>
    <w:p w14:paraId="66C7490B" w14:textId="77777777" w:rsidR="004065AD" w:rsidRDefault="004065AD">
      <w:pPr>
        <w:pStyle w:val="a5"/>
        <w:spacing w:after="0" w:line="520" w:lineRule="exact"/>
        <w:ind w:firstLineChars="200" w:firstLine="640"/>
        <w:rPr>
          <w:rFonts w:ascii="仿宋_GB2312" w:eastAsia="仿宋_GB2312" w:hAnsi="仿宋" w:hint="eastAsia"/>
          <w:color w:val="000000" w:themeColor="text1"/>
          <w:sz w:val="32"/>
          <w:szCs w:val="32"/>
        </w:rPr>
      </w:pPr>
    </w:p>
    <w:p w14:paraId="064A1BC4" w14:textId="77777777" w:rsidR="004065AD" w:rsidRDefault="004065AD">
      <w:pPr>
        <w:pStyle w:val="a5"/>
        <w:spacing w:after="0" w:line="520" w:lineRule="exact"/>
        <w:ind w:firstLineChars="200" w:firstLine="640"/>
        <w:rPr>
          <w:rFonts w:ascii="仿宋_GB2312" w:eastAsia="仿宋_GB2312" w:hAnsi="仿宋" w:hint="eastAsia"/>
          <w:color w:val="000000" w:themeColor="text1"/>
          <w:sz w:val="32"/>
          <w:szCs w:val="32"/>
        </w:rPr>
      </w:pPr>
    </w:p>
    <w:p w14:paraId="6417EFD7" w14:textId="5A2AC556" w:rsidR="004065AD" w:rsidRDefault="004065AD">
      <w:pPr>
        <w:pStyle w:val="a5"/>
        <w:spacing w:after="0" w:line="520" w:lineRule="exact"/>
        <w:ind w:firstLineChars="200" w:firstLine="640"/>
        <w:rPr>
          <w:rFonts w:ascii="仿宋_GB2312" w:eastAsia="仿宋_GB2312" w:hAnsi="仿宋" w:hint="eastAsia"/>
          <w:color w:val="000000" w:themeColor="text1"/>
          <w:sz w:val="32"/>
          <w:szCs w:val="32"/>
        </w:rPr>
      </w:pPr>
    </w:p>
    <w:p w14:paraId="0558E972" w14:textId="2450D823" w:rsidR="004065AD" w:rsidRDefault="004065AD">
      <w:pPr>
        <w:pStyle w:val="a5"/>
        <w:spacing w:after="0" w:line="520" w:lineRule="exact"/>
        <w:ind w:firstLineChars="200" w:firstLine="640"/>
        <w:rPr>
          <w:rFonts w:ascii="仿宋_GB2312" w:eastAsia="仿宋_GB2312" w:hAnsi="仿宋" w:hint="eastAsia"/>
          <w:color w:val="000000" w:themeColor="text1"/>
          <w:sz w:val="32"/>
          <w:szCs w:val="32"/>
        </w:rPr>
      </w:pPr>
    </w:p>
    <w:p w14:paraId="3F0061D4" w14:textId="41B1BC4D" w:rsidR="004065AD" w:rsidRDefault="009D3DE0" w:rsidP="009D3DE0">
      <w:pPr>
        <w:spacing w:line="520" w:lineRule="exact"/>
        <w:ind w:firstLineChars="2200" w:firstLine="4620"/>
        <w:jc w:val="left"/>
        <w:rPr>
          <w:rFonts w:ascii="仿宋_GB2312" w:eastAsia="仿宋_GB2312" w:hAnsi="仿宋" w:hint="eastAsia"/>
          <w:color w:val="000000" w:themeColor="text1"/>
          <w:sz w:val="32"/>
          <w:szCs w:val="32"/>
        </w:rPr>
      </w:pPr>
      <w:r>
        <w:rPr>
          <w:noProof/>
        </w:rPr>
        <w:drawing>
          <wp:anchor distT="0" distB="0" distL="114300" distR="114300" simplePos="0" relativeHeight="251657216" behindDoc="1" locked="0" layoutInCell="1" allowOverlap="1" wp14:anchorId="3359CE71" wp14:editId="20ABEEF8">
            <wp:simplePos x="0" y="0"/>
            <wp:positionH relativeFrom="column">
              <wp:posOffset>3786505</wp:posOffset>
            </wp:positionH>
            <wp:positionV relativeFrom="paragraph">
              <wp:posOffset>7620</wp:posOffset>
            </wp:positionV>
            <wp:extent cx="800100" cy="340360"/>
            <wp:effectExtent l="0" t="0" r="0" b="0"/>
            <wp:wrapTight wrapText="bothSides">
              <wp:wrapPolygon edited="0">
                <wp:start x="0" y="0"/>
                <wp:lineTo x="0" y="20552"/>
                <wp:lineTo x="21086" y="20552"/>
                <wp:lineTo x="21086"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0100" cy="340360"/>
                    </a:xfrm>
                    <a:prstGeom prst="rect">
                      <a:avLst/>
                    </a:prstGeom>
                  </pic:spPr>
                </pic:pic>
              </a:graphicData>
            </a:graphic>
            <wp14:sizeRelH relativeFrom="page">
              <wp14:pctWidth>0</wp14:pctWidth>
            </wp14:sizeRelH>
            <wp14:sizeRelV relativeFrom="page">
              <wp14:pctHeight>0</wp14:pctHeight>
            </wp14:sizeRelV>
          </wp:anchor>
        </w:drawing>
      </w:r>
      <w:r w:rsidR="007D29C6">
        <w:rPr>
          <w:rFonts w:ascii="仿宋_GB2312" w:eastAsia="仿宋_GB2312" w:hAnsi="仿宋" w:hint="eastAsia"/>
          <w:color w:val="000000" w:themeColor="text1"/>
          <w:sz w:val="32"/>
          <w:szCs w:val="32"/>
        </w:rPr>
        <w:t xml:space="preserve">签名：        </w:t>
      </w:r>
    </w:p>
    <w:p w14:paraId="0CB5CA53" w14:textId="77777777" w:rsidR="004065AD" w:rsidRDefault="004065AD">
      <w:pPr>
        <w:spacing w:line="520" w:lineRule="exact"/>
        <w:ind w:firstLineChars="1200" w:firstLine="3840"/>
        <w:jc w:val="left"/>
        <w:rPr>
          <w:rFonts w:ascii="仿宋_GB2312" w:eastAsia="仿宋_GB2312" w:hAnsi="仿宋" w:hint="eastAsia"/>
          <w:color w:val="000000" w:themeColor="text1"/>
          <w:sz w:val="32"/>
          <w:szCs w:val="32"/>
        </w:rPr>
      </w:pPr>
    </w:p>
    <w:p w14:paraId="351F907E" w14:textId="42A0FFAA" w:rsidR="004065AD" w:rsidRDefault="007D29C6">
      <w:pPr>
        <w:spacing w:line="520" w:lineRule="exact"/>
        <w:ind w:firstLineChars="1400" w:firstLine="4480"/>
        <w:jc w:val="left"/>
        <w:rPr>
          <w:rFonts w:ascii="仿宋_GB2312" w:eastAsia="仿宋_GB2312" w:hAnsi="仿宋" w:hint="eastAsia"/>
          <w:color w:val="000000" w:themeColor="text1"/>
          <w:sz w:val="32"/>
          <w:szCs w:val="32"/>
        </w:rPr>
      </w:pPr>
      <w:r>
        <w:rPr>
          <w:rFonts w:ascii="仿宋_GB2312" w:eastAsia="仿宋_GB2312" w:hAnsi="仿宋" w:hint="eastAsia"/>
          <w:color w:val="000000" w:themeColor="text1"/>
          <w:sz w:val="32"/>
          <w:szCs w:val="32"/>
        </w:rPr>
        <w:t xml:space="preserve">日期：  </w:t>
      </w:r>
      <w:r w:rsidR="009D3DE0">
        <w:rPr>
          <w:rFonts w:ascii="仿宋_GB2312" w:eastAsia="仿宋_GB2312" w:hAnsi="仿宋"/>
          <w:color w:val="000000" w:themeColor="text1"/>
          <w:sz w:val="32"/>
          <w:szCs w:val="32"/>
        </w:rPr>
        <w:t xml:space="preserve"> </w:t>
      </w:r>
      <w:r>
        <w:rPr>
          <w:rFonts w:ascii="仿宋_GB2312" w:eastAsia="仿宋_GB2312" w:hAnsi="仿宋" w:hint="eastAsia"/>
          <w:color w:val="000000" w:themeColor="text1"/>
          <w:sz w:val="32"/>
          <w:szCs w:val="32"/>
        </w:rPr>
        <w:t xml:space="preserve">年  </w:t>
      </w:r>
      <w:r w:rsidR="009D3DE0">
        <w:rPr>
          <w:rFonts w:ascii="仿宋_GB2312" w:eastAsia="仿宋_GB2312" w:hAnsi="仿宋"/>
          <w:color w:val="000000" w:themeColor="text1"/>
          <w:sz w:val="32"/>
          <w:szCs w:val="32"/>
        </w:rPr>
        <w:t xml:space="preserve"> </w:t>
      </w:r>
      <w:r>
        <w:rPr>
          <w:rFonts w:ascii="仿宋_GB2312" w:eastAsia="仿宋_GB2312" w:hAnsi="仿宋" w:hint="eastAsia"/>
          <w:color w:val="000000" w:themeColor="text1"/>
          <w:sz w:val="32"/>
          <w:szCs w:val="32"/>
        </w:rPr>
        <w:t xml:space="preserve">月 </w:t>
      </w:r>
      <w:r w:rsidR="009D3DE0">
        <w:rPr>
          <w:rFonts w:ascii="仿宋_GB2312" w:eastAsia="仿宋_GB2312" w:hAnsi="仿宋"/>
          <w:color w:val="000000" w:themeColor="text1"/>
          <w:sz w:val="32"/>
          <w:szCs w:val="32"/>
        </w:rPr>
        <w:t xml:space="preserve"> </w:t>
      </w:r>
      <w:r>
        <w:rPr>
          <w:rFonts w:ascii="仿宋_GB2312" w:eastAsia="仿宋_GB2312" w:hAnsi="仿宋" w:hint="eastAsia"/>
          <w:color w:val="000000" w:themeColor="text1"/>
          <w:sz w:val="32"/>
          <w:szCs w:val="32"/>
        </w:rPr>
        <w:t xml:space="preserve"> 日</w:t>
      </w:r>
    </w:p>
    <w:p w14:paraId="16F71069" w14:textId="77777777" w:rsidR="004065AD" w:rsidRDefault="004065AD">
      <w:pPr>
        <w:spacing w:line="520" w:lineRule="exact"/>
        <w:ind w:firstLineChars="200" w:firstLine="420"/>
        <w:rPr>
          <w:rFonts w:ascii="仿宋_GB2312" w:hAnsi="仿宋" w:hint="eastAsia"/>
          <w:color w:val="000000" w:themeColor="text1"/>
          <w:szCs w:val="32"/>
        </w:rPr>
      </w:pPr>
    </w:p>
    <w:p w14:paraId="1F3D4F6F" w14:textId="77777777" w:rsidR="004065AD" w:rsidRDefault="004065AD">
      <w:pPr>
        <w:snapToGrid w:val="0"/>
        <w:spacing w:line="600" w:lineRule="exact"/>
        <w:jc w:val="center"/>
        <w:rPr>
          <w:rFonts w:ascii="方正小标宋简体" w:eastAsia="方正小标宋简体" w:hAnsi="宋体" w:cs="宋体" w:hint="eastAsia"/>
          <w:bCs/>
          <w:color w:val="000000" w:themeColor="text1"/>
          <w:kern w:val="0"/>
          <w:sz w:val="44"/>
          <w:szCs w:val="44"/>
        </w:rPr>
      </w:pPr>
    </w:p>
    <w:p w14:paraId="0E1D0D26" w14:textId="77777777" w:rsidR="004065AD" w:rsidRDefault="004065AD">
      <w:pPr>
        <w:rPr>
          <w:color w:val="000000" w:themeColor="text1"/>
        </w:rPr>
      </w:pPr>
    </w:p>
    <w:p w14:paraId="0B8E2AA6" w14:textId="77777777" w:rsidR="004065AD" w:rsidRDefault="004065AD">
      <w:pPr>
        <w:rPr>
          <w:color w:val="000000" w:themeColor="text1"/>
        </w:rPr>
      </w:pPr>
    </w:p>
    <w:p w14:paraId="6806CC7D" w14:textId="77777777" w:rsidR="004065AD" w:rsidRDefault="004065AD">
      <w:pPr>
        <w:rPr>
          <w:color w:val="000000" w:themeColor="text1"/>
        </w:rPr>
      </w:pPr>
    </w:p>
    <w:p w14:paraId="67DFBB5D" w14:textId="77777777" w:rsidR="004065AD" w:rsidRDefault="004065AD">
      <w:pPr>
        <w:rPr>
          <w:color w:val="000000" w:themeColor="text1"/>
        </w:rPr>
      </w:pPr>
    </w:p>
    <w:p w14:paraId="0D23C477" w14:textId="77777777" w:rsidR="004065AD" w:rsidRDefault="004065AD">
      <w:pPr>
        <w:rPr>
          <w:color w:val="000000" w:themeColor="text1"/>
        </w:rPr>
      </w:pPr>
    </w:p>
    <w:p w14:paraId="3034CF5D" w14:textId="77777777" w:rsidR="004065AD" w:rsidRDefault="004065AD">
      <w:pPr>
        <w:rPr>
          <w:color w:val="000000" w:themeColor="text1"/>
        </w:rPr>
      </w:pPr>
    </w:p>
    <w:p w14:paraId="7503FD38" w14:textId="77777777" w:rsidR="004065AD" w:rsidRDefault="004065AD">
      <w:pPr>
        <w:rPr>
          <w:rFonts w:eastAsia="黑体"/>
          <w:color w:val="000000" w:themeColor="text1"/>
          <w:sz w:val="32"/>
        </w:rPr>
      </w:pPr>
    </w:p>
    <w:p w14:paraId="351656C3"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lastRenderedPageBreak/>
        <w:t>西安邮电大学本科毕业设计</w:t>
      </w:r>
      <w:r>
        <w:rPr>
          <w:rFonts w:ascii="仿宋_GB2312" w:eastAsia="仿宋_GB2312"/>
          <w:color w:val="000000" w:themeColor="text1"/>
          <w:sz w:val="24"/>
          <w:szCs w:val="24"/>
        </w:rPr>
        <w:t>(</w:t>
      </w:r>
      <w:r>
        <w:rPr>
          <w:rFonts w:ascii="仿宋_GB2312" w:eastAsia="仿宋_GB2312" w:hint="eastAsia"/>
          <w:color w:val="000000" w:themeColor="text1"/>
          <w:sz w:val="24"/>
          <w:szCs w:val="24"/>
        </w:rPr>
        <w:t>论文</w:t>
      </w:r>
      <w:r>
        <w:rPr>
          <w:rFonts w:ascii="仿宋_GB2312" w:eastAsia="仿宋_GB2312"/>
          <w:color w:val="000000" w:themeColor="text1"/>
          <w:sz w:val="24"/>
          <w:szCs w:val="24"/>
        </w:rPr>
        <w:t>)</w:t>
      </w:r>
      <w:r>
        <w:rPr>
          <w:rFonts w:ascii="仿宋_GB2312" w:eastAsia="仿宋_GB2312" w:hint="eastAsia"/>
          <w:color w:val="000000" w:themeColor="text1"/>
          <w:sz w:val="24"/>
          <w:szCs w:val="24"/>
        </w:rPr>
        <w:t>选题审批表</w:t>
      </w:r>
    </w:p>
    <w:tbl>
      <w:tblPr>
        <w:tblW w:w="10155"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4A0" w:firstRow="1" w:lastRow="0" w:firstColumn="1" w:lastColumn="0" w:noHBand="0" w:noVBand="1"/>
      </w:tblPr>
      <w:tblGrid>
        <w:gridCol w:w="1209"/>
        <w:gridCol w:w="932"/>
        <w:gridCol w:w="241"/>
        <w:gridCol w:w="981"/>
        <w:gridCol w:w="1145"/>
        <w:gridCol w:w="446"/>
        <w:gridCol w:w="741"/>
        <w:gridCol w:w="848"/>
        <w:gridCol w:w="236"/>
        <w:gridCol w:w="1134"/>
        <w:gridCol w:w="1101"/>
        <w:gridCol w:w="10"/>
        <w:gridCol w:w="1131"/>
      </w:tblGrid>
      <w:tr w:rsidR="004065AD" w14:paraId="4F6453E4" w14:textId="77777777">
        <w:trPr>
          <w:cantSplit/>
          <w:trHeight w:val="428"/>
          <w:jc w:val="center"/>
        </w:trPr>
        <w:tc>
          <w:tcPr>
            <w:tcW w:w="1209" w:type="dxa"/>
            <w:tcBorders>
              <w:top w:val="single" w:sz="18" w:space="0" w:color="auto"/>
              <w:left w:val="single" w:sz="4" w:space="0" w:color="auto"/>
              <w:bottom w:val="nil"/>
            </w:tcBorders>
            <w:vAlign w:val="center"/>
          </w:tcPr>
          <w:p w14:paraId="350B55C6" w14:textId="77777777" w:rsidR="004065AD" w:rsidRDefault="007D29C6">
            <w:pPr>
              <w:spacing w:line="620" w:lineRule="exact"/>
              <w:jc w:val="distribute"/>
              <w:rPr>
                <w:rFonts w:ascii="仿宋_GB2312" w:eastAsia="仿宋_GB2312"/>
                <w:color w:val="000000" w:themeColor="text1"/>
                <w:position w:val="6"/>
                <w:szCs w:val="21"/>
              </w:rPr>
            </w:pPr>
            <w:r>
              <w:rPr>
                <w:rFonts w:ascii="仿宋_GB2312" w:eastAsia="仿宋_GB2312" w:hint="eastAsia"/>
                <w:color w:val="000000" w:themeColor="text1"/>
                <w:position w:val="6"/>
                <w:szCs w:val="21"/>
              </w:rPr>
              <w:t>申报人</w:t>
            </w:r>
          </w:p>
        </w:tc>
        <w:tc>
          <w:tcPr>
            <w:tcW w:w="2154" w:type="dxa"/>
            <w:gridSpan w:val="3"/>
            <w:tcBorders>
              <w:top w:val="single" w:sz="18" w:space="0" w:color="auto"/>
              <w:left w:val="nil"/>
              <w:bottom w:val="nil"/>
              <w:right w:val="nil"/>
            </w:tcBorders>
            <w:vAlign w:val="center"/>
          </w:tcPr>
          <w:p w14:paraId="0EE66C18" w14:textId="77777777" w:rsidR="004065AD" w:rsidRDefault="007D29C6">
            <w:pPr>
              <w:spacing w:line="620" w:lineRule="exact"/>
              <w:jc w:val="center"/>
              <w:rPr>
                <w:rFonts w:ascii="仿宋_GB2312" w:eastAsia="仿宋_GB2312"/>
                <w:color w:val="000000" w:themeColor="text1"/>
                <w:position w:val="6"/>
                <w:szCs w:val="21"/>
              </w:rPr>
            </w:pPr>
            <w:r>
              <w:rPr>
                <w:rFonts w:ascii="仿宋_GB2312" w:eastAsia="仿宋_GB2312" w:hint="eastAsia"/>
                <w:color w:val="000000" w:themeColor="text1"/>
                <w:position w:val="6"/>
                <w:szCs w:val="21"/>
              </w:rPr>
              <w:t>冯景瑜</w:t>
            </w:r>
          </w:p>
        </w:tc>
        <w:tc>
          <w:tcPr>
            <w:tcW w:w="1145" w:type="dxa"/>
            <w:tcBorders>
              <w:top w:val="single" w:sz="18" w:space="0" w:color="auto"/>
              <w:bottom w:val="nil"/>
            </w:tcBorders>
            <w:vAlign w:val="center"/>
          </w:tcPr>
          <w:p w14:paraId="38CD7C0F" w14:textId="77777777" w:rsidR="004065AD" w:rsidRDefault="007D29C6">
            <w:pPr>
              <w:spacing w:line="620" w:lineRule="exact"/>
              <w:jc w:val="distribute"/>
              <w:rPr>
                <w:rFonts w:ascii="仿宋_GB2312" w:eastAsia="仿宋_GB2312"/>
                <w:color w:val="000000" w:themeColor="text1"/>
                <w:position w:val="6"/>
                <w:szCs w:val="21"/>
              </w:rPr>
            </w:pPr>
            <w:r>
              <w:rPr>
                <w:rFonts w:ascii="仿宋_GB2312" w:eastAsia="仿宋_GB2312" w:hint="eastAsia"/>
                <w:color w:val="000000" w:themeColor="text1"/>
                <w:position w:val="6"/>
                <w:szCs w:val="21"/>
              </w:rPr>
              <w:t>职称</w:t>
            </w:r>
          </w:p>
        </w:tc>
        <w:tc>
          <w:tcPr>
            <w:tcW w:w="1187" w:type="dxa"/>
            <w:gridSpan w:val="2"/>
            <w:tcBorders>
              <w:top w:val="single" w:sz="18" w:space="0" w:color="auto"/>
              <w:left w:val="nil"/>
              <w:bottom w:val="nil"/>
            </w:tcBorders>
            <w:vAlign w:val="center"/>
          </w:tcPr>
          <w:p w14:paraId="3E1D0CCA" w14:textId="77777777" w:rsidR="004065AD" w:rsidRDefault="007D29C6">
            <w:pPr>
              <w:spacing w:line="620" w:lineRule="exact"/>
              <w:jc w:val="center"/>
              <w:rPr>
                <w:rFonts w:ascii="仿宋_GB2312" w:eastAsia="仿宋_GB2312"/>
                <w:color w:val="000000" w:themeColor="text1"/>
                <w:position w:val="6"/>
                <w:szCs w:val="21"/>
              </w:rPr>
            </w:pPr>
            <w:r>
              <w:rPr>
                <w:rFonts w:ascii="仿宋_GB2312" w:eastAsia="仿宋_GB2312" w:hint="eastAsia"/>
                <w:color w:val="000000" w:themeColor="text1"/>
                <w:position w:val="6"/>
                <w:szCs w:val="21"/>
              </w:rPr>
              <w:t xml:space="preserve">副教授 </w:t>
            </w:r>
          </w:p>
        </w:tc>
        <w:tc>
          <w:tcPr>
            <w:tcW w:w="1084" w:type="dxa"/>
            <w:gridSpan w:val="2"/>
            <w:tcBorders>
              <w:top w:val="single" w:sz="18" w:space="0" w:color="auto"/>
              <w:left w:val="nil"/>
              <w:bottom w:val="nil"/>
            </w:tcBorders>
            <w:vAlign w:val="center"/>
          </w:tcPr>
          <w:p w14:paraId="7B8063D7" w14:textId="77777777" w:rsidR="004065AD" w:rsidRDefault="007D29C6">
            <w:pPr>
              <w:spacing w:line="620" w:lineRule="exact"/>
              <w:jc w:val="distribute"/>
              <w:rPr>
                <w:rFonts w:ascii="仿宋_GB2312" w:eastAsia="仿宋_GB2312"/>
                <w:color w:val="000000" w:themeColor="text1"/>
                <w:position w:val="6"/>
                <w:szCs w:val="21"/>
              </w:rPr>
            </w:pPr>
            <w:r>
              <w:rPr>
                <w:rFonts w:ascii="仿宋_GB2312" w:eastAsia="仿宋_GB2312" w:hint="eastAsia"/>
                <w:color w:val="000000" w:themeColor="text1"/>
                <w:position w:val="6"/>
                <w:szCs w:val="21"/>
              </w:rPr>
              <w:t>学院</w:t>
            </w:r>
          </w:p>
        </w:tc>
        <w:tc>
          <w:tcPr>
            <w:tcW w:w="3376" w:type="dxa"/>
            <w:gridSpan w:val="4"/>
            <w:tcBorders>
              <w:top w:val="single" w:sz="18" w:space="0" w:color="auto"/>
              <w:left w:val="nil"/>
              <w:bottom w:val="nil"/>
              <w:right w:val="single" w:sz="4" w:space="0" w:color="auto"/>
            </w:tcBorders>
            <w:vAlign w:val="center"/>
          </w:tcPr>
          <w:p w14:paraId="078333BB" w14:textId="77777777" w:rsidR="004065AD" w:rsidRDefault="007D29C6">
            <w:pPr>
              <w:spacing w:line="620" w:lineRule="exact"/>
              <w:jc w:val="center"/>
              <w:rPr>
                <w:rFonts w:ascii="仿宋_GB2312" w:eastAsia="仿宋_GB2312"/>
                <w:color w:val="000000" w:themeColor="text1"/>
                <w:position w:val="6"/>
                <w:szCs w:val="21"/>
              </w:rPr>
            </w:pPr>
            <w:r>
              <w:rPr>
                <w:rFonts w:ascii="仿宋_GB2312" w:eastAsia="仿宋_GB2312"/>
                <w:color w:val="000000" w:themeColor="text1"/>
                <w:position w:val="6"/>
                <w:szCs w:val="21"/>
              </w:rPr>
              <w:t>网络空间安全学院</w:t>
            </w:r>
          </w:p>
        </w:tc>
      </w:tr>
      <w:tr w:rsidR="004065AD" w14:paraId="1180FA60" w14:textId="41562285">
        <w:trPr>
          <w:cantSplit/>
          <w:trHeight w:val="528"/>
          <w:jc w:val="center"/>
        </w:trPr>
        <w:tc>
          <w:tcPr>
            <w:tcW w:w="1209" w:type="dxa"/>
            <w:tcBorders>
              <w:top w:val="single" w:sz="8" w:space="0" w:color="auto"/>
              <w:left w:val="single" w:sz="4" w:space="0" w:color="auto"/>
              <w:bottom w:val="single" w:sz="8" w:space="0" w:color="auto"/>
            </w:tcBorders>
            <w:vAlign w:val="center"/>
          </w:tcPr>
          <w:p w14:paraId="56F32C31" w14:textId="77777777" w:rsidR="004065AD" w:rsidRDefault="007D29C6">
            <w:pPr>
              <w:spacing w:line="620" w:lineRule="exact"/>
              <w:jc w:val="distribute"/>
              <w:rPr>
                <w:rFonts w:ascii="仿宋_GB2312" w:eastAsia="仿宋_GB2312"/>
                <w:color w:val="000000" w:themeColor="text1"/>
                <w:position w:val="6"/>
                <w:szCs w:val="21"/>
              </w:rPr>
            </w:pPr>
            <w:r>
              <w:rPr>
                <w:rFonts w:ascii="仿宋_GB2312" w:eastAsia="仿宋_GB2312" w:hint="eastAsia"/>
                <w:color w:val="000000" w:themeColor="text1"/>
                <w:position w:val="6"/>
                <w:szCs w:val="21"/>
              </w:rPr>
              <w:t>题目名称</w:t>
            </w:r>
          </w:p>
        </w:tc>
        <w:tc>
          <w:tcPr>
            <w:tcW w:w="8946" w:type="dxa"/>
            <w:gridSpan w:val="12"/>
            <w:tcBorders>
              <w:top w:val="single" w:sz="8" w:space="0" w:color="auto"/>
              <w:left w:val="nil"/>
              <w:bottom w:val="single" w:sz="8" w:space="0" w:color="auto"/>
              <w:right w:val="single" w:sz="4" w:space="0" w:color="auto"/>
            </w:tcBorders>
            <w:vAlign w:val="center"/>
          </w:tcPr>
          <w:p w14:paraId="49F32FE3" w14:textId="0875C6EB" w:rsidR="004065AD" w:rsidRDefault="00447A7E">
            <w:pPr>
              <w:spacing w:line="620" w:lineRule="exact"/>
              <w:jc w:val="center"/>
              <w:rPr>
                <w:rFonts w:ascii="仿宋_GB2312" w:eastAsia="仿宋_GB2312"/>
                <w:color w:val="000000" w:themeColor="text1"/>
                <w:position w:val="6"/>
                <w:szCs w:val="21"/>
              </w:rPr>
            </w:pPr>
            <w:r w:rsidRPr="00447A7E">
              <w:rPr>
                <w:rFonts w:ascii="仿宋_GB2312" w:eastAsia="仿宋_GB2312" w:hint="eastAsia"/>
                <w:color w:val="000000" w:themeColor="text1"/>
                <w:position w:val="6"/>
                <w:szCs w:val="21"/>
              </w:rPr>
              <w:t>基于Transformer神经网络的行为数据分析模型设计</w:t>
            </w:r>
          </w:p>
        </w:tc>
        <w:tc>
          <w:p w14:paraId="1180FA60" w14:textId="41562285" w:rsidR="004065AD" w:rsidRDefault="00447A7E">
            <w:pPr>
              <w:widowControl/>
              <w:jc w:val="left"/>
            </w:pPr>
            <w:r w:rsidRPr="00447A7E">
              <w:rPr>
                <w:rFonts w:hint="eastAsia"/>
              </w:rPr>
              <w:t>基于</w:t>
            </w:r>
            <w:r w:rsidRPr="00447A7E">
              <w:rPr>
                <w:rFonts w:hint="eastAsia"/>
              </w:rPr>
              <w:t>Transformer</w:t>
            </w:r>
            <w:r w:rsidRPr="00447A7E">
              <w:rPr>
                <w:rFonts w:hint="eastAsia"/>
              </w:rPr>
              <w:t>神经网络的行为数据分析模型设计</w:t>
            </w:r>
          </w:p>
        </w:tc>
      </w:tr>
      <w:tr w:rsidR="004065AD" w14:paraId="1C63CB63" w14:textId="77777777">
        <w:trPr>
          <w:cantSplit/>
          <w:trHeight w:val="327"/>
          <w:jc w:val="center"/>
        </w:trPr>
        <w:tc>
          <w:tcPr>
            <w:tcW w:w="1209" w:type="dxa"/>
            <w:tcBorders>
              <w:top w:val="nil"/>
              <w:left w:val="single" w:sz="4" w:space="0" w:color="auto"/>
              <w:bottom w:val="single" w:sz="6" w:space="0" w:color="auto"/>
            </w:tcBorders>
            <w:vAlign w:val="center"/>
          </w:tcPr>
          <w:p w14:paraId="1C11DF5D" w14:textId="77777777" w:rsidR="004065AD" w:rsidRDefault="007D29C6">
            <w:pPr>
              <w:jc w:val="center"/>
              <w:rPr>
                <w:rFonts w:ascii="仿宋_GB2312" w:eastAsia="仿宋_GB2312"/>
                <w:b/>
                <w:color w:val="000000" w:themeColor="text1"/>
                <w:position w:val="-38"/>
                <w:szCs w:val="21"/>
              </w:rPr>
            </w:pPr>
            <w:r>
              <w:rPr>
                <w:rFonts w:ascii="仿宋_GB2312" w:eastAsia="仿宋_GB2312" w:hint="eastAsia"/>
                <w:color w:val="000000" w:themeColor="text1"/>
                <w:position w:val="-38"/>
                <w:szCs w:val="21"/>
              </w:rPr>
              <w:t>题目来源</w:t>
            </w:r>
          </w:p>
        </w:tc>
        <w:tc>
          <w:tcPr>
            <w:tcW w:w="1173" w:type="dxa"/>
            <w:gridSpan w:val="2"/>
            <w:tcBorders>
              <w:top w:val="nil"/>
              <w:left w:val="nil"/>
              <w:bottom w:val="single" w:sz="6" w:space="0" w:color="auto"/>
            </w:tcBorders>
            <w:vAlign w:val="center"/>
          </w:tcPr>
          <w:p w14:paraId="74B2A5E2" w14:textId="77777777" w:rsidR="004065AD" w:rsidRDefault="007D29C6">
            <w:pPr>
              <w:ind w:firstLineChars="100" w:firstLine="210"/>
              <w:rPr>
                <w:rFonts w:ascii="仿宋_GB2312" w:eastAsia="仿宋_GB2312"/>
                <w:bCs/>
                <w:color w:val="000000" w:themeColor="text1"/>
                <w:position w:val="-38"/>
                <w:szCs w:val="21"/>
              </w:rPr>
            </w:pPr>
            <w:r>
              <w:rPr>
                <w:rFonts w:ascii="仿宋_GB2312" w:eastAsia="仿宋_GB2312" w:hint="eastAsia"/>
                <w:bCs/>
                <w:color w:val="000000" w:themeColor="text1"/>
                <w:position w:val="-38"/>
                <w:szCs w:val="21"/>
              </w:rPr>
              <w:t>科研</w:t>
            </w:r>
          </w:p>
        </w:tc>
        <w:tc>
          <w:tcPr>
            <w:tcW w:w="3313" w:type="dxa"/>
            <w:gridSpan w:val="4"/>
            <w:tcBorders>
              <w:top w:val="nil"/>
              <w:left w:val="nil"/>
              <w:bottom w:val="single" w:sz="6" w:space="0" w:color="auto"/>
              <w:right w:val="single" w:sz="6" w:space="0" w:color="auto"/>
            </w:tcBorders>
            <w:vAlign w:val="center"/>
          </w:tcPr>
          <w:p w14:paraId="0492CAAA" w14:textId="77777777" w:rsidR="004065AD" w:rsidRDefault="007D29C6">
            <w:pPr>
              <w:jc w:val="center"/>
              <w:rPr>
                <w:rFonts w:ascii="仿宋_GB2312" w:eastAsia="仿宋_GB2312"/>
                <w:bCs/>
                <w:color w:val="000000" w:themeColor="text1"/>
                <w:position w:val="-38"/>
                <w:szCs w:val="21"/>
              </w:rPr>
            </w:pPr>
            <w:r>
              <w:rPr>
                <w:rFonts w:ascii="仿宋" w:eastAsia="仿宋" w:hAnsi="仿宋" w:hint="eastAsia"/>
                <w:b/>
                <w:bCs/>
                <w:color w:val="000000" w:themeColor="text1"/>
                <w:szCs w:val="21"/>
              </w:rPr>
              <w:t>√</w:t>
            </w:r>
          </w:p>
        </w:tc>
        <w:tc>
          <w:tcPr>
            <w:tcW w:w="1084" w:type="dxa"/>
            <w:gridSpan w:val="2"/>
            <w:tcBorders>
              <w:top w:val="nil"/>
              <w:left w:val="nil"/>
              <w:bottom w:val="single" w:sz="6" w:space="0" w:color="auto"/>
            </w:tcBorders>
            <w:vAlign w:val="center"/>
          </w:tcPr>
          <w:p w14:paraId="0E757D1B" w14:textId="77777777" w:rsidR="004065AD" w:rsidRDefault="007D29C6">
            <w:pPr>
              <w:jc w:val="center"/>
              <w:rPr>
                <w:rFonts w:ascii="仿宋_GB2312" w:eastAsia="仿宋_GB2312"/>
                <w:bCs/>
                <w:color w:val="000000" w:themeColor="text1"/>
                <w:position w:val="-38"/>
                <w:szCs w:val="21"/>
              </w:rPr>
            </w:pPr>
            <w:r>
              <w:rPr>
                <w:rFonts w:ascii="仿宋_GB2312" w:eastAsia="仿宋_GB2312" w:hint="eastAsia"/>
                <w:bCs/>
                <w:color w:val="000000" w:themeColor="text1"/>
                <w:position w:val="-38"/>
                <w:szCs w:val="21"/>
              </w:rPr>
              <w:t>教学</w:t>
            </w:r>
          </w:p>
        </w:tc>
        <w:tc>
          <w:tcPr>
            <w:tcW w:w="1134" w:type="dxa"/>
            <w:tcBorders>
              <w:top w:val="nil"/>
              <w:left w:val="nil"/>
              <w:bottom w:val="single" w:sz="6" w:space="0" w:color="auto"/>
            </w:tcBorders>
            <w:vAlign w:val="center"/>
          </w:tcPr>
          <w:p w14:paraId="4C4D21C4" w14:textId="77777777" w:rsidR="004065AD" w:rsidRDefault="004065AD">
            <w:pPr>
              <w:jc w:val="center"/>
              <w:rPr>
                <w:rFonts w:ascii="仿宋_GB2312" w:eastAsia="仿宋_GB2312"/>
                <w:bCs/>
                <w:color w:val="000000" w:themeColor="text1"/>
                <w:position w:val="-38"/>
                <w:szCs w:val="21"/>
              </w:rPr>
            </w:pPr>
          </w:p>
        </w:tc>
        <w:tc>
          <w:tcPr>
            <w:tcW w:w="1111" w:type="dxa"/>
            <w:gridSpan w:val="2"/>
            <w:tcBorders>
              <w:top w:val="nil"/>
              <w:bottom w:val="single" w:sz="6" w:space="0" w:color="auto"/>
            </w:tcBorders>
            <w:vAlign w:val="center"/>
          </w:tcPr>
          <w:p w14:paraId="46153571" w14:textId="77777777" w:rsidR="004065AD" w:rsidRDefault="007D29C6">
            <w:pPr>
              <w:jc w:val="center"/>
              <w:rPr>
                <w:rFonts w:ascii="仿宋_GB2312" w:eastAsia="仿宋_GB2312"/>
                <w:bCs/>
                <w:color w:val="000000" w:themeColor="text1"/>
                <w:position w:val="-38"/>
                <w:szCs w:val="21"/>
              </w:rPr>
            </w:pPr>
            <w:r>
              <w:rPr>
                <w:rFonts w:ascii="仿宋_GB2312" w:eastAsia="仿宋_GB2312" w:hint="eastAsia"/>
                <w:bCs/>
                <w:color w:val="000000" w:themeColor="text1"/>
                <w:position w:val="-38"/>
                <w:szCs w:val="21"/>
              </w:rPr>
              <w:t>其它</w:t>
            </w:r>
          </w:p>
        </w:tc>
        <w:tc>
          <w:tcPr>
            <w:tcW w:w="1131" w:type="dxa"/>
            <w:tcBorders>
              <w:top w:val="nil"/>
              <w:left w:val="nil"/>
              <w:bottom w:val="single" w:sz="6" w:space="0" w:color="auto"/>
              <w:right w:val="single" w:sz="4" w:space="0" w:color="auto"/>
            </w:tcBorders>
            <w:vAlign w:val="center"/>
          </w:tcPr>
          <w:p w14:paraId="36B016B4" w14:textId="77777777" w:rsidR="004065AD" w:rsidRDefault="004065AD">
            <w:pPr>
              <w:jc w:val="center"/>
              <w:rPr>
                <w:rFonts w:ascii="仿宋_GB2312" w:eastAsia="仿宋_GB2312"/>
                <w:color w:val="000000" w:themeColor="text1"/>
                <w:position w:val="-38"/>
                <w:szCs w:val="21"/>
              </w:rPr>
            </w:pPr>
          </w:p>
        </w:tc>
      </w:tr>
      <w:tr w:rsidR="004065AD" w14:paraId="6640068A" w14:textId="77777777">
        <w:trPr>
          <w:cantSplit/>
          <w:trHeight w:val="370"/>
          <w:jc w:val="center"/>
        </w:trPr>
        <w:tc>
          <w:tcPr>
            <w:tcW w:w="1209" w:type="dxa"/>
            <w:tcBorders>
              <w:top w:val="single" w:sz="6" w:space="0" w:color="auto"/>
              <w:left w:val="single" w:sz="4" w:space="0" w:color="auto"/>
              <w:bottom w:val="nil"/>
            </w:tcBorders>
            <w:vAlign w:val="center"/>
          </w:tcPr>
          <w:p w14:paraId="3B7E6032" w14:textId="77777777" w:rsidR="004065AD" w:rsidRDefault="007D29C6">
            <w:pPr>
              <w:spacing w:line="360" w:lineRule="auto"/>
              <w:jc w:val="center"/>
              <w:rPr>
                <w:rFonts w:ascii="仿宋_GB2312" w:eastAsia="仿宋_GB2312"/>
                <w:b/>
                <w:color w:val="000000" w:themeColor="text1"/>
                <w:position w:val="-38"/>
                <w:szCs w:val="21"/>
              </w:rPr>
            </w:pPr>
            <w:r>
              <w:rPr>
                <w:rFonts w:ascii="仿宋_GB2312" w:eastAsia="仿宋_GB2312" w:hint="eastAsia"/>
                <w:color w:val="000000" w:themeColor="text1"/>
                <w:position w:val="-38"/>
                <w:szCs w:val="21"/>
              </w:rPr>
              <w:t>题目类型</w:t>
            </w:r>
          </w:p>
        </w:tc>
        <w:tc>
          <w:tcPr>
            <w:tcW w:w="1173" w:type="dxa"/>
            <w:gridSpan w:val="2"/>
            <w:tcBorders>
              <w:top w:val="single" w:sz="6" w:space="0" w:color="auto"/>
              <w:left w:val="nil"/>
              <w:bottom w:val="nil"/>
            </w:tcBorders>
            <w:vAlign w:val="center"/>
          </w:tcPr>
          <w:p w14:paraId="7A3D1FB9" w14:textId="77777777" w:rsidR="004065AD" w:rsidRDefault="007D29C6">
            <w:pPr>
              <w:jc w:val="center"/>
              <w:rPr>
                <w:rFonts w:ascii="仿宋_GB2312" w:eastAsia="仿宋_GB2312"/>
                <w:bCs/>
                <w:color w:val="000000" w:themeColor="text1"/>
                <w:szCs w:val="21"/>
              </w:rPr>
            </w:pPr>
            <w:r>
              <w:rPr>
                <w:rFonts w:ascii="仿宋_GB2312" w:eastAsia="仿宋_GB2312" w:hint="eastAsia"/>
                <w:bCs/>
                <w:color w:val="000000" w:themeColor="text1"/>
                <w:szCs w:val="21"/>
              </w:rPr>
              <w:t>硬件</w:t>
            </w:r>
          </w:p>
          <w:p w14:paraId="15F6F9F1" w14:textId="77777777" w:rsidR="004065AD" w:rsidRDefault="007D29C6">
            <w:pPr>
              <w:jc w:val="center"/>
              <w:rPr>
                <w:rFonts w:ascii="仿宋_GB2312" w:eastAsia="仿宋_GB2312"/>
                <w:bCs/>
                <w:color w:val="000000" w:themeColor="text1"/>
                <w:szCs w:val="21"/>
              </w:rPr>
            </w:pPr>
            <w:r>
              <w:rPr>
                <w:rFonts w:ascii="仿宋_GB2312" w:eastAsia="仿宋_GB2312" w:hint="eastAsia"/>
                <w:bCs/>
                <w:color w:val="000000" w:themeColor="text1"/>
                <w:szCs w:val="21"/>
              </w:rPr>
              <w:t>设计</w:t>
            </w:r>
          </w:p>
        </w:tc>
        <w:tc>
          <w:tcPr>
            <w:tcW w:w="981" w:type="dxa"/>
            <w:tcBorders>
              <w:top w:val="single" w:sz="6" w:space="0" w:color="auto"/>
              <w:left w:val="nil"/>
              <w:bottom w:val="nil"/>
              <w:right w:val="single" w:sz="6" w:space="0" w:color="auto"/>
            </w:tcBorders>
            <w:vAlign w:val="center"/>
          </w:tcPr>
          <w:p w14:paraId="3EDF3E3C" w14:textId="77777777" w:rsidR="004065AD" w:rsidRDefault="004065AD">
            <w:pPr>
              <w:jc w:val="center"/>
              <w:rPr>
                <w:rFonts w:ascii="仿宋_GB2312" w:eastAsia="仿宋_GB2312"/>
                <w:bCs/>
                <w:color w:val="000000" w:themeColor="text1"/>
                <w:position w:val="-38"/>
                <w:szCs w:val="21"/>
              </w:rPr>
            </w:pPr>
          </w:p>
        </w:tc>
        <w:tc>
          <w:tcPr>
            <w:tcW w:w="1145" w:type="dxa"/>
            <w:tcBorders>
              <w:top w:val="single" w:sz="6" w:space="0" w:color="auto"/>
              <w:left w:val="nil"/>
              <w:bottom w:val="nil"/>
            </w:tcBorders>
            <w:vAlign w:val="center"/>
          </w:tcPr>
          <w:p w14:paraId="156359AB" w14:textId="77777777" w:rsidR="004065AD" w:rsidRDefault="007D29C6">
            <w:pPr>
              <w:jc w:val="center"/>
              <w:rPr>
                <w:rFonts w:ascii="仿宋_GB2312" w:eastAsia="仿宋_GB2312"/>
                <w:bCs/>
                <w:color w:val="000000" w:themeColor="text1"/>
                <w:szCs w:val="21"/>
              </w:rPr>
            </w:pPr>
            <w:r>
              <w:rPr>
                <w:rFonts w:ascii="仿宋_GB2312" w:eastAsia="仿宋_GB2312" w:hint="eastAsia"/>
                <w:bCs/>
                <w:color w:val="000000" w:themeColor="text1"/>
                <w:szCs w:val="21"/>
              </w:rPr>
              <w:t>软件</w:t>
            </w:r>
          </w:p>
          <w:p w14:paraId="1F73AEBE" w14:textId="77777777" w:rsidR="004065AD" w:rsidRDefault="007D29C6">
            <w:pPr>
              <w:jc w:val="center"/>
              <w:rPr>
                <w:rFonts w:ascii="仿宋_GB2312" w:eastAsia="仿宋_GB2312"/>
                <w:bCs/>
                <w:color w:val="000000" w:themeColor="text1"/>
                <w:position w:val="-38"/>
                <w:szCs w:val="21"/>
              </w:rPr>
            </w:pPr>
            <w:r>
              <w:rPr>
                <w:rFonts w:ascii="仿宋_GB2312" w:eastAsia="仿宋_GB2312" w:hint="eastAsia"/>
                <w:bCs/>
                <w:color w:val="000000" w:themeColor="text1"/>
                <w:szCs w:val="21"/>
              </w:rPr>
              <w:t>设计</w:t>
            </w:r>
          </w:p>
        </w:tc>
        <w:tc>
          <w:tcPr>
            <w:tcW w:w="1187" w:type="dxa"/>
            <w:gridSpan w:val="2"/>
            <w:tcBorders>
              <w:top w:val="single" w:sz="6" w:space="0" w:color="auto"/>
              <w:left w:val="nil"/>
              <w:bottom w:val="nil"/>
              <w:right w:val="single" w:sz="6" w:space="0" w:color="auto"/>
            </w:tcBorders>
            <w:vAlign w:val="center"/>
          </w:tcPr>
          <w:p w14:paraId="34037CA6" w14:textId="77777777" w:rsidR="004065AD" w:rsidRDefault="007D29C6">
            <w:pPr>
              <w:jc w:val="center"/>
              <w:rPr>
                <w:rFonts w:ascii="仿宋_GB2312" w:eastAsia="仿宋_GB2312"/>
                <w:bCs/>
                <w:color w:val="000000" w:themeColor="text1"/>
                <w:szCs w:val="21"/>
              </w:rPr>
            </w:pPr>
            <w:r>
              <w:rPr>
                <w:rFonts w:ascii="仿宋" w:eastAsia="仿宋" w:hAnsi="仿宋" w:hint="eastAsia"/>
                <w:b/>
                <w:bCs/>
                <w:color w:val="000000" w:themeColor="text1"/>
                <w:szCs w:val="21"/>
              </w:rPr>
              <w:t>√</w:t>
            </w:r>
          </w:p>
        </w:tc>
        <w:tc>
          <w:tcPr>
            <w:tcW w:w="1084" w:type="dxa"/>
            <w:gridSpan w:val="2"/>
            <w:tcBorders>
              <w:top w:val="single" w:sz="6" w:space="0" w:color="auto"/>
              <w:left w:val="nil"/>
              <w:bottom w:val="nil"/>
            </w:tcBorders>
            <w:vAlign w:val="center"/>
          </w:tcPr>
          <w:p w14:paraId="04D1CD0B" w14:textId="77777777" w:rsidR="004065AD" w:rsidRDefault="007D29C6">
            <w:pPr>
              <w:jc w:val="center"/>
              <w:rPr>
                <w:rFonts w:ascii="仿宋_GB2312" w:eastAsia="仿宋_GB2312"/>
                <w:bCs/>
                <w:color w:val="000000" w:themeColor="text1"/>
                <w:position w:val="-38"/>
                <w:szCs w:val="21"/>
              </w:rPr>
            </w:pPr>
            <w:r>
              <w:rPr>
                <w:rFonts w:ascii="仿宋_GB2312" w:eastAsia="仿宋_GB2312" w:hint="eastAsia"/>
                <w:bCs/>
                <w:color w:val="000000" w:themeColor="text1"/>
                <w:position w:val="-38"/>
                <w:szCs w:val="21"/>
              </w:rPr>
              <w:t>论文</w:t>
            </w:r>
          </w:p>
        </w:tc>
        <w:tc>
          <w:tcPr>
            <w:tcW w:w="1134" w:type="dxa"/>
            <w:tcBorders>
              <w:top w:val="single" w:sz="6" w:space="0" w:color="auto"/>
              <w:left w:val="nil"/>
              <w:bottom w:val="nil"/>
            </w:tcBorders>
            <w:vAlign w:val="center"/>
          </w:tcPr>
          <w:p w14:paraId="7FB3BF36" w14:textId="77777777" w:rsidR="004065AD" w:rsidRDefault="004065AD">
            <w:pPr>
              <w:jc w:val="center"/>
              <w:rPr>
                <w:rFonts w:ascii="仿宋_GB2312" w:eastAsia="仿宋_GB2312"/>
                <w:color w:val="000000" w:themeColor="text1"/>
                <w:szCs w:val="21"/>
              </w:rPr>
            </w:pPr>
          </w:p>
        </w:tc>
        <w:tc>
          <w:tcPr>
            <w:tcW w:w="1101" w:type="dxa"/>
            <w:tcBorders>
              <w:top w:val="single" w:sz="6" w:space="0" w:color="auto"/>
              <w:left w:val="nil"/>
              <w:bottom w:val="nil"/>
            </w:tcBorders>
            <w:vAlign w:val="center"/>
          </w:tcPr>
          <w:p w14:paraId="2DBB7EDE" w14:textId="77777777" w:rsidR="004065AD" w:rsidRDefault="007D29C6">
            <w:pPr>
              <w:jc w:val="center"/>
              <w:rPr>
                <w:rFonts w:ascii="仿宋_GB2312" w:eastAsia="仿宋_GB2312"/>
                <w:color w:val="000000" w:themeColor="text1"/>
                <w:szCs w:val="21"/>
              </w:rPr>
            </w:pPr>
            <w:r>
              <w:rPr>
                <w:rFonts w:ascii="仿宋_GB2312" w:eastAsia="仿宋_GB2312" w:hint="eastAsia"/>
                <w:color w:val="000000" w:themeColor="text1"/>
                <w:szCs w:val="21"/>
              </w:rPr>
              <w:t>艺术</w:t>
            </w:r>
          </w:p>
          <w:p w14:paraId="0CFED50E" w14:textId="77777777" w:rsidR="004065AD" w:rsidRDefault="007D29C6">
            <w:pPr>
              <w:jc w:val="center"/>
              <w:rPr>
                <w:rFonts w:ascii="仿宋_GB2312" w:eastAsia="仿宋_GB2312"/>
                <w:color w:val="000000" w:themeColor="text1"/>
                <w:szCs w:val="21"/>
              </w:rPr>
            </w:pPr>
            <w:r>
              <w:rPr>
                <w:rFonts w:ascii="仿宋_GB2312" w:eastAsia="仿宋_GB2312" w:hint="eastAsia"/>
                <w:color w:val="000000" w:themeColor="text1"/>
                <w:szCs w:val="21"/>
              </w:rPr>
              <w:t>作品</w:t>
            </w:r>
          </w:p>
        </w:tc>
        <w:tc>
          <w:tcPr>
            <w:tcW w:w="1141" w:type="dxa"/>
            <w:gridSpan w:val="2"/>
            <w:tcBorders>
              <w:top w:val="single" w:sz="6" w:space="0" w:color="auto"/>
              <w:left w:val="nil"/>
              <w:bottom w:val="nil"/>
              <w:right w:val="single" w:sz="4" w:space="0" w:color="auto"/>
            </w:tcBorders>
            <w:vAlign w:val="center"/>
          </w:tcPr>
          <w:p w14:paraId="27403BBA" w14:textId="77777777" w:rsidR="004065AD" w:rsidRDefault="004065AD">
            <w:pPr>
              <w:jc w:val="center"/>
              <w:rPr>
                <w:rFonts w:ascii="仿宋_GB2312" w:eastAsia="仿宋_GB2312"/>
                <w:color w:val="000000" w:themeColor="text1"/>
                <w:szCs w:val="21"/>
              </w:rPr>
            </w:pPr>
          </w:p>
        </w:tc>
      </w:tr>
      <w:tr w:rsidR="004065AD" w14:paraId="22D604B0" w14:textId="77777777">
        <w:trPr>
          <w:cantSplit/>
          <w:trHeight w:val="276"/>
          <w:jc w:val="center"/>
        </w:trPr>
        <w:tc>
          <w:tcPr>
            <w:tcW w:w="1209" w:type="dxa"/>
            <w:tcBorders>
              <w:top w:val="single" w:sz="8" w:space="0" w:color="auto"/>
              <w:left w:val="single" w:sz="4" w:space="0" w:color="auto"/>
              <w:right w:val="nil"/>
            </w:tcBorders>
            <w:vAlign w:val="center"/>
          </w:tcPr>
          <w:p w14:paraId="4147D046" w14:textId="77777777" w:rsidR="004065AD" w:rsidRDefault="007D29C6">
            <w:pPr>
              <w:spacing w:line="360" w:lineRule="auto"/>
              <w:jc w:val="center"/>
              <w:rPr>
                <w:rFonts w:ascii="仿宋_GB2312" w:eastAsia="仿宋_GB2312"/>
                <w:b/>
                <w:color w:val="000000" w:themeColor="text1"/>
                <w:position w:val="-38"/>
                <w:szCs w:val="21"/>
              </w:rPr>
            </w:pPr>
            <w:r>
              <w:rPr>
                <w:rFonts w:ascii="仿宋_GB2312" w:eastAsia="仿宋_GB2312" w:hint="eastAsia"/>
                <w:color w:val="000000" w:themeColor="text1"/>
                <w:position w:val="-38"/>
                <w:szCs w:val="21"/>
              </w:rPr>
              <w:t>题目性质</w:t>
            </w:r>
          </w:p>
        </w:tc>
        <w:tc>
          <w:tcPr>
            <w:tcW w:w="2154" w:type="dxa"/>
            <w:gridSpan w:val="3"/>
            <w:tcBorders>
              <w:top w:val="single" w:sz="8" w:space="0" w:color="auto"/>
            </w:tcBorders>
            <w:vAlign w:val="center"/>
          </w:tcPr>
          <w:p w14:paraId="7B0DD5BB" w14:textId="77777777" w:rsidR="004065AD" w:rsidRDefault="007D29C6">
            <w:pPr>
              <w:spacing w:line="360" w:lineRule="auto"/>
              <w:jc w:val="center"/>
              <w:rPr>
                <w:rFonts w:ascii="仿宋_GB2312" w:eastAsia="仿宋_GB2312"/>
                <w:color w:val="000000" w:themeColor="text1"/>
                <w:position w:val="-38"/>
                <w:szCs w:val="21"/>
              </w:rPr>
            </w:pPr>
            <w:r>
              <w:rPr>
                <w:rFonts w:ascii="仿宋_GB2312" w:eastAsia="仿宋_GB2312" w:hint="eastAsia"/>
                <w:bCs/>
                <w:color w:val="000000" w:themeColor="text1"/>
                <w:szCs w:val="21"/>
              </w:rPr>
              <w:t>应用研究</w:t>
            </w:r>
          </w:p>
        </w:tc>
        <w:tc>
          <w:tcPr>
            <w:tcW w:w="2332" w:type="dxa"/>
            <w:gridSpan w:val="3"/>
            <w:tcBorders>
              <w:top w:val="single" w:sz="8" w:space="0" w:color="auto"/>
              <w:right w:val="single" w:sz="6" w:space="0" w:color="auto"/>
            </w:tcBorders>
            <w:vAlign w:val="center"/>
          </w:tcPr>
          <w:p w14:paraId="5CCD7200" w14:textId="77777777" w:rsidR="004065AD" w:rsidRDefault="007D29C6">
            <w:pPr>
              <w:spacing w:line="360" w:lineRule="auto"/>
              <w:jc w:val="center"/>
              <w:rPr>
                <w:rFonts w:ascii="仿宋_GB2312" w:eastAsia="仿宋_GB2312"/>
                <w:color w:val="000000" w:themeColor="text1"/>
                <w:position w:val="-38"/>
                <w:szCs w:val="21"/>
              </w:rPr>
            </w:pPr>
            <w:r>
              <w:rPr>
                <w:rFonts w:ascii="仿宋" w:eastAsia="仿宋" w:hAnsi="仿宋" w:hint="eastAsia"/>
                <w:b/>
                <w:bCs/>
                <w:color w:val="000000" w:themeColor="text1"/>
                <w:szCs w:val="21"/>
              </w:rPr>
              <w:t>√</w:t>
            </w:r>
          </w:p>
        </w:tc>
        <w:tc>
          <w:tcPr>
            <w:tcW w:w="2218" w:type="dxa"/>
            <w:gridSpan w:val="3"/>
            <w:tcBorders>
              <w:top w:val="single" w:sz="8" w:space="0" w:color="auto"/>
              <w:left w:val="nil"/>
            </w:tcBorders>
            <w:vAlign w:val="center"/>
          </w:tcPr>
          <w:p w14:paraId="509B48A2" w14:textId="77777777" w:rsidR="004065AD" w:rsidRDefault="007D29C6">
            <w:pPr>
              <w:spacing w:line="360" w:lineRule="auto"/>
              <w:jc w:val="center"/>
              <w:rPr>
                <w:rFonts w:ascii="仿宋_GB2312" w:eastAsia="仿宋_GB2312"/>
                <w:color w:val="000000" w:themeColor="text1"/>
                <w:position w:val="-38"/>
                <w:szCs w:val="21"/>
              </w:rPr>
            </w:pPr>
            <w:r>
              <w:rPr>
                <w:rFonts w:ascii="仿宋_GB2312" w:eastAsia="仿宋_GB2312" w:hint="eastAsia"/>
                <w:bCs/>
                <w:color w:val="000000" w:themeColor="text1"/>
                <w:szCs w:val="21"/>
              </w:rPr>
              <w:t>理论研究</w:t>
            </w:r>
          </w:p>
        </w:tc>
        <w:tc>
          <w:tcPr>
            <w:tcW w:w="2242" w:type="dxa"/>
            <w:gridSpan w:val="3"/>
            <w:tcBorders>
              <w:top w:val="single" w:sz="8" w:space="0" w:color="auto"/>
              <w:left w:val="nil"/>
              <w:right w:val="single" w:sz="4" w:space="0" w:color="auto"/>
            </w:tcBorders>
            <w:vAlign w:val="center"/>
          </w:tcPr>
          <w:p w14:paraId="703E587F" w14:textId="77777777" w:rsidR="004065AD" w:rsidRDefault="004065AD">
            <w:pPr>
              <w:spacing w:line="360" w:lineRule="auto"/>
              <w:jc w:val="center"/>
              <w:rPr>
                <w:rFonts w:ascii="仿宋_GB2312" w:eastAsia="仿宋_GB2312"/>
                <w:color w:val="000000" w:themeColor="text1"/>
                <w:position w:val="-38"/>
                <w:szCs w:val="21"/>
              </w:rPr>
            </w:pPr>
          </w:p>
        </w:tc>
      </w:tr>
      <w:tr w:rsidR="004065AD" w14:paraId="0D4AB255" w14:textId="77777777">
        <w:trPr>
          <w:cantSplit/>
          <w:trHeight w:val="1670"/>
          <w:jc w:val="center"/>
        </w:trPr>
        <w:tc>
          <w:tcPr>
            <w:tcW w:w="1209" w:type="dxa"/>
            <w:tcBorders>
              <w:top w:val="nil"/>
              <w:left w:val="single" w:sz="4" w:space="0" w:color="auto"/>
              <w:bottom w:val="nil"/>
              <w:right w:val="single" w:sz="6" w:space="0" w:color="auto"/>
            </w:tcBorders>
            <w:vAlign w:val="center"/>
          </w:tcPr>
          <w:p w14:paraId="077E93DB"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题目</w:t>
            </w:r>
          </w:p>
          <w:p w14:paraId="1DFAE9B7"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简述</w:t>
            </w:r>
          </w:p>
        </w:tc>
        <w:tc>
          <w:tcPr>
            <w:tcW w:w="8946" w:type="dxa"/>
            <w:gridSpan w:val="12"/>
            <w:tcBorders>
              <w:top w:val="nil"/>
              <w:left w:val="nil"/>
              <w:bottom w:val="single" w:sz="8" w:space="0" w:color="auto"/>
              <w:right w:val="single" w:sz="4" w:space="0" w:color="auto"/>
            </w:tcBorders>
          </w:tcPr>
          <w:p w14:paraId="3DE4CAF3" w14:textId="77777777" w:rsidR="004065AD" w:rsidRDefault="007D29C6">
            <w:pPr>
              <w:ind w:firstLineChars="200" w:firstLine="420"/>
              <w:rPr>
                <w:rFonts w:ascii="仿宋_GB2312" w:eastAsia="仿宋_GB2312"/>
                <w:color w:val="000000" w:themeColor="text1"/>
                <w:szCs w:val="24"/>
              </w:rPr>
            </w:pPr>
            <w:r>
              <w:rPr>
                <w:rFonts w:ascii="仿宋_GB2312" w:eastAsia="仿宋_GB2312" w:hint="eastAsia"/>
                <w:bCs/>
                <w:color w:val="000000" w:themeColor="text1"/>
                <w:szCs w:val="21"/>
              </w:rPr>
              <w:t>移动终端设备的普及，促进了BBS论坛、即时通信、短信、微博、微信、朋友圈、人人网等在线社交平台的新形态发展。然而，在便捷公众意见、诉求表达的同时，也为境内外不良信息的传播提供了滋生的土壤。一些别有用心之人可以更快捷地借助在线社交平台传播在线虚假短消息，严重威胁着网络传播秩序和公共利益，混淆公众视线。及早发现，遏制虚假短消息传播，是监控社交平台舆情演化，感知其安全态势的重要任务。本课题旨在通过文本挖掘技术对短消息文本和用户评论数据进行预处理和情感分析等，利用机器学习算法进行构建虚假短消息检测模型，并测试其准确度，进一步完善和提高模型性能。通过本次毕业设计，使得学生更加深入理解虚假短消息检测的基本原理，并能将所学知识更好地用于社会需求。</w:t>
            </w:r>
          </w:p>
        </w:tc>
      </w:tr>
      <w:tr w:rsidR="004065AD" w14:paraId="6126B666" w14:textId="77777777">
        <w:trPr>
          <w:cantSplit/>
          <w:trHeight w:val="1117"/>
          <w:jc w:val="center"/>
        </w:trPr>
        <w:tc>
          <w:tcPr>
            <w:tcW w:w="1209" w:type="dxa"/>
            <w:tcBorders>
              <w:top w:val="single" w:sz="8" w:space="0" w:color="auto"/>
              <w:left w:val="single" w:sz="4" w:space="0" w:color="auto"/>
              <w:bottom w:val="single" w:sz="8" w:space="0" w:color="auto"/>
              <w:right w:val="single" w:sz="6" w:space="0" w:color="auto"/>
            </w:tcBorders>
            <w:vAlign w:val="center"/>
          </w:tcPr>
          <w:p w14:paraId="05A8297E"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对学</w:t>
            </w:r>
          </w:p>
          <w:p w14:paraId="1F4C8C9C"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生知</w:t>
            </w:r>
          </w:p>
          <w:p w14:paraId="56BAFB3C"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识与</w:t>
            </w:r>
          </w:p>
          <w:p w14:paraId="5E452056"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能力</w:t>
            </w:r>
          </w:p>
          <w:p w14:paraId="1CF66088"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要求</w:t>
            </w:r>
          </w:p>
        </w:tc>
        <w:tc>
          <w:tcPr>
            <w:tcW w:w="8946" w:type="dxa"/>
            <w:gridSpan w:val="12"/>
            <w:tcBorders>
              <w:top w:val="nil"/>
              <w:left w:val="nil"/>
              <w:bottom w:val="single" w:sz="8" w:space="0" w:color="auto"/>
              <w:right w:val="single" w:sz="4" w:space="0" w:color="auto"/>
            </w:tcBorders>
          </w:tcPr>
          <w:p w14:paraId="32E1FA5A" w14:textId="77777777" w:rsidR="004065AD" w:rsidRDefault="007D29C6">
            <w:pPr>
              <w:rPr>
                <w:rFonts w:ascii="仿宋_GB2312" w:eastAsia="仿宋_GB2312"/>
                <w:color w:val="000000" w:themeColor="text1"/>
                <w:szCs w:val="21"/>
              </w:rPr>
            </w:pPr>
            <w:r>
              <w:rPr>
                <w:rFonts w:ascii="仿宋_GB2312" w:eastAsia="仿宋_GB2312" w:hint="eastAsia"/>
                <w:color w:val="000000" w:themeColor="text1"/>
                <w:szCs w:val="21"/>
              </w:rPr>
              <w:t>1、有较好的数学基础和信息安全理论基础；</w:t>
            </w:r>
          </w:p>
          <w:p w14:paraId="224E2A56" w14:textId="77777777" w:rsidR="004065AD" w:rsidRDefault="007D29C6">
            <w:pPr>
              <w:rPr>
                <w:rFonts w:ascii="仿宋_GB2312" w:eastAsia="仿宋_GB2312"/>
                <w:color w:val="000000" w:themeColor="text1"/>
                <w:szCs w:val="21"/>
              </w:rPr>
            </w:pPr>
            <w:r>
              <w:rPr>
                <w:rFonts w:ascii="仿宋_GB2312" w:eastAsia="仿宋_GB2312" w:hint="eastAsia"/>
                <w:color w:val="000000" w:themeColor="text1"/>
                <w:szCs w:val="21"/>
              </w:rPr>
              <w:t>2、对python编程、文本挖掘流程、机器学习算法有一定程度的理解与掌握；</w:t>
            </w:r>
          </w:p>
          <w:p w14:paraId="2BBADE57" w14:textId="77777777" w:rsidR="004065AD" w:rsidRDefault="007D29C6">
            <w:pPr>
              <w:rPr>
                <w:rFonts w:ascii="仿宋_GB2312" w:eastAsia="仿宋_GB2312"/>
                <w:color w:val="000000" w:themeColor="text1"/>
                <w:szCs w:val="21"/>
              </w:rPr>
            </w:pPr>
            <w:r>
              <w:rPr>
                <w:rFonts w:ascii="仿宋_GB2312" w:eastAsia="仿宋_GB2312" w:hint="eastAsia"/>
                <w:color w:val="000000" w:themeColor="text1"/>
                <w:szCs w:val="21"/>
              </w:rPr>
              <w:t>3、熟练使用python语言完成相关设计与测试；</w:t>
            </w:r>
          </w:p>
          <w:p w14:paraId="3AF072D1" w14:textId="77777777" w:rsidR="004065AD" w:rsidRDefault="007D29C6">
            <w:pPr>
              <w:rPr>
                <w:rFonts w:ascii="仿宋_GB2312" w:eastAsia="仿宋_GB2312"/>
                <w:color w:val="000000" w:themeColor="text1"/>
                <w:szCs w:val="21"/>
              </w:rPr>
            </w:pPr>
            <w:r>
              <w:rPr>
                <w:rFonts w:ascii="仿宋_GB2312" w:eastAsia="仿宋_GB2312" w:hint="eastAsia"/>
                <w:color w:val="000000" w:themeColor="text1"/>
                <w:szCs w:val="21"/>
              </w:rPr>
              <w:t xml:space="preserve">4、有较强的快速学习能力和实践应用能力； </w:t>
            </w:r>
          </w:p>
          <w:p w14:paraId="35719325" w14:textId="77777777" w:rsidR="004065AD" w:rsidRDefault="007D29C6">
            <w:pPr>
              <w:rPr>
                <w:rFonts w:ascii="仿宋_GB2312" w:eastAsia="仿宋_GB2312"/>
                <w:color w:val="000000" w:themeColor="text1"/>
                <w:szCs w:val="24"/>
              </w:rPr>
            </w:pPr>
            <w:r>
              <w:rPr>
                <w:rFonts w:ascii="仿宋_GB2312" w:eastAsia="仿宋_GB2312" w:hint="eastAsia"/>
                <w:color w:val="000000" w:themeColor="text1"/>
                <w:szCs w:val="21"/>
              </w:rPr>
              <w:t>5、有一定的英文文献检索和阅读能力。</w:t>
            </w:r>
          </w:p>
        </w:tc>
      </w:tr>
      <w:tr w:rsidR="004065AD" w14:paraId="3CED4BF6" w14:textId="77777777">
        <w:trPr>
          <w:cantSplit/>
          <w:trHeight w:val="2397"/>
          <w:jc w:val="center"/>
        </w:trPr>
        <w:tc>
          <w:tcPr>
            <w:tcW w:w="1209" w:type="dxa"/>
            <w:tcBorders>
              <w:top w:val="single" w:sz="8" w:space="0" w:color="auto"/>
              <w:left w:val="single" w:sz="4" w:space="0" w:color="auto"/>
              <w:bottom w:val="single" w:sz="8" w:space="0" w:color="auto"/>
              <w:right w:val="single" w:sz="6" w:space="0" w:color="auto"/>
            </w:tcBorders>
            <w:vAlign w:val="center"/>
          </w:tcPr>
          <w:p w14:paraId="25305D98"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具体</w:t>
            </w:r>
          </w:p>
          <w:p w14:paraId="4B835155"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任务</w:t>
            </w:r>
          </w:p>
          <w:p w14:paraId="07D3FDCD"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以及</w:t>
            </w:r>
          </w:p>
          <w:p w14:paraId="6ABC65BB"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预期</w:t>
            </w:r>
          </w:p>
          <w:p w14:paraId="5897A2FB"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目标</w:t>
            </w:r>
          </w:p>
        </w:tc>
        <w:tc>
          <w:tcPr>
            <w:tcW w:w="8946" w:type="dxa"/>
            <w:gridSpan w:val="12"/>
            <w:tcBorders>
              <w:top w:val="nil"/>
              <w:left w:val="nil"/>
              <w:bottom w:val="single" w:sz="8" w:space="0" w:color="auto"/>
              <w:right w:val="single" w:sz="4" w:space="0" w:color="auto"/>
            </w:tcBorders>
          </w:tcPr>
          <w:p w14:paraId="4C544E2D" w14:textId="77777777" w:rsidR="004065AD" w:rsidRDefault="007D29C6">
            <w:pPr>
              <w:rPr>
                <w:rFonts w:ascii="仿宋_GB2312" w:eastAsia="仿宋_GB2312"/>
                <w:color w:val="000000" w:themeColor="text1"/>
                <w:szCs w:val="21"/>
              </w:rPr>
            </w:pPr>
            <w:r>
              <w:rPr>
                <w:rFonts w:ascii="仿宋_GB2312" w:eastAsia="仿宋_GB2312" w:hint="eastAsia"/>
                <w:color w:val="000000" w:themeColor="text1"/>
                <w:szCs w:val="21"/>
              </w:rPr>
              <w:t>1、熟悉课题要求，利用网络资源检索</w:t>
            </w:r>
            <w:r>
              <w:rPr>
                <w:rFonts w:ascii="仿宋_GB2312" w:eastAsia="仿宋_GB2312" w:hint="eastAsia"/>
                <w:bCs/>
                <w:color w:val="000000" w:themeColor="text1"/>
                <w:szCs w:val="21"/>
              </w:rPr>
              <w:t>虚假短消息</w:t>
            </w:r>
            <w:r>
              <w:rPr>
                <w:rFonts w:ascii="仿宋_GB2312" w:eastAsia="仿宋_GB2312" w:hint="eastAsia"/>
                <w:color w:val="000000" w:themeColor="text1"/>
                <w:szCs w:val="21"/>
              </w:rPr>
              <w:t>检测、安全态势感知的相关资料，了解其现实需求和研究现状；</w:t>
            </w:r>
          </w:p>
          <w:p w14:paraId="5947E9C4" w14:textId="77777777" w:rsidR="004065AD" w:rsidRDefault="007D29C6">
            <w:pPr>
              <w:rPr>
                <w:rFonts w:ascii="仿宋_GB2312" w:eastAsia="仿宋_GB2312"/>
                <w:color w:val="000000" w:themeColor="text1"/>
                <w:szCs w:val="21"/>
              </w:rPr>
            </w:pPr>
            <w:r>
              <w:rPr>
                <w:rFonts w:ascii="仿宋_GB2312" w:eastAsia="仿宋_GB2312" w:hint="eastAsia"/>
                <w:color w:val="000000" w:themeColor="text1"/>
                <w:szCs w:val="21"/>
              </w:rPr>
              <w:t>2、学习非数值型数据预处理和文本挖掘技术，学习经典机器学习算法，了解自然语言处理技术；</w:t>
            </w:r>
          </w:p>
          <w:p w14:paraId="36DFE0BE" w14:textId="77777777" w:rsidR="004065AD" w:rsidRDefault="007D29C6">
            <w:pPr>
              <w:rPr>
                <w:rFonts w:ascii="仿宋_GB2312" w:eastAsia="仿宋_GB2312"/>
                <w:color w:val="000000" w:themeColor="text1"/>
                <w:szCs w:val="21"/>
              </w:rPr>
            </w:pPr>
            <w:r>
              <w:rPr>
                <w:rFonts w:ascii="仿宋_GB2312" w:eastAsia="仿宋_GB2312" w:hint="eastAsia"/>
                <w:color w:val="000000" w:themeColor="text1"/>
                <w:szCs w:val="21"/>
              </w:rPr>
              <w:t>3、选择合适的编程工具对</w:t>
            </w:r>
            <w:r>
              <w:rPr>
                <w:rFonts w:ascii="仿宋_GB2312" w:eastAsia="仿宋_GB2312" w:hint="eastAsia"/>
                <w:bCs/>
                <w:color w:val="000000" w:themeColor="text1"/>
                <w:szCs w:val="21"/>
              </w:rPr>
              <w:t>虚假短消息</w:t>
            </w:r>
            <w:r>
              <w:rPr>
                <w:rFonts w:ascii="仿宋_GB2312" w:eastAsia="仿宋_GB2312" w:hint="eastAsia"/>
                <w:color w:val="000000" w:themeColor="text1"/>
                <w:szCs w:val="21"/>
              </w:rPr>
              <w:t>检测模型进行实现与测试；</w:t>
            </w:r>
          </w:p>
          <w:p w14:paraId="45BD9903" w14:textId="77777777" w:rsidR="004065AD" w:rsidRDefault="007D29C6">
            <w:pPr>
              <w:rPr>
                <w:rFonts w:ascii="仿宋_GB2312" w:eastAsia="仿宋_GB2312"/>
                <w:color w:val="000000" w:themeColor="text1"/>
                <w:szCs w:val="21"/>
              </w:rPr>
            </w:pPr>
            <w:r>
              <w:rPr>
                <w:rFonts w:ascii="仿宋_GB2312" w:eastAsia="仿宋_GB2312" w:hint="eastAsia"/>
                <w:color w:val="000000" w:themeColor="text1"/>
                <w:szCs w:val="21"/>
              </w:rPr>
              <w:t>4、较为完整地实现对</w:t>
            </w:r>
            <w:r>
              <w:rPr>
                <w:rFonts w:ascii="仿宋_GB2312" w:eastAsia="仿宋_GB2312" w:hint="eastAsia"/>
                <w:bCs/>
                <w:color w:val="000000" w:themeColor="text1"/>
                <w:szCs w:val="21"/>
              </w:rPr>
              <w:t>虚假短消息</w:t>
            </w:r>
            <w:r>
              <w:rPr>
                <w:rFonts w:ascii="仿宋_GB2312" w:eastAsia="仿宋_GB2312" w:hint="eastAsia"/>
                <w:color w:val="000000" w:themeColor="text1"/>
                <w:szCs w:val="21"/>
              </w:rPr>
              <w:t>检测的数据分析流程，评价</w:t>
            </w:r>
            <w:r>
              <w:rPr>
                <w:rFonts w:ascii="仿宋_GB2312" w:eastAsia="仿宋_GB2312" w:hint="eastAsia"/>
                <w:bCs/>
                <w:color w:val="000000" w:themeColor="text1"/>
                <w:szCs w:val="21"/>
              </w:rPr>
              <w:t>虚假短消息</w:t>
            </w:r>
            <w:r>
              <w:rPr>
                <w:rFonts w:ascii="仿宋_GB2312" w:eastAsia="仿宋_GB2312" w:hint="eastAsia"/>
                <w:color w:val="000000" w:themeColor="text1"/>
                <w:szCs w:val="21"/>
              </w:rPr>
              <w:t>检测模型的准确度并探讨其未来的发展前景和对该技术领域的影响；</w:t>
            </w:r>
          </w:p>
          <w:p w14:paraId="15A3E694" w14:textId="77777777" w:rsidR="004065AD" w:rsidRDefault="007D29C6">
            <w:pPr>
              <w:rPr>
                <w:rFonts w:ascii="仿宋_GB2312" w:eastAsia="仿宋_GB2312"/>
                <w:color w:val="000000" w:themeColor="text1"/>
                <w:szCs w:val="21"/>
              </w:rPr>
            </w:pPr>
            <w:r>
              <w:rPr>
                <w:rFonts w:ascii="仿宋_GB2312" w:eastAsia="仿宋_GB2312" w:hint="eastAsia"/>
                <w:color w:val="000000" w:themeColor="text1"/>
                <w:szCs w:val="21"/>
              </w:rPr>
              <w:t>5、综合以上基础知识、机器学习算法和设计模型撰写</w:t>
            </w:r>
            <w:r>
              <w:rPr>
                <w:rFonts w:ascii="仿宋_GB2312" w:eastAsia="仿宋_GB2312" w:hint="eastAsia"/>
                <w:bCs/>
                <w:color w:val="000000" w:themeColor="text1"/>
                <w:szCs w:val="21"/>
              </w:rPr>
              <w:t>虚假短消息</w:t>
            </w:r>
            <w:r>
              <w:rPr>
                <w:rFonts w:ascii="仿宋_GB2312" w:eastAsia="仿宋_GB2312" w:hint="eastAsia"/>
                <w:color w:val="000000" w:themeColor="text1"/>
                <w:szCs w:val="21"/>
              </w:rPr>
              <w:t>检测模型设计论文，并能够熟练阐述和讲解论文的主要内容。</w:t>
            </w:r>
          </w:p>
          <w:p w14:paraId="4BD1711D" w14:textId="77777777" w:rsidR="004065AD" w:rsidRDefault="007D29C6">
            <w:pPr>
              <w:rPr>
                <w:rFonts w:ascii="仿宋_GB2312" w:eastAsia="仿宋_GB2312"/>
                <w:color w:val="000000" w:themeColor="text1"/>
                <w:sz w:val="24"/>
                <w:szCs w:val="24"/>
              </w:rPr>
            </w:pPr>
            <w:r>
              <w:rPr>
                <w:rFonts w:ascii="仿宋_GB2312" w:eastAsia="仿宋_GB2312" w:hint="eastAsia"/>
                <w:color w:val="000000" w:themeColor="text1"/>
                <w:szCs w:val="21"/>
              </w:rPr>
              <w:t>6、掌握毕业设计的完整流程，能够科学管理和周密安排每个环节的工作进度。</w:t>
            </w:r>
          </w:p>
        </w:tc>
      </w:tr>
      <w:tr w:rsidR="004065AD" w14:paraId="642C730D" w14:textId="77777777">
        <w:trPr>
          <w:cantSplit/>
          <w:trHeight w:val="1901"/>
          <w:jc w:val="center"/>
        </w:trPr>
        <w:tc>
          <w:tcPr>
            <w:tcW w:w="1209" w:type="dxa"/>
            <w:tcBorders>
              <w:top w:val="single" w:sz="8" w:space="0" w:color="auto"/>
              <w:left w:val="single" w:sz="4" w:space="0" w:color="auto"/>
              <w:bottom w:val="single" w:sz="8" w:space="0" w:color="auto"/>
              <w:right w:val="single" w:sz="6" w:space="0" w:color="auto"/>
            </w:tcBorders>
            <w:vAlign w:val="center"/>
          </w:tcPr>
          <w:p w14:paraId="768801D1"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时间</w:t>
            </w:r>
          </w:p>
          <w:p w14:paraId="5ABAACE1" w14:textId="77777777" w:rsidR="004065AD" w:rsidRDefault="007D29C6">
            <w:pPr>
              <w:jc w:val="center"/>
              <w:rPr>
                <w:rFonts w:ascii="仿宋_GB2312" w:eastAsia="仿宋_GB2312"/>
                <w:color w:val="000000" w:themeColor="text1"/>
                <w:sz w:val="24"/>
                <w:szCs w:val="24"/>
              </w:rPr>
            </w:pPr>
            <w:r>
              <w:rPr>
                <w:rFonts w:ascii="仿宋_GB2312" w:eastAsia="仿宋_GB2312" w:hint="eastAsia"/>
                <w:color w:val="000000" w:themeColor="text1"/>
                <w:sz w:val="24"/>
                <w:szCs w:val="24"/>
              </w:rPr>
              <w:t>进度</w:t>
            </w:r>
          </w:p>
        </w:tc>
        <w:tc>
          <w:tcPr>
            <w:tcW w:w="8946" w:type="dxa"/>
            <w:gridSpan w:val="12"/>
            <w:tcBorders>
              <w:top w:val="nil"/>
              <w:left w:val="nil"/>
              <w:bottom w:val="single" w:sz="8" w:space="0" w:color="auto"/>
              <w:right w:val="single" w:sz="4" w:space="0" w:color="auto"/>
            </w:tcBorders>
          </w:tcPr>
          <w:p w14:paraId="46871A9D" w14:textId="77777777" w:rsidR="004065AD" w:rsidRDefault="007D29C6">
            <w:pPr>
              <w:rPr>
                <w:rFonts w:ascii="仿宋_GB2312" w:eastAsia="仿宋_GB2312"/>
                <w:color w:val="000000" w:themeColor="text1"/>
                <w:szCs w:val="21"/>
              </w:rPr>
            </w:pPr>
            <w:r>
              <w:rPr>
                <w:rFonts w:ascii="仿宋_GB2312" w:eastAsia="仿宋_GB2312" w:hint="eastAsia"/>
                <w:color w:val="000000" w:themeColor="text1"/>
                <w:szCs w:val="21"/>
              </w:rPr>
              <w:t>3月2日至3月15日：检索</w:t>
            </w:r>
            <w:r>
              <w:rPr>
                <w:rFonts w:ascii="仿宋_GB2312" w:eastAsia="仿宋_GB2312" w:hint="eastAsia"/>
                <w:bCs/>
                <w:color w:val="000000" w:themeColor="text1"/>
                <w:szCs w:val="21"/>
              </w:rPr>
              <w:t>虚假短消息</w:t>
            </w:r>
            <w:r>
              <w:rPr>
                <w:rFonts w:ascii="仿宋_GB2312" w:eastAsia="仿宋_GB2312" w:hint="eastAsia"/>
                <w:color w:val="000000" w:themeColor="text1"/>
                <w:szCs w:val="21"/>
              </w:rPr>
              <w:t>检测的相关资料；完成虚假短消息的数据采集和数据预处理； 3月16日至4月5日：掌握用于</w:t>
            </w:r>
            <w:r>
              <w:rPr>
                <w:rFonts w:ascii="仿宋_GB2312" w:eastAsia="仿宋_GB2312" w:hint="eastAsia"/>
                <w:bCs/>
                <w:color w:val="000000" w:themeColor="text1"/>
                <w:szCs w:val="21"/>
              </w:rPr>
              <w:t>虚假短消息</w:t>
            </w:r>
            <w:r>
              <w:rPr>
                <w:rFonts w:ascii="仿宋_GB2312" w:eastAsia="仿宋_GB2312" w:hint="eastAsia"/>
                <w:color w:val="000000" w:themeColor="text1"/>
                <w:szCs w:val="21"/>
              </w:rPr>
              <w:t>检测的经典机器学习算法，完成</w:t>
            </w:r>
            <w:r>
              <w:rPr>
                <w:rFonts w:ascii="仿宋_GB2312" w:eastAsia="仿宋_GB2312" w:hint="eastAsia"/>
                <w:bCs/>
                <w:color w:val="000000" w:themeColor="text1"/>
                <w:szCs w:val="21"/>
              </w:rPr>
              <w:t>虚假短消息</w:t>
            </w:r>
            <w:r>
              <w:rPr>
                <w:rFonts w:ascii="仿宋_GB2312" w:eastAsia="仿宋_GB2312" w:hint="eastAsia"/>
                <w:color w:val="000000" w:themeColor="text1"/>
                <w:szCs w:val="21"/>
              </w:rPr>
              <w:t>检测模型设计；4月6日至4月25日：编程实现</w:t>
            </w:r>
            <w:r>
              <w:rPr>
                <w:rFonts w:ascii="仿宋_GB2312" w:eastAsia="仿宋_GB2312" w:hint="eastAsia"/>
                <w:bCs/>
                <w:color w:val="000000" w:themeColor="text1"/>
                <w:szCs w:val="21"/>
              </w:rPr>
              <w:t>虚假短消息</w:t>
            </w:r>
            <w:r>
              <w:rPr>
                <w:rFonts w:ascii="仿宋_GB2312" w:eastAsia="仿宋_GB2312" w:hint="eastAsia"/>
                <w:color w:val="000000" w:themeColor="text1"/>
                <w:szCs w:val="21"/>
              </w:rPr>
              <w:t>检测模型的实验测试及其性能分析。</w:t>
            </w:r>
          </w:p>
          <w:p w14:paraId="4814E1EF" w14:textId="77777777" w:rsidR="004065AD" w:rsidRDefault="007D29C6">
            <w:pPr>
              <w:rPr>
                <w:rFonts w:ascii="仿宋_GB2312" w:eastAsia="仿宋_GB2312"/>
                <w:color w:val="000000" w:themeColor="text1"/>
                <w:sz w:val="24"/>
                <w:szCs w:val="24"/>
              </w:rPr>
            </w:pPr>
            <w:r>
              <w:rPr>
                <w:rFonts w:ascii="仿宋_GB2312" w:eastAsia="仿宋_GB2312" w:hint="eastAsia"/>
                <w:color w:val="000000" w:themeColor="text1"/>
                <w:szCs w:val="21"/>
              </w:rPr>
              <w:t>4月26日至5月10日：撰写论文，完成论文初稿。5月11日至5月31日：完善并修改毕业论文。6月1日至6月10日 ：答辩并完成后续工作。</w:t>
            </w:r>
          </w:p>
        </w:tc>
      </w:tr>
      <w:tr w:rsidR="004065AD" w14:paraId="5447AB18" w14:textId="77777777">
        <w:tblPrEx>
          <w:tblBorders>
            <w:top w:val="single" w:sz="4" w:space="0" w:color="auto"/>
            <w:left w:val="single" w:sz="4" w:space="0" w:color="auto"/>
            <w:bottom w:val="single" w:sz="4" w:space="0" w:color="auto"/>
            <w:right w:val="single" w:sz="4" w:space="0" w:color="auto"/>
          </w:tblBorders>
        </w:tblPrEx>
        <w:trPr>
          <w:cantSplit/>
          <w:trHeight w:val="339"/>
          <w:jc w:val="center"/>
        </w:trPr>
        <w:tc>
          <w:tcPr>
            <w:tcW w:w="2141" w:type="dxa"/>
            <w:gridSpan w:val="2"/>
            <w:tcBorders>
              <w:top w:val="single" w:sz="6" w:space="0" w:color="auto"/>
              <w:bottom w:val="single" w:sz="8" w:space="0" w:color="auto"/>
            </w:tcBorders>
            <w:vAlign w:val="center"/>
          </w:tcPr>
          <w:p w14:paraId="1846A2C6" w14:textId="77777777" w:rsidR="004065AD" w:rsidRDefault="007D29C6">
            <w:pPr>
              <w:jc w:val="center"/>
              <w:rPr>
                <w:rFonts w:ascii="仿宋_GB2312" w:eastAsia="仿宋_GB2312"/>
                <w:color w:val="000000" w:themeColor="text1"/>
                <w:szCs w:val="21"/>
              </w:rPr>
            </w:pPr>
            <w:r>
              <w:rPr>
                <w:rFonts w:ascii="仿宋_GB2312" w:eastAsia="仿宋_GB2312" w:hint="eastAsia"/>
                <w:color w:val="000000" w:themeColor="text1"/>
                <w:szCs w:val="21"/>
              </w:rPr>
              <w:t>系（教研室）主任</w:t>
            </w:r>
          </w:p>
          <w:p w14:paraId="68DF52BB" w14:textId="77777777" w:rsidR="004065AD" w:rsidRDefault="007D29C6">
            <w:pPr>
              <w:jc w:val="center"/>
              <w:rPr>
                <w:rFonts w:ascii="仿宋_GB2312" w:eastAsia="仿宋_GB2312"/>
                <w:color w:val="000000" w:themeColor="text1"/>
                <w:szCs w:val="21"/>
              </w:rPr>
            </w:pPr>
            <w:r>
              <w:rPr>
                <w:rFonts w:ascii="仿宋_GB2312" w:eastAsia="仿宋_GB2312" w:hint="eastAsia"/>
                <w:color w:val="000000" w:themeColor="text1"/>
                <w:szCs w:val="21"/>
              </w:rPr>
              <w:t>签字</w:t>
            </w:r>
          </w:p>
        </w:tc>
        <w:tc>
          <w:tcPr>
            <w:tcW w:w="2813" w:type="dxa"/>
            <w:gridSpan w:val="4"/>
            <w:tcBorders>
              <w:top w:val="single" w:sz="6" w:space="0" w:color="auto"/>
              <w:left w:val="nil"/>
              <w:bottom w:val="single" w:sz="8" w:space="0" w:color="auto"/>
              <w:right w:val="nil"/>
            </w:tcBorders>
            <w:vAlign w:val="center"/>
          </w:tcPr>
          <w:p w14:paraId="5A75B0BD" w14:textId="77777777" w:rsidR="004065AD" w:rsidRDefault="004065AD">
            <w:pPr>
              <w:jc w:val="center"/>
              <w:rPr>
                <w:rFonts w:ascii="仿宋_GB2312" w:eastAsia="仿宋_GB2312"/>
                <w:color w:val="000000" w:themeColor="text1"/>
                <w:szCs w:val="21"/>
              </w:rPr>
            </w:pPr>
          </w:p>
          <w:p w14:paraId="700A3692" w14:textId="77777777" w:rsidR="004065AD" w:rsidRDefault="007D29C6">
            <w:pPr>
              <w:ind w:firstLineChars="400" w:firstLine="840"/>
              <w:rPr>
                <w:rFonts w:ascii="仿宋_GB2312" w:eastAsia="仿宋_GB2312"/>
                <w:color w:val="000000" w:themeColor="text1"/>
                <w:szCs w:val="21"/>
              </w:rPr>
            </w:pPr>
            <w:r>
              <w:rPr>
                <w:rFonts w:ascii="仿宋_GB2312" w:eastAsia="仿宋_GB2312" w:hint="eastAsia"/>
                <w:color w:val="000000" w:themeColor="text1"/>
                <w:szCs w:val="21"/>
              </w:rPr>
              <w:t>年   月   日</w:t>
            </w:r>
          </w:p>
        </w:tc>
        <w:tc>
          <w:tcPr>
            <w:tcW w:w="1589" w:type="dxa"/>
            <w:gridSpan w:val="2"/>
            <w:tcBorders>
              <w:top w:val="single" w:sz="6" w:space="0" w:color="auto"/>
              <w:bottom w:val="single" w:sz="8" w:space="0" w:color="auto"/>
            </w:tcBorders>
            <w:vAlign w:val="center"/>
          </w:tcPr>
          <w:p w14:paraId="52DC7F2A" w14:textId="77777777" w:rsidR="004065AD" w:rsidRDefault="007D29C6">
            <w:pPr>
              <w:jc w:val="center"/>
              <w:rPr>
                <w:rFonts w:ascii="仿宋_GB2312" w:eastAsia="仿宋_GB2312"/>
                <w:color w:val="000000" w:themeColor="text1"/>
                <w:szCs w:val="21"/>
              </w:rPr>
            </w:pPr>
            <w:r>
              <w:rPr>
                <w:rFonts w:ascii="仿宋_GB2312" w:eastAsia="仿宋_GB2312" w:hint="eastAsia"/>
                <w:color w:val="000000" w:themeColor="text1"/>
                <w:szCs w:val="21"/>
              </w:rPr>
              <w:t>主管院长</w:t>
            </w:r>
          </w:p>
          <w:p w14:paraId="70075F79" w14:textId="77777777" w:rsidR="004065AD" w:rsidRDefault="007D29C6">
            <w:pPr>
              <w:jc w:val="center"/>
              <w:rPr>
                <w:rFonts w:ascii="仿宋_GB2312" w:eastAsia="仿宋_GB2312"/>
                <w:color w:val="000000" w:themeColor="text1"/>
                <w:szCs w:val="21"/>
              </w:rPr>
            </w:pPr>
            <w:r>
              <w:rPr>
                <w:rFonts w:ascii="仿宋_GB2312" w:eastAsia="仿宋_GB2312" w:hint="eastAsia"/>
                <w:color w:val="000000" w:themeColor="text1"/>
                <w:szCs w:val="21"/>
              </w:rPr>
              <w:t>签字</w:t>
            </w:r>
          </w:p>
        </w:tc>
        <w:tc>
          <w:tcPr>
            <w:tcW w:w="3612" w:type="dxa"/>
            <w:gridSpan w:val="5"/>
            <w:tcBorders>
              <w:top w:val="single" w:sz="6" w:space="0" w:color="auto"/>
              <w:left w:val="nil"/>
              <w:bottom w:val="single" w:sz="8" w:space="0" w:color="auto"/>
            </w:tcBorders>
            <w:vAlign w:val="center"/>
          </w:tcPr>
          <w:p w14:paraId="65E69067" w14:textId="77777777" w:rsidR="004065AD" w:rsidRDefault="004065AD">
            <w:pPr>
              <w:jc w:val="center"/>
              <w:rPr>
                <w:rFonts w:ascii="仿宋_GB2312" w:eastAsia="仿宋_GB2312"/>
                <w:color w:val="000000" w:themeColor="text1"/>
                <w:szCs w:val="21"/>
              </w:rPr>
            </w:pPr>
          </w:p>
          <w:p w14:paraId="593EAB8A" w14:textId="77777777" w:rsidR="004065AD" w:rsidRDefault="007D29C6">
            <w:pPr>
              <w:jc w:val="center"/>
              <w:rPr>
                <w:rFonts w:ascii="仿宋_GB2312" w:eastAsia="仿宋_GB2312"/>
                <w:color w:val="000000" w:themeColor="text1"/>
                <w:szCs w:val="21"/>
              </w:rPr>
            </w:pPr>
            <w:r>
              <w:rPr>
                <w:rFonts w:ascii="仿宋_GB2312" w:eastAsia="仿宋_GB2312" w:hint="eastAsia"/>
                <w:color w:val="000000" w:themeColor="text1"/>
                <w:szCs w:val="21"/>
              </w:rPr>
              <w:t xml:space="preserve">             年   月   日</w:t>
            </w:r>
          </w:p>
        </w:tc>
      </w:tr>
    </w:tbl>
    <w:p w14:paraId="5C7B8904" w14:textId="77777777" w:rsidR="004065AD" w:rsidRDefault="007D29C6">
      <w:pPr>
        <w:rPr>
          <w:rFonts w:ascii="仿宋_GB2312" w:eastAsia="仿宋_GB2312"/>
          <w:color w:val="000000" w:themeColor="text1"/>
          <w:sz w:val="36"/>
          <w:szCs w:val="36"/>
        </w:rPr>
      </w:pPr>
      <w:r>
        <w:rPr>
          <w:rFonts w:ascii="仿宋_GB2312" w:eastAsia="仿宋_GB2312" w:hint="eastAsia"/>
          <w:color w:val="000000" w:themeColor="text1"/>
          <w:sz w:val="36"/>
          <w:szCs w:val="36"/>
        </w:rPr>
        <w:br w:type="page"/>
      </w:r>
    </w:p>
    <w:p w14:paraId="0A443B5E" w14:textId="77777777" w:rsidR="004065AD" w:rsidRDefault="007D29C6">
      <w:pPr>
        <w:jc w:val="center"/>
        <w:rPr>
          <w:rFonts w:ascii="仿宋_GB2312" w:eastAsia="仿宋_GB2312"/>
          <w:color w:val="000000" w:themeColor="text1"/>
          <w:sz w:val="36"/>
          <w:szCs w:val="36"/>
        </w:rPr>
      </w:pPr>
      <w:r>
        <w:rPr>
          <w:rFonts w:ascii="仿宋_GB2312" w:eastAsia="仿宋_GB2312" w:hint="eastAsia"/>
          <w:color w:val="000000" w:themeColor="text1"/>
          <w:sz w:val="36"/>
          <w:szCs w:val="36"/>
        </w:rPr>
        <w:lastRenderedPageBreak/>
        <w:t>西安邮电大学本科毕业设计（论文）开题报告</w:t>
      </w:r>
    </w:p>
    <w:tbl>
      <w:tblPr>
        <w:tblW w:w="91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0"/>
        <w:gridCol w:w="1610"/>
        <w:gridCol w:w="1116"/>
        <w:gridCol w:w="1610"/>
        <w:gridCol w:w="1610"/>
        <w:gridCol w:w="1574"/>
      </w:tblGrid>
      <w:tr w:rsidR="004065AD" w14:paraId="7A2C5124" w14:textId="77777777">
        <w:trPr>
          <w:trHeight w:val="533"/>
          <w:jc w:val="center"/>
        </w:trPr>
        <w:tc>
          <w:tcPr>
            <w:tcW w:w="1610" w:type="dxa"/>
            <w:vAlign w:val="center"/>
          </w:tcPr>
          <w:p w14:paraId="76A6419D" w14:textId="77777777" w:rsidR="004065AD" w:rsidRDefault="007D29C6">
            <w:pPr>
              <w:jc w:val="center"/>
              <w:rPr>
                <w:rFonts w:ascii="仿宋_GB2312" w:eastAsia="仿宋_GB2312"/>
                <w:color w:val="000000" w:themeColor="text1"/>
                <w:sz w:val="24"/>
              </w:rPr>
            </w:pPr>
            <w:r>
              <w:rPr>
                <w:rFonts w:ascii="仿宋_GB2312" w:eastAsia="仿宋_GB2312" w:hint="eastAsia"/>
                <w:color w:val="000000" w:themeColor="text1"/>
                <w:sz w:val="24"/>
              </w:rPr>
              <w:t>学生姓名</w:t>
            </w:r>
          </w:p>
        </w:tc>
        <w:tc>
          <w:tcPr>
            <w:tcW w:w="1610" w:type="dxa"/>
            <w:vAlign w:val="center"/>
          </w:tcPr>
          <w:p w14:paraId="63301447" w14:textId="0F9E5152" w:rsidR="004065AD" w:rsidRDefault="00425084">
            <w:pPr>
              <w:jc w:val="center"/>
              <w:rPr>
                <w:rFonts w:ascii="仿宋_GB2312" w:eastAsia="仿宋_GB2312"/>
                <w:color w:val="000000" w:themeColor="text1"/>
                <w:sz w:val="24"/>
              </w:rPr>
            </w:pPr>
            <w:r>
              <w:rPr>
                <w:rFonts w:ascii="仿宋_GB2312" w:eastAsia="仿宋_GB2312" w:hint="eastAsia"/>
                <w:color w:val="000000" w:themeColor="text1"/>
                <w:sz w:val="24"/>
              </w:rPr>
              <w:t>卢宇航</w:t>
            </w:r>
          </w:p>
        </w:tc>
        <w:tc>
          <w:tcPr>
            <w:tcW w:w="1116" w:type="dxa"/>
            <w:vAlign w:val="center"/>
          </w:tcPr>
          <w:p w14:paraId="4686C587" w14:textId="77777777" w:rsidR="004065AD" w:rsidRDefault="007D29C6">
            <w:pPr>
              <w:jc w:val="center"/>
              <w:rPr>
                <w:rFonts w:ascii="仿宋_GB2312" w:eastAsia="仿宋_GB2312"/>
                <w:color w:val="000000" w:themeColor="text1"/>
                <w:sz w:val="24"/>
              </w:rPr>
            </w:pPr>
            <w:r>
              <w:rPr>
                <w:rFonts w:ascii="仿宋_GB2312" w:eastAsia="仿宋_GB2312" w:hint="eastAsia"/>
                <w:color w:val="000000" w:themeColor="text1"/>
                <w:sz w:val="24"/>
              </w:rPr>
              <w:t>学号</w:t>
            </w:r>
          </w:p>
        </w:tc>
        <w:tc>
          <w:tcPr>
            <w:tcW w:w="1610" w:type="dxa"/>
            <w:vAlign w:val="center"/>
          </w:tcPr>
          <w:p w14:paraId="3B54AECD" w14:textId="67A0F055" w:rsidR="004065AD" w:rsidRDefault="00425084">
            <w:pPr>
              <w:jc w:val="center"/>
              <w:rPr>
                <w:rFonts w:ascii="仿宋_GB2312" w:eastAsia="仿宋_GB2312" w:hint="eastAsia"/>
                <w:color w:val="000000" w:themeColor="text1"/>
                <w:sz w:val="24"/>
              </w:rPr>
            </w:pPr>
            <w:r>
              <w:rPr>
                <w:rFonts w:ascii="仿宋_GB2312" w:eastAsia="仿宋_GB2312" w:hint="eastAsia"/>
                <w:color w:val="000000" w:themeColor="text1"/>
                <w:sz w:val="24"/>
              </w:rPr>
              <w:t>26221006</w:t>
            </w:r>
          </w:p>
        </w:tc>
        <w:tc>
          <w:tcPr>
            <w:tcW w:w="1610" w:type="dxa"/>
            <w:vAlign w:val="center"/>
          </w:tcPr>
          <w:p w14:paraId="3AC2B162" w14:textId="77777777" w:rsidR="004065AD" w:rsidRDefault="007D29C6">
            <w:pPr>
              <w:jc w:val="center"/>
              <w:rPr>
                <w:rFonts w:ascii="仿宋_GB2312" w:eastAsia="仿宋_GB2312"/>
                <w:color w:val="000000" w:themeColor="text1"/>
                <w:sz w:val="24"/>
              </w:rPr>
            </w:pPr>
            <w:r>
              <w:rPr>
                <w:rFonts w:ascii="仿宋_GB2312" w:eastAsia="仿宋_GB2312" w:hint="eastAsia"/>
                <w:color w:val="000000" w:themeColor="text1"/>
                <w:sz w:val="24"/>
              </w:rPr>
              <w:t>专业班级</w:t>
            </w:r>
          </w:p>
        </w:tc>
        <w:tc>
          <w:tcPr>
            <w:tcW w:w="1574" w:type="dxa"/>
            <w:vAlign w:val="center"/>
          </w:tcPr>
          <w:p w14:paraId="5A1BDE4F" w14:textId="338FE272" w:rsidR="004065AD" w:rsidRDefault="00425084">
            <w:pPr>
              <w:jc w:val="center"/>
              <w:rPr>
                <w:rFonts w:ascii="仿宋_GB2312" w:eastAsia="仿宋_GB2312" w:hint="eastAsia"/>
                <w:color w:val="000000" w:themeColor="text1"/>
                <w:sz w:val="24"/>
              </w:rPr>
            </w:pPr>
            <w:r>
              <w:rPr>
                <w:rFonts w:ascii="仿宋_GB2312" w:eastAsia="仿宋_GB2312" w:hint="eastAsia"/>
                <w:color w:val="000000" w:themeColor="text1"/>
                <w:sz w:val="24"/>
              </w:rPr>
              <w:t>信息安全2201</w:t>
            </w:r>
          </w:p>
        </w:tc>
      </w:tr>
      <w:tr w:rsidR="004065AD" w14:paraId="0D9739E8" w14:textId="77777777">
        <w:trPr>
          <w:trHeight w:val="619"/>
          <w:jc w:val="center"/>
        </w:trPr>
        <w:tc>
          <w:tcPr>
            <w:tcW w:w="1610" w:type="dxa"/>
            <w:vAlign w:val="center"/>
          </w:tcPr>
          <w:p w14:paraId="1131C71F" w14:textId="77777777" w:rsidR="004065AD" w:rsidRDefault="007D29C6">
            <w:pPr>
              <w:jc w:val="center"/>
              <w:rPr>
                <w:rFonts w:ascii="仿宋_GB2312" w:eastAsia="仿宋_GB2312"/>
                <w:color w:val="000000" w:themeColor="text1"/>
                <w:sz w:val="24"/>
              </w:rPr>
            </w:pPr>
            <w:r>
              <w:rPr>
                <w:rFonts w:ascii="仿宋_GB2312" w:eastAsia="仿宋_GB2312" w:hint="eastAsia"/>
                <w:color w:val="000000" w:themeColor="text1"/>
                <w:sz w:val="24"/>
              </w:rPr>
              <w:t>指导教师</w:t>
            </w:r>
          </w:p>
        </w:tc>
        <w:tc>
          <w:tcPr>
            <w:tcW w:w="1610" w:type="dxa"/>
            <w:tcBorders>
              <w:right w:val="single" w:sz="2" w:space="0" w:color="auto"/>
            </w:tcBorders>
            <w:vAlign w:val="center"/>
          </w:tcPr>
          <w:p w14:paraId="3DB0993F" w14:textId="77777777" w:rsidR="004065AD" w:rsidRDefault="007D29C6">
            <w:pPr>
              <w:jc w:val="center"/>
              <w:rPr>
                <w:rFonts w:ascii="仿宋_GB2312" w:eastAsia="仿宋_GB2312"/>
                <w:color w:val="000000" w:themeColor="text1"/>
                <w:sz w:val="24"/>
              </w:rPr>
            </w:pPr>
            <w:r>
              <w:rPr>
                <w:rFonts w:ascii="仿宋_GB2312" w:eastAsia="仿宋_GB2312" w:hint="eastAsia"/>
                <w:color w:val="000000" w:themeColor="text1"/>
                <w:sz w:val="24"/>
              </w:rPr>
              <w:t>冯景瑜</w:t>
            </w:r>
          </w:p>
        </w:tc>
        <w:tc>
          <w:tcPr>
            <w:tcW w:w="1116" w:type="dxa"/>
            <w:tcBorders>
              <w:left w:val="single" w:sz="2" w:space="0" w:color="auto"/>
              <w:right w:val="single" w:sz="2" w:space="0" w:color="auto"/>
            </w:tcBorders>
            <w:vAlign w:val="center"/>
          </w:tcPr>
          <w:p w14:paraId="3AF3ED70" w14:textId="77777777" w:rsidR="004065AD" w:rsidRDefault="007D29C6">
            <w:pPr>
              <w:jc w:val="center"/>
              <w:rPr>
                <w:rFonts w:ascii="仿宋_GB2312" w:eastAsia="仿宋_GB2312"/>
                <w:color w:val="000000" w:themeColor="text1"/>
                <w:sz w:val="24"/>
              </w:rPr>
            </w:pPr>
            <w:r>
              <w:rPr>
                <w:rFonts w:ascii="仿宋_GB2312" w:eastAsia="仿宋_GB2312" w:hint="eastAsia"/>
                <w:color w:val="000000" w:themeColor="text1"/>
                <w:sz w:val="24"/>
              </w:rPr>
              <w:t>题目</w:t>
            </w:r>
          </w:p>
        </w:tc>
        <w:tc>
          <w:tcPr>
            <w:tcW w:w="4794" w:type="dxa"/>
            <w:gridSpan w:val="3"/>
            <w:tcBorders>
              <w:left w:val="single" w:sz="2" w:space="0" w:color="auto"/>
            </w:tcBorders>
            <w:vAlign w:val="center"/>
          </w:tcPr>
          <w:p w14:paraId="16F1BB12" w14:textId="77777777" w:rsidR="00425084" w:rsidRDefault="00425084" w:rsidP="00425084">
            <w:pPr>
              <w:snapToGrid w:val="0"/>
              <w:jc w:val="center"/>
              <w:rPr>
                <w:rFonts w:ascii="仿宋_GB2312" w:eastAsia="仿宋_GB2312"/>
                <w:position w:val="6"/>
                <w:sz w:val="24"/>
                <w:szCs w:val="24"/>
              </w:rPr>
            </w:pPr>
            <w:r>
              <w:rPr>
                <w:rFonts w:ascii="仿宋_GB2312" w:eastAsia="仿宋_GB2312" w:hAnsiTheme="minorHAnsi" w:cstheme="minorBidi" w:hint="eastAsia"/>
                <w:position w:val="6"/>
                <w:sz w:val="24"/>
                <w:szCs w:val="24"/>
              </w:rPr>
              <w:t>基于</w:t>
            </w:r>
            <w:r>
              <w:rPr>
                <w:rFonts w:ascii="Times New Roman" w:eastAsia="仿宋_GB2312" w:hAnsi="Times New Roman" w:cstheme="minorBidi"/>
                <w:position w:val="6"/>
                <w:sz w:val="24"/>
                <w:szCs w:val="24"/>
              </w:rPr>
              <w:t>Transformer</w:t>
            </w:r>
            <w:r>
              <w:rPr>
                <w:rFonts w:ascii="Times New Roman" w:eastAsia="仿宋_GB2312" w:hAnsi="Times New Roman" w:cstheme="minorBidi" w:hint="eastAsia"/>
                <w:position w:val="6"/>
                <w:sz w:val="24"/>
                <w:szCs w:val="24"/>
              </w:rPr>
              <w:t>神经网络</w:t>
            </w:r>
            <w:r>
              <w:rPr>
                <w:rFonts w:ascii="仿宋_GB2312" w:eastAsia="仿宋_GB2312" w:hAnsiTheme="minorHAnsi" w:cstheme="minorBidi" w:hint="eastAsia"/>
                <w:position w:val="6"/>
                <w:sz w:val="24"/>
                <w:szCs w:val="24"/>
              </w:rPr>
              <w:t>的</w:t>
            </w:r>
            <w:bookmarkStart w:id="1" w:name="OLE_LINK2"/>
            <w:r>
              <w:rPr>
                <w:rFonts w:ascii="仿宋_GB2312" w:eastAsia="仿宋_GB2312" w:hAnsiTheme="minorHAnsi" w:cstheme="minorBidi" w:hint="eastAsia"/>
                <w:position w:val="6"/>
                <w:sz w:val="24"/>
                <w:szCs w:val="24"/>
              </w:rPr>
              <w:t>行为数据分析</w:t>
            </w:r>
            <w:bookmarkEnd w:id="1"/>
            <w:r>
              <w:rPr>
                <w:rFonts w:ascii="仿宋_GB2312" w:eastAsia="仿宋_GB2312" w:hAnsiTheme="minorHAnsi" w:cstheme="minorBidi" w:hint="eastAsia"/>
                <w:position w:val="6"/>
                <w:sz w:val="24"/>
                <w:szCs w:val="24"/>
              </w:rPr>
              <w:t>模型设计</w:t>
            </w:r>
          </w:p>
          <w:p w14:paraId="3AE8BC93" w14:textId="6F046C16" w:rsidR="004065AD" w:rsidRDefault="00447A7E" w:rsidP="00447A7E">
            <w:pPr>
              <w:jc w:val="right"/>
              <w:rPr>
                <w:rFonts w:ascii="仿宋_GB2312" w:eastAsia="仿宋_GB2312" w:hint="eastAsia"/>
                <w:color w:val="000000" w:themeColor="text1"/>
                <w:sz w:val="24"/>
              </w:rPr>
            </w:pPr>
            <w:r>
              <w:rPr>
                <w:rFonts w:ascii="仿宋_GB2312" w:eastAsia="仿宋_GB2312" w:hint="eastAsia"/>
                <w:color w:val="000000" w:themeColor="text1"/>
                <w:sz w:val="24"/>
              </w:rPr>
              <w:t>T</w:t>
            </w:r>
          </w:p>
        </w:tc>
      </w:tr>
      <w:tr w:rsidR="004065AD" w14:paraId="14F4803B" w14:textId="77777777">
        <w:trPr>
          <w:trHeight w:hRule="exact" w:val="2633"/>
          <w:jc w:val="center"/>
        </w:trPr>
        <w:tc>
          <w:tcPr>
            <w:tcW w:w="9130" w:type="dxa"/>
            <w:gridSpan w:val="6"/>
          </w:tcPr>
          <w:p w14:paraId="7D953F56" w14:textId="77777777" w:rsidR="004065AD" w:rsidRDefault="007D29C6">
            <w:pPr>
              <w:tabs>
                <w:tab w:val="left" w:pos="2055"/>
              </w:tabs>
              <w:ind w:firstLineChars="200" w:firstLine="480"/>
              <w:rPr>
                <w:rFonts w:ascii="仿宋_GB2312" w:eastAsia="仿宋_GB2312" w:hAnsiTheme="minorHAnsi" w:cstheme="minorBidi"/>
                <w:color w:val="000000" w:themeColor="text1"/>
                <w:sz w:val="24"/>
                <w:szCs w:val="24"/>
              </w:rPr>
            </w:pPr>
            <w:r>
              <w:rPr>
                <w:rFonts w:ascii="仿宋_GB2312" w:eastAsia="仿宋_GB2312" w:hAnsiTheme="minorHAnsi" w:cstheme="minorBidi" w:hint="eastAsia"/>
                <w:color w:val="000000" w:themeColor="text1"/>
                <w:sz w:val="24"/>
                <w:szCs w:val="24"/>
              </w:rPr>
              <w:t>选题目的（为什么选该课题）</w:t>
            </w:r>
          </w:p>
          <w:p w14:paraId="61ABC013" w14:textId="77777777" w:rsidR="004065AD" w:rsidRDefault="007D29C6">
            <w:pPr>
              <w:tabs>
                <w:tab w:val="left" w:pos="2055"/>
              </w:tabs>
              <w:ind w:firstLineChars="200" w:firstLine="480"/>
              <w:rPr>
                <w:rFonts w:ascii="仿宋_GB2312" w:eastAsia="仿宋_GB2312" w:hAnsiTheme="minorHAnsi" w:cstheme="minorBidi"/>
                <w:color w:val="000000" w:themeColor="text1"/>
                <w:sz w:val="24"/>
                <w:szCs w:val="24"/>
              </w:rPr>
            </w:pPr>
            <w:r>
              <w:rPr>
                <w:rFonts w:ascii="仿宋_GB2312" w:eastAsia="仿宋_GB2312" w:hAnsiTheme="minorHAnsi" w:cstheme="minorBidi" w:hint="eastAsia"/>
                <w:color w:val="000000" w:themeColor="text1"/>
                <w:sz w:val="24"/>
                <w:szCs w:val="24"/>
              </w:rPr>
              <w:t>互联网的深度普及加速了“信息时代”的到来，网络中的每个人都可以极低甚至“零”成本的方式创造信息，同时每个人也都可以成为信息传播路径上的一个节点。这种获取、创造和传播信息的便捷给社会的进步和人类的发展带来了巨大的福祉。然而凡事终有两面，互联网也开始为人类社会带来很大挑战——网络中的信息鱼龙混杂，充斥大量的虚假信息。因此当今网络环境十分需要虚假信息检测的相关研究，它是信息安全与社会科学之间交叉的很有意义的课题。采用文本挖掘技术对数据进行处理与分析是有效的手段，并结合机器学习方法，达到虚假短消息检测的目的。</w:t>
            </w:r>
          </w:p>
        </w:tc>
      </w:tr>
      <w:tr w:rsidR="004065AD" w14:paraId="61732D4C" w14:textId="77777777">
        <w:trPr>
          <w:trHeight w:hRule="exact" w:val="3221"/>
          <w:jc w:val="center"/>
        </w:trPr>
        <w:tc>
          <w:tcPr>
            <w:tcW w:w="9130" w:type="dxa"/>
            <w:gridSpan w:val="6"/>
          </w:tcPr>
          <w:p w14:paraId="02E81D6C" w14:textId="77777777" w:rsidR="004065AD" w:rsidRDefault="007D29C6">
            <w:pPr>
              <w:tabs>
                <w:tab w:val="left" w:pos="2055"/>
              </w:tabs>
              <w:rPr>
                <w:rFonts w:ascii="仿宋_GB2312" w:eastAsia="仿宋_GB2312"/>
                <w:color w:val="000000" w:themeColor="text1"/>
                <w:sz w:val="24"/>
              </w:rPr>
            </w:pPr>
            <w:r>
              <w:rPr>
                <w:rFonts w:ascii="仿宋_GB2312" w:eastAsia="仿宋_GB2312" w:hint="eastAsia"/>
                <w:color w:val="000000" w:themeColor="text1"/>
                <w:sz w:val="24"/>
              </w:rPr>
              <w:t>前期基础（已学课程、掌握的工具、资料积累、软硬件条件等）</w:t>
            </w:r>
          </w:p>
          <w:p w14:paraId="1DBD5E60" w14:textId="77777777" w:rsidR="004065AD" w:rsidRDefault="007D29C6">
            <w:pPr>
              <w:tabs>
                <w:tab w:val="left" w:pos="2055"/>
              </w:tabs>
              <w:ind w:firstLineChars="200" w:firstLine="480"/>
              <w:rPr>
                <w:rFonts w:ascii="仿宋_GB2312" w:eastAsia="仿宋_GB2312" w:hAnsiTheme="minorHAnsi" w:cstheme="minorBidi"/>
                <w:color w:val="000000" w:themeColor="text1"/>
                <w:sz w:val="24"/>
                <w:szCs w:val="24"/>
              </w:rPr>
            </w:pPr>
            <w:r>
              <w:rPr>
                <w:rFonts w:ascii="仿宋_GB2312" w:eastAsia="仿宋_GB2312" w:hAnsiTheme="minorHAnsi" w:cstheme="minorBidi" w:hint="eastAsia"/>
                <w:color w:val="000000" w:themeColor="text1"/>
                <w:sz w:val="24"/>
                <w:szCs w:val="24"/>
              </w:rPr>
              <w:t xml:space="preserve">1.已学课程 《高等数学》、《概率论与随机过程》、《线性代数》。 </w:t>
            </w:r>
          </w:p>
          <w:p w14:paraId="04DA4DD1" w14:textId="77777777" w:rsidR="004065AD" w:rsidRDefault="007D29C6">
            <w:pPr>
              <w:tabs>
                <w:tab w:val="left" w:pos="2055"/>
              </w:tabs>
              <w:ind w:firstLineChars="200" w:firstLine="480"/>
              <w:rPr>
                <w:rFonts w:ascii="仿宋_GB2312" w:eastAsia="仿宋_GB2312" w:hAnsiTheme="minorHAnsi" w:cstheme="minorBidi"/>
                <w:color w:val="000000" w:themeColor="text1"/>
                <w:sz w:val="24"/>
                <w:szCs w:val="24"/>
              </w:rPr>
            </w:pPr>
            <w:r>
              <w:rPr>
                <w:rFonts w:ascii="仿宋_GB2312" w:eastAsia="仿宋_GB2312" w:hAnsiTheme="minorHAnsi" w:cstheme="minorBidi" w:hint="eastAsia"/>
                <w:color w:val="000000" w:themeColor="text1"/>
                <w:sz w:val="24"/>
                <w:szCs w:val="24"/>
              </w:rPr>
              <w:t xml:space="preserve">2.掌握的工具 Python </w:t>
            </w:r>
          </w:p>
          <w:p w14:paraId="45E7F33D" w14:textId="77777777" w:rsidR="004065AD" w:rsidRDefault="007D29C6">
            <w:pPr>
              <w:tabs>
                <w:tab w:val="left" w:pos="2055"/>
              </w:tabs>
              <w:ind w:firstLineChars="200" w:firstLine="480"/>
              <w:rPr>
                <w:rFonts w:ascii="仿宋_GB2312" w:eastAsia="仿宋_GB2312" w:hAnsiTheme="minorHAnsi" w:cstheme="minorBidi"/>
                <w:color w:val="000000" w:themeColor="text1"/>
                <w:sz w:val="24"/>
                <w:szCs w:val="24"/>
              </w:rPr>
            </w:pPr>
            <w:r>
              <w:rPr>
                <w:rFonts w:ascii="仿宋_GB2312" w:eastAsia="仿宋_GB2312" w:hAnsiTheme="minorHAnsi" w:cstheme="minorBidi" w:hint="eastAsia"/>
                <w:color w:val="000000" w:themeColor="text1"/>
                <w:sz w:val="24"/>
                <w:szCs w:val="24"/>
              </w:rPr>
              <w:t xml:space="preserve">3.资料积累 </w:t>
            </w:r>
          </w:p>
          <w:p w14:paraId="6E6B3A5B" w14:textId="77777777" w:rsidR="004065AD" w:rsidRDefault="007D29C6">
            <w:pPr>
              <w:tabs>
                <w:tab w:val="left" w:pos="2055"/>
              </w:tabs>
              <w:ind w:firstLineChars="200" w:firstLine="480"/>
              <w:rPr>
                <w:rFonts w:ascii="仿宋_GB2312" w:eastAsia="仿宋_GB2312" w:hAnsiTheme="minorHAnsi" w:cstheme="minorBidi"/>
                <w:color w:val="000000" w:themeColor="text1"/>
                <w:sz w:val="24"/>
                <w:szCs w:val="24"/>
              </w:rPr>
            </w:pPr>
            <w:r>
              <w:rPr>
                <w:rFonts w:ascii="仿宋_GB2312" w:eastAsia="仿宋_GB2312" w:hAnsiTheme="minorHAnsi" w:cstheme="minorBidi" w:hint="eastAsia"/>
                <w:color w:val="000000" w:themeColor="text1"/>
                <w:sz w:val="24"/>
                <w:szCs w:val="24"/>
              </w:rPr>
              <w:t xml:space="preserve">(1)杨真. 新浪微博谣言识别研究[D]. </w:t>
            </w:r>
          </w:p>
          <w:p w14:paraId="22AAB50A" w14:textId="77777777" w:rsidR="004065AD" w:rsidRDefault="007D29C6">
            <w:pPr>
              <w:tabs>
                <w:tab w:val="left" w:pos="2055"/>
              </w:tabs>
              <w:ind w:firstLineChars="200" w:firstLine="480"/>
              <w:rPr>
                <w:rFonts w:ascii="仿宋_GB2312" w:eastAsia="仿宋_GB2312" w:hAnsiTheme="minorHAnsi" w:cstheme="minorBidi"/>
                <w:color w:val="000000" w:themeColor="text1"/>
                <w:sz w:val="24"/>
                <w:szCs w:val="24"/>
              </w:rPr>
            </w:pPr>
            <w:r>
              <w:rPr>
                <w:rFonts w:ascii="仿宋_GB2312" w:eastAsia="仿宋_GB2312" w:hAnsiTheme="minorHAnsi" w:cstheme="minorBidi" w:hint="eastAsia"/>
                <w:color w:val="000000" w:themeColor="text1"/>
                <w:sz w:val="24"/>
                <w:szCs w:val="24"/>
              </w:rPr>
              <w:t>(2)刘知远, 宋长河, 杨成. 社交媒体平台谣言的早期自动检测[J]. 全球传媒学刊, 2018, 5(04):69-84.</w:t>
            </w:r>
          </w:p>
          <w:p w14:paraId="09EFFD67" w14:textId="77777777" w:rsidR="004065AD" w:rsidRDefault="007D29C6">
            <w:pPr>
              <w:tabs>
                <w:tab w:val="left" w:pos="2055"/>
              </w:tabs>
              <w:ind w:firstLineChars="200" w:firstLine="480"/>
              <w:rPr>
                <w:rFonts w:ascii="仿宋_GB2312" w:eastAsia="仿宋_GB2312"/>
                <w:color w:val="000000" w:themeColor="text1"/>
                <w:sz w:val="24"/>
              </w:rPr>
            </w:pPr>
            <w:r>
              <w:rPr>
                <w:rFonts w:ascii="仿宋_GB2312" w:eastAsia="仿宋_GB2312" w:hAnsiTheme="minorHAnsi" w:cstheme="minorBidi" w:hint="eastAsia"/>
                <w:color w:val="000000" w:themeColor="text1"/>
                <w:sz w:val="24"/>
                <w:szCs w:val="24"/>
              </w:rPr>
              <w:t>(3)李力钊, 蔡国永, 潘角. 基于C-GRU的微博谣言事件检测方法[J]. 山东大学学报(工学版), 2019, 49(02):106-110+119.</w:t>
            </w:r>
          </w:p>
          <w:p w14:paraId="56D917CE" w14:textId="77777777" w:rsidR="004065AD" w:rsidRDefault="007D29C6">
            <w:pPr>
              <w:tabs>
                <w:tab w:val="left" w:pos="2055"/>
              </w:tabs>
              <w:rPr>
                <w:rFonts w:ascii="仿宋_GB2312" w:eastAsia="仿宋_GB2312"/>
                <w:color w:val="000000" w:themeColor="text1"/>
                <w:sz w:val="24"/>
              </w:rPr>
            </w:pPr>
            <w:r>
              <w:rPr>
                <w:rFonts w:ascii="仿宋_GB2312" w:eastAsia="仿宋_GB2312" w:hint="eastAsia"/>
                <w:color w:val="000000" w:themeColor="text1"/>
                <w:sz w:val="24"/>
              </w:rPr>
              <w:t>4．软硬件条件 （1）计算机一台 （2）Python</w:t>
            </w:r>
          </w:p>
        </w:tc>
      </w:tr>
      <w:tr w:rsidR="004065AD" w14:paraId="32A638F7" w14:textId="77777777">
        <w:trPr>
          <w:trHeight w:hRule="exact" w:val="3938"/>
          <w:jc w:val="center"/>
        </w:trPr>
        <w:tc>
          <w:tcPr>
            <w:tcW w:w="9130" w:type="dxa"/>
            <w:gridSpan w:val="6"/>
          </w:tcPr>
          <w:p w14:paraId="1A9DB94B" w14:textId="77777777" w:rsidR="004065AD" w:rsidRDefault="007D29C6">
            <w:pPr>
              <w:tabs>
                <w:tab w:val="left" w:pos="2055"/>
              </w:tabs>
              <w:rPr>
                <w:rFonts w:ascii="仿宋_GB2312" w:eastAsia="仿宋_GB2312"/>
                <w:color w:val="000000" w:themeColor="text1"/>
                <w:sz w:val="24"/>
              </w:rPr>
            </w:pPr>
            <w:r>
              <w:rPr>
                <w:rFonts w:ascii="仿宋_GB2312" w:eastAsia="仿宋_GB2312" w:hint="eastAsia"/>
                <w:color w:val="000000" w:themeColor="text1"/>
                <w:sz w:val="24"/>
              </w:rPr>
              <w:t>要研究和解决的问题（做什么）</w:t>
            </w:r>
          </w:p>
          <w:p w14:paraId="2FDA2F50" w14:textId="77777777" w:rsidR="004065AD" w:rsidRDefault="007D29C6">
            <w:pPr>
              <w:numPr>
                <w:ilvl w:val="0"/>
                <w:numId w:val="1"/>
              </w:numPr>
              <w:tabs>
                <w:tab w:val="left" w:pos="2055"/>
              </w:tabs>
              <w:ind w:firstLineChars="200" w:firstLine="480"/>
              <w:rPr>
                <w:rFonts w:ascii="仿宋_GB2312" w:eastAsia="仿宋_GB2312"/>
                <w:color w:val="000000" w:themeColor="text1"/>
                <w:sz w:val="24"/>
              </w:rPr>
            </w:pPr>
            <w:r>
              <w:rPr>
                <w:rFonts w:ascii="仿宋_GB2312" w:eastAsia="仿宋_GB2312" w:hint="eastAsia"/>
                <w:color w:val="000000" w:themeColor="text1"/>
                <w:sz w:val="24"/>
              </w:rPr>
              <w:t xml:space="preserve">了解虚假短消息检测的背景起源（网络的快速发展，人们在社交平台上获取信息的意愿越来越强烈），以及虚假短消息检测的意义（维护一个健康良好的社交平台网络环境）。 </w:t>
            </w:r>
          </w:p>
          <w:p w14:paraId="6055EB53" w14:textId="77777777" w:rsidR="004065AD" w:rsidRDefault="007D29C6">
            <w:pPr>
              <w:numPr>
                <w:ilvl w:val="0"/>
                <w:numId w:val="1"/>
              </w:numPr>
              <w:tabs>
                <w:tab w:val="left" w:pos="2055"/>
              </w:tabs>
              <w:ind w:firstLineChars="200" w:firstLine="480"/>
              <w:rPr>
                <w:rFonts w:ascii="仿宋_GB2312" w:eastAsia="仿宋_GB2312"/>
                <w:color w:val="000000" w:themeColor="text1"/>
                <w:sz w:val="24"/>
              </w:rPr>
            </w:pPr>
            <w:r>
              <w:rPr>
                <w:rFonts w:ascii="仿宋_GB2312" w:eastAsia="仿宋_GB2312" w:hint="eastAsia"/>
                <w:color w:val="000000" w:themeColor="text1"/>
                <w:sz w:val="24"/>
              </w:rPr>
              <w:t>了解虚假短消息有什么类型（根据网络虚假消息的内容，可以分为基于观点的虚假信息和基于事实的虚假信息两类），以及网络虚假消息有哪些特征（基于观点的虚假消息，在文本、情感和时间三个方面具有明显特征；基于事实的虚假消息，在语言、评论和传播方式上具有突出特征）。</w:t>
            </w:r>
          </w:p>
          <w:p w14:paraId="5B31B222" w14:textId="77777777" w:rsidR="004065AD" w:rsidRDefault="007D29C6">
            <w:pPr>
              <w:tabs>
                <w:tab w:val="left" w:pos="2055"/>
              </w:tabs>
              <w:ind w:firstLineChars="200" w:firstLine="480"/>
              <w:rPr>
                <w:rFonts w:ascii="仿宋_GB2312" w:eastAsia="仿宋_GB2312"/>
                <w:color w:val="000000" w:themeColor="text1"/>
                <w:sz w:val="24"/>
              </w:rPr>
            </w:pPr>
            <w:r>
              <w:rPr>
                <w:rFonts w:ascii="仿宋_GB2312" w:eastAsia="仿宋_GB2312" w:hint="eastAsia"/>
                <w:color w:val="000000" w:themeColor="text1"/>
                <w:sz w:val="24"/>
              </w:rPr>
              <w:t xml:space="preserve">3.了解虚假短消息检测研究思路并选取合适的模型（比如特征工程思路和深度学习思路）。 </w:t>
            </w:r>
          </w:p>
          <w:p w14:paraId="1C8B9A2C" w14:textId="77777777" w:rsidR="004065AD" w:rsidRDefault="007D29C6">
            <w:pPr>
              <w:tabs>
                <w:tab w:val="left" w:pos="2055"/>
              </w:tabs>
              <w:ind w:firstLineChars="200" w:firstLine="480"/>
              <w:rPr>
                <w:rFonts w:ascii="仿宋_GB2312" w:eastAsia="仿宋_GB2312"/>
                <w:color w:val="000000" w:themeColor="text1"/>
                <w:sz w:val="24"/>
              </w:rPr>
            </w:pPr>
            <w:r>
              <w:rPr>
                <w:rFonts w:ascii="仿宋_GB2312" w:eastAsia="仿宋_GB2312" w:hint="eastAsia"/>
                <w:color w:val="000000" w:themeColor="text1"/>
                <w:sz w:val="24"/>
              </w:rPr>
              <w:t>4.学习文本挖掘的基本流程和理论知识，数据预处理、数据挖掘和可视化、模型搭建以及模型评估。学习Python编程，规范编程并完成相关代码的编写。</w:t>
            </w:r>
          </w:p>
        </w:tc>
      </w:tr>
      <w:tr w:rsidR="004065AD" w14:paraId="7EB31FC3" w14:textId="77777777" w:rsidTr="006F321D">
        <w:trPr>
          <w:trHeight w:hRule="exact" w:val="6673"/>
          <w:jc w:val="center"/>
        </w:trPr>
        <w:tc>
          <w:tcPr>
            <w:tcW w:w="9130" w:type="dxa"/>
            <w:gridSpan w:val="6"/>
          </w:tcPr>
          <w:p w14:paraId="2DE4314D" w14:textId="77777777" w:rsidR="004065AD" w:rsidRDefault="007D29C6">
            <w:pPr>
              <w:rPr>
                <w:rFonts w:ascii="仿宋_GB2312" w:eastAsia="仿宋_GB2312"/>
                <w:color w:val="000000" w:themeColor="text1"/>
                <w:sz w:val="24"/>
              </w:rPr>
            </w:pPr>
            <w:r>
              <w:rPr>
                <w:rFonts w:ascii="仿宋_GB2312" w:eastAsia="仿宋_GB2312" w:hint="eastAsia"/>
                <w:color w:val="000000" w:themeColor="text1"/>
                <w:sz w:val="24"/>
              </w:rPr>
              <w:lastRenderedPageBreak/>
              <w:t>工作思路和方案（怎么做）</w:t>
            </w:r>
          </w:p>
          <w:p w14:paraId="26441B16" w14:textId="77777777" w:rsidR="004065AD" w:rsidRDefault="007D29C6">
            <w:pPr>
              <w:tabs>
                <w:tab w:val="left" w:pos="2055"/>
              </w:tabs>
              <w:rPr>
                <w:rFonts w:ascii="仿宋_GB2312" w:eastAsia="仿宋_GB2312"/>
                <w:color w:val="000000" w:themeColor="text1"/>
                <w:sz w:val="24"/>
              </w:rPr>
            </w:pPr>
            <w:r>
              <w:rPr>
                <w:rFonts w:ascii="仿宋_GB2312" w:eastAsia="仿宋_GB2312" w:hint="eastAsia"/>
                <w:color w:val="000000" w:themeColor="text1"/>
                <w:sz w:val="24"/>
              </w:rPr>
              <w:t xml:space="preserve">1.查阅相关资料，探究虚假短消息出现的起源和背景，虚假短消息带来的影响和研究虚假短消息检测的重要意义。了解计算机与社会科学之间交叉研究的舆情研究的相关技术和重要意义。了解网络虚假短消息的类型和特征，明确基于观点和基于事实的虚假短消息具有的不同特征。 </w:t>
            </w:r>
          </w:p>
          <w:p w14:paraId="1DCFD2BE" w14:textId="77777777" w:rsidR="004065AD" w:rsidRDefault="007D29C6">
            <w:pPr>
              <w:tabs>
                <w:tab w:val="left" w:pos="2055"/>
              </w:tabs>
              <w:rPr>
                <w:rFonts w:ascii="仿宋_GB2312" w:eastAsia="仿宋_GB2312"/>
                <w:color w:val="000000" w:themeColor="text1"/>
                <w:sz w:val="24"/>
              </w:rPr>
            </w:pPr>
            <w:r>
              <w:rPr>
                <w:rFonts w:ascii="仿宋_GB2312" w:eastAsia="仿宋_GB2312" w:hint="eastAsia"/>
                <w:color w:val="000000" w:themeColor="text1"/>
                <w:sz w:val="24"/>
              </w:rPr>
              <w:t>2.探究和思考已有的研究思路，总结出研究者们的研究思路和虚假短消息检测的发展进程，比如特征提取的思路和深度学习思路。</w:t>
            </w:r>
          </w:p>
          <w:p w14:paraId="48D47BE5" w14:textId="77777777" w:rsidR="004065AD" w:rsidRDefault="007D29C6">
            <w:pPr>
              <w:tabs>
                <w:tab w:val="left" w:pos="2055"/>
              </w:tabs>
              <w:rPr>
                <w:rFonts w:ascii="仿宋_GB2312" w:eastAsia="仿宋_GB2312"/>
                <w:color w:val="000000" w:themeColor="text1"/>
                <w:sz w:val="24"/>
              </w:rPr>
            </w:pPr>
            <w:r>
              <w:rPr>
                <w:rFonts w:ascii="仿宋_GB2312" w:eastAsia="仿宋_GB2312" w:hint="eastAsia"/>
                <w:color w:val="000000" w:themeColor="text1"/>
                <w:sz w:val="24"/>
              </w:rPr>
              <w:t>3.学习文本挖掘理论知识和工作流程，学会处理非数值型数据，对于像微博这样的短文本，正确采用分词、去停用词方法处理本文数据，提高模型的有效性和虚假短消息检测的准确性。</w:t>
            </w:r>
          </w:p>
          <w:p w14:paraId="1AA1D4DD" w14:textId="77777777" w:rsidR="004065AD" w:rsidRDefault="007D29C6">
            <w:pPr>
              <w:tabs>
                <w:tab w:val="left" w:pos="2055"/>
              </w:tabs>
              <w:rPr>
                <w:rFonts w:ascii="仿宋_GB2312" w:eastAsia="仿宋_GB2312"/>
                <w:color w:val="000000" w:themeColor="text1"/>
                <w:sz w:val="24"/>
              </w:rPr>
            </w:pPr>
            <w:r>
              <w:rPr>
                <w:rFonts w:ascii="仿宋_GB2312" w:eastAsia="仿宋_GB2312" w:hint="eastAsia"/>
                <w:color w:val="000000" w:themeColor="text1"/>
                <w:sz w:val="24"/>
              </w:rPr>
              <w:t>4.学习机器学习经典算法和模型，尤其是特征提取思路建立分类器所需的分类模型，如支持向量机、随机森林、朴素贝叶斯等，进行模型的搭建和模型评估。</w:t>
            </w:r>
          </w:p>
          <w:p w14:paraId="4D6FDF80" w14:textId="77777777" w:rsidR="004065AD" w:rsidRDefault="007D29C6">
            <w:pPr>
              <w:tabs>
                <w:tab w:val="left" w:pos="2055"/>
              </w:tabs>
              <w:rPr>
                <w:rFonts w:ascii="仿宋_GB2312" w:eastAsia="仿宋_GB2312"/>
                <w:color w:val="000000" w:themeColor="text1"/>
                <w:sz w:val="24"/>
              </w:rPr>
            </w:pPr>
            <w:r>
              <w:rPr>
                <w:rFonts w:ascii="仿宋_GB2312" w:eastAsia="仿宋_GB2312" w:hint="eastAsia"/>
                <w:color w:val="000000" w:themeColor="text1"/>
                <w:sz w:val="24"/>
              </w:rPr>
              <w:t>5.通过阅读文本挖掘和机器学习相关书籍，不断在实践中学习理论知识，不断在实践中提升对理论的理解。熟悉 Python 语言编程环境，学习 Python 及其相关数据分析库，如 Numpy, Pandas, Matplotlib 等，并进行对应的模型实现。</w:t>
            </w:r>
          </w:p>
          <w:p w14:paraId="57DE1AB3" w14:textId="77777777" w:rsidR="004065AD" w:rsidRDefault="007D29C6">
            <w:pPr>
              <w:tabs>
                <w:tab w:val="left" w:pos="2055"/>
              </w:tabs>
              <w:rPr>
                <w:rFonts w:ascii="仿宋_GB2312" w:eastAsia="仿宋_GB2312"/>
                <w:color w:val="000000" w:themeColor="text1"/>
                <w:sz w:val="24"/>
              </w:rPr>
            </w:pPr>
            <w:r>
              <w:rPr>
                <w:rFonts w:ascii="仿宋_GB2312" w:eastAsia="仿宋_GB2312" w:hint="eastAsia"/>
                <w:color w:val="000000" w:themeColor="text1"/>
                <w:sz w:val="24"/>
              </w:rPr>
              <w:t>6.结合以上的知识理论与实践操作储备，将内容进行整合，在老师的指导下，完成论文初稿，并对代码不断进行修正优化，最后总结毕设成果，按照撰写规范和质量要求，完成毕业论文撰写，制作 PPT 以及准备答辩相关资料。</w:t>
            </w:r>
          </w:p>
        </w:tc>
      </w:tr>
      <w:tr w:rsidR="004065AD" w14:paraId="6AFA19A0" w14:textId="77777777" w:rsidTr="006F321D">
        <w:trPr>
          <w:trHeight w:hRule="exact" w:val="6526"/>
          <w:jc w:val="center"/>
        </w:trPr>
        <w:tc>
          <w:tcPr>
            <w:tcW w:w="9130" w:type="dxa"/>
            <w:gridSpan w:val="6"/>
            <w:vAlign w:val="center"/>
          </w:tcPr>
          <w:p w14:paraId="38D67AC5" w14:textId="77777777" w:rsidR="004065AD" w:rsidRDefault="007D29C6">
            <w:pPr>
              <w:rPr>
                <w:rFonts w:ascii="仿宋_GB2312" w:eastAsia="仿宋_GB2312"/>
                <w:color w:val="000000" w:themeColor="text1"/>
                <w:sz w:val="24"/>
              </w:rPr>
            </w:pPr>
            <w:r>
              <w:rPr>
                <w:rFonts w:ascii="仿宋_GB2312" w:eastAsia="仿宋_GB2312" w:hint="eastAsia"/>
                <w:color w:val="000000" w:themeColor="text1"/>
                <w:sz w:val="24"/>
              </w:rPr>
              <w:t>指导教师意见</w:t>
            </w:r>
          </w:p>
          <w:p w14:paraId="1730A605" w14:textId="77777777" w:rsidR="004065AD" w:rsidRDefault="004065AD">
            <w:pPr>
              <w:rPr>
                <w:rFonts w:ascii="仿宋_GB2312" w:eastAsia="仿宋_GB2312"/>
                <w:color w:val="000000" w:themeColor="text1"/>
                <w:sz w:val="24"/>
              </w:rPr>
            </w:pPr>
          </w:p>
          <w:p w14:paraId="405DC81C" w14:textId="77777777" w:rsidR="004065AD" w:rsidRDefault="004065AD">
            <w:pPr>
              <w:rPr>
                <w:rFonts w:ascii="仿宋_GB2312" w:eastAsia="仿宋_GB2312"/>
                <w:color w:val="000000" w:themeColor="text1"/>
                <w:sz w:val="24"/>
              </w:rPr>
            </w:pPr>
          </w:p>
          <w:p w14:paraId="68D2C026" w14:textId="77777777" w:rsidR="006F321D" w:rsidRDefault="006F321D">
            <w:pPr>
              <w:rPr>
                <w:rFonts w:ascii="仿宋_GB2312" w:eastAsia="仿宋_GB2312"/>
                <w:color w:val="000000" w:themeColor="text1"/>
                <w:sz w:val="24"/>
              </w:rPr>
            </w:pPr>
          </w:p>
          <w:p w14:paraId="782253CF" w14:textId="77777777" w:rsidR="006F321D" w:rsidRDefault="006F321D">
            <w:pPr>
              <w:rPr>
                <w:rFonts w:ascii="仿宋_GB2312" w:eastAsia="仿宋_GB2312"/>
                <w:color w:val="000000" w:themeColor="text1"/>
                <w:sz w:val="24"/>
              </w:rPr>
            </w:pPr>
          </w:p>
          <w:p w14:paraId="57F61C84" w14:textId="77777777" w:rsidR="006F321D" w:rsidRDefault="006F321D">
            <w:pPr>
              <w:rPr>
                <w:rFonts w:ascii="仿宋_GB2312" w:eastAsia="仿宋_GB2312"/>
                <w:color w:val="000000" w:themeColor="text1"/>
                <w:sz w:val="24"/>
              </w:rPr>
            </w:pPr>
          </w:p>
          <w:p w14:paraId="17B0D896" w14:textId="77777777" w:rsidR="006F321D" w:rsidRDefault="006F321D">
            <w:pPr>
              <w:rPr>
                <w:rFonts w:ascii="仿宋_GB2312" w:eastAsia="仿宋_GB2312"/>
                <w:color w:val="000000" w:themeColor="text1"/>
                <w:sz w:val="24"/>
              </w:rPr>
            </w:pPr>
          </w:p>
          <w:p w14:paraId="7671A3CB" w14:textId="77777777" w:rsidR="006F321D" w:rsidRDefault="006F321D">
            <w:pPr>
              <w:rPr>
                <w:rFonts w:ascii="仿宋_GB2312" w:eastAsia="仿宋_GB2312"/>
                <w:color w:val="000000" w:themeColor="text1"/>
                <w:sz w:val="24"/>
              </w:rPr>
            </w:pPr>
          </w:p>
          <w:p w14:paraId="00A59085" w14:textId="77777777" w:rsidR="006F321D" w:rsidRDefault="006F321D">
            <w:pPr>
              <w:rPr>
                <w:rFonts w:ascii="仿宋_GB2312" w:eastAsia="仿宋_GB2312"/>
                <w:color w:val="000000" w:themeColor="text1"/>
                <w:sz w:val="24"/>
              </w:rPr>
            </w:pPr>
          </w:p>
          <w:p w14:paraId="6AA5F5D6" w14:textId="77777777" w:rsidR="006F321D" w:rsidRDefault="006F321D">
            <w:pPr>
              <w:rPr>
                <w:rFonts w:ascii="仿宋_GB2312" w:eastAsia="仿宋_GB2312"/>
                <w:color w:val="000000" w:themeColor="text1"/>
                <w:sz w:val="24"/>
              </w:rPr>
            </w:pPr>
          </w:p>
          <w:p w14:paraId="7BD5036F" w14:textId="77777777" w:rsidR="006F321D" w:rsidRPr="006F321D" w:rsidRDefault="006F321D">
            <w:pPr>
              <w:rPr>
                <w:rFonts w:ascii="仿宋_GB2312" w:eastAsia="仿宋_GB2312"/>
                <w:color w:val="000000" w:themeColor="text1"/>
                <w:sz w:val="24"/>
              </w:rPr>
            </w:pPr>
          </w:p>
          <w:p w14:paraId="35F1A5D2" w14:textId="77777777" w:rsidR="004065AD" w:rsidRDefault="004065AD">
            <w:pPr>
              <w:rPr>
                <w:rFonts w:ascii="仿宋_GB2312" w:eastAsia="仿宋_GB2312"/>
                <w:color w:val="000000" w:themeColor="text1"/>
                <w:sz w:val="24"/>
              </w:rPr>
            </w:pPr>
          </w:p>
          <w:p w14:paraId="127343BB" w14:textId="77777777" w:rsidR="004065AD" w:rsidRDefault="007D29C6">
            <w:pPr>
              <w:ind w:firstLineChars="1800" w:firstLine="4320"/>
              <w:rPr>
                <w:rFonts w:ascii="仿宋_GB2312" w:eastAsia="仿宋_GB2312"/>
                <w:color w:val="000000" w:themeColor="text1"/>
                <w:sz w:val="24"/>
              </w:rPr>
            </w:pPr>
            <w:r>
              <w:rPr>
                <w:rFonts w:ascii="仿宋_GB2312" w:eastAsia="仿宋_GB2312" w:hint="eastAsia"/>
                <w:color w:val="000000" w:themeColor="text1"/>
                <w:sz w:val="24"/>
              </w:rPr>
              <w:t>签字                    年   月   日</w:t>
            </w:r>
          </w:p>
        </w:tc>
      </w:tr>
    </w:tbl>
    <w:p w14:paraId="17B5EDE9" w14:textId="77777777" w:rsidR="004065AD" w:rsidRDefault="004065AD" w:rsidP="007D29C6">
      <w:pPr>
        <w:widowControl/>
        <w:jc w:val="left"/>
        <w:rPr>
          <w:color w:val="000000" w:themeColor="text1"/>
        </w:rPr>
      </w:pPr>
    </w:p>
    <w:p w14:paraId="3974D4F1" w14:textId="77777777" w:rsidR="007D29C6" w:rsidRDefault="007D29C6" w:rsidP="007D29C6">
      <w:pPr>
        <w:widowControl/>
        <w:jc w:val="left"/>
        <w:rPr>
          <w:color w:val="000000" w:themeColor="text1"/>
        </w:rPr>
      </w:pPr>
    </w:p>
    <w:p w14:paraId="5219FE76" w14:textId="77777777" w:rsidR="004065AD" w:rsidRDefault="007D29C6">
      <w:pPr>
        <w:jc w:val="center"/>
        <w:rPr>
          <w:rFonts w:ascii="仿宋_GB2312" w:eastAsia="仿宋_GB2312" w:hAnsi="宋体" w:hint="eastAsia"/>
          <w:color w:val="000000" w:themeColor="text1"/>
          <w:spacing w:val="-10"/>
          <w:w w:val="90"/>
          <w:sz w:val="28"/>
          <w:szCs w:val="28"/>
        </w:rPr>
      </w:pPr>
      <w:r>
        <w:rPr>
          <w:rFonts w:ascii="仿宋_GB2312" w:eastAsia="仿宋_GB2312" w:hAnsi="宋体" w:hint="eastAsia"/>
          <w:color w:val="000000" w:themeColor="text1"/>
          <w:spacing w:val="-10"/>
          <w:w w:val="90"/>
          <w:sz w:val="28"/>
          <w:szCs w:val="28"/>
        </w:rPr>
        <w:lastRenderedPageBreak/>
        <w:t>西安邮电大学毕业设计</w:t>
      </w:r>
      <w:r>
        <w:rPr>
          <w:rFonts w:ascii="仿宋_GB2312" w:eastAsia="仿宋_GB2312" w:hAnsi="宋体"/>
          <w:color w:val="000000" w:themeColor="text1"/>
          <w:spacing w:val="-10"/>
          <w:w w:val="90"/>
          <w:sz w:val="28"/>
          <w:szCs w:val="28"/>
        </w:rPr>
        <w:t xml:space="preserve"> (</w:t>
      </w:r>
      <w:r>
        <w:rPr>
          <w:rFonts w:ascii="仿宋_GB2312" w:eastAsia="仿宋_GB2312" w:hAnsi="宋体" w:hint="eastAsia"/>
          <w:color w:val="000000" w:themeColor="text1"/>
          <w:spacing w:val="-10"/>
          <w:w w:val="90"/>
          <w:sz w:val="28"/>
          <w:szCs w:val="28"/>
        </w:rPr>
        <w:t>论文</w:t>
      </w:r>
      <w:r>
        <w:rPr>
          <w:rFonts w:ascii="仿宋_GB2312" w:eastAsia="仿宋_GB2312" w:hAnsi="宋体"/>
          <w:color w:val="000000" w:themeColor="text1"/>
          <w:spacing w:val="-10"/>
          <w:w w:val="90"/>
          <w:sz w:val="28"/>
          <w:szCs w:val="28"/>
        </w:rPr>
        <w:t>)</w:t>
      </w:r>
      <w:r>
        <w:rPr>
          <w:rFonts w:ascii="仿宋_GB2312" w:eastAsia="仿宋_GB2312" w:hAnsi="宋体" w:hint="eastAsia"/>
          <w:color w:val="000000" w:themeColor="text1"/>
          <w:spacing w:val="-10"/>
          <w:w w:val="90"/>
          <w:sz w:val="28"/>
          <w:szCs w:val="28"/>
        </w:rPr>
        <w:t>成绩评定表</w:t>
      </w:r>
    </w:p>
    <w:tbl>
      <w:tblPr>
        <w:tblW w:w="10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8"/>
        <w:gridCol w:w="2344"/>
        <w:gridCol w:w="850"/>
        <w:gridCol w:w="259"/>
        <w:gridCol w:w="758"/>
        <w:gridCol w:w="748"/>
        <w:gridCol w:w="6"/>
        <w:gridCol w:w="1598"/>
        <w:gridCol w:w="250"/>
        <w:gridCol w:w="498"/>
        <w:gridCol w:w="1868"/>
        <w:gridCol w:w="9"/>
        <w:gridCol w:w="7"/>
      </w:tblGrid>
      <w:tr w:rsidR="004065AD" w14:paraId="3984941B" w14:textId="77777777">
        <w:trPr>
          <w:gridAfter w:val="2"/>
          <w:wAfter w:w="16" w:type="dxa"/>
          <w:cantSplit/>
          <w:trHeight w:val="617"/>
          <w:jc w:val="center"/>
        </w:trPr>
        <w:tc>
          <w:tcPr>
            <w:tcW w:w="1108" w:type="dxa"/>
            <w:tcBorders>
              <w:top w:val="single" w:sz="12" w:space="0" w:color="auto"/>
              <w:left w:val="single" w:sz="12" w:space="0" w:color="auto"/>
              <w:bottom w:val="single" w:sz="12" w:space="0" w:color="auto"/>
              <w:right w:val="single" w:sz="12" w:space="0" w:color="auto"/>
            </w:tcBorders>
            <w:vAlign w:val="center"/>
          </w:tcPr>
          <w:p w14:paraId="4A43D7B3" w14:textId="77777777" w:rsidR="004065AD" w:rsidRDefault="007D29C6">
            <w:pPr>
              <w:spacing w:line="320" w:lineRule="exact"/>
              <w:jc w:val="center"/>
              <w:rPr>
                <w:rFonts w:ascii="仿宋_GB2312" w:eastAsia="仿宋_GB2312"/>
                <w:b/>
                <w:color w:val="000000" w:themeColor="text1"/>
                <w:w w:val="80"/>
                <w:sz w:val="24"/>
              </w:rPr>
            </w:pPr>
            <w:r>
              <w:rPr>
                <w:rFonts w:ascii="仿宋_GB2312" w:eastAsia="仿宋_GB2312" w:hint="eastAsia"/>
                <w:color w:val="000000" w:themeColor="text1"/>
                <w:w w:val="80"/>
                <w:sz w:val="24"/>
              </w:rPr>
              <w:t>学生姓名</w:t>
            </w:r>
          </w:p>
        </w:tc>
        <w:tc>
          <w:tcPr>
            <w:tcW w:w="2344" w:type="dxa"/>
            <w:tcBorders>
              <w:top w:val="single" w:sz="12" w:space="0" w:color="auto"/>
              <w:left w:val="single" w:sz="12" w:space="0" w:color="auto"/>
              <w:bottom w:val="single" w:sz="12" w:space="0" w:color="auto"/>
              <w:right w:val="single" w:sz="12" w:space="0" w:color="auto"/>
            </w:tcBorders>
            <w:vAlign w:val="center"/>
          </w:tcPr>
          <w:p w14:paraId="27B6B7E9" w14:textId="77777777" w:rsidR="004065AD" w:rsidRDefault="007D29C6">
            <w:pPr>
              <w:spacing w:line="320" w:lineRule="exact"/>
              <w:jc w:val="center"/>
              <w:rPr>
                <w:rFonts w:ascii="仿宋_GB2312" w:eastAsia="仿宋_GB2312"/>
                <w:color w:val="000000" w:themeColor="text1"/>
                <w:sz w:val="24"/>
              </w:rPr>
            </w:pPr>
            <w:r>
              <w:rPr>
                <w:rFonts w:ascii="仿宋_GB2312" w:eastAsia="仿宋_GB2312" w:hint="eastAsia"/>
                <w:color w:val="000000" w:themeColor="text1"/>
                <w:sz w:val="24"/>
              </w:rPr>
              <w:t>陈可轩</w:t>
            </w:r>
          </w:p>
        </w:tc>
        <w:tc>
          <w:tcPr>
            <w:tcW w:w="850" w:type="dxa"/>
            <w:tcBorders>
              <w:top w:val="single" w:sz="12" w:space="0" w:color="auto"/>
              <w:left w:val="single" w:sz="12" w:space="0" w:color="auto"/>
              <w:bottom w:val="single" w:sz="12" w:space="0" w:color="auto"/>
              <w:right w:val="single" w:sz="12" w:space="0" w:color="auto"/>
            </w:tcBorders>
            <w:vAlign w:val="center"/>
          </w:tcPr>
          <w:p w14:paraId="27BA1CDE" w14:textId="77777777" w:rsidR="004065AD" w:rsidRDefault="007D29C6">
            <w:pPr>
              <w:spacing w:line="320" w:lineRule="exact"/>
              <w:jc w:val="center"/>
              <w:rPr>
                <w:rFonts w:ascii="仿宋_GB2312" w:eastAsia="仿宋_GB2312"/>
                <w:b/>
                <w:color w:val="000000" w:themeColor="text1"/>
                <w:w w:val="80"/>
                <w:sz w:val="24"/>
              </w:rPr>
            </w:pPr>
            <w:r>
              <w:rPr>
                <w:rFonts w:ascii="仿宋_GB2312" w:eastAsia="仿宋_GB2312" w:hint="eastAsia"/>
                <w:color w:val="000000" w:themeColor="text1"/>
                <w:w w:val="80"/>
                <w:sz w:val="24"/>
              </w:rPr>
              <w:t>性别</w:t>
            </w:r>
          </w:p>
        </w:tc>
        <w:tc>
          <w:tcPr>
            <w:tcW w:w="1017" w:type="dxa"/>
            <w:gridSpan w:val="2"/>
            <w:tcBorders>
              <w:top w:val="single" w:sz="12" w:space="0" w:color="auto"/>
              <w:left w:val="single" w:sz="12" w:space="0" w:color="auto"/>
              <w:bottom w:val="single" w:sz="12" w:space="0" w:color="auto"/>
              <w:right w:val="single" w:sz="12" w:space="0" w:color="auto"/>
            </w:tcBorders>
            <w:vAlign w:val="center"/>
          </w:tcPr>
          <w:p w14:paraId="29F24578" w14:textId="77777777" w:rsidR="004065AD" w:rsidRDefault="007D29C6">
            <w:pPr>
              <w:spacing w:line="320" w:lineRule="exact"/>
              <w:jc w:val="center"/>
              <w:rPr>
                <w:rFonts w:ascii="仿宋_GB2312" w:eastAsia="仿宋_GB2312"/>
                <w:color w:val="000000" w:themeColor="text1"/>
                <w:sz w:val="24"/>
              </w:rPr>
            </w:pPr>
            <w:r>
              <w:rPr>
                <w:rFonts w:ascii="仿宋_GB2312" w:eastAsia="仿宋_GB2312" w:hint="eastAsia"/>
                <w:color w:val="000000" w:themeColor="text1"/>
                <w:sz w:val="24"/>
              </w:rPr>
              <w:t>女</w:t>
            </w:r>
          </w:p>
        </w:tc>
        <w:tc>
          <w:tcPr>
            <w:tcW w:w="748" w:type="dxa"/>
            <w:tcBorders>
              <w:top w:val="single" w:sz="12" w:space="0" w:color="auto"/>
              <w:left w:val="single" w:sz="12" w:space="0" w:color="auto"/>
              <w:bottom w:val="single" w:sz="12" w:space="0" w:color="auto"/>
              <w:right w:val="single" w:sz="12" w:space="0" w:color="auto"/>
            </w:tcBorders>
            <w:vAlign w:val="center"/>
          </w:tcPr>
          <w:p w14:paraId="4E5FD7BF" w14:textId="77777777" w:rsidR="004065AD" w:rsidRDefault="007D29C6">
            <w:pPr>
              <w:spacing w:line="320" w:lineRule="exact"/>
              <w:jc w:val="center"/>
              <w:rPr>
                <w:rFonts w:ascii="仿宋_GB2312" w:eastAsia="仿宋_GB2312"/>
                <w:b/>
                <w:color w:val="000000" w:themeColor="text1"/>
                <w:sz w:val="24"/>
              </w:rPr>
            </w:pPr>
            <w:r>
              <w:rPr>
                <w:rFonts w:ascii="仿宋_GB2312" w:eastAsia="仿宋_GB2312" w:hint="eastAsia"/>
                <w:color w:val="000000" w:themeColor="text1"/>
                <w:w w:val="80"/>
                <w:sz w:val="24"/>
              </w:rPr>
              <w:t>学号</w:t>
            </w:r>
          </w:p>
        </w:tc>
        <w:tc>
          <w:tcPr>
            <w:tcW w:w="1604" w:type="dxa"/>
            <w:gridSpan w:val="2"/>
            <w:tcBorders>
              <w:top w:val="single" w:sz="12" w:space="0" w:color="auto"/>
              <w:left w:val="single" w:sz="12" w:space="0" w:color="auto"/>
              <w:bottom w:val="single" w:sz="12" w:space="0" w:color="auto"/>
              <w:right w:val="single" w:sz="12" w:space="0" w:color="auto"/>
            </w:tcBorders>
            <w:vAlign w:val="center"/>
          </w:tcPr>
          <w:p w14:paraId="4DE49B58" w14:textId="77777777" w:rsidR="004065AD" w:rsidRDefault="007D29C6">
            <w:pPr>
              <w:spacing w:line="320" w:lineRule="exact"/>
              <w:jc w:val="center"/>
              <w:rPr>
                <w:rFonts w:ascii="仿宋_GB2312" w:eastAsia="仿宋_GB2312"/>
                <w:color w:val="000000" w:themeColor="text1"/>
                <w:sz w:val="24"/>
              </w:rPr>
            </w:pPr>
            <w:r>
              <w:rPr>
                <w:rFonts w:ascii="仿宋_GB2312" w:eastAsia="仿宋_GB2312" w:hint="eastAsia"/>
                <w:color w:val="000000" w:themeColor="text1"/>
                <w:sz w:val="24"/>
              </w:rPr>
              <w:t>03166027</w:t>
            </w:r>
          </w:p>
        </w:tc>
        <w:tc>
          <w:tcPr>
            <w:tcW w:w="748" w:type="dxa"/>
            <w:gridSpan w:val="2"/>
            <w:tcBorders>
              <w:top w:val="single" w:sz="12" w:space="0" w:color="auto"/>
              <w:left w:val="single" w:sz="12" w:space="0" w:color="auto"/>
              <w:bottom w:val="single" w:sz="12" w:space="0" w:color="auto"/>
              <w:right w:val="single" w:sz="12" w:space="0" w:color="auto"/>
            </w:tcBorders>
            <w:vAlign w:val="center"/>
          </w:tcPr>
          <w:p w14:paraId="56285A75" w14:textId="77777777" w:rsidR="004065AD" w:rsidRDefault="007D29C6">
            <w:pPr>
              <w:spacing w:line="320" w:lineRule="exact"/>
              <w:jc w:val="center"/>
              <w:rPr>
                <w:rFonts w:ascii="仿宋_GB2312" w:eastAsia="仿宋_GB2312"/>
                <w:color w:val="000000" w:themeColor="text1"/>
                <w:spacing w:val="-12"/>
                <w:w w:val="80"/>
                <w:sz w:val="24"/>
              </w:rPr>
            </w:pPr>
            <w:r>
              <w:rPr>
                <w:rFonts w:ascii="仿宋_GB2312" w:eastAsia="仿宋_GB2312" w:hint="eastAsia"/>
                <w:color w:val="000000" w:themeColor="text1"/>
                <w:spacing w:val="-12"/>
                <w:w w:val="80"/>
                <w:sz w:val="24"/>
              </w:rPr>
              <w:t>专业</w:t>
            </w:r>
          </w:p>
          <w:p w14:paraId="65230C06" w14:textId="77777777" w:rsidR="004065AD" w:rsidRDefault="007D29C6">
            <w:pPr>
              <w:spacing w:line="320" w:lineRule="exact"/>
              <w:jc w:val="center"/>
              <w:rPr>
                <w:rFonts w:ascii="仿宋_GB2312" w:eastAsia="仿宋_GB2312"/>
                <w:b/>
                <w:color w:val="000000" w:themeColor="text1"/>
                <w:spacing w:val="-12"/>
                <w:sz w:val="24"/>
              </w:rPr>
            </w:pPr>
            <w:r>
              <w:rPr>
                <w:rFonts w:ascii="仿宋_GB2312" w:eastAsia="仿宋_GB2312" w:hint="eastAsia"/>
                <w:color w:val="000000" w:themeColor="text1"/>
                <w:spacing w:val="-12"/>
                <w:w w:val="80"/>
                <w:sz w:val="24"/>
              </w:rPr>
              <w:t>班级</w:t>
            </w:r>
          </w:p>
        </w:tc>
        <w:tc>
          <w:tcPr>
            <w:tcW w:w="1868" w:type="dxa"/>
            <w:tcBorders>
              <w:top w:val="single" w:sz="12" w:space="0" w:color="auto"/>
              <w:left w:val="single" w:sz="12" w:space="0" w:color="auto"/>
              <w:bottom w:val="single" w:sz="12" w:space="0" w:color="auto"/>
              <w:right w:val="single" w:sz="12" w:space="0" w:color="auto"/>
            </w:tcBorders>
            <w:vAlign w:val="center"/>
          </w:tcPr>
          <w:p w14:paraId="0C913400" w14:textId="77777777" w:rsidR="004065AD" w:rsidRDefault="007D29C6">
            <w:pPr>
              <w:spacing w:line="320" w:lineRule="exact"/>
              <w:jc w:val="center"/>
              <w:rPr>
                <w:rFonts w:ascii="仿宋_GB2312" w:eastAsia="仿宋_GB2312"/>
                <w:b/>
                <w:color w:val="000000" w:themeColor="text1"/>
                <w:sz w:val="24"/>
              </w:rPr>
            </w:pPr>
            <w:r>
              <w:rPr>
                <w:rFonts w:ascii="仿宋_GB2312" w:eastAsia="仿宋_GB2312" w:hint="eastAsia"/>
                <w:bCs/>
                <w:color w:val="000000" w:themeColor="text1"/>
                <w:sz w:val="24"/>
              </w:rPr>
              <w:t>信息对抗1601</w:t>
            </w:r>
          </w:p>
        </w:tc>
      </w:tr>
      <w:tr w:rsidR="004065AD" w14:paraId="093F67DD" w14:textId="77777777">
        <w:trPr>
          <w:gridAfter w:val="2"/>
          <w:wAfter w:w="16" w:type="dxa"/>
          <w:trHeight w:val="585"/>
          <w:jc w:val="center"/>
        </w:trPr>
        <w:tc>
          <w:tcPr>
            <w:tcW w:w="1108" w:type="dxa"/>
            <w:tcBorders>
              <w:top w:val="single" w:sz="12" w:space="0" w:color="auto"/>
              <w:left w:val="single" w:sz="12" w:space="0" w:color="auto"/>
              <w:bottom w:val="single" w:sz="12" w:space="0" w:color="auto"/>
              <w:right w:val="single" w:sz="12" w:space="0" w:color="auto"/>
            </w:tcBorders>
            <w:vAlign w:val="center"/>
          </w:tcPr>
          <w:p w14:paraId="2E329AD0" w14:textId="77777777" w:rsidR="004065AD" w:rsidRDefault="007D29C6">
            <w:pPr>
              <w:jc w:val="center"/>
              <w:rPr>
                <w:rFonts w:ascii="仿宋_GB2312" w:eastAsia="仿宋_GB2312"/>
                <w:b/>
                <w:color w:val="000000" w:themeColor="text1"/>
                <w:w w:val="80"/>
                <w:sz w:val="24"/>
              </w:rPr>
            </w:pPr>
            <w:r>
              <w:rPr>
                <w:rFonts w:ascii="仿宋_GB2312" w:eastAsia="仿宋_GB2312" w:hint="eastAsia"/>
                <w:color w:val="000000" w:themeColor="text1"/>
                <w:w w:val="80"/>
                <w:sz w:val="24"/>
              </w:rPr>
              <w:t>课题名称</w:t>
            </w:r>
          </w:p>
        </w:tc>
        <w:tc>
          <w:tcPr>
            <w:tcW w:w="9179" w:type="dxa"/>
            <w:gridSpan w:val="10"/>
            <w:tcBorders>
              <w:top w:val="single" w:sz="12" w:space="0" w:color="auto"/>
              <w:left w:val="single" w:sz="12" w:space="0" w:color="auto"/>
              <w:bottom w:val="single" w:sz="12" w:space="0" w:color="auto"/>
              <w:right w:val="single" w:sz="12" w:space="0" w:color="auto"/>
            </w:tcBorders>
            <w:vAlign w:val="center"/>
          </w:tcPr>
          <w:p w14:paraId="6669F095" w14:textId="77777777" w:rsidR="004065AD" w:rsidRDefault="007D29C6">
            <w:pPr>
              <w:spacing w:line="380" w:lineRule="exact"/>
              <w:jc w:val="center"/>
              <w:rPr>
                <w:rFonts w:ascii="仿宋_GB2312" w:eastAsia="仿宋_GB2312"/>
                <w:color w:val="000000" w:themeColor="text1"/>
                <w:spacing w:val="-12"/>
                <w:w w:val="80"/>
                <w:sz w:val="24"/>
              </w:rPr>
            </w:pPr>
            <w:r>
              <w:rPr>
                <w:rFonts w:ascii="仿宋_GB2312" w:eastAsia="仿宋_GB2312" w:hint="eastAsia"/>
                <w:color w:val="000000" w:themeColor="text1"/>
                <w:spacing w:val="-12"/>
                <w:w w:val="80"/>
                <w:sz w:val="24"/>
              </w:rPr>
              <w:t>基于本文挖掘的虚假短消息检测模型设计</w:t>
            </w:r>
          </w:p>
        </w:tc>
      </w:tr>
      <w:tr w:rsidR="004065AD" w14:paraId="178D2285" w14:textId="77777777">
        <w:trPr>
          <w:cantSplit/>
          <w:trHeight w:hRule="exact" w:val="2380"/>
          <w:jc w:val="center"/>
        </w:trPr>
        <w:tc>
          <w:tcPr>
            <w:tcW w:w="1108" w:type="dxa"/>
            <w:tcBorders>
              <w:top w:val="single" w:sz="12" w:space="0" w:color="auto"/>
              <w:left w:val="single" w:sz="12" w:space="0" w:color="auto"/>
              <w:bottom w:val="single" w:sz="12" w:space="0" w:color="auto"/>
              <w:right w:val="single" w:sz="12" w:space="0" w:color="auto"/>
            </w:tcBorders>
            <w:vAlign w:val="center"/>
          </w:tcPr>
          <w:p w14:paraId="608033B1" w14:textId="77777777" w:rsidR="004065AD" w:rsidRDefault="007D29C6">
            <w:pPr>
              <w:spacing w:line="320" w:lineRule="exact"/>
              <w:jc w:val="center"/>
              <w:rPr>
                <w:rFonts w:ascii="仿宋_GB2312" w:eastAsia="仿宋_GB2312"/>
                <w:color w:val="000000" w:themeColor="text1"/>
                <w:szCs w:val="21"/>
              </w:rPr>
            </w:pPr>
            <w:r>
              <w:rPr>
                <w:rFonts w:ascii="仿宋_GB2312" w:eastAsia="仿宋_GB2312" w:hint="eastAsia"/>
                <w:color w:val="000000" w:themeColor="text1"/>
                <w:szCs w:val="21"/>
              </w:rPr>
              <w:t>指导</w:t>
            </w:r>
          </w:p>
          <w:p w14:paraId="314C0629" w14:textId="77777777" w:rsidR="004065AD" w:rsidRDefault="007D29C6">
            <w:pPr>
              <w:spacing w:line="320" w:lineRule="exact"/>
              <w:jc w:val="center"/>
              <w:rPr>
                <w:rFonts w:ascii="仿宋_GB2312" w:eastAsia="仿宋_GB2312"/>
                <w:color w:val="000000" w:themeColor="text1"/>
                <w:szCs w:val="21"/>
              </w:rPr>
            </w:pPr>
            <w:r>
              <w:rPr>
                <w:rFonts w:ascii="仿宋_GB2312" w:eastAsia="仿宋_GB2312" w:hint="eastAsia"/>
                <w:color w:val="000000" w:themeColor="text1"/>
                <w:szCs w:val="21"/>
              </w:rPr>
              <w:t>教师</w:t>
            </w:r>
          </w:p>
          <w:p w14:paraId="4C952C35" w14:textId="77777777" w:rsidR="004065AD" w:rsidRDefault="007D29C6">
            <w:pPr>
              <w:spacing w:line="320" w:lineRule="exact"/>
              <w:jc w:val="center"/>
              <w:rPr>
                <w:rFonts w:ascii="仿宋_GB2312" w:eastAsia="仿宋_GB2312"/>
                <w:color w:val="000000" w:themeColor="text1"/>
                <w:szCs w:val="21"/>
              </w:rPr>
            </w:pPr>
            <w:r>
              <w:rPr>
                <w:rFonts w:ascii="仿宋_GB2312" w:eastAsia="仿宋_GB2312" w:hint="eastAsia"/>
                <w:color w:val="000000" w:themeColor="text1"/>
                <w:szCs w:val="21"/>
              </w:rPr>
              <w:t>意见</w:t>
            </w:r>
          </w:p>
        </w:tc>
        <w:tc>
          <w:tcPr>
            <w:tcW w:w="9195" w:type="dxa"/>
            <w:gridSpan w:val="12"/>
            <w:tcBorders>
              <w:top w:val="single" w:sz="12" w:space="0" w:color="auto"/>
              <w:left w:val="single" w:sz="12" w:space="0" w:color="auto"/>
              <w:bottom w:val="single" w:sz="12" w:space="0" w:color="auto"/>
              <w:right w:val="single" w:sz="12" w:space="0" w:color="auto"/>
            </w:tcBorders>
          </w:tcPr>
          <w:p w14:paraId="11CDDAE1" w14:textId="77777777" w:rsidR="004065AD" w:rsidRDefault="007D29C6">
            <w:pPr>
              <w:rPr>
                <w:rFonts w:ascii="仿宋_GB2312" w:eastAsia="仿宋_GB2312"/>
                <w:bCs/>
                <w:color w:val="000000" w:themeColor="text1"/>
                <w:w w:val="80"/>
              </w:rPr>
            </w:pPr>
            <w:r>
              <w:rPr>
                <w:rFonts w:ascii="仿宋_GB2312" w:eastAsia="仿宋_GB2312" w:hint="eastAsia"/>
                <w:bCs/>
                <w:color w:val="000000" w:themeColor="text1"/>
                <w:w w:val="80"/>
                <w:sz w:val="24"/>
              </w:rPr>
              <w:t>（从开题论证、论文内容、撰写规范性、学习态度、创新等方面进行考核）</w:t>
            </w:r>
          </w:p>
          <w:p w14:paraId="21529340" w14:textId="77777777" w:rsidR="004065AD" w:rsidRDefault="004065AD">
            <w:pPr>
              <w:spacing w:line="300" w:lineRule="auto"/>
              <w:jc w:val="left"/>
              <w:rPr>
                <w:rFonts w:ascii="仿宋_GB2312" w:eastAsia="仿宋_GB2312"/>
                <w:color w:val="000000" w:themeColor="text1"/>
                <w:szCs w:val="21"/>
              </w:rPr>
            </w:pPr>
          </w:p>
          <w:p w14:paraId="77E7C9D9" w14:textId="77777777" w:rsidR="004065AD" w:rsidRDefault="004065AD">
            <w:pPr>
              <w:spacing w:line="300" w:lineRule="auto"/>
              <w:jc w:val="left"/>
              <w:rPr>
                <w:rFonts w:ascii="仿宋_GB2312" w:eastAsia="仿宋_GB2312"/>
                <w:color w:val="000000" w:themeColor="text1"/>
                <w:szCs w:val="21"/>
              </w:rPr>
            </w:pPr>
          </w:p>
          <w:p w14:paraId="1237949A" w14:textId="77777777" w:rsidR="004065AD" w:rsidRDefault="004065AD">
            <w:pPr>
              <w:spacing w:line="300" w:lineRule="auto"/>
              <w:jc w:val="left"/>
              <w:rPr>
                <w:rFonts w:ascii="仿宋_GB2312" w:eastAsia="仿宋_GB2312"/>
                <w:color w:val="000000" w:themeColor="text1"/>
                <w:szCs w:val="21"/>
              </w:rPr>
            </w:pPr>
          </w:p>
          <w:p w14:paraId="794C9AB4" w14:textId="77777777" w:rsidR="004065AD" w:rsidRDefault="004065AD">
            <w:pPr>
              <w:spacing w:line="300" w:lineRule="auto"/>
              <w:jc w:val="left"/>
              <w:rPr>
                <w:rFonts w:ascii="仿宋_GB2312" w:eastAsia="仿宋_GB2312"/>
                <w:color w:val="000000" w:themeColor="text1"/>
                <w:szCs w:val="21"/>
              </w:rPr>
            </w:pPr>
          </w:p>
          <w:p w14:paraId="0AD7E587" w14:textId="77777777" w:rsidR="004065AD" w:rsidRDefault="007D29C6">
            <w:pPr>
              <w:spacing w:beforeLines="50" w:before="158"/>
              <w:rPr>
                <w:rFonts w:ascii="仿宋_GB2312" w:eastAsia="仿宋_GB2312"/>
                <w:b/>
                <w:color w:val="000000" w:themeColor="text1"/>
                <w:w w:val="80"/>
                <w:sz w:val="24"/>
              </w:rPr>
            </w:pPr>
            <w:r>
              <w:rPr>
                <w:rFonts w:ascii="仿宋_GB2312" w:eastAsia="仿宋_GB2312" w:hint="eastAsia"/>
                <w:bCs/>
                <w:color w:val="000000" w:themeColor="text1"/>
                <w:w w:val="80"/>
                <w:sz w:val="24"/>
              </w:rPr>
              <w:t>评分（百分制）：                  指导教师</w:t>
            </w:r>
            <w:r>
              <w:rPr>
                <w:rFonts w:ascii="仿宋_GB2312" w:eastAsia="仿宋_GB2312"/>
                <w:b/>
                <w:color w:val="000000" w:themeColor="text1"/>
                <w:w w:val="80"/>
                <w:sz w:val="24"/>
              </w:rPr>
              <w:t>(</w:t>
            </w:r>
            <w:r>
              <w:rPr>
                <w:rFonts w:ascii="仿宋_GB2312" w:eastAsia="仿宋_GB2312" w:hint="eastAsia"/>
                <w:color w:val="000000" w:themeColor="text1"/>
                <w:w w:val="80"/>
                <w:sz w:val="24"/>
              </w:rPr>
              <w:t>签字</w:t>
            </w:r>
            <w:r>
              <w:rPr>
                <w:rFonts w:ascii="仿宋_GB2312" w:eastAsia="仿宋_GB2312"/>
                <w:b/>
                <w:color w:val="000000" w:themeColor="text1"/>
                <w:w w:val="80"/>
                <w:sz w:val="24"/>
              </w:rPr>
              <w:t>)</w:t>
            </w:r>
            <w:r>
              <w:rPr>
                <w:rFonts w:ascii="仿宋_GB2312" w:eastAsia="仿宋_GB2312" w:hint="eastAsia"/>
                <w:b/>
                <w:color w:val="000000" w:themeColor="text1"/>
                <w:w w:val="80"/>
                <w:sz w:val="24"/>
              </w:rPr>
              <w:t xml:space="preserve">：                           </w:t>
            </w:r>
            <w:r>
              <w:rPr>
                <w:rFonts w:ascii="仿宋_GB2312" w:eastAsia="仿宋_GB2312" w:hint="eastAsia"/>
                <w:bCs/>
                <w:color w:val="000000" w:themeColor="text1"/>
                <w:w w:val="80"/>
                <w:sz w:val="24"/>
              </w:rPr>
              <w:t>年   月   日</w:t>
            </w:r>
          </w:p>
        </w:tc>
      </w:tr>
      <w:tr w:rsidR="004065AD" w14:paraId="646E5FA2" w14:textId="77777777">
        <w:trPr>
          <w:cantSplit/>
          <w:trHeight w:hRule="exact" w:val="2392"/>
          <w:jc w:val="center"/>
        </w:trPr>
        <w:tc>
          <w:tcPr>
            <w:tcW w:w="1108" w:type="dxa"/>
            <w:tcBorders>
              <w:top w:val="single" w:sz="12" w:space="0" w:color="auto"/>
              <w:left w:val="single" w:sz="12" w:space="0" w:color="auto"/>
              <w:bottom w:val="single" w:sz="12" w:space="0" w:color="auto"/>
              <w:right w:val="single" w:sz="12" w:space="0" w:color="auto"/>
            </w:tcBorders>
            <w:vAlign w:val="center"/>
          </w:tcPr>
          <w:p w14:paraId="1C71FDD1" w14:textId="77777777" w:rsidR="004065AD" w:rsidRDefault="007D29C6">
            <w:pPr>
              <w:spacing w:line="320" w:lineRule="exact"/>
              <w:jc w:val="center"/>
              <w:rPr>
                <w:rFonts w:ascii="仿宋_GB2312" w:eastAsia="仿宋_GB2312"/>
                <w:color w:val="000000" w:themeColor="text1"/>
                <w:szCs w:val="21"/>
              </w:rPr>
            </w:pPr>
            <w:r>
              <w:rPr>
                <w:rFonts w:ascii="仿宋_GB2312" w:eastAsia="仿宋_GB2312" w:hint="eastAsia"/>
                <w:color w:val="000000" w:themeColor="text1"/>
                <w:szCs w:val="21"/>
              </w:rPr>
              <w:t>评阅</w:t>
            </w:r>
          </w:p>
          <w:p w14:paraId="5C2308ED" w14:textId="77777777" w:rsidR="004065AD" w:rsidRDefault="007D29C6">
            <w:pPr>
              <w:spacing w:line="320" w:lineRule="exact"/>
              <w:jc w:val="center"/>
              <w:rPr>
                <w:rFonts w:ascii="仿宋_GB2312" w:eastAsia="仿宋_GB2312"/>
                <w:color w:val="000000" w:themeColor="text1"/>
                <w:szCs w:val="21"/>
              </w:rPr>
            </w:pPr>
            <w:r>
              <w:rPr>
                <w:rFonts w:ascii="仿宋_GB2312" w:eastAsia="仿宋_GB2312" w:hint="eastAsia"/>
                <w:color w:val="000000" w:themeColor="text1"/>
                <w:szCs w:val="21"/>
              </w:rPr>
              <w:t>（验收）</w:t>
            </w:r>
          </w:p>
          <w:p w14:paraId="471A494F" w14:textId="77777777" w:rsidR="004065AD" w:rsidRDefault="007D29C6">
            <w:pPr>
              <w:spacing w:line="320" w:lineRule="exact"/>
              <w:jc w:val="center"/>
              <w:rPr>
                <w:rFonts w:ascii="仿宋_GB2312" w:eastAsia="仿宋_GB2312"/>
                <w:color w:val="000000" w:themeColor="text1"/>
                <w:szCs w:val="21"/>
              </w:rPr>
            </w:pPr>
            <w:r>
              <w:rPr>
                <w:rFonts w:ascii="仿宋_GB2312" w:eastAsia="仿宋_GB2312" w:hint="eastAsia"/>
                <w:color w:val="000000" w:themeColor="text1"/>
                <w:szCs w:val="21"/>
              </w:rPr>
              <w:t>意见</w:t>
            </w:r>
          </w:p>
        </w:tc>
        <w:tc>
          <w:tcPr>
            <w:tcW w:w="9195" w:type="dxa"/>
            <w:gridSpan w:val="12"/>
            <w:tcBorders>
              <w:top w:val="single" w:sz="12" w:space="0" w:color="auto"/>
              <w:left w:val="single" w:sz="12" w:space="0" w:color="auto"/>
              <w:bottom w:val="single" w:sz="12" w:space="0" w:color="auto"/>
              <w:right w:val="single" w:sz="12" w:space="0" w:color="auto"/>
            </w:tcBorders>
          </w:tcPr>
          <w:p w14:paraId="567B340A" w14:textId="77777777" w:rsidR="004065AD" w:rsidRDefault="007D29C6">
            <w:pPr>
              <w:rPr>
                <w:rFonts w:ascii="仿宋_GB2312" w:eastAsia="仿宋_GB2312"/>
                <w:bCs/>
                <w:color w:val="000000" w:themeColor="text1"/>
                <w:w w:val="80"/>
              </w:rPr>
            </w:pPr>
            <w:r>
              <w:rPr>
                <w:rFonts w:ascii="仿宋_GB2312" w:eastAsia="仿宋_GB2312" w:hint="eastAsia"/>
                <w:bCs/>
                <w:color w:val="000000" w:themeColor="text1"/>
                <w:w w:val="80"/>
                <w:sz w:val="24"/>
              </w:rPr>
              <w:t>（从选题、开题论证、论文内容、撰写规范性、创新和预期成果等方面进行考核）</w:t>
            </w:r>
          </w:p>
          <w:p w14:paraId="4F884364" w14:textId="77777777" w:rsidR="004065AD" w:rsidRDefault="004065AD">
            <w:pPr>
              <w:spacing w:line="300" w:lineRule="auto"/>
              <w:jc w:val="left"/>
              <w:rPr>
                <w:rFonts w:ascii="仿宋_GB2312" w:eastAsia="仿宋_GB2312"/>
                <w:color w:val="000000" w:themeColor="text1"/>
                <w:szCs w:val="21"/>
              </w:rPr>
            </w:pPr>
          </w:p>
          <w:p w14:paraId="398E326A" w14:textId="77777777" w:rsidR="004065AD" w:rsidRDefault="004065AD">
            <w:pPr>
              <w:spacing w:line="300" w:lineRule="auto"/>
              <w:jc w:val="left"/>
              <w:rPr>
                <w:rFonts w:ascii="仿宋_GB2312" w:eastAsia="仿宋_GB2312"/>
                <w:color w:val="000000" w:themeColor="text1"/>
                <w:szCs w:val="21"/>
              </w:rPr>
            </w:pPr>
          </w:p>
          <w:p w14:paraId="1F30D33E" w14:textId="77777777" w:rsidR="004065AD" w:rsidRDefault="004065AD">
            <w:pPr>
              <w:spacing w:line="300" w:lineRule="auto"/>
              <w:jc w:val="left"/>
              <w:rPr>
                <w:rFonts w:ascii="仿宋_GB2312" w:eastAsia="仿宋_GB2312"/>
                <w:color w:val="000000" w:themeColor="text1"/>
                <w:szCs w:val="21"/>
              </w:rPr>
            </w:pPr>
          </w:p>
          <w:p w14:paraId="2F24B6FC" w14:textId="77777777" w:rsidR="004065AD" w:rsidRDefault="004065AD">
            <w:pPr>
              <w:spacing w:line="300" w:lineRule="auto"/>
              <w:jc w:val="left"/>
              <w:rPr>
                <w:rFonts w:ascii="仿宋_GB2312" w:eastAsia="仿宋_GB2312"/>
                <w:color w:val="000000" w:themeColor="text1"/>
                <w:szCs w:val="21"/>
              </w:rPr>
            </w:pPr>
          </w:p>
          <w:p w14:paraId="2E8CA3A3" w14:textId="77777777" w:rsidR="004065AD" w:rsidRDefault="007D29C6">
            <w:pPr>
              <w:spacing w:beforeLines="50" w:before="158"/>
              <w:rPr>
                <w:rFonts w:ascii="仿宋_GB2312" w:eastAsia="仿宋_GB2312"/>
                <w:b/>
                <w:color w:val="000000" w:themeColor="text1"/>
                <w:w w:val="80"/>
                <w:sz w:val="28"/>
              </w:rPr>
            </w:pPr>
            <w:r>
              <w:rPr>
                <w:rFonts w:ascii="仿宋_GB2312" w:eastAsia="仿宋_GB2312" w:hint="eastAsia"/>
                <w:bCs/>
                <w:color w:val="000000" w:themeColor="text1"/>
                <w:w w:val="80"/>
                <w:sz w:val="24"/>
              </w:rPr>
              <w:t>评分（百分制）：                  评阅教师</w:t>
            </w:r>
            <w:r>
              <w:rPr>
                <w:rFonts w:ascii="仿宋_GB2312" w:eastAsia="仿宋_GB2312"/>
                <w:bCs/>
                <w:color w:val="000000" w:themeColor="text1"/>
                <w:w w:val="80"/>
                <w:sz w:val="24"/>
              </w:rPr>
              <w:t>(</w:t>
            </w:r>
            <w:r>
              <w:rPr>
                <w:rFonts w:ascii="仿宋_GB2312" w:eastAsia="仿宋_GB2312" w:hint="eastAsia"/>
                <w:bCs/>
                <w:color w:val="000000" w:themeColor="text1"/>
                <w:w w:val="80"/>
                <w:sz w:val="24"/>
              </w:rPr>
              <w:t>签字</w:t>
            </w:r>
            <w:r>
              <w:rPr>
                <w:rFonts w:ascii="仿宋_GB2312" w:eastAsia="仿宋_GB2312"/>
                <w:bCs/>
                <w:color w:val="000000" w:themeColor="text1"/>
                <w:w w:val="80"/>
                <w:sz w:val="24"/>
              </w:rPr>
              <w:t>)</w:t>
            </w:r>
            <w:r>
              <w:rPr>
                <w:rFonts w:ascii="仿宋_GB2312" w:eastAsia="仿宋_GB2312" w:hint="eastAsia"/>
                <w:bCs/>
                <w:color w:val="000000" w:themeColor="text1"/>
                <w:w w:val="80"/>
                <w:sz w:val="24"/>
              </w:rPr>
              <w:t>：                           年   月   日</w:t>
            </w:r>
          </w:p>
        </w:tc>
      </w:tr>
      <w:tr w:rsidR="004065AD" w14:paraId="7A5952D2" w14:textId="77777777">
        <w:tblPrEx>
          <w:tblBorders>
            <w:top w:val="single" w:sz="18" w:space="0" w:color="auto"/>
            <w:left w:val="single" w:sz="18" w:space="0" w:color="auto"/>
            <w:bottom w:val="single" w:sz="18" w:space="0" w:color="auto"/>
            <w:right w:val="single" w:sz="18" w:space="0" w:color="auto"/>
          </w:tblBorders>
        </w:tblPrEx>
        <w:trPr>
          <w:gridAfter w:val="1"/>
          <w:wAfter w:w="7" w:type="dxa"/>
          <w:cantSplit/>
          <w:trHeight w:hRule="exact" w:val="2478"/>
          <w:jc w:val="center"/>
        </w:trPr>
        <w:tc>
          <w:tcPr>
            <w:tcW w:w="1108" w:type="dxa"/>
            <w:tcBorders>
              <w:top w:val="single" w:sz="12" w:space="0" w:color="auto"/>
              <w:left w:val="single" w:sz="12" w:space="0" w:color="auto"/>
              <w:bottom w:val="single" w:sz="12" w:space="0" w:color="auto"/>
              <w:right w:val="single" w:sz="12" w:space="0" w:color="auto"/>
            </w:tcBorders>
            <w:vAlign w:val="center"/>
          </w:tcPr>
          <w:p w14:paraId="7957A543" w14:textId="77777777" w:rsidR="004065AD" w:rsidRDefault="007D29C6">
            <w:pPr>
              <w:spacing w:line="320" w:lineRule="exact"/>
              <w:jc w:val="center"/>
              <w:rPr>
                <w:rFonts w:ascii="仿宋_GB2312" w:eastAsia="仿宋_GB2312"/>
                <w:color w:val="000000" w:themeColor="text1"/>
                <w:szCs w:val="21"/>
              </w:rPr>
            </w:pPr>
            <w:r>
              <w:rPr>
                <w:rFonts w:ascii="仿宋_GB2312" w:eastAsia="仿宋_GB2312" w:hint="eastAsia"/>
                <w:color w:val="000000" w:themeColor="text1"/>
                <w:szCs w:val="21"/>
              </w:rPr>
              <w:t>答辩</w:t>
            </w:r>
          </w:p>
          <w:p w14:paraId="326BEC42" w14:textId="77777777" w:rsidR="004065AD" w:rsidRDefault="007D29C6">
            <w:pPr>
              <w:spacing w:line="320" w:lineRule="exact"/>
              <w:jc w:val="center"/>
              <w:rPr>
                <w:rFonts w:ascii="仿宋_GB2312" w:eastAsia="仿宋_GB2312"/>
                <w:color w:val="000000" w:themeColor="text1"/>
                <w:szCs w:val="21"/>
              </w:rPr>
            </w:pPr>
            <w:r>
              <w:rPr>
                <w:rFonts w:ascii="仿宋_GB2312" w:eastAsia="仿宋_GB2312" w:hint="eastAsia"/>
                <w:color w:val="000000" w:themeColor="text1"/>
                <w:szCs w:val="21"/>
              </w:rPr>
              <w:t>小组</w:t>
            </w:r>
          </w:p>
          <w:p w14:paraId="71536F9F" w14:textId="77777777" w:rsidR="004065AD" w:rsidRDefault="007D29C6">
            <w:pPr>
              <w:spacing w:line="320" w:lineRule="exact"/>
              <w:jc w:val="center"/>
              <w:rPr>
                <w:rFonts w:ascii="仿宋_GB2312" w:eastAsia="仿宋_GB2312"/>
                <w:color w:val="000000" w:themeColor="text1"/>
                <w:szCs w:val="21"/>
              </w:rPr>
            </w:pPr>
            <w:r>
              <w:rPr>
                <w:rFonts w:ascii="仿宋_GB2312" w:eastAsia="仿宋_GB2312" w:hint="eastAsia"/>
                <w:color w:val="000000" w:themeColor="text1"/>
                <w:szCs w:val="21"/>
              </w:rPr>
              <w:t>意见</w:t>
            </w:r>
          </w:p>
        </w:tc>
        <w:tc>
          <w:tcPr>
            <w:tcW w:w="9188" w:type="dxa"/>
            <w:gridSpan w:val="11"/>
            <w:tcBorders>
              <w:top w:val="single" w:sz="12" w:space="0" w:color="auto"/>
              <w:left w:val="single" w:sz="12" w:space="0" w:color="auto"/>
              <w:bottom w:val="single" w:sz="12" w:space="0" w:color="auto"/>
              <w:right w:val="single" w:sz="12" w:space="0" w:color="auto"/>
            </w:tcBorders>
          </w:tcPr>
          <w:p w14:paraId="28EE2A30" w14:textId="77777777" w:rsidR="004065AD" w:rsidRDefault="007D29C6">
            <w:pPr>
              <w:rPr>
                <w:rFonts w:ascii="仿宋_GB2312" w:eastAsia="仿宋_GB2312" w:hAnsi="宋体" w:hint="eastAsia"/>
                <w:b/>
                <w:color w:val="000000" w:themeColor="text1"/>
                <w:w w:val="80"/>
                <w:sz w:val="24"/>
              </w:rPr>
            </w:pPr>
            <w:r>
              <w:rPr>
                <w:rFonts w:ascii="仿宋_GB2312" w:eastAsia="仿宋_GB2312" w:hint="eastAsia"/>
                <w:bCs/>
                <w:color w:val="000000" w:themeColor="text1"/>
                <w:w w:val="80"/>
                <w:sz w:val="24"/>
              </w:rPr>
              <w:t>（从准备、陈述、回答、仪表等方面进行考核）</w:t>
            </w:r>
          </w:p>
          <w:p w14:paraId="53D53DFE" w14:textId="77777777" w:rsidR="004065AD" w:rsidRDefault="004065AD">
            <w:pPr>
              <w:spacing w:line="300" w:lineRule="auto"/>
              <w:jc w:val="left"/>
              <w:rPr>
                <w:rFonts w:ascii="仿宋_GB2312" w:eastAsia="仿宋_GB2312"/>
                <w:color w:val="000000" w:themeColor="text1"/>
                <w:szCs w:val="21"/>
              </w:rPr>
            </w:pPr>
          </w:p>
          <w:p w14:paraId="36B808D9" w14:textId="77777777" w:rsidR="004065AD" w:rsidRDefault="004065AD">
            <w:pPr>
              <w:spacing w:line="300" w:lineRule="auto"/>
              <w:jc w:val="left"/>
              <w:rPr>
                <w:rFonts w:ascii="仿宋_GB2312" w:eastAsia="仿宋_GB2312"/>
                <w:color w:val="000000" w:themeColor="text1"/>
                <w:szCs w:val="21"/>
              </w:rPr>
            </w:pPr>
          </w:p>
          <w:p w14:paraId="4D3842ED" w14:textId="77777777" w:rsidR="004065AD" w:rsidRDefault="004065AD">
            <w:pPr>
              <w:spacing w:line="300" w:lineRule="auto"/>
              <w:jc w:val="left"/>
              <w:rPr>
                <w:rFonts w:ascii="仿宋_GB2312" w:eastAsia="仿宋_GB2312"/>
                <w:color w:val="000000" w:themeColor="text1"/>
                <w:szCs w:val="21"/>
              </w:rPr>
            </w:pPr>
          </w:p>
          <w:p w14:paraId="026C4CA0" w14:textId="77777777" w:rsidR="004065AD" w:rsidRDefault="004065AD">
            <w:pPr>
              <w:spacing w:line="300" w:lineRule="auto"/>
              <w:jc w:val="left"/>
              <w:rPr>
                <w:rFonts w:ascii="仿宋_GB2312" w:eastAsia="仿宋_GB2312"/>
                <w:color w:val="000000" w:themeColor="text1"/>
                <w:szCs w:val="21"/>
              </w:rPr>
            </w:pPr>
          </w:p>
          <w:p w14:paraId="0FC45764" w14:textId="77777777" w:rsidR="004065AD" w:rsidRDefault="007D29C6">
            <w:pPr>
              <w:spacing w:beforeLines="50" w:before="158"/>
              <w:rPr>
                <w:rFonts w:ascii="仿宋_GB2312" w:eastAsia="仿宋_GB2312" w:hAnsi="宋体" w:hint="eastAsia"/>
                <w:color w:val="000000" w:themeColor="text1"/>
              </w:rPr>
            </w:pPr>
            <w:r>
              <w:rPr>
                <w:rFonts w:ascii="仿宋_GB2312" w:eastAsia="仿宋_GB2312" w:hint="eastAsia"/>
                <w:bCs/>
                <w:color w:val="000000" w:themeColor="text1"/>
                <w:w w:val="80"/>
                <w:sz w:val="24"/>
              </w:rPr>
              <w:t>评分（百分制）：                  答辩小组组长</w:t>
            </w:r>
            <w:r>
              <w:rPr>
                <w:rFonts w:ascii="仿宋_GB2312" w:eastAsia="仿宋_GB2312"/>
                <w:bCs/>
                <w:color w:val="000000" w:themeColor="text1"/>
                <w:w w:val="80"/>
                <w:sz w:val="24"/>
              </w:rPr>
              <w:t>(</w:t>
            </w:r>
            <w:r>
              <w:rPr>
                <w:rFonts w:ascii="仿宋_GB2312" w:eastAsia="仿宋_GB2312" w:hint="eastAsia"/>
                <w:bCs/>
                <w:color w:val="000000" w:themeColor="text1"/>
                <w:w w:val="80"/>
                <w:sz w:val="24"/>
              </w:rPr>
              <w:t>签字</w:t>
            </w:r>
            <w:r>
              <w:rPr>
                <w:rFonts w:ascii="仿宋_GB2312" w:eastAsia="仿宋_GB2312"/>
                <w:bCs/>
                <w:color w:val="000000" w:themeColor="text1"/>
                <w:w w:val="80"/>
                <w:sz w:val="24"/>
              </w:rPr>
              <w:t>)</w:t>
            </w:r>
            <w:r>
              <w:rPr>
                <w:rFonts w:ascii="仿宋_GB2312" w:eastAsia="仿宋_GB2312" w:hint="eastAsia"/>
                <w:bCs/>
                <w:color w:val="000000" w:themeColor="text1"/>
                <w:w w:val="80"/>
                <w:sz w:val="24"/>
              </w:rPr>
              <w:t>：                       年   月   日</w:t>
            </w:r>
          </w:p>
        </w:tc>
      </w:tr>
      <w:tr w:rsidR="004065AD" w14:paraId="6B7D23C0" w14:textId="77777777">
        <w:tblPrEx>
          <w:tblBorders>
            <w:top w:val="single" w:sz="18" w:space="0" w:color="auto"/>
            <w:left w:val="single" w:sz="18" w:space="0" w:color="auto"/>
            <w:bottom w:val="single" w:sz="18" w:space="0" w:color="auto"/>
            <w:right w:val="single" w:sz="18" w:space="0" w:color="auto"/>
          </w:tblBorders>
        </w:tblPrEx>
        <w:trPr>
          <w:gridAfter w:val="2"/>
          <w:wAfter w:w="16" w:type="dxa"/>
          <w:cantSplit/>
          <w:trHeight w:val="607"/>
          <w:jc w:val="center"/>
        </w:trPr>
        <w:tc>
          <w:tcPr>
            <w:tcW w:w="1108" w:type="dxa"/>
            <w:tcBorders>
              <w:top w:val="single" w:sz="12" w:space="0" w:color="auto"/>
              <w:left w:val="single" w:sz="12" w:space="0" w:color="auto"/>
              <w:bottom w:val="single" w:sz="12" w:space="0" w:color="auto"/>
              <w:right w:val="single" w:sz="12" w:space="0" w:color="auto"/>
            </w:tcBorders>
            <w:vAlign w:val="center"/>
          </w:tcPr>
          <w:p w14:paraId="4FCB3BAC" w14:textId="77777777" w:rsidR="004065AD" w:rsidRDefault="007D29C6">
            <w:pPr>
              <w:jc w:val="center"/>
              <w:rPr>
                <w:rFonts w:ascii="仿宋_GB2312" w:eastAsia="仿宋_GB2312"/>
                <w:bCs/>
                <w:color w:val="000000" w:themeColor="text1"/>
                <w:w w:val="80"/>
                <w:sz w:val="24"/>
              </w:rPr>
            </w:pPr>
            <w:r>
              <w:rPr>
                <w:rFonts w:ascii="仿宋_GB2312" w:eastAsia="仿宋_GB2312" w:hint="eastAsia"/>
                <w:bCs/>
                <w:color w:val="000000" w:themeColor="text1"/>
                <w:w w:val="80"/>
                <w:sz w:val="24"/>
              </w:rPr>
              <w:t>评分比例</w:t>
            </w:r>
          </w:p>
        </w:tc>
        <w:tc>
          <w:tcPr>
            <w:tcW w:w="9179" w:type="dxa"/>
            <w:gridSpan w:val="10"/>
            <w:tcBorders>
              <w:top w:val="single" w:sz="12" w:space="0" w:color="auto"/>
              <w:left w:val="single" w:sz="12" w:space="0" w:color="auto"/>
              <w:bottom w:val="single" w:sz="12" w:space="0" w:color="auto"/>
              <w:right w:val="single" w:sz="12" w:space="0" w:color="auto"/>
            </w:tcBorders>
            <w:vAlign w:val="center"/>
          </w:tcPr>
          <w:p w14:paraId="42BD1937" w14:textId="77777777" w:rsidR="004065AD" w:rsidRDefault="007D29C6">
            <w:pPr>
              <w:rPr>
                <w:rFonts w:ascii="仿宋_GB2312" w:eastAsia="仿宋_GB2312"/>
                <w:bCs/>
                <w:color w:val="000000" w:themeColor="text1"/>
                <w:w w:val="80"/>
                <w:sz w:val="24"/>
              </w:rPr>
            </w:pPr>
            <w:r>
              <w:rPr>
                <w:rFonts w:ascii="仿宋_GB2312" w:eastAsia="仿宋_GB2312" w:hint="eastAsia"/>
                <w:bCs/>
                <w:color w:val="000000" w:themeColor="text1"/>
                <w:w w:val="80"/>
                <w:sz w:val="24"/>
              </w:rPr>
              <w:t>指导教师评分</w:t>
            </w:r>
            <w:r>
              <w:rPr>
                <w:rFonts w:ascii="仿宋_GB2312" w:eastAsia="仿宋_GB2312"/>
                <w:bCs/>
                <w:color w:val="000000" w:themeColor="text1"/>
                <w:w w:val="80"/>
                <w:sz w:val="24"/>
              </w:rPr>
              <w:t xml:space="preserve">  </w:t>
            </w:r>
            <w:r>
              <w:rPr>
                <w:rFonts w:ascii="仿宋_GB2312" w:eastAsia="仿宋_GB2312" w:hint="eastAsia"/>
                <w:bCs/>
                <w:color w:val="000000" w:themeColor="text1"/>
                <w:w w:val="80"/>
                <w:sz w:val="24"/>
              </w:rPr>
              <w:t xml:space="preserve">20 </w:t>
            </w:r>
            <w:r>
              <w:rPr>
                <w:rFonts w:ascii="仿宋_GB2312" w:eastAsia="仿宋_GB2312"/>
                <w:bCs/>
                <w:color w:val="000000" w:themeColor="text1"/>
                <w:w w:val="80"/>
                <w:sz w:val="24"/>
              </w:rPr>
              <w:t xml:space="preserve"> (</w:t>
            </w:r>
            <w:r>
              <w:rPr>
                <w:rFonts w:ascii="仿宋_GB2312" w:eastAsia="仿宋_GB2312" w:hint="eastAsia"/>
                <w:bCs/>
                <w:color w:val="000000" w:themeColor="text1"/>
                <w:w w:val="80"/>
                <w:sz w:val="24"/>
              </w:rPr>
              <w:t>％</w:t>
            </w:r>
            <w:r>
              <w:rPr>
                <w:rFonts w:ascii="仿宋_GB2312" w:eastAsia="仿宋_GB2312"/>
                <w:bCs/>
                <w:color w:val="000000" w:themeColor="text1"/>
                <w:w w:val="80"/>
                <w:sz w:val="24"/>
              </w:rPr>
              <w:t xml:space="preserve">) </w:t>
            </w:r>
            <w:r>
              <w:rPr>
                <w:rFonts w:ascii="仿宋_GB2312" w:eastAsia="仿宋_GB2312" w:hint="eastAsia"/>
                <w:bCs/>
                <w:color w:val="000000" w:themeColor="text1"/>
                <w:w w:val="80"/>
                <w:sz w:val="24"/>
              </w:rPr>
              <w:t xml:space="preserve">     评阅（验收）评分 40 </w:t>
            </w:r>
            <w:r>
              <w:rPr>
                <w:rFonts w:ascii="仿宋_GB2312" w:eastAsia="仿宋_GB2312"/>
                <w:bCs/>
                <w:color w:val="000000" w:themeColor="text1"/>
                <w:w w:val="80"/>
                <w:sz w:val="24"/>
              </w:rPr>
              <w:t>(</w:t>
            </w:r>
            <w:r>
              <w:rPr>
                <w:rFonts w:ascii="仿宋_GB2312" w:eastAsia="仿宋_GB2312" w:hint="eastAsia"/>
                <w:bCs/>
                <w:color w:val="000000" w:themeColor="text1"/>
                <w:w w:val="80"/>
                <w:sz w:val="24"/>
              </w:rPr>
              <w:t>％</w:t>
            </w:r>
            <w:r>
              <w:rPr>
                <w:rFonts w:ascii="仿宋_GB2312" w:eastAsia="仿宋_GB2312"/>
                <w:bCs/>
                <w:color w:val="000000" w:themeColor="text1"/>
                <w:w w:val="80"/>
                <w:sz w:val="24"/>
              </w:rPr>
              <w:t xml:space="preserve">) </w:t>
            </w:r>
            <w:r>
              <w:rPr>
                <w:rFonts w:ascii="仿宋_GB2312" w:eastAsia="仿宋_GB2312" w:hint="eastAsia"/>
                <w:bCs/>
                <w:color w:val="000000" w:themeColor="text1"/>
                <w:w w:val="80"/>
                <w:sz w:val="24"/>
              </w:rPr>
              <w:t xml:space="preserve">     </w:t>
            </w:r>
            <w:r>
              <w:rPr>
                <w:rFonts w:ascii="仿宋_GB2312" w:eastAsia="仿宋_GB2312"/>
                <w:bCs/>
                <w:color w:val="000000" w:themeColor="text1"/>
                <w:w w:val="80"/>
                <w:sz w:val="24"/>
              </w:rPr>
              <w:t xml:space="preserve"> </w:t>
            </w:r>
            <w:r>
              <w:rPr>
                <w:rFonts w:ascii="仿宋_GB2312" w:eastAsia="仿宋_GB2312" w:hint="eastAsia"/>
                <w:bCs/>
                <w:color w:val="000000" w:themeColor="text1"/>
                <w:w w:val="80"/>
                <w:sz w:val="24"/>
              </w:rPr>
              <w:t>答辩小组评分</w:t>
            </w:r>
            <w:r>
              <w:rPr>
                <w:rFonts w:ascii="仿宋_GB2312" w:eastAsia="仿宋_GB2312"/>
                <w:bCs/>
                <w:color w:val="000000" w:themeColor="text1"/>
                <w:w w:val="80"/>
                <w:sz w:val="24"/>
              </w:rPr>
              <w:t xml:space="preserve"> </w:t>
            </w:r>
            <w:r>
              <w:rPr>
                <w:rFonts w:ascii="仿宋_GB2312" w:eastAsia="仿宋_GB2312" w:hint="eastAsia"/>
                <w:bCs/>
                <w:color w:val="000000" w:themeColor="text1"/>
                <w:w w:val="80"/>
                <w:sz w:val="24"/>
              </w:rPr>
              <w:t>40</w:t>
            </w:r>
            <w:r>
              <w:rPr>
                <w:rFonts w:ascii="仿宋_GB2312" w:eastAsia="仿宋_GB2312"/>
                <w:bCs/>
                <w:color w:val="000000" w:themeColor="text1"/>
                <w:w w:val="80"/>
                <w:sz w:val="24"/>
              </w:rPr>
              <w:t xml:space="preserve">  (</w:t>
            </w:r>
            <w:r>
              <w:rPr>
                <w:rFonts w:ascii="仿宋_GB2312" w:eastAsia="仿宋_GB2312" w:hint="eastAsia"/>
                <w:bCs/>
                <w:color w:val="000000" w:themeColor="text1"/>
                <w:w w:val="80"/>
                <w:sz w:val="24"/>
              </w:rPr>
              <w:t>％</w:t>
            </w:r>
            <w:r>
              <w:rPr>
                <w:rFonts w:ascii="仿宋_GB2312" w:eastAsia="仿宋_GB2312"/>
                <w:bCs/>
                <w:color w:val="000000" w:themeColor="text1"/>
                <w:w w:val="80"/>
                <w:sz w:val="24"/>
              </w:rPr>
              <w:t>)</w:t>
            </w:r>
          </w:p>
        </w:tc>
      </w:tr>
      <w:tr w:rsidR="004065AD" w14:paraId="134D99BD" w14:textId="77777777">
        <w:tblPrEx>
          <w:tblBorders>
            <w:top w:val="single" w:sz="18" w:space="0" w:color="auto"/>
            <w:left w:val="single" w:sz="18" w:space="0" w:color="auto"/>
            <w:bottom w:val="single" w:sz="18" w:space="0" w:color="auto"/>
            <w:right w:val="single" w:sz="18" w:space="0" w:color="auto"/>
          </w:tblBorders>
        </w:tblPrEx>
        <w:trPr>
          <w:gridAfter w:val="2"/>
          <w:wAfter w:w="16" w:type="dxa"/>
          <w:cantSplit/>
          <w:trHeight w:val="431"/>
          <w:jc w:val="center"/>
        </w:trPr>
        <w:tc>
          <w:tcPr>
            <w:tcW w:w="1108" w:type="dxa"/>
            <w:tcBorders>
              <w:top w:val="single" w:sz="12" w:space="0" w:color="auto"/>
              <w:left w:val="single" w:sz="12" w:space="0" w:color="auto"/>
              <w:bottom w:val="single" w:sz="12" w:space="0" w:color="auto"/>
              <w:right w:val="single" w:sz="12" w:space="0" w:color="auto"/>
            </w:tcBorders>
            <w:vAlign w:val="center"/>
          </w:tcPr>
          <w:p w14:paraId="3AD1759C" w14:textId="77777777" w:rsidR="004065AD" w:rsidRDefault="007D29C6">
            <w:pPr>
              <w:spacing w:line="320" w:lineRule="exact"/>
              <w:jc w:val="center"/>
              <w:rPr>
                <w:rFonts w:ascii="仿宋_GB2312" w:eastAsia="仿宋_GB2312"/>
                <w:snapToGrid w:val="0"/>
                <w:color w:val="000000" w:themeColor="text1"/>
                <w:w w:val="80"/>
                <w:kern w:val="0"/>
                <w:szCs w:val="21"/>
              </w:rPr>
            </w:pPr>
            <w:r>
              <w:rPr>
                <w:rFonts w:ascii="仿宋_GB2312" w:eastAsia="仿宋_GB2312" w:hint="eastAsia"/>
                <w:snapToGrid w:val="0"/>
                <w:color w:val="000000" w:themeColor="text1"/>
                <w:w w:val="80"/>
                <w:kern w:val="0"/>
                <w:szCs w:val="21"/>
              </w:rPr>
              <w:t>学生总评</w:t>
            </w:r>
          </w:p>
          <w:p w14:paraId="1099BB11" w14:textId="77777777" w:rsidR="004065AD" w:rsidRDefault="007D29C6">
            <w:pPr>
              <w:spacing w:line="320" w:lineRule="exact"/>
              <w:jc w:val="center"/>
              <w:rPr>
                <w:rFonts w:ascii="仿宋_GB2312" w:eastAsia="仿宋_GB2312"/>
                <w:snapToGrid w:val="0"/>
                <w:color w:val="000000" w:themeColor="text1"/>
                <w:kern w:val="0"/>
                <w:szCs w:val="21"/>
              </w:rPr>
            </w:pPr>
            <w:r>
              <w:rPr>
                <w:rFonts w:ascii="仿宋_GB2312" w:eastAsia="仿宋_GB2312" w:hint="eastAsia"/>
                <w:snapToGrid w:val="0"/>
                <w:color w:val="000000" w:themeColor="text1"/>
                <w:w w:val="80"/>
                <w:kern w:val="0"/>
                <w:szCs w:val="21"/>
              </w:rPr>
              <w:t>成绩</w:t>
            </w:r>
          </w:p>
        </w:tc>
        <w:tc>
          <w:tcPr>
            <w:tcW w:w="3453" w:type="dxa"/>
            <w:gridSpan w:val="3"/>
            <w:tcBorders>
              <w:top w:val="single" w:sz="12" w:space="0" w:color="auto"/>
              <w:left w:val="single" w:sz="12" w:space="0" w:color="auto"/>
              <w:bottom w:val="single" w:sz="12" w:space="0" w:color="auto"/>
              <w:right w:val="single" w:sz="12" w:space="0" w:color="auto"/>
            </w:tcBorders>
            <w:vAlign w:val="center"/>
          </w:tcPr>
          <w:p w14:paraId="74AA2309" w14:textId="77777777" w:rsidR="004065AD" w:rsidRDefault="007D29C6">
            <w:pPr>
              <w:jc w:val="center"/>
              <w:rPr>
                <w:rFonts w:ascii="仿宋_GB2312" w:eastAsia="仿宋_GB2312"/>
                <w:color w:val="000000" w:themeColor="text1"/>
                <w:w w:val="80"/>
                <w:sz w:val="24"/>
              </w:rPr>
            </w:pPr>
            <w:r>
              <w:rPr>
                <w:rFonts w:ascii="仿宋_GB2312" w:eastAsia="仿宋_GB2312" w:hint="eastAsia"/>
                <w:color w:val="000000" w:themeColor="text1"/>
                <w:w w:val="80"/>
                <w:sz w:val="24"/>
              </w:rPr>
              <w:t>百分制成绩</w:t>
            </w:r>
          </w:p>
        </w:tc>
        <w:tc>
          <w:tcPr>
            <w:tcW w:w="1512" w:type="dxa"/>
            <w:gridSpan w:val="3"/>
            <w:tcBorders>
              <w:top w:val="single" w:sz="12" w:space="0" w:color="auto"/>
              <w:left w:val="single" w:sz="12" w:space="0" w:color="auto"/>
              <w:bottom w:val="single" w:sz="12" w:space="0" w:color="auto"/>
              <w:right w:val="single" w:sz="12" w:space="0" w:color="auto"/>
            </w:tcBorders>
            <w:vAlign w:val="center"/>
          </w:tcPr>
          <w:p w14:paraId="3E0F0263" w14:textId="77777777" w:rsidR="004065AD" w:rsidRDefault="004065AD">
            <w:pPr>
              <w:rPr>
                <w:rFonts w:ascii="仿宋_GB2312" w:eastAsia="仿宋_GB2312"/>
                <w:color w:val="000000" w:themeColor="text1"/>
                <w:w w:val="80"/>
                <w:sz w:val="24"/>
              </w:rPr>
            </w:pPr>
          </w:p>
        </w:tc>
        <w:tc>
          <w:tcPr>
            <w:tcW w:w="1848" w:type="dxa"/>
            <w:gridSpan w:val="2"/>
            <w:tcBorders>
              <w:top w:val="single" w:sz="12" w:space="0" w:color="auto"/>
              <w:left w:val="single" w:sz="12" w:space="0" w:color="auto"/>
              <w:bottom w:val="single" w:sz="12" w:space="0" w:color="auto"/>
              <w:right w:val="single" w:sz="12" w:space="0" w:color="auto"/>
            </w:tcBorders>
            <w:vAlign w:val="center"/>
          </w:tcPr>
          <w:p w14:paraId="60DB5C04" w14:textId="77777777" w:rsidR="004065AD" w:rsidRDefault="007D29C6">
            <w:pPr>
              <w:jc w:val="center"/>
              <w:rPr>
                <w:rFonts w:ascii="仿宋_GB2312" w:eastAsia="仿宋_GB2312"/>
                <w:color w:val="000000" w:themeColor="text1"/>
                <w:w w:val="80"/>
                <w:sz w:val="24"/>
              </w:rPr>
            </w:pPr>
            <w:r>
              <w:rPr>
                <w:rFonts w:ascii="仿宋_GB2312" w:eastAsia="仿宋_GB2312" w:hint="eastAsia"/>
                <w:color w:val="000000" w:themeColor="text1"/>
                <w:w w:val="80"/>
                <w:sz w:val="24"/>
              </w:rPr>
              <w:t>等级制成绩</w:t>
            </w:r>
          </w:p>
        </w:tc>
        <w:tc>
          <w:tcPr>
            <w:tcW w:w="2366" w:type="dxa"/>
            <w:gridSpan w:val="2"/>
            <w:tcBorders>
              <w:top w:val="single" w:sz="12" w:space="0" w:color="auto"/>
              <w:left w:val="single" w:sz="12" w:space="0" w:color="auto"/>
              <w:bottom w:val="single" w:sz="12" w:space="0" w:color="auto"/>
              <w:right w:val="single" w:sz="12" w:space="0" w:color="auto"/>
            </w:tcBorders>
            <w:vAlign w:val="center"/>
          </w:tcPr>
          <w:p w14:paraId="5A65ED4D" w14:textId="77777777" w:rsidR="004065AD" w:rsidRDefault="004065AD">
            <w:pPr>
              <w:rPr>
                <w:rFonts w:ascii="仿宋_GB2312" w:eastAsia="仿宋_GB2312"/>
                <w:b/>
                <w:color w:val="000000" w:themeColor="text1"/>
                <w:w w:val="80"/>
                <w:sz w:val="24"/>
              </w:rPr>
            </w:pPr>
          </w:p>
        </w:tc>
      </w:tr>
      <w:tr w:rsidR="004065AD" w14:paraId="3E7256DD" w14:textId="77777777">
        <w:tblPrEx>
          <w:tblBorders>
            <w:top w:val="single" w:sz="18" w:space="0" w:color="auto"/>
            <w:left w:val="single" w:sz="18" w:space="0" w:color="auto"/>
            <w:bottom w:val="single" w:sz="18" w:space="0" w:color="auto"/>
            <w:right w:val="single" w:sz="18" w:space="0" w:color="auto"/>
          </w:tblBorders>
        </w:tblPrEx>
        <w:trPr>
          <w:gridAfter w:val="1"/>
          <w:wAfter w:w="7" w:type="dxa"/>
          <w:trHeight w:val="2198"/>
          <w:jc w:val="center"/>
        </w:trPr>
        <w:tc>
          <w:tcPr>
            <w:tcW w:w="1108" w:type="dxa"/>
            <w:tcBorders>
              <w:top w:val="single" w:sz="12" w:space="0" w:color="auto"/>
              <w:left w:val="single" w:sz="12" w:space="0" w:color="auto"/>
              <w:bottom w:val="single" w:sz="12" w:space="0" w:color="auto"/>
              <w:right w:val="single" w:sz="12" w:space="0" w:color="auto"/>
            </w:tcBorders>
            <w:vAlign w:val="center"/>
          </w:tcPr>
          <w:p w14:paraId="230F9751" w14:textId="77777777" w:rsidR="004065AD" w:rsidRDefault="007D29C6">
            <w:pPr>
              <w:spacing w:line="320" w:lineRule="exact"/>
              <w:jc w:val="center"/>
              <w:rPr>
                <w:rFonts w:ascii="仿宋_GB2312" w:eastAsia="仿宋_GB2312"/>
                <w:color w:val="000000" w:themeColor="text1"/>
                <w:szCs w:val="21"/>
              </w:rPr>
            </w:pPr>
            <w:r>
              <w:rPr>
                <w:rFonts w:ascii="仿宋_GB2312" w:eastAsia="仿宋_GB2312" w:hint="eastAsia"/>
                <w:color w:val="000000" w:themeColor="text1"/>
                <w:szCs w:val="21"/>
              </w:rPr>
              <w:t>答辩委员会意见</w:t>
            </w:r>
          </w:p>
        </w:tc>
        <w:tc>
          <w:tcPr>
            <w:tcW w:w="9188" w:type="dxa"/>
            <w:gridSpan w:val="11"/>
            <w:tcBorders>
              <w:top w:val="single" w:sz="12" w:space="0" w:color="auto"/>
              <w:left w:val="single" w:sz="12" w:space="0" w:color="auto"/>
              <w:bottom w:val="single" w:sz="12" w:space="0" w:color="auto"/>
              <w:right w:val="single" w:sz="12" w:space="0" w:color="auto"/>
            </w:tcBorders>
          </w:tcPr>
          <w:p w14:paraId="282CC5FC" w14:textId="77777777" w:rsidR="004065AD" w:rsidRDefault="004065AD">
            <w:pPr>
              <w:spacing w:line="360" w:lineRule="auto"/>
              <w:rPr>
                <w:rFonts w:ascii="仿宋_GB2312" w:eastAsia="仿宋_GB2312"/>
                <w:b/>
                <w:color w:val="000000" w:themeColor="text1"/>
                <w:w w:val="80"/>
              </w:rPr>
            </w:pPr>
          </w:p>
          <w:p w14:paraId="58B419EE" w14:textId="77777777" w:rsidR="004065AD" w:rsidRDefault="004065AD">
            <w:pPr>
              <w:spacing w:line="360" w:lineRule="auto"/>
              <w:rPr>
                <w:rFonts w:ascii="仿宋_GB2312" w:eastAsia="仿宋_GB2312"/>
                <w:b/>
                <w:color w:val="000000" w:themeColor="text1"/>
                <w:w w:val="80"/>
              </w:rPr>
            </w:pPr>
          </w:p>
          <w:p w14:paraId="1053A0F2" w14:textId="77777777" w:rsidR="004065AD" w:rsidRDefault="004065AD">
            <w:pPr>
              <w:spacing w:line="360" w:lineRule="auto"/>
              <w:rPr>
                <w:rFonts w:ascii="仿宋_GB2312" w:eastAsia="仿宋_GB2312"/>
                <w:b/>
                <w:color w:val="000000" w:themeColor="text1"/>
                <w:w w:val="80"/>
              </w:rPr>
            </w:pPr>
          </w:p>
          <w:p w14:paraId="73522373" w14:textId="77777777" w:rsidR="004065AD" w:rsidRDefault="007D29C6" w:rsidP="007D29C6">
            <w:pPr>
              <w:spacing w:afterLines="50" w:after="158" w:line="360" w:lineRule="auto"/>
              <w:ind w:firstLineChars="100" w:firstLine="191"/>
              <w:rPr>
                <w:rFonts w:ascii="仿宋_GB2312" w:eastAsia="仿宋_GB2312"/>
                <w:bCs/>
                <w:color w:val="000000" w:themeColor="text1"/>
                <w:w w:val="80"/>
                <w:sz w:val="24"/>
              </w:rPr>
            </w:pPr>
            <w:r>
              <w:rPr>
                <w:rFonts w:ascii="仿宋_GB2312" w:eastAsia="仿宋_GB2312" w:hint="eastAsia"/>
                <w:bCs/>
                <w:color w:val="000000" w:themeColor="text1"/>
                <w:w w:val="80"/>
                <w:sz w:val="24"/>
              </w:rPr>
              <w:t>毕业论文</w:t>
            </w:r>
            <w:r>
              <w:rPr>
                <w:rFonts w:ascii="仿宋_GB2312" w:eastAsia="仿宋_GB2312"/>
                <w:bCs/>
                <w:color w:val="000000" w:themeColor="text1"/>
                <w:w w:val="80"/>
                <w:sz w:val="24"/>
              </w:rPr>
              <w:t>(</w:t>
            </w:r>
            <w:r>
              <w:rPr>
                <w:rFonts w:ascii="仿宋_GB2312" w:eastAsia="仿宋_GB2312" w:hint="eastAsia"/>
                <w:bCs/>
                <w:color w:val="000000" w:themeColor="text1"/>
                <w:w w:val="80"/>
                <w:sz w:val="24"/>
              </w:rPr>
              <w:t>设计</w:t>
            </w:r>
            <w:r>
              <w:rPr>
                <w:rFonts w:ascii="仿宋_GB2312" w:eastAsia="仿宋_GB2312"/>
                <w:bCs/>
                <w:color w:val="000000" w:themeColor="text1"/>
                <w:w w:val="80"/>
                <w:sz w:val="24"/>
              </w:rPr>
              <w:t>)</w:t>
            </w:r>
            <w:r>
              <w:rPr>
                <w:rFonts w:ascii="仿宋_GB2312" w:eastAsia="仿宋_GB2312" w:hint="eastAsia"/>
                <w:bCs/>
                <w:color w:val="000000" w:themeColor="text1"/>
                <w:w w:val="80"/>
                <w:sz w:val="24"/>
              </w:rPr>
              <w:t>最终成绩</w:t>
            </w:r>
            <w:r>
              <w:rPr>
                <w:rFonts w:ascii="仿宋_GB2312" w:eastAsia="仿宋_GB2312"/>
                <w:bCs/>
                <w:color w:val="000000" w:themeColor="text1"/>
                <w:w w:val="80"/>
                <w:sz w:val="24"/>
              </w:rPr>
              <w:t>(</w:t>
            </w:r>
            <w:r>
              <w:rPr>
                <w:rFonts w:ascii="仿宋_GB2312" w:eastAsia="仿宋_GB2312" w:hint="eastAsia"/>
                <w:bCs/>
                <w:color w:val="000000" w:themeColor="text1"/>
                <w:w w:val="80"/>
                <w:sz w:val="24"/>
              </w:rPr>
              <w:t>等级</w:t>
            </w:r>
            <w:r>
              <w:rPr>
                <w:rFonts w:ascii="仿宋_GB2312" w:eastAsia="仿宋_GB2312"/>
                <w:bCs/>
                <w:color w:val="000000" w:themeColor="text1"/>
                <w:w w:val="80"/>
                <w:sz w:val="24"/>
              </w:rPr>
              <w:t>)</w:t>
            </w:r>
            <w:r>
              <w:rPr>
                <w:rFonts w:ascii="仿宋_GB2312" w:eastAsia="仿宋_GB2312" w:hint="eastAsia"/>
                <w:b/>
                <w:color w:val="000000" w:themeColor="text1"/>
                <w:w w:val="80"/>
                <w:sz w:val="24"/>
              </w:rPr>
              <w:t>：</w:t>
            </w:r>
          </w:p>
          <w:p w14:paraId="3126F42E" w14:textId="77777777" w:rsidR="004065AD" w:rsidRDefault="007D29C6" w:rsidP="007D29C6">
            <w:pPr>
              <w:ind w:firstLineChars="100" w:firstLine="191"/>
              <w:rPr>
                <w:rFonts w:ascii="仿宋_GB2312" w:eastAsia="仿宋_GB2312"/>
                <w:bCs/>
                <w:color w:val="000000" w:themeColor="text1"/>
                <w:w w:val="80"/>
                <w:sz w:val="24"/>
              </w:rPr>
            </w:pPr>
            <w:r>
              <w:rPr>
                <w:rFonts w:ascii="仿宋_GB2312" w:eastAsia="仿宋_GB2312" w:hint="eastAsia"/>
                <w:bCs/>
                <w:color w:val="000000" w:themeColor="text1"/>
                <w:w w:val="80"/>
                <w:sz w:val="24"/>
              </w:rPr>
              <w:t>学院答辩委员会主任</w:t>
            </w:r>
            <w:r>
              <w:rPr>
                <w:rFonts w:ascii="仿宋_GB2312" w:eastAsia="仿宋_GB2312"/>
                <w:b/>
                <w:color w:val="000000" w:themeColor="text1"/>
                <w:w w:val="80"/>
                <w:sz w:val="24"/>
              </w:rPr>
              <w:t>(</w:t>
            </w:r>
            <w:r>
              <w:rPr>
                <w:rFonts w:ascii="仿宋_GB2312" w:eastAsia="仿宋_GB2312" w:hint="eastAsia"/>
                <w:color w:val="000000" w:themeColor="text1"/>
                <w:w w:val="80"/>
                <w:sz w:val="24"/>
              </w:rPr>
              <w:t>签字、</w:t>
            </w:r>
            <w:r>
              <w:rPr>
                <w:rFonts w:ascii="仿宋_GB2312" w:eastAsia="仿宋_GB2312" w:hint="eastAsia"/>
                <w:bCs/>
                <w:color w:val="000000" w:themeColor="text1"/>
                <w:w w:val="80"/>
                <w:sz w:val="24"/>
              </w:rPr>
              <w:t>学院盖章</w:t>
            </w:r>
            <w:r>
              <w:rPr>
                <w:rFonts w:ascii="仿宋_GB2312" w:eastAsia="仿宋_GB2312"/>
                <w:b/>
                <w:color w:val="000000" w:themeColor="text1"/>
                <w:w w:val="80"/>
                <w:sz w:val="24"/>
              </w:rPr>
              <w:t>)</w:t>
            </w:r>
            <w:r>
              <w:rPr>
                <w:rFonts w:ascii="仿宋_GB2312" w:eastAsia="仿宋_GB2312" w:hint="eastAsia"/>
                <w:b/>
                <w:color w:val="000000" w:themeColor="text1"/>
                <w:w w:val="80"/>
                <w:sz w:val="24"/>
              </w:rPr>
              <w:t xml:space="preserve">：                                      </w:t>
            </w:r>
            <w:r>
              <w:rPr>
                <w:rFonts w:ascii="仿宋_GB2312" w:eastAsia="仿宋_GB2312" w:hint="eastAsia"/>
                <w:bCs/>
                <w:color w:val="000000" w:themeColor="text1"/>
                <w:w w:val="80"/>
                <w:sz w:val="24"/>
              </w:rPr>
              <w:t>年   月   日</w:t>
            </w:r>
          </w:p>
        </w:tc>
      </w:tr>
    </w:tbl>
    <w:p w14:paraId="437B2112" w14:textId="77777777" w:rsidR="00AA74E6" w:rsidRDefault="00AA74E6" w:rsidP="00621354">
      <w:pPr>
        <w:widowControl/>
        <w:jc w:val="center"/>
      </w:pPr>
    </w:p>
    <w:p w14:paraId="65B07FA3" w14:textId="77777777" w:rsidR="00AA74E6" w:rsidRDefault="00AA74E6">
      <w:pPr>
        <w:widowControl/>
        <w:jc w:val="left"/>
      </w:pPr>
      <w:r>
        <w:br w:type="page"/>
      </w:r>
    </w:p>
    <w:p w14:paraId="3F1D70B9" w14:textId="77777777" w:rsidR="004065AD" w:rsidRPr="00621354" w:rsidRDefault="007D29C6" w:rsidP="00AA74E6">
      <w:pPr>
        <w:widowControl/>
        <w:jc w:val="center"/>
        <w:rPr>
          <w:rFonts w:ascii="黑体" w:eastAsia="黑体" w:hAnsi="黑体" w:hint="eastAsia"/>
          <w:b/>
          <w:sz w:val="32"/>
          <w:szCs w:val="32"/>
        </w:rPr>
      </w:pPr>
      <w:bookmarkStart w:id="2" w:name="_Toc2245"/>
      <w:bookmarkStart w:id="3" w:name="_Toc9113"/>
      <w:r w:rsidRPr="00621354">
        <w:rPr>
          <w:rFonts w:ascii="黑体" w:eastAsia="黑体" w:hAnsi="黑体" w:hint="eastAsia"/>
          <w:b/>
          <w:color w:val="000000" w:themeColor="text1"/>
          <w:sz w:val="32"/>
          <w:szCs w:val="32"/>
        </w:rPr>
        <w:lastRenderedPageBreak/>
        <w:t>摘  要</w:t>
      </w:r>
      <w:bookmarkEnd w:id="2"/>
      <w:bookmarkEnd w:id="3"/>
    </w:p>
    <w:p w14:paraId="677A413F" w14:textId="77777777" w:rsidR="004065AD" w:rsidRDefault="004065AD">
      <w:pPr>
        <w:jc w:val="center"/>
        <w:rPr>
          <w:rFonts w:ascii="黑体" w:eastAsia="黑体" w:hAnsi="黑体" w:cs="黑体" w:hint="eastAsia"/>
          <w:color w:val="000000" w:themeColor="text1"/>
          <w:sz w:val="18"/>
          <w:szCs w:val="18"/>
        </w:rPr>
      </w:pPr>
    </w:p>
    <w:p w14:paraId="5825F822" w14:textId="77777777" w:rsidR="004065AD" w:rsidRDefault="007D29C6">
      <w:pPr>
        <w:spacing w:before="60" w:afterLines="50" w:after="158" w:line="300" w:lineRule="auto"/>
        <w:ind w:left="240" w:right="240" w:firstLineChars="200" w:firstLine="480"/>
        <w:rPr>
          <w:rFonts w:ascii="宋体" w:hAnsi="宋体" w:cs="宋体" w:hint="eastAsia"/>
          <w:color w:val="000000" w:themeColor="text1"/>
          <w:sz w:val="24"/>
        </w:rPr>
      </w:pPr>
      <w:r>
        <w:rPr>
          <w:rFonts w:ascii="宋体" w:hAnsi="宋体" w:cs="宋体" w:hint="eastAsia"/>
          <w:color w:val="000000" w:themeColor="text1"/>
          <w:sz w:val="24"/>
        </w:rPr>
        <w:t>当今社会人们可以容易地成为信息的发布者和传播者，媒体信息的获取和传播变得更加便捷。与此同时，一些虚假短消息充斥其中且传播迅速，对社会媒体舆情环境带来了恶劣的影响，恶化了社会网络的安全态势。如果可以从大量的媒体信息中，检测出虚假短消息，从而遏制虚假短消息的传播，就能对社会媒体平台进行更好地管理和信息的把控。微博作为当今主流的社会媒体平台，微博用户人群广，层次丰富，微博信息流流量巨大，然而微博上每天都有虚假短消息发布和传播的现象，当前虚假短消息是通过人工验证不实的方式进行公开举报和处理，如果可以借助文本挖掘、社会舆情分析等技术对微博环境进行严格监控，那么就可以更好地保持良好的网络环境。</w:t>
      </w:r>
    </w:p>
    <w:p w14:paraId="43AD1FEB" w14:textId="77777777" w:rsidR="004065AD" w:rsidRDefault="007D29C6">
      <w:pPr>
        <w:spacing w:before="60" w:afterLines="50" w:after="158" w:line="300" w:lineRule="auto"/>
        <w:ind w:left="240" w:right="240" w:firstLineChars="200" w:firstLine="480"/>
        <w:rPr>
          <w:rFonts w:ascii="宋体" w:hAnsi="宋体" w:cs="宋体" w:hint="eastAsia"/>
          <w:color w:val="000000" w:themeColor="text1"/>
          <w:sz w:val="24"/>
        </w:rPr>
      </w:pPr>
      <w:r>
        <w:rPr>
          <w:rFonts w:ascii="宋体" w:hAnsi="宋体" w:cs="宋体" w:hint="eastAsia"/>
          <w:color w:val="000000" w:themeColor="text1"/>
          <w:sz w:val="24"/>
        </w:rPr>
        <w:t>文本挖掘是社会舆情分析学的重要技术方法，它能够帮助人们从海量的数据和信息中挖掘出能对人们的决策起到帮助作用的模式和发现，通过文本挖掘技术，我们可以对微博文本短消息进行处理，通过分词、去停用词和特征权重计算等方法，使得微博文本的语义被正确地处理。文本挖掘技术与机器学习方法相结合进行建模分析，通过建立分类器聚类器，达到虚假短消息检测的目的。</w:t>
      </w:r>
    </w:p>
    <w:p w14:paraId="63AE65F7" w14:textId="77777777" w:rsidR="004065AD" w:rsidRDefault="007D29C6">
      <w:pPr>
        <w:spacing w:before="60" w:afterLines="50" w:after="158" w:line="300" w:lineRule="auto"/>
        <w:ind w:left="240" w:right="240" w:firstLineChars="200" w:firstLine="480"/>
        <w:rPr>
          <w:rFonts w:ascii="宋体" w:hAnsi="宋体" w:cs="宋体" w:hint="eastAsia"/>
          <w:color w:val="000000" w:themeColor="text1"/>
          <w:sz w:val="24"/>
        </w:rPr>
      </w:pPr>
      <w:r>
        <w:rPr>
          <w:rFonts w:ascii="宋体" w:hAnsi="宋体" w:cs="宋体" w:hint="eastAsia"/>
          <w:color w:val="000000" w:themeColor="text1"/>
          <w:sz w:val="24"/>
        </w:rPr>
        <w:t>本次毕业设计从特征工程的角度出发，利用文本挖掘技术和机器学习相结合的方法，运用分别进行本文建模、特征建模和主题建模的研究思路，首先通过分词、去停用词等方法对中文文本数据集进行预处理，接着进行特征权重计算、特征提取等技术，最后运用朴素贝叶斯分类方法和多元线性回归模型，从文本内容特征建模和用户特征建模两个方面进行模型训练和评估。</w:t>
      </w:r>
    </w:p>
    <w:p w14:paraId="348AAEA4" w14:textId="77777777" w:rsidR="00AA74E6" w:rsidRDefault="007D29C6" w:rsidP="00AA74E6">
      <w:pPr>
        <w:pStyle w:val="a7"/>
        <w:tabs>
          <w:tab w:val="left" w:pos="4515"/>
        </w:tabs>
        <w:spacing w:before="60" w:afterLines="50" w:after="158" w:line="300" w:lineRule="auto"/>
        <w:ind w:firstLine="200"/>
        <w:jc w:val="left"/>
        <w:outlineLvl w:val="0"/>
        <w:rPr>
          <w:rFonts w:asciiTheme="minorEastAsia" w:eastAsiaTheme="minorEastAsia" w:hAnsiTheme="minorEastAsia" w:cstheme="minorEastAsia" w:hint="eastAsia"/>
          <w:color w:val="000000" w:themeColor="text1"/>
          <w:sz w:val="24"/>
          <w:szCs w:val="24"/>
        </w:rPr>
      </w:pPr>
      <w:bookmarkStart w:id="4" w:name="_Toc2030"/>
      <w:bookmarkStart w:id="5" w:name="_Toc14869"/>
      <w:bookmarkStart w:id="6" w:name="_Toc42761057"/>
      <w:r>
        <w:rPr>
          <w:rFonts w:ascii="Calibri" w:eastAsia="黑体" w:hAnsi="Calibri" w:hint="eastAsia"/>
          <w:sz w:val="24"/>
        </w:rPr>
        <w:t>关键字：</w:t>
      </w:r>
      <w:r>
        <w:rPr>
          <w:rFonts w:asciiTheme="minorEastAsia" w:eastAsiaTheme="minorEastAsia" w:hAnsiTheme="minorEastAsia" w:cstheme="minorEastAsia" w:hint="eastAsia"/>
          <w:color w:val="000000" w:themeColor="text1"/>
          <w:sz w:val="24"/>
          <w:szCs w:val="24"/>
        </w:rPr>
        <w:t>文本挖掘；机器学习；虚假短消息检测；分类算法</w:t>
      </w:r>
      <w:bookmarkStart w:id="7" w:name="_Toc5795"/>
      <w:bookmarkStart w:id="8" w:name="_Toc18267"/>
      <w:bookmarkStart w:id="9" w:name="_Toc4622_WPSOffice_Level2"/>
      <w:bookmarkStart w:id="10" w:name="_Toc20907"/>
      <w:bookmarkEnd w:id="4"/>
      <w:bookmarkEnd w:id="5"/>
      <w:bookmarkEnd w:id="6"/>
    </w:p>
    <w:p w14:paraId="475A915C" w14:textId="77777777" w:rsidR="00AA74E6" w:rsidRDefault="00AA74E6" w:rsidP="00AA74E6">
      <w:pPr>
        <w:pStyle w:val="a7"/>
        <w:tabs>
          <w:tab w:val="left" w:pos="4515"/>
        </w:tabs>
        <w:spacing w:before="60" w:afterLines="50" w:after="158" w:line="300" w:lineRule="auto"/>
        <w:ind w:firstLine="200"/>
        <w:jc w:val="left"/>
        <w:outlineLvl w:val="0"/>
        <w:rPr>
          <w:rFonts w:asciiTheme="minorEastAsia" w:eastAsiaTheme="minorEastAsia" w:hAnsiTheme="minorEastAsia" w:cstheme="minorEastAsia" w:hint="eastAsia"/>
          <w:color w:val="000000" w:themeColor="text1"/>
          <w:sz w:val="24"/>
          <w:szCs w:val="24"/>
        </w:rPr>
      </w:pPr>
    </w:p>
    <w:p w14:paraId="788750B5" w14:textId="77777777" w:rsidR="00AA74E6" w:rsidRDefault="00AA74E6" w:rsidP="00AA74E6">
      <w:pPr>
        <w:pStyle w:val="a7"/>
        <w:tabs>
          <w:tab w:val="left" w:pos="4515"/>
        </w:tabs>
        <w:spacing w:before="60" w:afterLines="50" w:after="158" w:line="300" w:lineRule="auto"/>
        <w:ind w:firstLine="200"/>
        <w:jc w:val="left"/>
        <w:outlineLvl w:val="0"/>
        <w:rPr>
          <w:rFonts w:asciiTheme="minorEastAsia" w:eastAsiaTheme="minorEastAsia" w:hAnsiTheme="minorEastAsia" w:cstheme="minorEastAsia" w:hint="eastAsia"/>
          <w:color w:val="000000" w:themeColor="text1"/>
          <w:sz w:val="24"/>
          <w:szCs w:val="24"/>
        </w:rPr>
      </w:pPr>
    </w:p>
    <w:p w14:paraId="7A302B3C" w14:textId="77777777" w:rsidR="00AA74E6" w:rsidRDefault="00AA74E6" w:rsidP="00AA74E6">
      <w:pPr>
        <w:pStyle w:val="a7"/>
        <w:tabs>
          <w:tab w:val="left" w:pos="4515"/>
        </w:tabs>
        <w:spacing w:before="60" w:afterLines="50" w:after="158" w:line="300" w:lineRule="auto"/>
        <w:ind w:firstLine="200"/>
        <w:jc w:val="left"/>
        <w:outlineLvl w:val="0"/>
        <w:rPr>
          <w:rFonts w:asciiTheme="minorEastAsia" w:eastAsiaTheme="minorEastAsia" w:hAnsiTheme="minorEastAsia" w:cstheme="minorEastAsia" w:hint="eastAsia"/>
          <w:color w:val="000000" w:themeColor="text1"/>
          <w:sz w:val="24"/>
          <w:szCs w:val="24"/>
        </w:rPr>
      </w:pPr>
    </w:p>
    <w:p w14:paraId="24F783D3" w14:textId="77777777" w:rsidR="00AA74E6" w:rsidRDefault="00AA74E6" w:rsidP="00AA74E6">
      <w:pPr>
        <w:pStyle w:val="a7"/>
        <w:tabs>
          <w:tab w:val="left" w:pos="4515"/>
        </w:tabs>
        <w:spacing w:before="60" w:afterLines="50" w:after="158" w:line="300" w:lineRule="auto"/>
        <w:ind w:firstLine="200"/>
        <w:jc w:val="left"/>
        <w:outlineLvl w:val="0"/>
        <w:rPr>
          <w:rFonts w:asciiTheme="minorEastAsia" w:eastAsiaTheme="minorEastAsia" w:hAnsiTheme="minorEastAsia" w:cstheme="minorEastAsia" w:hint="eastAsia"/>
          <w:color w:val="000000" w:themeColor="text1"/>
          <w:sz w:val="24"/>
          <w:szCs w:val="24"/>
        </w:rPr>
      </w:pPr>
    </w:p>
    <w:p w14:paraId="46890633" w14:textId="77777777" w:rsidR="00AA74E6" w:rsidRDefault="00AA74E6" w:rsidP="00AA74E6">
      <w:pPr>
        <w:pStyle w:val="a7"/>
        <w:tabs>
          <w:tab w:val="left" w:pos="4515"/>
        </w:tabs>
        <w:spacing w:before="60" w:afterLines="50" w:after="158" w:line="300" w:lineRule="auto"/>
        <w:ind w:firstLine="200"/>
        <w:jc w:val="left"/>
        <w:outlineLvl w:val="0"/>
        <w:rPr>
          <w:rFonts w:asciiTheme="minorEastAsia" w:eastAsiaTheme="minorEastAsia" w:hAnsiTheme="minorEastAsia" w:cstheme="minorEastAsia" w:hint="eastAsia"/>
          <w:color w:val="000000" w:themeColor="text1"/>
          <w:sz w:val="24"/>
          <w:szCs w:val="24"/>
        </w:rPr>
      </w:pPr>
    </w:p>
    <w:p w14:paraId="11BFB67C" w14:textId="77777777" w:rsidR="004065AD" w:rsidRPr="00AA74E6" w:rsidRDefault="007D29C6" w:rsidP="00AA74E6">
      <w:pPr>
        <w:pStyle w:val="a7"/>
        <w:tabs>
          <w:tab w:val="left" w:pos="4515"/>
        </w:tabs>
        <w:spacing w:before="60" w:afterLines="50" w:after="158" w:line="300" w:lineRule="auto"/>
        <w:ind w:firstLine="200"/>
        <w:jc w:val="center"/>
        <w:outlineLvl w:val="0"/>
        <w:rPr>
          <w:rFonts w:ascii="Times New Roman" w:eastAsia="黑体" w:hAnsi="Times New Roman"/>
          <w:b/>
          <w:color w:val="000000" w:themeColor="text1"/>
          <w:sz w:val="32"/>
          <w:szCs w:val="32"/>
        </w:rPr>
      </w:pPr>
      <w:bookmarkStart w:id="11" w:name="_Toc42761058"/>
      <w:r w:rsidRPr="00AA74E6">
        <w:rPr>
          <w:rFonts w:ascii="Times New Roman" w:eastAsia="黑体" w:hAnsi="Times New Roman"/>
          <w:b/>
          <w:sz w:val="32"/>
          <w:szCs w:val="32"/>
        </w:rPr>
        <w:lastRenderedPageBreak/>
        <w:t>ABSTRACT</w:t>
      </w:r>
      <w:bookmarkEnd w:id="7"/>
      <w:bookmarkEnd w:id="8"/>
      <w:bookmarkEnd w:id="9"/>
      <w:bookmarkEnd w:id="10"/>
      <w:bookmarkEnd w:id="11"/>
    </w:p>
    <w:p w14:paraId="02C8725E" w14:textId="77777777" w:rsidR="004065AD" w:rsidRDefault="007D29C6">
      <w:pPr>
        <w:spacing w:before="60" w:afterLines="50" w:after="158" w:line="400" w:lineRule="exact"/>
        <w:ind w:firstLineChars="200" w:firstLine="480"/>
        <w:rPr>
          <w:rFonts w:ascii="Times New Roman" w:hAnsi="Times New Roman"/>
          <w:color w:val="000000" w:themeColor="text1"/>
          <w:sz w:val="24"/>
          <w:szCs w:val="24"/>
        </w:rPr>
      </w:pPr>
      <w:r>
        <w:rPr>
          <w:rFonts w:ascii="Times New Roman" w:hAnsi="Times New Roman"/>
          <w:color w:val="000000" w:themeColor="text1"/>
          <w:sz w:val="24"/>
          <w:szCs w:val="24"/>
        </w:rPr>
        <w:t>In today's society</w:t>
      </w:r>
      <w:r>
        <w:rPr>
          <w:rFonts w:ascii="Times New Roman" w:hAnsi="Times New Roman" w:hint="eastAsia"/>
          <w:color w:val="000000" w:themeColor="text1"/>
          <w:sz w:val="24"/>
          <w:szCs w:val="24"/>
        </w:rPr>
        <w:t>,</w:t>
      </w:r>
      <w:r>
        <w:rPr>
          <w:rFonts w:ascii="Times New Roman" w:hAnsi="Times New Roman"/>
          <w:color w:val="000000" w:themeColor="text1"/>
          <w:sz w:val="24"/>
          <w:szCs w:val="24"/>
        </w:rPr>
        <w:t>everyone is a publisher and a conveyor of information</w:t>
      </w:r>
      <w:r>
        <w:rPr>
          <w:rFonts w:ascii="Times New Roman" w:hAnsi="Times New Roman" w:hint="eastAsia"/>
          <w:color w:val="000000" w:themeColor="text1"/>
          <w:sz w:val="24"/>
          <w:szCs w:val="24"/>
        </w:rPr>
        <w:t>,the access and dissemination of media information becomes more convenient</w:t>
      </w:r>
      <w:r>
        <w:rPr>
          <w:rFonts w:ascii="Times New Roman" w:hAnsi="Times New Roman"/>
          <w:color w:val="000000" w:themeColor="text1"/>
          <w:sz w:val="24"/>
          <w:szCs w:val="24"/>
        </w:rPr>
        <w:t xml:space="preserve">. At the same time, some false short messages are full of them and spread rapidly, which has brought bad influence on the public opinion environment of social media and worsened the security situation of social network. If we can detect false short messages from a large number of media information, so as to curb the spread of false short messages, we can better manage and control the social media platform. However, there is a phenomenon of false short message publishing and dissemination on microblog every day. At present, false short message is reported and handled publicly through artificial verification. If </w:t>
      </w:r>
      <w:r>
        <w:rPr>
          <w:rFonts w:ascii="Times New Roman" w:hAnsi="Times New Roman" w:hint="eastAsia"/>
          <w:color w:val="000000" w:themeColor="text1"/>
          <w:sz w:val="24"/>
          <w:szCs w:val="24"/>
        </w:rPr>
        <w:t>we</w:t>
      </w:r>
      <w:r>
        <w:rPr>
          <w:rFonts w:ascii="Times New Roman" w:hAnsi="Times New Roman"/>
          <w:color w:val="000000" w:themeColor="text1"/>
          <w:sz w:val="24"/>
          <w:szCs w:val="24"/>
        </w:rPr>
        <w:t xml:space="preserve"> can use text mining, social public opinion analysis and other technologies to analyze microblog environment </w:t>
      </w:r>
      <w:r>
        <w:rPr>
          <w:rFonts w:ascii="Times New Roman" w:hAnsi="Times New Roman" w:hint="eastAsia"/>
          <w:color w:val="000000" w:themeColor="text1"/>
          <w:sz w:val="24"/>
          <w:szCs w:val="24"/>
        </w:rPr>
        <w:t>s</w:t>
      </w:r>
      <w:r>
        <w:rPr>
          <w:rFonts w:ascii="Times New Roman" w:hAnsi="Times New Roman"/>
          <w:color w:val="000000" w:themeColor="text1"/>
          <w:sz w:val="24"/>
          <w:szCs w:val="24"/>
        </w:rPr>
        <w:t>trict monitoring can better maintain a good network environment.</w:t>
      </w:r>
    </w:p>
    <w:p w14:paraId="5ED81FEB" w14:textId="77777777" w:rsidR="004065AD" w:rsidRDefault="007D29C6">
      <w:pPr>
        <w:spacing w:before="60" w:afterLines="50" w:after="158" w:line="400" w:lineRule="exact"/>
        <w:ind w:firstLineChars="200" w:firstLine="480"/>
        <w:rPr>
          <w:rFonts w:ascii="Times New Roman" w:hAnsi="Times New Roman"/>
          <w:color w:val="000000" w:themeColor="text1"/>
          <w:sz w:val="24"/>
          <w:szCs w:val="24"/>
        </w:rPr>
      </w:pPr>
      <w:r>
        <w:rPr>
          <w:rFonts w:ascii="Times New Roman" w:hAnsi="Times New Roman"/>
          <w:color w:val="000000" w:themeColor="text1"/>
          <w:sz w:val="24"/>
          <w:szCs w:val="24"/>
        </w:rPr>
        <w:t>Text mining is an important techn</w:t>
      </w:r>
      <w:r>
        <w:rPr>
          <w:rFonts w:ascii="Times New Roman" w:hAnsi="Times New Roman" w:hint="eastAsia"/>
          <w:color w:val="000000" w:themeColor="text1"/>
          <w:sz w:val="24"/>
          <w:szCs w:val="24"/>
        </w:rPr>
        <w:t>ology</w:t>
      </w:r>
      <w:r>
        <w:rPr>
          <w:rFonts w:ascii="Times New Roman" w:hAnsi="Times New Roman"/>
          <w:color w:val="000000" w:themeColor="text1"/>
          <w:sz w:val="24"/>
          <w:szCs w:val="24"/>
        </w:rPr>
        <w:t xml:space="preserve"> of social public opinion analysis. It can help people to dig out patterns and discoveries that can help people's decision-making from massive data and information. </w:t>
      </w:r>
      <w:r>
        <w:rPr>
          <w:rFonts w:ascii="Times New Roman" w:hAnsi="Times New Roman" w:hint="eastAsia"/>
          <w:color w:val="000000" w:themeColor="text1"/>
          <w:sz w:val="24"/>
          <w:szCs w:val="24"/>
        </w:rPr>
        <w:t>Because of</w:t>
      </w:r>
      <w:r>
        <w:rPr>
          <w:rFonts w:ascii="Times New Roman" w:hAnsi="Times New Roman"/>
          <w:color w:val="000000" w:themeColor="text1"/>
          <w:sz w:val="24"/>
          <w:szCs w:val="24"/>
        </w:rPr>
        <w:t xml:space="preserve"> text mining technology, we can process microblog text short messages. Through word segmentation,stop words and feature weight calculation, we can </w:t>
      </w:r>
      <w:r>
        <w:rPr>
          <w:rFonts w:ascii="Times New Roman" w:hAnsi="Times New Roman" w:hint="eastAsia"/>
          <w:color w:val="000000" w:themeColor="text1"/>
          <w:sz w:val="24"/>
          <w:szCs w:val="24"/>
        </w:rPr>
        <w:t>understand the meaning of text better.</w:t>
      </w:r>
      <w:r>
        <w:rPr>
          <w:rFonts w:ascii="Times New Roman" w:hAnsi="Times New Roman"/>
          <w:color w:val="000000" w:themeColor="text1"/>
          <w:sz w:val="24"/>
          <w:szCs w:val="24"/>
        </w:rPr>
        <w:t xml:space="preserve"> Text mining and machine learning</w:t>
      </w:r>
      <w:r>
        <w:rPr>
          <w:rFonts w:ascii="Times New Roman" w:hAnsi="Times New Roman" w:hint="eastAsia"/>
          <w:color w:val="000000" w:themeColor="text1"/>
          <w:sz w:val="24"/>
          <w:szCs w:val="24"/>
        </w:rPr>
        <w:t xml:space="preserve"> </w:t>
      </w:r>
      <w:r>
        <w:rPr>
          <w:rFonts w:ascii="Times New Roman" w:hAnsi="Times New Roman"/>
          <w:color w:val="000000" w:themeColor="text1"/>
          <w:sz w:val="24"/>
          <w:szCs w:val="24"/>
        </w:rPr>
        <w:t>technology are combined to model and analyze, and the purpose of false short message detection is achieved by establishing classifier cluster.</w:t>
      </w:r>
    </w:p>
    <w:p w14:paraId="244D54D0" w14:textId="77777777" w:rsidR="004065AD" w:rsidRDefault="007D29C6">
      <w:pPr>
        <w:spacing w:before="60" w:afterLines="50" w:after="158" w:line="400" w:lineRule="exact"/>
        <w:ind w:firstLineChars="200" w:firstLine="480"/>
        <w:rPr>
          <w:rFonts w:ascii="Times New Roman" w:hAnsi="Times New Roman"/>
          <w:color w:val="000000" w:themeColor="text1"/>
          <w:sz w:val="24"/>
          <w:szCs w:val="24"/>
        </w:rPr>
      </w:pPr>
      <w:r>
        <w:rPr>
          <w:rFonts w:ascii="Times New Roman" w:hAnsi="Times New Roman"/>
          <w:color w:val="000000" w:themeColor="text1"/>
          <w:sz w:val="24"/>
          <w:szCs w:val="24"/>
        </w:rPr>
        <w:t xml:space="preserve">From the perspective of Feature Engineering, this graduation project uses the method of combining text mining technology and machine learning, and uses the research ideas of modeling in this paper, feature modeling and topic modeling respectively. First, the Chinese text data set is </w:t>
      </w:r>
      <w:r>
        <w:rPr>
          <w:rFonts w:ascii="Times New Roman" w:hAnsi="Times New Roman" w:hint="eastAsia"/>
          <w:color w:val="000000" w:themeColor="text1"/>
          <w:sz w:val="24"/>
          <w:szCs w:val="24"/>
        </w:rPr>
        <w:t>dealt</w:t>
      </w:r>
      <w:r>
        <w:rPr>
          <w:rFonts w:ascii="Times New Roman" w:hAnsi="Times New Roman"/>
          <w:color w:val="000000" w:themeColor="text1"/>
          <w:sz w:val="24"/>
          <w:szCs w:val="24"/>
        </w:rPr>
        <w:t xml:space="preserve"> by word segmentation,and then the feature weight calculation</w:t>
      </w:r>
      <w:r>
        <w:rPr>
          <w:rFonts w:ascii="Times New Roman" w:hAnsi="Times New Roman" w:hint="eastAsia"/>
          <w:color w:val="000000" w:themeColor="text1"/>
          <w:sz w:val="24"/>
          <w:szCs w:val="24"/>
        </w:rPr>
        <w:t xml:space="preserve"> and</w:t>
      </w:r>
      <w:r>
        <w:rPr>
          <w:rFonts w:ascii="Times New Roman" w:hAnsi="Times New Roman"/>
          <w:color w:val="000000" w:themeColor="text1"/>
          <w:sz w:val="24"/>
          <w:szCs w:val="24"/>
        </w:rPr>
        <w:t xml:space="preserve"> feature extraction are carried out. Finally, </w:t>
      </w:r>
      <w:r>
        <w:rPr>
          <w:rFonts w:ascii="Times New Roman" w:hAnsi="Times New Roman" w:hint="eastAsia"/>
          <w:color w:val="000000" w:themeColor="text1"/>
          <w:sz w:val="24"/>
          <w:szCs w:val="24"/>
        </w:rPr>
        <w:t xml:space="preserve">I </w:t>
      </w:r>
      <w:r>
        <w:rPr>
          <w:rFonts w:ascii="Times New Roman" w:hAnsi="Times New Roman"/>
          <w:color w:val="000000" w:themeColor="text1"/>
          <w:sz w:val="24"/>
          <w:szCs w:val="24"/>
        </w:rPr>
        <w:t>used Bayesian classification method, multiple linear regression model</w:t>
      </w:r>
      <w:r>
        <w:rPr>
          <w:rFonts w:ascii="Times New Roman" w:hAnsi="Times New Roman" w:hint="eastAsia"/>
          <w:color w:val="000000" w:themeColor="text1"/>
          <w:sz w:val="24"/>
          <w:szCs w:val="24"/>
        </w:rPr>
        <w:t xml:space="preserve"> </w:t>
      </w:r>
      <w:r>
        <w:rPr>
          <w:rFonts w:ascii="Times New Roman" w:hAnsi="Times New Roman"/>
          <w:color w:val="000000" w:themeColor="text1"/>
          <w:sz w:val="24"/>
          <w:szCs w:val="24"/>
        </w:rPr>
        <w:t xml:space="preserve">to train and evaluate the model from </w:t>
      </w:r>
      <w:r>
        <w:rPr>
          <w:rFonts w:ascii="Times New Roman" w:hAnsi="Times New Roman" w:hint="eastAsia"/>
          <w:color w:val="000000" w:themeColor="text1"/>
          <w:sz w:val="24"/>
          <w:szCs w:val="24"/>
        </w:rPr>
        <w:t>two</w:t>
      </w:r>
      <w:r>
        <w:rPr>
          <w:rFonts w:ascii="Times New Roman" w:hAnsi="Times New Roman"/>
          <w:color w:val="000000" w:themeColor="text1"/>
          <w:sz w:val="24"/>
          <w:szCs w:val="24"/>
        </w:rPr>
        <w:t xml:space="preserve"> aspects: text modeling</w:t>
      </w:r>
      <w:r>
        <w:rPr>
          <w:rFonts w:ascii="Times New Roman" w:hAnsi="Times New Roman" w:hint="eastAsia"/>
          <w:color w:val="000000" w:themeColor="text1"/>
          <w:sz w:val="24"/>
          <w:szCs w:val="24"/>
        </w:rPr>
        <w:t xml:space="preserve"> and</w:t>
      </w:r>
      <w:r>
        <w:rPr>
          <w:rFonts w:ascii="Times New Roman" w:hAnsi="Times New Roman"/>
          <w:color w:val="000000" w:themeColor="text1"/>
          <w:sz w:val="24"/>
          <w:szCs w:val="24"/>
        </w:rPr>
        <w:t xml:space="preserve"> feature modeling</w:t>
      </w:r>
      <w:r>
        <w:rPr>
          <w:rFonts w:ascii="Times New Roman" w:hAnsi="Times New Roman" w:hint="eastAsia"/>
          <w:color w:val="000000" w:themeColor="text1"/>
          <w:sz w:val="24"/>
          <w:szCs w:val="24"/>
        </w:rPr>
        <w:t>.</w:t>
      </w:r>
    </w:p>
    <w:p w14:paraId="45BB8342" w14:textId="77777777" w:rsidR="004065AD" w:rsidRDefault="004065AD">
      <w:pPr>
        <w:rPr>
          <w:color w:val="000000" w:themeColor="text1"/>
        </w:rPr>
      </w:pPr>
    </w:p>
    <w:p w14:paraId="45A750B2" w14:textId="77777777" w:rsidR="004065AD" w:rsidRDefault="007D29C6">
      <w:pPr>
        <w:rPr>
          <w:rFonts w:ascii="Times New Roman" w:hAnsi="Times New Roman"/>
          <w:color w:val="000000" w:themeColor="text1"/>
          <w:sz w:val="24"/>
          <w:szCs w:val="24"/>
        </w:rPr>
      </w:pPr>
      <w:r>
        <w:rPr>
          <w:rFonts w:ascii="Times New Roman" w:hAnsi="Times New Roman"/>
          <w:b/>
          <w:bCs/>
          <w:color w:val="000000" w:themeColor="text1"/>
          <w:sz w:val="24"/>
          <w:szCs w:val="24"/>
        </w:rPr>
        <w:t>Key</w:t>
      </w:r>
      <w:r>
        <w:rPr>
          <w:rFonts w:ascii="Times New Roman" w:hAnsi="Times New Roman" w:hint="eastAsia"/>
          <w:b/>
          <w:bCs/>
          <w:color w:val="000000" w:themeColor="text1"/>
          <w:sz w:val="24"/>
          <w:szCs w:val="24"/>
        </w:rPr>
        <w:t xml:space="preserve"> </w:t>
      </w:r>
      <w:r>
        <w:rPr>
          <w:rFonts w:ascii="Times New Roman" w:hAnsi="Times New Roman"/>
          <w:b/>
          <w:bCs/>
          <w:color w:val="000000" w:themeColor="text1"/>
          <w:sz w:val="24"/>
          <w:szCs w:val="24"/>
        </w:rPr>
        <w:t>words:</w:t>
      </w:r>
      <w:r>
        <w:rPr>
          <w:rFonts w:ascii="Times New Roman" w:hAnsi="Times New Roman"/>
          <w:color w:val="000000" w:themeColor="text1"/>
          <w:sz w:val="24"/>
          <w:szCs w:val="24"/>
        </w:rPr>
        <w:t xml:space="preserve"> text mining;machine learning; false short message detection; classification algorithm</w:t>
      </w:r>
    </w:p>
    <w:p w14:paraId="3ECF8EB6" w14:textId="77777777" w:rsidR="004065AD" w:rsidRDefault="004065AD">
      <w:pPr>
        <w:rPr>
          <w:rFonts w:ascii="Times New Roman" w:hAnsi="Times New Roman"/>
          <w:color w:val="000000" w:themeColor="text1"/>
          <w:sz w:val="24"/>
          <w:szCs w:val="24"/>
        </w:rPr>
      </w:pPr>
    </w:p>
    <w:p w14:paraId="3BA2B1FC" w14:textId="77777777" w:rsidR="004065AD" w:rsidRDefault="004065AD">
      <w:pPr>
        <w:rPr>
          <w:rFonts w:ascii="Times New Roman" w:hAnsi="Times New Roman"/>
          <w:color w:val="000000" w:themeColor="text1"/>
          <w:sz w:val="24"/>
          <w:szCs w:val="24"/>
        </w:rPr>
      </w:pPr>
    </w:p>
    <w:p w14:paraId="6B92F087" w14:textId="77777777" w:rsidR="009934E2" w:rsidRDefault="009934E2">
      <w:pPr>
        <w:rPr>
          <w:rFonts w:ascii="Times New Roman" w:hAnsi="Times New Roman"/>
          <w:color w:val="000000" w:themeColor="text1"/>
          <w:sz w:val="24"/>
          <w:szCs w:val="24"/>
        </w:rPr>
      </w:pPr>
    </w:p>
    <w:bookmarkStart w:id="12" w:name="_Toc17245" w:displacedByCustomXml="next"/>
    <w:sdt>
      <w:sdtPr>
        <w:rPr>
          <w:rFonts w:ascii="Calibri" w:eastAsia="宋体" w:hAnsi="Calibri" w:cs="Times New Roman"/>
          <w:b w:val="0"/>
          <w:bCs w:val="0"/>
          <w:color w:val="auto"/>
          <w:kern w:val="2"/>
          <w:sz w:val="21"/>
          <w:szCs w:val="22"/>
          <w:lang w:val="zh-CN"/>
        </w:rPr>
        <w:id w:val="-1472047170"/>
        <w:docPartObj>
          <w:docPartGallery w:val="Table of Contents"/>
          <w:docPartUnique/>
        </w:docPartObj>
      </w:sdtPr>
      <w:sdtContent>
        <w:p w14:paraId="7F225F07" w14:textId="77777777" w:rsidR="00932830" w:rsidRPr="00932830" w:rsidRDefault="00932830" w:rsidP="00932830">
          <w:pPr>
            <w:pStyle w:val="TOC"/>
            <w:jc w:val="center"/>
            <w:rPr>
              <w:rFonts w:ascii="黑体" w:eastAsia="黑体" w:hAnsi="黑体" w:hint="eastAsia"/>
              <w:color w:val="000000" w:themeColor="text1"/>
              <w:sz w:val="32"/>
              <w:szCs w:val="32"/>
            </w:rPr>
          </w:pPr>
          <w:r w:rsidRPr="00932830">
            <w:rPr>
              <w:rFonts w:ascii="黑体" w:eastAsia="黑体" w:hAnsi="黑体"/>
              <w:color w:val="000000" w:themeColor="text1"/>
              <w:sz w:val="32"/>
              <w:szCs w:val="32"/>
              <w:lang w:val="zh-CN"/>
            </w:rPr>
            <w:t>目</w:t>
          </w:r>
          <w:r w:rsidRPr="00932830">
            <w:rPr>
              <w:rFonts w:ascii="黑体" w:eastAsia="黑体" w:hAnsi="黑体" w:hint="eastAsia"/>
              <w:color w:val="000000" w:themeColor="text1"/>
              <w:sz w:val="32"/>
              <w:szCs w:val="32"/>
              <w:lang w:val="zh-CN"/>
            </w:rPr>
            <w:t xml:space="preserve">  </w:t>
          </w:r>
          <w:r w:rsidRPr="00932830">
            <w:rPr>
              <w:rFonts w:ascii="黑体" w:eastAsia="黑体" w:hAnsi="黑体"/>
              <w:color w:val="000000" w:themeColor="text1"/>
              <w:sz w:val="32"/>
              <w:szCs w:val="32"/>
              <w:lang w:val="zh-CN"/>
            </w:rPr>
            <w:t>录</w:t>
          </w:r>
          <w:r>
            <w:fldChar w:fldCharType="begin"/>
          </w:r>
          <w:r>
            <w:instrText xml:space="preserve"> TOC \o "1-3" \h \z \u </w:instrText>
          </w:r>
          <w:r>
            <w:fldChar w:fldCharType="separate"/>
          </w:r>
        </w:p>
        <w:p w14:paraId="64A496A3" w14:textId="0AF5893F" w:rsidR="00932830" w:rsidRPr="00932830" w:rsidRDefault="00932830">
          <w:pPr>
            <w:pStyle w:val="TOC1"/>
            <w:tabs>
              <w:tab w:val="right" w:leader="dot" w:pos="8302"/>
            </w:tabs>
            <w:rPr>
              <w:rFonts w:asciiTheme="majorEastAsia" w:eastAsiaTheme="majorEastAsia" w:hAnsiTheme="majorEastAsia" w:cstheme="minorBidi" w:hint="eastAsia"/>
              <w:noProof/>
              <w:sz w:val="28"/>
              <w:szCs w:val="28"/>
            </w:rPr>
          </w:pPr>
          <w:hyperlink w:anchor="_Toc42761060" w:history="1">
            <w:r w:rsidRPr="00932830">
              <w:rPr>
                <w:rStyle w:val="af5"/>
                <w:rFonts w:asciiTheme="majorEastAsia" w:eastAsiaTheme="majorEastAsia" w:hAnsiTheme="majorEastAsia" w:hint="eastAsia"/>
                <w:noProof/>
                <w:sz w:val="28"/>
                <w:szCs w:val="28"/>
              </w:rPr>
              <w:t>第一章</w:t>
            </w:r>
            <w:r w:rsidRPr="00932830">
              <w:rPr>
                <w:rStyle w:val="af5"/>
                <w:rFonts w:asciiTheme="majorEastAsia" w:eastAsiaTheme="majorEastAsia" w:hAnsiTheme="majorEastAsia"/>
                <w:noProof/>
                <w:sz w:val="28"/>
                <w:szCs w:val="28"/>
              </w:rPr>
              <w:t xml:space="preserve">  </w:t>
            </w:r>
            <w:r w:rsidRPr="00932830">
              <w:rPr>
                <w:rStyle w:val="af5"/>
                <w:rFonts w:asciiTheme="majorEastAsia" w:eastAsiaTheme="majorEastAsia" w:hAnsiTheme="majorEastAsia" w:hint="eastAsia"/>
                <w:noProof/>
                <w:sz w:val="28"/>
                <w:szCs w:val="28"/>
              </w:rPr>
              <w:t>绪论</w:t>
            </w:r>
            <w:r w:rsidRPr="00932830">
              <w:rPr>
                <w:rFonts w:asciiTheme="majorEastAsia" w:eastAsiaTheme="majorEastAsia" w:hAnsiTheme="majorEastAsia"/>
                <w:noProof/>
                <w:webHidden/>
                <w:sz w:val="28"/>
                <w:szCs w:val="28"/>
              </w:rPr>
              <w:tab/>
            </w:r>
            <w:r w:rsidRPr="00D51FEE">
              <w:rPr>
                <w:rFonts w:asciiTheme="majorEastAsia" w:eastAsiaTheme="majorEastAsia" w:hAnsiTheme="majorEastAsia"/>
                <w:noProof/>
                <w:webHidden/>
                <w:sz w:val="24"/>
                <w:szCs w:val="24"/>
              </w:rPr>
              <w:fldChar w:fldCharType="begin"/>
            </w:r>
            <w:r w:rsidRPr="00D51FEE">
              <w:rPr>
                <w:rFonts w:asciiTheme="majorEastAsia" w:eastAsiaTheme="majorEastAsia" w:hAnsiTheme="majorEastAsia"/>
                <w:noProof/>
                <w:webHidden/>
                <w:sz w:val="24"/>
                <w:szCs w:val="24"/>
              </w:rPr>
              <w:instrText xml:space="preserve"> PAGEREF _Toc42761060 \h </w:instrText>
            </w:r>
            <w:r w:rsidRPr="00D51FEE">
              <w:rPr>
                <w:rFonts w:asciiTheme="majorEastAsia" w:eastAsiaTheme="majorEastAsia" w:hAnsiTheme="majorEastAsia"/>
                <w:noProof/>
                <w:webHidden/>
                <w:sz w:val="24"/>
                <w:szCs w:val="24"/>
              </w:rPr>
            </w:r>
            <w:r w:rsidRPr="00D51FEE">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- 1 -</w:t>
            </w:r>
            <w:r w:rsidRPr="00D51FEE">
              <w:rPr>
                <w:rFonts w:asciiTheme="majorEastAsia" w:eastAsiaTheme="majorEastAsia" w:hAnsiTheme="majorEastAsia"/>
                <w:noProof/>
                <w:webHidden/>
                <w:sz w:val="24"/>
                <w:szCs w:val="24"/>
              </w:rPr>
              <w:fldChar w:fldCharType="end"/>
            </w:r>
          </w:hyperlink>
        </w:p>
        <w:p w14:paraId="1933D83D" w14:textId="1C272C8B" w:rsidR="00932830" w:rsidRPr="00932830" w:rsidRDefault="00932830">
          <w:pPr>
            <w:pStyle w:val="TOC2"/>
            <w:tabs>
              <w:tab w:val="right" w:leader="dot" w:pos="8302"/>
            </w:tabs>
            <w:rPr>
              <w:rFonts w:asciiTheme="majorEastAsia" w:eastAsiaTheme="majorEastAsia" w:hAnsiTheme="majorEastAsia" w:cstheme="minorBidi" w:hint="eastAsia"/>
              <w:noProof/>
              <w:sz w:val="24"/>
              <w:szCs w:val="24"/>
            </w:rPr>
          </w:pPr>
          <w:hyperlink w:anchor="_Toc42761061" w:history="1">
            <w:r w:rsidRPr="00932830">
              <w:rPr>
                <w:rStyle w:val="af5"/>
                <w:rFonts w:asciiTheme="majorEastAsia" w:eastAsiaTheme="majorEastAsia" w:hAnsiTheme="majorEastAsia" w:cs="黑体"/>
                <w:noProof/>
                <w:sz w:val="24"/>
                <w:szCs w:val="24"/>
              </w:rPr>
              <w:t>1.1</w:t>
            </w:r>
            <w:r w:rsidRPr="00932830">
              <w:rPr>
                <w:rStyle w:val="af5"/>
                <w:rFonts w:asciiTheme="majorEastAsia" w:eastAsiaTheme="majorEastAsia" w:hAnsiTheme="majorEastAsia" w:cs="黑体" w:hint="eastAsia"/>
                <w:noProof/>
                <w:sz w:val="24"/>
                <w:szCs w:val="24"/>
              </w:rPr>
              <w:t>研究背景及意义</w:t>
            </w:r>
            <w:r w:rsidRPr="00932830">
              <w:rPr>
                <w:rFonts w:asciiTheme="majorEastAsia" w:eastAsiaTheme="majorEastAsia" w:hAnsiTheme="majorEastAsia"/>
                <w:noProof/>
                <w:webHidden/>
                <w:sz w:val="24"/>
                <w:szCs w:val="24"/>
              </w:rPr>
              <w:tab/>
            </w:r>
            <w:r w:rsidRPr="00932830">
              <w:rPr>
                <w:rFonts w:asciiTheme="majorEastAsia" w:eastAsiaTheme="majorEastAsia" w:hAnsiTheme="majorEastAsia"/>
                <w:noProof/>
                <w:webHidden/>
                <w:sz w:val="24"/>
                <w:szCs w:val="24"/>
              </w:rPr>
              <w:fldChar w:fldCharType="begin"/>
            </w:r>
            <w:r w:rsidRPr="00932830">
              <w:rPr>
                <w:rFonts w:asciiTheme="majorEastAsia" w:eastAsiaTheme="majorEastAsia" w:hAnsiTheme="majorEastAsia"/>
                <w:noProof/>
                <w:webHidden/>
                <w:sz w:val="24"/>
                <w:szCs w:val="24"/>
              </w:rPr>
              <w:instrText xml:space="preserve"> PAGEREF _Toc42761061 \h </w:instrText>
            </w:r>
            <w:r w:rsidRPr="00932830">
              <w:rPr>
                <w:rFonts w:asciiTheme="majorEastAsia" w:eastAsiaTheme="majorEastAsia" w:hAnsiTheme="majorEastAsia"/>
                <w:noProof/>
                <w:webHidden/>
                <w:sz w:val="24"/>
                <w:szCs w:val="24"/>
              </w:rPr>
            </w:r>
            <w:r w:rsidRPr="00932830">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- 1 -</w:t>
            </w:r>
            <w:r w:rsidRPr="00932830">
              <w:rPr>
                <w:rFonts w:asciiTheme="majorEastAsia" w:eastAsiaTheme="majorEastAsia" w:hAnsiTheme="majorEastAsia"/>
                <w:noProof/>
                <w:webHidden/>
                <w:sz w:val="24"/>
                <w:szCs w:val="24"/>
              </w:rPr>
              <w:fldChar w:fldCharType="end"/>
            </w:r>
          </w:hyperlink>
        </w:p>
        <w:p w14:paraId="74FB5AA6" w14:textId="4B6290B9" w:rsidR="00932830" w:rsidRPr="00932830" w:rsidRDefault="00932830">
          <w:pPr>
            <w:pStyle w:val="TOC2"/>
            <w:tabs>
              <w:tab w:val="right" w:leader="dot" w:pos="8302"/>
            </w:tabs>
            <w:rPr>
              <w:rFonts w:asciiTheme="majorEastAsia" w:eastAsiaTheme="majorEastAsia" w:hAnsiTheme="majorEastAsia" w:cstheme="minorBidi" w:hint="eastAsia"/>
              <w:noProof/>
              <w:sz w:val="24"/>
              <w:szCs w:val="24"/>
            </w:rPr>
          </w:pPr>
          <w:hyperlink w:anchor="_Toc42761062" w:history="1">
            <w:r w:rsidRPr="00932830">
              <w:rPr>
                <w:rStyle w:val="af5"/>
                <w:rFonts w:asciiTheme="majorEastAsia" w:eastAsiaTheme="majorEastAsia" w:hAnsiTheme="majorEastAsia" w:cs="黑体"/>
                <w:noProof/>
                <w:sz w:val="24"/>
                <w:szCs w:val="24"/>
              </w:rPr>
              <w:t>1.2</w:t>
            </w:r>
            <w:r w:rsidRPr="00932830">
              <w:rPr>
                <w:rStyle w:val="af5"/>
                <w:rFonts w:asciiTheme="majorEastAsia" w:eastAsiaTheme="majorEastAsia" w:hAnsiTheme="majorEastAsia" w:cs="黑体" w:hint="eastAsia"/>
                <w:noProof/>
                <w:sz w:val="24"/>
                <w:szCs w:val="24"/>
              </w:rPr>
              <w:t>国内外研究现状</w:t>
            </w:r>
            <w:r w:rsidRPr="00932830">
              <w:rPr>
                <w:rFonts w:asciiTheme="majorEastAsia" w:eastAsiaTheme="majorEastAsia" w:hAnsiTheme="majorEastAsia"/>
                <w:noProof/>
                <w:webHidden/>
                <w:sz w:val="24"/>
                <w:szCs w:val="24"/>
              </w:rPr>
              <w:tab/>
            </w:r>
            <w:r w:rsidRPr="00932830">
              <w:rPr>
                <w:rFonts w:asciiTheme="majorEastAsia" w:eastAsiaTheme="majorEastAsia" w:hAnsiTheme="majorEastAsia"/>
                <w:noProof/>
                <w:webHidden/>
                <w:sz w:val="24"/>
                <w:szCs w:val="24"/>
              </w:rPr>
              <w:fldChar w:fldCharType="begin"/>
            </w:r>
            <w:r w:rsidRPr="00932830">
              <w:rPr>
                <w:rFonts w:asciiTheme="majorEastAsia" w:eastAsiaTheme="majorEastAsia" w:hAnsiTheme="majorEastAsia"/>
                <w:noProof/>
                <w:webHidden/>
                <w:sz w:val="24"/>
                <w:szCs w:val="24"/>
              </w:rPr>
              <w:instrText xml:space="preserve"> PAGEREF _Toc42761062 \h </w:instrText>
            </w:r>
            <w:r w:rsidRPr="00932830">
              <w:rPr>
                <w:rFonts w:asciiTheme="majorEastAsia" w:eastAsiaTheme="majorEastAsia" w:hAnsiTheme="majorEastAsia"/>
                <w:noProof/>
                <w:webHidden/>
                <w:sz w:val="24"/>
                <w:szCs w:val="24"/>
              </w:rPr>
            </w:r>
            <w:r w:rsidRPr="00932830">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- 1 -</w:t>
            </w:r>
            <w:r w:rsidRPr="00932830">
              <w:rPr>
                <w:rFonts w:asciiTheme="majorEastAsia" w:eastAsiaTheme="majorEastAsia" w:hAnsiTheme="majorEastAsia"/>
                <w:noProof/>
                <w:webHidden/>
                <w:sz w:val="24"/>
                <w:szCs w:val="24"/>
              </w:rPr>
              <w:fldChar w:fldCharType="end"/>
            </w:r>
          </w:hyperlink>
        </w:p>
        <w:p w14:paraId="69D17EE0" w14:textId="6359B4A4" w:rsidR="00932830" w:rsidRPr="00932830"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063" w:history="1">
            <w:r w:rsidRPr="00932830">
              <w:rPr>
                <w:rStyle w:val="af5"/>
                <w:rFonts w:asciiTheme="majorEastAsia" w:eastAsiaTheme="majorEastAsia" w:hAnsiTheme="majorEastAsia" w:cs="黑体"/>
                <w:noProof/>
                <w:sz w:val="24"/>
                <w:szCs w:val="24"/>
              </w:rPr>
              <w:t>1.2.1</w:t>
            </w:r>
            <w:r w:rsidRPr="00932830">
              <w:rPr>
                <w:rStyle w:val="af5"/>
                <w:rFonts w:asciiTheme="majorEastAsia" w:eastAsiaTheme="majorEastAsia" w:hAnsiTheme="majorEastAsia" w:cs="黑体" w:hint="eastAsia"/>
                <w:noProof/>
                <w:sz w:val="24"/>
                <w:szCs w:val="24"/>
              </w:rPr>
              <w:t>虚假短消息检测研究现状</w:t>
            </w:r>
            <w:r w:rsidRPr="00932830">
              <w:rPr>
                <w:rFonts w:asciiTheme="majorEastAsia" w:eastAsiaTheme="majorEastAsia" w:hAnsiTheme="majorEastAsia"/>
                <w:noProof/>
                <w:webHidden/>
                <w:sz w:val="24"/>
                <w:szCs w:val="24"/>
              </w:rPr>
              <w:tab/>
            </w:r>
            <w:r w:rsidRPr="00932830">
              <w:rPr>
                <w:rFonts w:asciiTheme="majorEastAsia" w:eastAsiaTheme="majorEastAsia" w:hAnsiTheme="majorEastAsia"/>
                <w:noProof/>
                <w:webHidden/>
                <w:sz w:val="24"/>
                <w:szCs w:val="24"/>
              </w:rPr>
              <w:fldChar w:fldCharType="begin"/>
            </w:r>
            <w:r w:rsidRPr="00932830">
              <w:rPr>
                <w:rFonts w:asciiTheme="majorEastAsia" w:eastAsiaTheme="majorEastAsia" w:hAnsiTheme="majorEastAsia"/>
                <w:noProof/>
                <w:webHidden/>
                <w:sz w:val="24"/>
                <w:szCs w:val="24"/>
              </w:rPr>
              <w:instrText xml:space="preserve"> PAGEREF _Toc42761063 \h </w:instrText>
            </w:r>
            <w:r w:rsidRPr="00932830">
              <w:rPr>
                <w:rFonts w:asciiTheme="majorEastAsia" w:eastAsiaTheme="majorEastAsia" w:hAnsiTheme="majorEastAsia"/>
                <w:noProof/>
                <w:webHidden/>
                <w:sz w:val="24"/>
                <w:szCs w:val="24"/>
              </w:rPr>
            </w:r>
            <w:r w:rsidRPr="00932830">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- 1 -</w:t>
            </w:r>
            <w:r w:rsidRPr="00932830">
              <w:rPr>
                <w:rFonts w:asciiTheme="majorEastAsia" w:eastAsiaTheme="majorEastAsia" w:hAnsiTheme="majorEastAsia"/>
                <w:noProof/>
                <w:webHidden/>
                <w:sz w:val="24"/>
                <w:szCs w:val="24"/>
              </w:rPr>
              <w:fldChar w:fldCharType="end"/>
            </w:r>
          </w:hyperlink>
        </w:p>
        <w:p w14:paraId="24FD38DC" w14:textId="1109FB72" w:rsidR="00932830" w:rsidRPr="00932830"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064" w:history="1">
            <w:r w:rsidRPr="00932830">
              <w:rPr>
                <w:rStyle w:val="af5"/>
                <w:rFonts w:asciiTheme="majorEastAsia" w:eastAsiaTheme="majorEastAsia" w:hAnsiTheme="majorEastAsia" w:cs="黑体"/>
                <w:noProof/>
                <w:sz w:val="24"/>
                <w:szCs w:val="24"/>
              </w:rPr>
              <w:t>1.2.2</w:t>
            </w:r>
            <w:r w:rsidRPr="00932830">
              <w:rPr>
                <w:rStyle w:val="af5"/>
                <w:rFonts w:asciiTheme="majorEastAsia" w:eastAsiaTheme="majorEastAsia" w:hAnsiTheme="majorEastAsia" w:cs="黑体" w:hint="eastAsia"/>
                <w:noProof/>
                <w:sz w:val="24"/>
                <w:szCs w:val="24"/>
              </w:rPr>
              <w:t>文本挖掘研究现状</w:t>
            </w:r>
            <w:r w:rsidRPr="00932830">
              <w:rPr>
                <w:rFonts w:asciiTheme="majorEastAsia" w:eastAsiaTheme="majorEastAsia" w:hAnsiTheme="majorEastAsia"/>
                <w:noProof/>
                <w:webHidden/>
                <w:sz w:val="24"/>
                <w:szCs w:val="24"/>
              </w:rPr>
              <w:tab/>
            </w:r>
            <w:r w:rsidRPr="00932830">
              <w:rPr>
                <w:rFonts w:asciiTheme="majorEastAsia" w:eastAsiaTheme="majorEastAsia" w:hAnsiTheme="majorEastAsia"/>
                <w:noProof/>
                <w:webHidden/>
                <w:sz w:val="24"/>
                <w:szCs w:val="24"/>
              </w:rPr>
              <w:fldChar w:fldCharType="begin"/>
            </w:r>
            <w:r w:rsidRPr="00932830">
              <w:rPr>
                <w:rFonts w:asciiTheme="majorEastAsia" w:eastAsiaTheme="majorEastAsia" w:hAnsiTheme="majorEastAsia"/>
                <w:noProof/>
                <w:webHidden/>
                <w:sz w:val="24"/>
                <w:szCs w:val="24"/>
              </w:rPr>
              <w:instrText xml:space="preserve"> PAGEREF _Toc42761064 \h </w:instrText>
            </w:r>
            <w:r w:rsidRPr="00932830">
              <w:rPr>
                <w:rFonts w:asciiTheme="majorEastAsia" w:eastAsiaTheme="majorEastAsia" w:hAnsiTheme="majorEastAsia"/>
                <w:noProof/>
                <w:webHidden/>
                <w:sz w:val="24"/>
                <w:szCs w:val="24"/>
              </w:rPr>
            </w:r>
            <w:r w:rsidRPr="00932830">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- 2 -</w:t>
            </w:r>
            <w:r w:rsidRPr="00932830">
              <w:rPr>
                <w:rFonts w:asciiTheme="majorEastAsia" w:eastAsiaTheme="majorEastAsia" w:hAnsiTheme="majorEastAsia"/>
                <w:noProof/>
                <w:webHidden/>
                <w:sz w:val="24"/>
                <w:szCs w:val="24"/>
              </w:rPr>
              <w:fldChar w:fldCharType="end"/>
            </w:r>
          </w:hyperlink>
        </w:p>
        <w:p w14:paraId="217B0F77" w14:textId="66E3BFD5" w:rsidR="00932830" w:rsidRPr="00932830" w:rsidRDefault="00932830">
          <w:pPr>
            <w:pStyle w:val="TOC2"/>
            <w:tabs>
              <w:tab w:val="right" w:leader="dot" w:pos="8302"/>
            </w:tabs>
            <w:rPr>
              <w:rFonts w:asciiTheme="majorEastAsia" w:eastAsiaTheme="majorEastAsia" w:hAnsiTheme="majorEastAsia" w:cstheme="minorBidi" w:hint="eastAsia"/>
              <w:noProof/>
              <w:sz w:val="24"/>
              <w:szCs w:val="24"/>
            </w:rPr>
          </w:pPr>
          <w:hyperlink w:anchor="_Toc42761065" w:history="1">
            <w:r w:rsidRPr="00932830">
              <w:rPr>
                <w:rStyle w:val="af5"/>
                <w:rFonts w:asciiTheme="majorEastAsia" w:eastAsiaTheme="majorEastAsia" w:hAnsiTheme="majorEastAsia" w:cs="黑体"/>
                <w:noProof/>
                <w:sz w:val="24"/>
                <w:szCs w:val="24"/>
              </w:rPr>
              <w:t>1.3</w:t>
            </w:r>
            <w:r w:rsidRPr="00932830">
              <w:rPr>
                <w:rStyle w:val="af5"/>
                <w:rFonts w:asciiTheme="majorEastAsia" w:eastAsiaTheme="majorEastAsia" w:hAnsiTheme="majorEastAsia" w:cs="黑体" w:hint="eastAsia"/>
                <w:noProof/>
                <w:sz w:val="24"/>
                <w:szCs w:val="24"/>
              </w:rPr>
              <w:t>论文研究内容及结构安排</w:t>
            </w:r>
            <w:r w:rsidRPr="00932830">
              <w:rPr>
                <w:rFonts w:asciiTheme="majorEastAsia" w:eastAsiaTheme="majorEastAsia" w:hAnsiTheme="majorEastAsia"/>
                <w:noProof/>
                <w:webHidden/>
                <w:sz w:val="24"/>
                <w:szCs w:val="24"/>
              </w:rPr>
              <w:tab/>
            </w:r>
            <w:r w:rsidRPr="00932830">
              <w:rPr>
                <w:rFonts w:asciiTheme="majorEastAsia" w:eastAsiaTheme="majorEastAsia" w:hAnsiTheme="majorEastAsia"/>
                <w:noProof/>
                <w:webHidden/>
                <w:sz w:val="24"/>
                <w:szCs w:val="24"/>
              </w:rPr>
              <w:fldChar w:fldCharType="begin"/>
            </w:r>
            <w:r w:rsidRPr="00932830">
              <w:rPr>
                <w:rFonts w:asciiTheme="majorEastAsia" w:eastAsiaTheme="majorEastAsia" w:hAnsiTheme="majorEastAsia"/>
                <w:noProof/>
                <w:webHidden/>
                <w:sz w:val="24"/>
                <w:szCs w:val="24"/>
              </w:rPr>
              <w:instrText xml:space="preserve"> PAGEREF _Toc42761065 \h </w:instrText>
            </w:r>
            <w:r w:rsidRPr="00932830">
              <w:rPr>
                <w:rFonts w:asciiTheme="majorEastAsia" w:eastAsiaTheme="majorEastAsia" w:hAnsiTheme="majorEastAsia"/>
                <w:noProof/>
                <w:webHidden/>
                <w:sz w:val="24"/>
                <w:szCs w:val="24"/>
              </w:rPr>
            </w:r>
            <w:r w:rsidRPr="00932830">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- 2 -</w:t>
            </w:r>
            <w:r w:rsidRPr="00932830">
              <w:rPr>
                <w:rFonts w:asciiTheme="majorEastAsia" w:eastAsiaTheme="majorEastAsia" w:hAnsiTheme="majorEastAsia"/>
                <w:noProof/>
                <w:webHidden/>
                <w:sz w:val="24"/>
                <w:szCs w:val="24"/>
              </w:rPr>
              <w:fldChar w:fldCharType="end"/>
            </w:r>
          </w:hyperlink>
        </w:p>
        <w:p w14:paraId="090CFCE9" w14:textId="0F50882A" w:rsidR="00932830" w:rsidRPr="00932830"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066" w:history="1">
            <w:r w:rsidRPr="00932830">
              <w:rPr>
                <w:rStyle w:val="af5"/>
                <w:rFonts w:asciiTheme="majorEastAsia" w:eastAsiaTheme="majorEastAsia" w:hAnsiTheme="majorEastAsia" w:cs="黑体"/>
                <w:noProof/>
                <w:sz w:val="24"/>
                <w:szCs w:val="24"/>
              </w:rPr>
              <w:t>1.3.1</w:t>
            </w:r>
            <w:r w:rsidRPr="00932830">
              <w:rPr>
                <w:rStyle w:val="af5"/>
                <w:rFonts w:asciiTheme="majorEastAsia" w:eastAsiaTheme="majorEastAsia" w:hAnsiTheme="majorEastAsia" w:cs="黑体" w:hint="eastAsia"/>
                <w:noProof/>
                <w:sz w:val="24"/>
                <w:szCs w:val="24"/>
              </w:rPr>
              <w:t>论文研究目标</w:t>
            </w:r>
            <w:r w:rsidRPr="00932830">
              <w:rPr>
                <w:rFonts w:asciiTheme="majorEastAsia" w:eastAsiaTheme="majorEastAsia" w:hAnsiTheme="majorEastAsia"/>
                <w:noProof/>
                <w:webHidden/>
                <w:sz w:val="24"/>
                <w:szCs w:val="24"/>
              </w:rPr>
              <w:tab/>
            </w:r>
            <w:r w:rsidRPr="00932830">
              <w:rPr>
                <w:rFonts w:asciiTheme="majorEastAsia" w:eastAsiaTheme="majorEastAsia" w:hAnsiTheme="majorEastAsia"/>
                <w:noProof/>
                <w:webHidden/>
                <w:sz w:val="24"/>
                <w:szCs w:val="24"/>
              </w:rPr>
              <w:fldChar w:fldCharType="begin"/>
            </w:r>
            <w:r w:rsidRPr="00932830">
              <w:rPr>
                <w:rFonts w:asciiTheme="majorEastAsia" w:eastAsiaTheme="majorEastAsia" w:hAnsiTheme="majorEastAsia"/>
                <w:noProof/>
                <w:webHidden/>
                <w:sz w:val="24"/>
                <w:szCs w:val="24"/>
              </w:rPr>
              <w:instrText xml:space="preserve"> PAGEREF _Toc42761066 \h </w:instrText>
            </w:r>
            <w:r w:rsidRPr="00932830">
              <w:rPr>
                <w:rFonts w:asciiTheme="majorEastAsia" w:eastAsiaTheme="majorEastAsia" w:hAnsiTheme="majorEastAsia"/>
                <w:noProof/>
                <w:webHidden/>
                <w:sz w:val="24"/>
                <w:szCs w:val="24"/>
              </w:rPr>
            </w:r>
            <w:r w:rsidRPr="00932830">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- 2 -</w:t>
            </w:r>
            <w:r w:rsidRPr="00932830">
              <w:rPr>
                <w:rFonts w:asciiTheme="majorEastAsia" w:eastAsiaTheme="majorEastAsia" w:hAnsiTheme="majorEastAsia"/>
                <w:noProof/>
                <w:webHidden/>
                <w:sz w:val="24"/>
                <w:szCs w:val="24"/>
              </w:rPr>
              <w:fldChar w:fldCharType="end"/>
            </w:r>
          </w:hyperlink>
        </w:p>
        <w:p w14:paraId="524F1E5B" w14:textId="3471B6F6" w:rsidR="00932830" w:rsidRPr="00932830"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067" w:history="1">
            <w:r w:rsidRPr="00932830">
              <w:rPr>
                <w:rStyle w:val="af5"/>
                <w:rFonts w:asciiTheme="majorEastAsia" w:eastAsiaTheme="majorEastAsia" w:hAnsiTheme="majorEastAsia" w:cs="黑体"/>
                <w:noProof/>
                <w:sz w:val="24"/>
                <w:szCs w:val="24"/>
              </w:rPr>
              <w:t>1.3.2</w:t>
            </w:r>
            <w:r w:rsidRPr="00932830">
              <w:rPr>
                <w:rStyle w:val="af5"/>
                <w:rFonts w:asciiTheme="majorEastAsia" w:eastAsiaTheme="majorEastAsia" w:hAnsiTheme="majorEastAsia" w:cs="黑体" w:hint="eastAsia"/>
                <w:noProof/>
                <w:sz w:val="24"/>
                <w:szCs w:val="24"/>
              </w:rPr>
              <w:t>论文拟解决的关键问题</w:t>
            </w:r>
            <w:r w:rsidRPr="00932830">
              <w:rPr>
                <w:rFonts w:asciiTheme="majorEastAsia" w:eastAsiaTheme="majorEastAsia" w:hAnsiTheme="majorEastAsia"/>
                <w:noProof/>
                <w:webHidden/>
                <w:sz w:val="24"/>
                <w:szCs w:val="24"/>
              </w:rPr>
              <w:tab/>
            </w:r>
            <w:r w:rsidRPr="00932830">
              <w:rPr>
                <w:rFonts w:asciiTheme="majorEastAsia" w:eastAsiaTheme="majorEastAsia" w:hAnsiTheme="majorEastAsia"/>
                <w:noProof/>
                <w:webHidden/>
                <w:sz w:val="24"/>
                <w:szCs w:val="24"/>
              </w:rPr>
              <w:fldChar w:fldCharType="begin"/>
            </w:r>
            <w:r w:rsidRPr="00932830">
              <w:rPr>
                <w:rFonts w:asciiTheme="majorEastAsia" w:eastAsiaTheme="majorEastAsia" w:hAnsiTheme="majorEastAsia"/>
                <w:noProof/>
                <w:webHidden/>
                <w:sz w:val="24"/>
                <w:szCs w:val="24"/>
              </w:rPr>
              <w:instrText xml:space="preserve"> PAGEREF _Toc42761067 \h </w:instrText>
            </w:r>
            <w:r w:rsidRPr="00932830">
              <w:rPr>
                <w:rFonts w:asciiTheme="majorEastAsia" w:eastAsiaTheme="majorEastAsia" w:hAnsiTheme="majorEastAsia"/>
                <w:noProof/>
                <w:webHidden/>
                <w:sz w:val="24"/>
                <w:szCs w:val="24"/>
              </w:rPr>
            </w:r>
            <w:r w:rsidRPr="00932830">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- 3 -</w:t>
            </w:r>
            <w:r w:rsidRPr="00932830">
              <w:rPr>
                <w:rFonts w:asciiTheme="majorEastAsia" w:eastAsiaTheme="majorEastAsia" w:hAnsiTheme="majorEastAsia"/>
                <w:noProof/>
                <w:webHidden/>
                <w:sz w:val="24"/>
                <w:szCs w:val="24"/>
              </w:rPr>
              <w:fldChar w:fldCharType="end"/>
            </w:r>
          </w:hyperlink>
        </w:p>
        <w:p w14:paraId="404C6D3D" w14:textId="48A37C09" w:rsidR="00932830" w:rsidRPr="00932830"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068" w:history="1">
            <w:r w:rsidRPr="00932830">
              <w:rPr>
                <w:rStyle w:val="af5"/>
                <w:rFonts w:asciiTheme="majorEastAsia" w:eastAsiaTheme="majorEastAsia" w:hAnsiTheme="majorEastAsia" w:cs="黑体"/>
                <w:noProof/>
                <w:sz w:val="24"/>
                <w:szCs w:val="24"/>
              </w:rPr>
              <w:t>1.3.3</w:t>
            </w:r>
            <w:r w:rsidRPr="00932830">
              <w:rPr>
                <w:rStyle w:val="af5"/>
                <w:rFonts w:asciiTheme="majorEastAsia" w:eastAsiaTheme="majorEastAsia" w:hAnsiTheme="majorEastAsia" w:cs="黑体" w:hint="eastAsia"/>
                <w:noProof/>
                <w:sz w:val="24"/>
                <w:szCs w:val="24"/>
              </w:rPr>
              <w:t>论文结构安排</w:t>
            </w:r>
            <w:r w:rsidRPr="00932830">
              <w:rPr>
                <w:rFonts w:asciiTheme="majorEastAsia" w:eastAsiaTheme="majorEastAsia" w:hAnsiTheme="majorEastAsia"/>
                <w:noProof/>
                <w:webHidden/>
                <w:sz w:val="24"/>
                <w:szCs w:val="24"/>
              </w:rPr>
              <w:tab/>
            </w:r>
            <w:r w:rsidRPr="00932830">
              <w:rPr>
                <w:rFonts w:asciiTheme="majorEastAsia" w:eastAsiaTheme="majorEastAsia" w:hAnsiTheme="majorEastAsia"/>
                <w:noProof/>
                <w:webHidden/>
                <w:sz w:val="24"/>
                <w:szCs w:val="24"/>
              </w:rPr>
              <w:fldChar w:fldCharType="begin"/>
            </w:r>
            <w:r w:rsidRPr="00932830">
              <w:rPr>
                <w:rFonts w:asciiTheme="majorEastAsia" w:eastAsiaTheme="majorEastAsia" w:hAnsiTheme="majorEastAsia"/>
                <w:noProof/>
                <w:webHidden/>
                <w:sz w:val="24"/>
                <w:szCs w:val="24"/>
              </w:rPr>
              <w:instrText xml:space="preserve"> PAGEREF _Toc42761068 \h </w:instrText>
            </w:r>
            <w:r w:rsidRPr="00932830">
              <w:rPr>
                <w:rFonts w:asciiTheme="majorEastAsia" w:eastAsiaTheme="majorEastAsia" w:hAnsiTheme="majorEastAsia"/>
                <w:noProof/>
                <w:webHidden/>
                <w:sz w:val="24"/>
                <w:szCs w:val="24"/>
              </w:rPr>
            </w:r>
            <w:r w:rsidRPr="00932830">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- 3 -</w:t>
            </w:r>
            <w:r w:rsidRPr="00932830">
              <w:rPr>
                <w:rFonts w:asciiTheme="majorEastAsia" w:eastAsiaTheme="majorEastAsia" w:hAnsiTheme="majorEastAsia"/>
                <w:noProof/>
                <w:webHidden/>
                <w:sz w:val="24"/>
                <w:szCs w:val="24"/>
              </w:rPr>
              <w:fldChar w:fldCharType="end"/>
            </w:r>
          </w:hyperlink>
        </w:p>
        <w:p w14:paraId="4F079161" w14:textId="4C34EA01" w:rsidR="00932830" w:rsidRPr="00932830" w:rsidRDefault="00932830">
          <w:pPr>
            <w:pStyle w:val="TOC2"/>
            <w:tabs>
              <w:tab w:val="right" w:leader="dot" w:pos="8302"/>
            </w:tabs>
            <w:rPr>
              <w:rFonts w:asciiTheme="majorEastAsia" w:eastAsiaTheme="majorEastAsia" w:hAnsiTheme="majorEastAsia" w:cstheme="minorBidi" w:hint="eastAsia"/>
              <w:noProof/>
              <w:sz w:val="24"/>
              <w:szCs w:val="24"/>
            </w:rPr>
          </w:pPr>
          <w:hyperlink w:anchor="_Toc42761069" w:history="1">
            <w:r w:rsidRPr="00932830">
              <w:rPr>
                <w:rStyle w:val="af5"/>
                <w:rFonts w:asciiTheme="majorEastAsia" w:eastAsiaTheme="majorEastAsia" w:hAnsiTheme="majorEastAsia" w:cs="黑体"/>
                <w:noProof/>
                <w:sz w:val="24"/>
                <w:szCs w:val="24"/>
              </w:rPr>
              <w:t>1.4</w:t>
            </w:r>
            <w:r w:rsidRPr="00932830">
              <w:rPr>
                <w:rStyle w:val="af5"/>
                <w:rFonts w:asciiTheme="majorEastAsia" w:eastAsiaTheme="majorEastAsia" w:hAnsiTheme="majorEastAsia" w:cs="黑体" w:hint="eastAsia"/>
                <w:noProof/>
                <w:sz w:val="24"/>
                <w:szCs w:val="24"/>
              </w:rPr>
              <w:t>本章小节</w:t>
            </w:r>
            <w:r w:rsidRPr="00932830">
              <w:rPr>
                <w:rFonts w:asciiTheme="majorEastAsia" w:eastAsiaTheme="majorEastAsia" w:hAnsiTheme="majorEastAsia"/>
                <w:noProof/>
                <w:webHidden/>
                <w:sz w:val="24"/>
                <w:szCs w:val="24"/>
              </w:rPr>
              <w:tab/>
            </w:r>
            <w:r w:rsidRPr="00932830">
              <w:rPr>
                <w:rFonts w:asciiTheme="majorEastAsia" w:eastAsiaTheme="majorEastAsia" w:hAnsiTheme="majorEastAsia"/>
                <w:noProof/>
                <w:webHidden/>
                <w:sz w:val="24"/>
                <w:szCs w:val="24"/>
              </w:rPr>
              <w:fldChar w:fldCharType="begin"/>
            </w:r>
            <w:r w:rsidRPr="00932830">
              <w:rPr>
                <w:rFonts w:asciiTheme="majorEastAsia" w:eastAsiaTheme="majorEastAsia" w:hAnsiTheme="majorEastAsia"/>
                <w:noProof/>
                <w:webHidden/>
                <w:sz w:val="24"/>
                <w:szCs w:val="24"/>
              </w:rPr>
              <w:instrText xml:space="preserve"> PAGEREF _Toc42761069 \h </w:instrText>
            </w:r>
            <w:r w:rsidRPr="00932830">
              <w:rPr>
                <w:rFonts w:asciiTheme="majorEastAsia" w:eastAsiaTheme="majorEastAsia" w:hAnsiTheme="majorEastAsia"/>
                <w:noProof/>
                <w:webHidden/>
                <w:sz w:val="24"/>
                <w:szCs w:val="24"/>
              </w:rPr>
            </w:r>
            <w:r w:rsidRPr="00932830">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- 3 -</w:t>
            </w:r>
            <w:r w:rsidRPr="00932830">
              <w:rPr>
                <w:rFonts w:asciiTheme="majorEastAsia" w:eastAsiaTheme="majorEastAsia" w:hAnsiTheme="majorEastAsia"/>
                <w:noProof/>
                <w:webHidden/>
                <w:sz w:val="24"/>
                <w:szCs w:val="24"/>
              </w:rPr>
              <w:fldChar w:fldCharType="end"/>
            </w:r>
          </w:hyperlink>
        </w:p>
        <w:p w14:paraId="7061165E" w14:textId="594C345D" w:rsidR="00932830" w:rsidRPr="00932830" w:rsidRDefault="00932830">
          <w:pPr>
            <w:pStyle w:val="TOC1"/>
            <w:tabs>
              <w:tab w:val="right" w:leader="dot" w:pos="8302"/>
            </w:tabs>
            <w:rPr>
              <w:rStyle w:val="af5"/>
              <w:rFonts w:asciiTheme="majorEastAsia" w:eastAsiaTheme="majorEastAsia" w:hAnsiTheme="majorEastAsia" w:hint="eastAsia"/>
              <w:sz w:val="28"/>
              <w:szCs w:val="28"/>
            </w:rPr>
          </w:pPr>
          <w:hyperlink w:anchor="_Toc42761070" w:history="1">
            <w:r w:rsidRPr="00932830">
              <w:rPr>
                <w:rStyle w:val="af5"/>
                <w:rFonts w:asciiTheme="majorEastAsia" w:eastAsiaTheme="majorEastAsia" w:hAnsiTheme="majorEastAsia" w:hint="eastAsia"/>
                <w:noProof/>
                <w:sz w:val="28"/>
                <w:szCs w:val="28"/>
              </w:rPr>
              <w:t>第二章</w:t>
            </w:r>
            <w:r w:rsidRPr="00932830">
              <w:rPr>
                <w:rStyle w:val="af5"/>
                <w:rFonts w:asciiTheme="majorEastAsia" w:eastAsiaTheme="majorEastAsia" w:hAnsiTheme="majorEastAsia"/>
                <w:noProof/>
                <w:sz w:val="28"/>
                <w:szCs w:val="28"/>
              </w:rPr>
              <w:t xml:space="preserve">  </w:t>
            </w:r>
            <w:r w:rsidRPr="00932830">
              <w:rPr>
                <w:rStyle w:val="af5"/>
                <w:rFonts w:asciiTheme="majorEastAsia" w:eastAsiaTheme="majorEastAsia" w:hAnsiTheme="majorEastAsia" w:hint="eastAsia"/>
                <w:noProof/>
                <w:sz w:val="28"/>
                <w:szCs w:val="28"/>
              </w:rPr>
              <w:t>文本挖掘技术与机器学习算法概述</w:t>
            </w:r>
            <w:r w:rsidRPr="00932830">
              <w:rPr>
                <w:rStyle w:val="af5"/>
                <w:rFonts w:asciiTheme="majorEastAsia" w:eastAsiaTheme="majorEastAsia" w:hAnsiTheme="majorEastAsia"/>
                <w:webHidden/>
                <w:sz w:val="28"/>
                <w:szCs w:val="28"/>
              </w:rPr>
              <w:tab/>
            </w:r>
            <w:r w:rsidRPr="00D51FEE">
              <w:rPr>
                <w:rFonts w:asciiTheme="majorEastAsia" w:eastAsiaTheme="majorEastAsia" w:hAnsiTheme="majorEastAsia"/>
                <w:noProof/>
                <w:webHidden/>
                <w:sz w:val="24"/>
                <w:szCs w:val="24"/>
              </w:rPr>
              <w:fldChar w:fldCharType="begin"/>
            </w:r>
            <w:r w:rsidRPr="00D51FEE">
              <w:rPr>
                <w:rFonts w:asciiTheme="majorEastAsia" w:eastAsiaTheme="majorEastAsia" w:hAnsiTheme="majorEastAsia"/>
                <w:noProof/>
                <w:webHidden/>
                <w:sz w:val="24"/>
                <w:szCs w:val="24"/>
              </w:rPr>
              <w:instrText xml:space="preserve"> PAGEREF _Toc42761070 \h </w:instrText>
            </w:r>
            <w:r w:rsidRPr="00D51FEE">
              <w:rPr>
                <w:rFonts w:asciiTheme="majorEastAsia" w:eastAsiaTheme="majorEastAsia" w:hAnsiTheme="majorEastAsia"/>
                <w:noProof/>
                <w:webHidden/>
                <w:sz w:val="24"/>
                <w:szCs w:val="24"/>
              </w:rPr>
            </w:r>
            <w:r w:rsidRPr="00D51FEE">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- 4 -</w:t>
            </w:r>
            <w:r w:rsidRPr="00D51FEE">
              <w:rPr>
                <w:rFonts w:asciiTheme="majorEastAsia" w:eastAsiaTheme="majorEastAsia" w:hAnsiTheme="majorEastAsia"/>
                <w:noProof/>
                <w:webHidden/>
                <w:sz w:val="24"/>
                <w:szCs w:val="24"/>
              </w:rPr>
              <w:fldChar w:fldCharType="end"/>
            </w:r>
          </w:hyperlink>
        </w:p>
        <w:p w14:paraId="57A41613" w14:textId="19DD3A11" w:rsidR="00932830" w:rsidRPr="006239D8" w:rsidRDefault="00932830">
          <w:pPr>
            <w:pStyle w:val="TOC2"/>
            <w:tabs>
              <w:tab w:val="right" w:leader="dot" w:pos="8302"/>
            </w:tabs>
            <w:rPr>
              <w:rFonts w:asciiTheme="majorEastAsia" w:eastAsiaTheme="majorEastAsia" w:hAnsiTheme="majorEastAsia" w:cstheme="minorBidi" w:hint="eastAsia"/>
              <w:noProof/>
              <w:sz w:val="24"/>
              <w:szCs w:val="24"/>
            </w:rPr>
          </w:pPr>
          <w:hyperlink w:anchor="_Toc42761071" w:history="1">
            <w:r w:rsidRPr="006239D8">
              <w:rPr>
                <w:rStyle w:val="af5"/>
                <w:rFonts w:asciiTheme="majorEastAsia" w:eastAsiaTheme="majorEastAsia" w:hAnsiTheme="majorEastAsia" w:cs="黑体"/>
                <w:noProof/>
                <w:sz w:val="24"/>
                <w:szCs w:val="24"/>
              </w:rPr>
              <w:t>2.1</w:t>
            </w:r>
            <w:r w:rsidRPr="006239D8">
              <w:rPr>
                <w:rStyle w:val="af5"/>
                <w:rFonts w:asciiTheme="majorEastAsia" w:eastAsiaTheme="majorEastAsia" w:hAnsiTheme="majorEastAsia" w:cs="黑体" w:hint="eastAsia"/>
                <w:noProof/>
                <w:sz w:val="24"/>
                <w:szCs w:val="24"/>
              </w:rPr>
              <w:t>文本挖掘概述</w:t>
            </w:r>
            <w:r w:rsidRPr="006239D8">
              <w:rPr>
                <w:rFonts w:asciiTheme="majorEastAsia" w:eastAsiaTheme="majorEastAsia" w:hAnsiTheme="majorEastAsia"/>
                <w:noProof/>
                <w:webHidden/>
                <w:sz w:val="24"/>
                <w:szCs w:val="24"/>
              </w:rPr>
              <w:tab/>
            </w:r>
            <w:r w:rsidRPr="00D51FEE">
              <w:rPr>
                <w:rFonts w:asciiTheme="majorEastAsia" w:eastAsiaTheme="majorEastAsia" w:hAnsiTheme="majorEastAsia"/>
                <w:noProof/>
                <w:webHidden/>
                <w:sz w:val="24"/>
                <w:szCs w:val="24"/>
              </w:rPr>
              <w:fldChar w:fldCharType="begin"/>
            </w:r>
            <w:r w:rsidRPr="00D51FEE">
              <w:rPr>
                <w:rFonts w:asciiTheme="majorEastAsia" w:eastAsiaTheme="majorEastAsia" w:hAnsiTheme="majorEastAsia"/>
                <w:noProof/>
                <w:webHidden/>
                <w:sz w:val="24"/>
                <w:szCs w:val="24"/>
              </w:rPr>
              <w:instrText xml:space="preserve"> PAGEREF _Toc42761071 \h </w:instrText>
            </w:r>
            <w:r w:rsidRPr="00D51FEE">
              <w:rPr>
                <w:rFonts w:asciiTheme="majorEastAsia" w:eastAsiaTheme="majorEastAsia" w:hAnsiTheme="majorEastAsia"/>
                <w:noProof/>
                <w:webHidden/>
                <w:sz w:val="24"/>
                <w:szCs w:val="24"/>
              </w:rPr>
            </w:r>
            <w:r w:rsidRPr="00D51FEE">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- 4 -</w:t>
            </w:r>
            <w:r w:rsidRPr="00D51FEE">
              <w:rPr>
                <w:rFonts w:asciiTheme="majorEastAsia" w:eastAsiaTheme="majorEastAsia" w:hAnsiTheme="majorEastAsia"/>
                <w:noProof/>
                <w:webHidden/>
                <w:sz w:val="24"/>
                <w:szCs w:val="24"/>
              </w:rPr>
              <w:fldChar w:fldCharType="end"/>
            </w:r>
          </w:hyperlink>
        </w:p>
        <w:p w14:paraId="4CEFAF8B" w14:textId="1BF8A08F" w:rsidR="00932830" w:rsidRPr="006239D8"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072" w:history="1">
            <w:r w:rsidRPr="006239D8">
              <w:rPr>
                <w:rStyle w:val="af5"/>
                <w:rFonts w:asciiTheme="majorEastAsia" w:eastAsiaTheme="majorEastAsia" w:hAnsiTheme="majorEastAsia" w:cs="黑体"/>
                <w:noProof/>
                <w:sz w:val="24"/>
                <w:szCs w:val="24"/>
              </w:rPr>
              <w:t>2.1.1</w:t>
            </w:r>
            <w:r w:rsidRPr="006239D8">
              <w:rPr>
                <w:rStyle w:val="af5"/>
                <w:rFonts w:asciiTheme="majorEastAsia" w:eastAsiaTheme="majorEastAsia" w:hAnsiTheme="majorEastAsia" w:cs="黑体" w:hint="eastAsia"/>
                <w:noProof/>
                <w:sz w:val="24"/>
                <w:szCs w:val="24"/>
              </w:rPr>
              <w:t>文本挖掘的概念</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_Toc42761072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- 4 -</w:t>
            </w:r>
            <w:r w:rsidRPr="006239D8">
              <w:rPr>
                <w:rFonts w:asciiTheme="majorEastAsia" w:eastAsiaTheme="majorEastAsia" w:hAnsiTheme="majorEastAsia"/>
                <w:noProof/>
                <w:webHidden/>
                <w:sz w:val="24"/>
                <w:szCs w:val="24"/>
              </w:rPr>
              <w:fldChar w:fldCharType="end"/>
            </w:r>
          </w:hyperlink>
        </w:p>
        <w:p w14:paraId="222E3CC4" w14:textId="6BD2E35D" w:rsidR="00932830" w:rsidRPr="006239D8"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073" w:history="1">
            <w:r w:rsidRPr="006239D8">
              <w:rPr>
                <w:rStyle w:val="af5"/>
                <w:rFonts w:asciiTheme="majorEastAsia" w:eastAsiaTheme="majorEastAsia" w:hAnsiTheme="majorEastAsia" w:cs="黑体"/>
                <w:noProof/>
                <w:sz w:val="24"/>
                <w:szCs w:val="24"/>
              </w:rPr>
              <w:t>2.1.2</w:t>
            </w:r>
            <w:r w:rsidRPr="006239D8">
              <w:rPr>
                <w:rStyle w:val="af5"/>
                <w:rFonts w:asciiTheme="majorEastAsia" w:eastAsiaTheme="majorEastAsia" w:hAnsiTheme="majorEastAsia" w:cs="黑体" w:hint="eastAsia"/>
                <w:noProof/>
                <w:sz w:val="24"/>
                <w:szCs w:val="24"/>
              </w:rPr>
              <w:t>文本挖掘的流程</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_Toc42761073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- 4 -</w:t>
            </w:r>
            <w:r w:rsidRPr="006239D8">
              <w:rPr>
                <w:rFonts w:asciiTheme="majorEastAsia" w:eastAsiaTheme="majorEastAsia" w:hAnsiTheme="majorEastAsia"/>
                <w:noProof/>
                <w:webHidden/>
                <w:sz w:val="24"/>
                <w:szCs w:val="24"/>
              </w:rPr>
              <w:fldChar w:fldCharType="end"/>
            </w:r>
          </w:hyperlink>
        </w:p>
        <w:p w14:paraId="62DDF9CD" w14:textId="263CDC26" w:rsidR="00932830" w:rsidRPr="006239D8" w:rsidRDefault="00932830">
          <w:pPr>
            <w:pStyle w:val="TOC2"/>
            <w:tabs>
              <w:tab w:val="right" w:leader="dot" w:pos="8302"/>
            </w:tabs>
            <w:rPr>
              <w:rFonts w:asciiTheme="majorEastAsia" w:eastAsiaTheme="majorEastAsia" w:hAnsiTheme="majorEastAsia" w:cstheme="minorBidi" w:hint="eastAsia"/>
              <w:noProof/>
              <w:sz w:val="24"/>
              <w:szCs w:val="24"/>
            </w:rPr>
          </w:pPr>
          <w:hyperlink w:anchor="_Toc42761074" w:history="1">
            <w:r w:rsidRPr="006239D8">
              <w:rPr>
                <w:rStyle w:val="af5"/>
                <w:rFonts w:asciiTheme="majorEastAsia" w:eastAsiaTheme="majorEastAsia" w:hAnsiTheme="majorEastAsia" w:cs="黑体"/>
                <w:noProof/>
                <w:sz w:val="24"/>
                <w:szCs w:val="24"/>
              </w:rPr>
              <w:t>2.2</w:t>
            </w:r>
            <w:r w:rsidRPr="006239D8">
              <w:rPr>
                <w:rStyle w:val="af5"/>
                <w:rFonts w:asciiTheme="majorEastAsia" w:eastAsiaTheme="majorEastAsia" w:hAnsiTheme="majorEastAsia" w:cs="黑体" w:hint="eastAsia"/>
                <w:noProof/>
                <w:sz w:val="24"/>
                <w:szCs w:val="24"/>
              </w:rPr>
              <w:t>机器学习分类算法概述</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_Toc42761074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- 6 -</w:t>
            </w:r>
            <w:r w:rsidRPr="006239D8">
              <w:rPr>
                <w:rFonts w:asciiTheme="majorEastAsia" w:eastAsiaTheme="majorEastAsia" w:hAnsiTheme="majorEastAsia"/>
                <w:noProof/>
                <w:webHidden/>
                <w:sz w:val="24"/>
                <w:szCs w:val="24"/>
              </w:rPr>
              <w:fldChar w:fldCharType="end"/>
            </w:r>
          </w:hyperlink>
        </w:p>
        <w:p w14:paraId="78C51C10" w14:textId="49AA6742" w:rsidR="00932830" w:rsidRPr="006239D8"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075" w:history="1">
            <w:r w:rsidRPr="006239D8">
              <w:rPr>
                <w:rStyle w:val="af5"/>
                <w:rFonts w:asciiTheme="majorEastAsia" w:eastAsiaTheme="majorEastAsia" w:hAnsiTheme="majorEastAsia" w:cs="黑体"/>
                <w:noProof/>
                <w:sz w:val="24"/>
                <w:szCs w:val="24"/>
              </w:rPr>
              <w:t>2.2.1</w:t>
            </w:r>
            <w:r w:rsidRPr="006239D8">
              <w:rPr>
                <w:rStyle w:val="af5"/>
                <w:rFonts w:asciiTheme="majorEastAsia" w:eastAsiaTheme="majorEastAsia" w:hAnsiTheme="majorEastAsia" w:cs="黑体" w:hint="eastAsia"/>
                <w:noProof/>
                <w:sz w:val="24"/>
                <w:szCs w:val="24"/>
              </w:rPr>
              <w:t>基于分类的贝叶斯分类方法概述</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_Toc42761075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- 7 -</w:t>
            </w:r>
            <w:r w:rsidRPr="006239D8">
              <w:rPr>
                <w:rFonts w:asciiTheme="majorEastAsia" w:eastAsiaTheme="majorEastAsia" w:hAnsiTheme="majorEastAsia"/>
                <w:noProof/>
                <w:webHidden/>
                <w:sz w:val="24"/>
                <w:szCs w:val="24"/>
              </w:rPr>
              <w:fldChar w:fldCharType="end"/>
            </w:r>
          </w:hyperlink>
        </w:p>
        <w:p w14:paraId="3CD295E9" w14:textId="5357E8CF" w:rsidR="00932830" w:rsidRPr="006239D8"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076" w:history="1">
            <w:r w:rsidRPr="006239D8">
              <w:rPr>
                <w:rStyle w:val="af5"/>
                <w:rFonts w:asciiTheme="majorEastAsia" w:eastAsiaTheme="majorEastAsia" w:hAnsiTheme="majorEastAsia" w:cs="黑体"/>
                <w:noProof/>
                <w:sz w:val="24"/>
                <w:szCs w:val="24"/>
              </w:rPr>
              <w:t>2.2.2</w:t>
            </w:r>
            <w:r w:rsidRPr="006239D8">
              <w:rPr>
                <w:rStyle w:val="af5"/>
                <w:rFonts w:asciiTheme="majorEastAsia" w:eastAsiaTheme="majorEastAsia" w:hAnsiTheme="majorEastAsia" w:cs="黑体" w:hint="eastAsia"/>
                <w:noProof/>
                <w:sz w:val="24"/>
                <w:szCs w:val="24"/>
              </w:rPr>
              <w:t>回归算法概述</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_Toc42761076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- 8 -</w:t>
            </w:r>
            <w:r w:rsidRPr="006239D8">
              <w:rPr>
                <w:rFonts w:asciiTheme="majorEastAsia" w:eastAsiaTheme="majorEastAsia" w:hAnsiTheme="majorEastAsia"/>
                <w:noProof/>
                <w:webHidden/>
                <w:sz w:val="24"/>
                <w:szCs w:val="24"/>
              </w:rPr>
              <w:fldChar w:fldCharType="end"/>
            </w:r>
          </w:hyperlink>
        </w:p>
        <w:p w14:paraId="75CDEE79" w14:textId="6BEC9639" w:rsidR="00932830" w:rsidRPr="006239D8" w:rsidRDefault="00932830">
          <w:pPr>
            <w:pStyle w:val="TOC2"/>
            <w:tabs>
              <w:tab w:val="right" w:leader="dot" w:pos="8302"/>
            </w:tabs>
            <w:rPr>
              <w:rFonts w:asciiTheme="majorEastAsia" w:eastAsiaTheme="majorEastAsia" w:hAnsiTheme="majorEastAsia" w:cstheme="minorBidi" w:hint="eastAsia"/>
              <w:noProof/>
              <w:sz w:val="24"/>
              <w:szCs w:val="24"/>
            </w:rPr>
          </w:pPr>
          <w:hyperlink w:anchor="_Toc42761079" w:history="1">
            <w:r w:rsidRPr="006239D8">
              <w:rPr>
                <w:rStyle w:val="af5"/>
                <w:rFonts w:asciiTheme="majorEastAsia" w:eastAsiaTheme="majorEastAsia" w:hAnsiTheme="majorEastAsia" w:cs="黑体"/>
                <w:noProof/>
                <w:sz w:val="24"/>
                <w:szCs w:val="24"/>
              </w:rPr>
              <w:t>2.3</w:t>
            </w:r>
            <w:r w:rsidRPr="006239D8">
              <w:rPr>
                <w:rStyle w:val="af5"/>
                <w:rFonts w:asciiTheme="majorEastAsia" w:eastAsiaTheme="majorEastAsia" w:hAnsiTheme="majorEastAsia" w:cs="黑体" w:hint="eastAsia"/>
                <w:noProof/>
                <w:sz w:val="24"/>
                <w:szCs w:val="24"/>
              </w:rPr>
              <w:t>模型分类和评估标准</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_Toc42761079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- 11 -</w:t>
            </w:r>
            <w:r w:rsidRPr="006239D8">
              <w:rPr>
                <w:rFonts w:asciiTheme="majorEastAsia" w:eastAsiaTheme="majorEastAsia" w:hAnsiTheme="majorEastAsia"/>
                <w:noProof/>
                <w:webHidden/>
                <w:sz w:val="24"/>
                <w:szCs w:val="24"/>
              </w:rPr>
              <w:fldChar w:fldCharType="end"/>
            </w:r>
          </w:hyperlink>
        </w:p>
        <w:p w14:paraId="78428832" w14:textId="75A86845" w:rsidR="00932830" w:rsidRPr="006239D8" w:rsidRDefault="00932830">
          <w:pPr>
            <w:pStyle w:val="TOC2"/>
            <w:tabs>
              <w:tab w:val="right" w:leader="dot" w:pos="8302"/>
            </w:tabs>
            <w:rPr>
              <w:rFonts w:asciiTheme="majorEastAsia" w:eastAsiaTheme="majorEastAsia" w:hAnsiTheme="majorEastAsia" w:cstheme="minorBidi" w:hint="eastAsia"/>
              <w:noProof/>
              <w:sz w:val="24"/>
              <w:szCs w:val="24"/>
            </w:rPr>
          </w:pPr>
          <w:hyperlink w:anchor="_Toc42761090" w:history="1">
            <w:r w:rsidRPr="006239D8">
              <w:rPr>
                <w:rStyle w:val="af5"/>
                <w:rFonts w:asciiTheme="majorEastAsia" w:eastAsiaTheme="majorEastAsia" w:hAnsiTheme="majorEastAsia" w:cs="黑体"/>
                <w:noProof/>
                <w:sz w:val="24"/>
                <w:szCs w:val="24"/>
              </w:rPr>
              <w:t>2.</w:t>
            </w:r>
            <w:r w:rsidRPr="006239D8">
              <w:rPr>
                <w:rStyle w:val="af5"/>
                <w:rFonts w:asciiTheme="majorEastAsia" w:eastAsiaTheme="majorEastAsia" w:hAnsiTheme="majorEastAsia" w:cs="黑体" w:hint="eastAsia"/>
                <w:noProof/>
                <w:sz w:val="24"/>
                <w:szCs w:val="24"/>
              </w:rPr>
              <w:t>4本章小节</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_Toc42761090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- 13 -</w:t>
            </w:r>
            <w:r w:rsidRPr="006239D8">
              <w:rPr>
                <w:rFonts w:asciiTheme="majorEastAsia" w:eastAsiaTheme="majorEastAsia" w:hAnsiTheme="majorEastAsia"/>
                <w:noProof/>
                <w:webHidden/>
                <w:sz w:val="24"/>
                <w:szCs w:val="24"/>
              </w:rPr>
              <w:fldChar w:fldCharType="end"/>
            </w:r>
          </w:hyperlink>
        </w:p>
        <w:p w14:paraId="2B6FEA44" w14:textId="340253E8" w:rsidR="00932830" w:rsidRPr="00932830" w:rsidRDefault="00932830">
          <w:pPr>
            <w:pStyle w:val="TOC1"/>
            <w:tabs>
              <w:tab w:val="right" w:leader="dot" w:pos="8302"/>
            </w:tabs>
            <w:rPr>
              <w:rStyle w:val="af5"/>
              <w:rFonts w:asciiTheme="majorEastAsia" w:eastAsiaTheme="majorEastAsia" w:hAnsiTheme="majorEastAsia" w:hint="eastAsia"/>
              <w:sz w:val="28"/>
              <w:szCs w:val="28"/>
            </w:rPr>
          </w:pPr>
          <w:hyperlink w:anchor="_Toc42761091" w:history="1">
            <w:r w:rsidRPr="00932830">
              <w:rPr>
                <w:rStyle w:val="af5"/>
                <w:rFonts w:asciiTheme="majorEastAsia" w:eastAsiaTheme="majorEastAsia" w:hAnsiTheme="majorEastAsia" w:hint="eastAsia"/>
                <w:noProof/>
                <w:sz w:val="28"/>
                <w:szCs w:val="28"/>
              </w:rPr>
              <w:t>第三章</w:t>
            </w:r>
            <w:r w:rsidRPr="00932830">
              <w:rPr>
                <w:rStyle w:val="af5"/>
                <w:rFonts w:asciiTheme="majorEastAsia" w:eastAsiaTheme="majorEastAsia" w:hAnsiTheme="majorEastAsia"/>
                <w:noProof/>
                <w:sz w:val="28"/>
                <w:szCs w:val="28"/>
              </w:rPr>
              <w:t xml:space="preserve">  </w:t>
            </w:r>
            <w:r w:rsidRPr="00932830">
              <w:rPr>
                <w:rStyle w:val="af5"/>
                <w:rFonts w:asciiTheme="majorEastAsia" w:eastAsiaTheme="majorEastAsia" w:hAnsiTheme="majorEastAsia" w:hint="eastAsia"/>
                <w:noProof/>
                <w:sz w:val="28"/>
                <w:szCs w:val="28"/>
              </w:rPr>
              <w:t>基于特征工程的虚假短消息检测模型设计实现</w:t>
            </w:r>
            <w:r w:rsidRPr="00932830">
              <w:rPr>
                <w:rStyle w:val="af5"/>
                <w:rFonts w:asciiTheme="majorEastAsia" w:eastAsiaTheme="majorEastAsia" w:hAnsiTheme="majorEastAsia"/>
                <w:webHidden/>
                <w:sz w:val="28"/>
                <w:szCs w:val="28"/>
              </w:rPr>
              <w:tab/>
            </w:r>
            <w:r w:rsidRPr="00D51FEE">
              <w:rPr>
                <w:rStyle w:val="af5"/>
                <w:rFonts w:asciiTheme="majorEastAsia" w:eastAsiaTheme="majorEastAsia" w:hAnsiTheme="majorEastAsia"/>
                <w:webHidden/>
                <w:sz w:val="24"/>
                <w:szCs w:val="24"/>
              </w:rPr>
              <w:fldChar w:fldCharType="begin"/>
            </w:r>
            <w:r w:rsidRPr="00D51FEE">
              <w:rPr>
                <w:rStyle w:val="af5"/>
                <w:rFonts w:asciiTheme="majorEastAsia" w:eastAsiaTheme="majorEastAsia" w:hAnsiTheme="majorEastAsia"/>
                <w:webHidden/>
                <w:sz w:val="24"/>
                <w:szCs w:val="24"/>
              </w:rPr>
              <w:instrText xml:space="preserve"> PAGEREF _Toc42761091 \h </w:instrText>
            </w:r>
            <w:r w:rsidRPr="00D51FEE">
              <w:rPr>
                <w:rStyle w:val="af5"/>
                <w:rFonts w:asciiTheme="majorEastAsia" w:eastAsiaTheme="majorEastAsia" w:hAnsiTheme="majorEastAsia"/>
                <w:webHidden/>
                <w:sz w:val="24"/>
                <w:szCs w:val="24"/>
              </w:rPr>
            </w:r>
            <w:r w:rsidRPr="00D51FEE">
              <w:rPr>
                <w:rStyle w:val="af5"/>
                <w:rFonts w:asciiTheme="majorEastAsia" w:eastAsiaTheme="majorEastAsia" w:hAnsiTheme="majorEastAsia"/>
                <w:webHidden/>
                <w:sz w:val="24"/>
                <w:szCs w:val="24"/>
              </w:rPr>
              <w:fldChar w:fldCharType="separate"/>
            </w:r>
            <w:r w:rsidR="009D3DE0">
              <w:rPr>
                <w:rStyle w:val="af5"/>
                <w:rFonts w:asciiTheme="majorEastAsia" w:eastAsiaTheme="majorEastAsia" w:hAnsiTheme="majorEastAsia"/>
                <w:noProof/>
                <w:webHidden/>
                <w:sz w:val="24"/>
                <w:szCs w:val="24"/>
              </w:rPr>
              <w:t>- 14 -</w:t>
            </w:r>
            <w:r w:rsidRPr="00D51FEE">
              <w:rPr>
                <w:rStyle w:val="af5"/>
                <w:rFonts w:asciiTheme="majorEastAsia" w:eastAsiaTheme="majorEastAsia" w:hAnsiTheme="majorEastAsia"/>
                <w:webHidden/>
                <w:sz w:val="24"/>
                <w:szCs w:val="24"/>
              </w:rPr>
              <w:fldChar w:fldCharType="end"/>
            </w:r>
          </w:hyperlink>
        </w:p>
        <w:p w14:paraId="7F7AEF2B" w14:textId="03E10AFC" w:rsidR="00932830" w:rsidRPr="006239D8" w:rsidRDefault="00932830">
          <w:pPr>
            <w:pStyle w:val="TOC2"/>
            <w:tabs>
              <w:tab w:val="right" w:leader="dot" w:pos="8302"/>
            </w:tabs>
            <w:rPr>
              <w:rFonts w:asciiTheme="majorEastAsia" w:eastAsiaTheme="majorEastAsia" w:hAnsiTheme="majorEastAsia" w:cstheme="minorBidi" w:hint="eastAsia"/>
              <w:noProof/>
              <w:sz w:val="24"/>
              <w:szCs w:val="24"/>
            </w:rPr>
          </w:pPr>
          <w:hyperlink w:anchor="_Toc42761092" w:history="1">
            <w:r w:rsidRPr="006239D8">
              <w:rPr>
                <w:rStyle w:val="af5"/>
                <w:rFonts w:asciiTheme="majorEastAsia" w:eastAsiaTheme="majorEastAsia" w:hAnsiTheme="majorEastAsia" w:cs="黑体"/>
                <w:noProof/>
                <w:sz w:val="24"/>
                <w:szCs w:val="24"/>
              </w:rPr>
              <w:t>3.1</w:t>
            </w:r>
            <w:r w:rsidRPr="006239D8">
              <w:rPr>
                <w:rStyle w:val="af5"/>
                <w:rFonts w:asciiTheme="majorEastAsia" w:eastAsiaTheme="majorEastAsia" w:hAnsiTheme="majorEastAsia" w:cs="黑体" w:hint="eastAsia"/>
                <w:noProof/>
                <w:sz w:val="24"/>
                <w:szCs w:val="24"/>
              </w:rPr>
              <w:t>确定挖掘对象及目标</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_Toc42761092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- 14 -</w:t>
            </w:r>
            <w:r w:rsidRPr="006239D8">
              <w:rPr>
                <w:rFonts w:asciiTheme="majorEastAsia" w:eastAsiaTheme="majorEastAsia" w:hAnsiTheme="majorEastAsia"/>
                <w:noProof/>
                <w:webHidden/>
                <w:sz w:val="24"/>
                <w:szCs w:val="24"/>
              </w:rPr>
              <w:fldChar w:fldCharType="end"/>
            </w:r>
          </w:hyperlink>
        </w:p>
        <w:p w14:paraId="2A3634DE" w14:textId="20B26642" w:rsidR="00932830" w:rsidRPr="006239D8" w:rsidRDefault="00932830">
          <w:pPr>
            <w:pStyle w:val="TOC2"/>
            <w:tabs>
              <w:tab w:val="right" w:leader="dot" w:pos="8302"/>
            </w:tabs>
            <w:rPr>
              <w:rFonts w:asciiTheme="majorEastAsia" w:eastAsiaTheme="majorEastAsia" w:hAnsiTheme="majorEastAsia" w:cstheme="minorBidi" w:hint="eastAsia"/>
              <w:noProof/>
              <w:sz w:val="24"/>
              <w:szCs w:val="24"/>
            </w:rPr>
          </w:pPr>
          <w:hyperlink w:anchor="_Toc42761093" w:history="1">
            <w:r w:rsidRPr="006239D8">
              <w:rPr>
                <w:rStyle w:val="af5"/>
                <w:rFonts w:asciiTheme="majorEastAsia" w:eastAsiaTheme="majorEastAsia" w:hAnsiTheme="majorEastAsia" w:cs="黑体"/>
                <w:noProof/>
                <w:sz w:val="24"/>
                <w:szCs w:val="24"/>
              </w:rPr>
              <w:t>3.2</w:t>
            </w:r>
            <w:r w:rsidRPr="006239D8">
              <w:rPr>
                <w:rStyle w:val="af5"/>
                <w:rFonts w:asciiTheme="majorEastAsia" w:eastAsiaTheme="majorEastAsia" w:hAnsiTheme="majorEastAsia" w:cs="黑体" w:hint="eastAsia"/>
                <w:noProof/>
                <w:sz w:val="24"/>
                <w:szCs w:val="24"/>
              </w:rPr>
              <w:t>确定本文挖掘模型</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_Toc42761093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- 15 -</w:t>
            </w:r>
            <w:r w:rsidRPr="006239D8">
              <w:rPr>
                <w:rFonts w:asciiTheme="majorEastAsia" w:eastAsiaTheme="majorEastAsia" w:hAnsiTheme="majorEastAsia"/>
                <w:noProof/>
                <w:webHidden/>
                <w:sz w:val="24"/>
                <w:szCs w:val="24"/>
              </w:rPr>
              <w:fldChar w:fldCharType="end"/>
            </w:r>
          </w:hyperlink>
        </w:p>
        <w:p w14:paraId="7C96E004" w14:textId="4B0E42EE" w:rsidR="00932830" w:rsidRPr="006239D8" w:rsidRDefault="00932830">
          <w:pPr>
            <w:pStyle w:val="TOC2"/>
            <w:tabs>
              <w:tab w:val="right" w:leader="dot" w:pos="8302"/>
            </w:tabs>
            <w:rPr>
              <w:rFonts w:asciiTheme="majorEastAsia" w:eastAsiaTheme="majorEastAsia" w:hAnsiTheme="majorEastAsia" w:cstheme="minorBidi" w:hint="eastAsia"/>
              <w:noProof/>
              <w:sz w:val="24"/>
              <w:szCs w:val="24"/>
            </w:rPr>
          </w:pPr>
          <w:hyperlink w:anchor="_Toc42761094" w:history="1">
            <w:r w:rsidRPr="006239D8">
              <w:rPr>
                <w:rStyle w:val="af5"/>
                <w:rFonts w:asciiTheme="majorEastAsia" w:eastAsiaTheme="majorEastAsia" w:hAnsiTheme="majorEastAsia" w:cs="黑体"/>
                <w:noProof/>
                <w:sz w:val="24"/>
                <w:szCs w:val="24"/>
              </w:rPr>
              <w:t>3.3</w:t>
            </w:r>
            <w:r w:rsidRPr="006239D8">
              <w:rPr>
                <w:rStyle w:val="af5"/>
                <w:rFonts w:asciiTheme="majorEastAsia" w:eastAsiaTheme="majorEastAsia" w:hAnsiTheme="majorEastAsia" w:cs="黑体" w:hint="eastAsia"/>
                <w:noProof/>
                <w:sz w:val="24"/>
                <w:szCs w:val="24"/>
              </w:rPr>
              <w:t>中文文本数据处理</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_Toc42761094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- 15 -</w:t>
            </w:r>
            <w:r w:rsidRPr="006239D8">
              <w:rPr>
                <w:rFonts w:asciiTheme="majorEastAsia" w:eastAsiaTheme="majorEastAsia" w:hAnsiTheme="majorEastAsia"/>
                <w:noProof/>
                <w:webHidden/>
                <w:sz w:val="24"/>
                <w:szCs w:val="24"/>
              </w:rPr>
              <w:fldChar w:fldCharType="end"/>
            </w:r>
          </w:hyperlink>
        </w:p>
        <w:p w14:paraId="431D0292" w14:textId="61562BFD" w:rsidR="00932830" w:rsidRPr="006239D8" w:rsidRDefault="00932830">
          <w:pPr>
            <w:pStyle w:val="TOC2"/>
            <w:tabs>
              <w:tab w:val="right" w:leader="dot" w:pos="8302"/>
            </w:tabs>
            <w:rPr>
              <w:rFonts w:asciiTheme="majorEastAsia" w:eastAsiaTheme="majorEastAsia" w:hAnsiTheme="majorEastAsia" w:cstheme="minorBidi" w:hint="eastAsia"/>
              <w:noProof/>
              <w:sz w:val="24"/>
              <w:szCs w:val="24"/>
            </w:rPr>
          </w:pPr>
          <w:hyperlink w:anchor="_Toc42761095" w:history="1">
            <w:r w:rsidRPr="006239D8">
              <w:rPr>
                <w:rStyle w:val="af5"/>
                <w:rFonts w:asciiTheme="majorEastAsia" w:eastAsiaTheme="majorEastAsia" w:hAnsiTheme="majorEastAsia" w:cs="黑体"/>
                <w:noProof/>
                <w:sz w:val="24"/>
                <w:szCs w:val="24"/>
              </w:rPr>
              <w:t>3.4</w:t>
            </w:r>
            <w:r w:rsidRPr="006239D8">
              <w:rPr>
                <w:rStyle w:val="af5"/>
                <w:rFonts w:asciiTheme="majorEastAsia" w:eastAsiaTheme="majorEastAsia" w:hAnsiTheme="majorEastAsia" w:cs="黑体" w:hint="eastAsia"/>
                <w:noProof/>
                <w:sz w:val="24"/>
                <w:szCs w:val="24"/>
              </w:rPr>
              <w:t>利用朴素贝叶斯算法构建基于文本建模的检测模型</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_Toc42761095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- 16 -</w:t>
            </w:r>
            <w:r w:rsidRPr="006239D8">
              <w:rPr>
                <w:rFonts w:asciiTheme="majorEastAsia" w:eastAsiaTheme="majorEastAsia" w:hAnsiTheme="majorEastAsia"/>
                <w:noProof/>
                <w:webHidden/>
                <w:sz w:val="24"/>
                <w:szCs w:val="24"/>
              </w:rPr>
              <w:fldChar w:fldCharType="end"/>
            </w:r>
          </w:hyperlink>
        </w:p>
        <w:p w14:paraId="4AF88476" w14:textId="28518AA0" w:rsidR="00932830" w:rsidRPr="006239D8"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096" w:history="1">
            <w:r w:rsidRPr="006239D8">
              <w:rPr>
                <w:rStyle w:val="af5"/>
                <w:rFonts w:asciiTheme="majorEastAsia" w:eastAsiaTheme="majorEastAsia" w:hAnsiTheme="majorEastAsia" w:cs="黑体"/>
                <w:noProof/>
                <w:sz w:val="24"/>
                <w:szCs w:val="24"/>
              </w:rPr>
              <w:t>3.4.1</w:t>
            </w:r>
            <w:r w:rsidRPr="006239D8">
              <w:rPr>
                <w:rStyle w:val="af5"/>
                <w:rFonts w:asciiTheme="majorEastAsia" w:eastAsiaTheme="majorEastAsia" w:hAnsiTheme="majorEastAsia" w:cs="黑体" w:hint="eastAsia"/>
                <w:noProof/>
                <w:sz w:val="24"/>
                <w:szCs w:val="24"/>
              </w:rPr>
              <w:t>模型建立</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_Toc42761096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- 17 -</w:t>
            </w:r>
            <w:r w:rsidRPr="006239D8">
              <w:rPr>
                <w:rFonts w:asciiTheme="majorEastAsia" w:eastAsiaTheme="majorEastAsia" w:hAnsiTheme="majorEastAsia"/>
                <w:noProof/>
                <w:webHidden/>
                <w:sz w:val="24"/>
                <w:szCs w:val="24"/>
              </w:rPr>
              <w:fldChar w:fldCharType="end"/>
            </w:r>
          </w:hyperlink>
        </w:p>
        <w:p w14:paraId="3AFE9283" w14:textId="3E6D262E" w:rsidR="00932830" w:rsidRPr="006239D8"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097" w:history="1">
            <w:r w:rsidRPr="006239D8">
              <w:rPr>
                <w:rStyle w:val="af5"/>
                <w:rFonts w:asciiTheme="majorEastAsia" w:eastAsiaTheme="majorEastAsia" w:hAnsiTheme="majorEastAsia" w:cs="黑体"/>
                <w:noProof/>
                <w:sz w:val="24"/>
                <w:szCs w:val="24"/>
              </w:rPr>
              <w:t>3.4.2</w:t>
            </w:r>
            <w:r w:rsidRPr="006239D8">
              <w:rPr>
                <w:rStyle w:val="af5"/>
                <w:rFonts w:asciiTheme="majorEastAsia" w:eastAsiaTheme="majorEastAsia" w:hAnsiTheme="majorEastAsia" w:cs="黑体" w:hint="eastAsia"/>
                <w:noProof/>
                <w:sz w:val="24"/>
                <w:szCs w:val="24"/>
              </w:rPr>
              <w:t>模型评估</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_Toc42761097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- 17 -</w:t>
            </w:r>
            <w:r w:rsidRPr="006239D8">
              <w:rPr>
                <w:rFonts w:asciiTheme="majorEastAsia" w:eastAsiaTheme="majorEastAsia" w:hAnsiTheme="majorEastAsia"/>
                <w:noProof/>
                <w:webHidden/>
                <w:sz w:val="24"/>
                <w:szCs w:val="24"/>
              </w:rPr>
              <w:fldChar w:fldCharType="end"/>
            </w:r>
          </w:hyperlink>
        </w:p>
        <w:p w14:paraId="534777CB" w14:textId="52CCC8B0" w:rsidR="00932830" w:rsidRPr="006239D8" w:rsidRDefault="00932830">
          <w:pPr>
            <w:pStyle w:val="TOC2"/>
            <w:tabs>
              <w:tab w:val="right" w:leader="dot" w:pos="8302"/>
            </w:tabs>
            <w:rPr>
              <w:rFonts w:asciiTheme="majorEastAsia" w:eastAsiaTheme="majorEastAsia" w:hAnsiTheme="majorEastAsia" w:cstheme="minorBidi" w:hint="eastAsia"/>
              <w:noProof/>
              <w:sz w:val="24"/>
              <w:szCs w:val="24"/>
            </w:rPr>
          </w:pPr>
          <w:hyperlink w:anchor="_Toc42761098" w:history="1">
            <w:r w:rsidRPr="006239D8">
              <w:rPr>
                <w:rStyle w:val="af5"/>
                <w:rFonts w:asciiTheme="majorEastAsia" w:eastAsiaTheme="majorEastAsia" w:hAnsiTheme="majorEastAsia" w:cs="黑体"/>
                <w:noProof/>
                <w:sz w:val="24"/>
                <w:szCs w:val="24"/>
              </w:rPr>
              <w:t>3.5</w:t>
            </w:r>
            <w:r w:rsidRPr="006239D8">
              <w:rPr>
                <w:rStyle w:val="af5"/>
                <w:rFonts w:asciiTheme="majorEastAsia" w:eastAsiaTheme="majorEastAsia" w:hAnsiTheme="majorEastAsia" w:cs="黑体" w:hint="eastAsia"/>
                <w:noProof/>
                <w:sz w:val="24"/>
                <w:szCs w:val="24"/>
              </w:rPr>
              <w:t>利用多元线性回归模型构建基于特征建模的检测模型</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_Toc42761098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- 19 -</w:t>
            </w:r>
            <w:r w:rsidRPr="006239D8">
              <w:rPr>
                <w:rFonts w:asciiTheme="majorEastAsia" w:eastAsiaTheme="majorEastAsia" w:hAnsiTheme="majorEastAsia"/>
                <w:noProof/>
                <w:webHidden/>
                <w:sz w:val="24"/>
                <w:szCs w:val="24"/>
              </w:rPr>
              <w:fldChar w:fldCharType="end"/>
            </w:r>
          </w:hyperlink>
        </w:p>
        <w:p w14:paraId="77CB762B" w14:textId="345FEBD4" w:rsidR="00932830" w:rsidRPr="006239D8"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099" w:history="1">
            <w:r w:rsidRPr="006239D8">
              <w:rPr>
                <w:rStyle w:val="af5"/>
                <w:rFonts w:asciiTheme="majorEastAsia" w:eastAsiaTheme="majorEastAsia" w:hAnsiTheme="majorEastAsia" w:cs="黑体"/>
                <w:noProof/>
                <w:sz w:val="24"/>
                <w:szCs w:val="24"/>
              </w:rPr>
              <w:t>3.5.1</w:t>
            </w:r>
            <w:r w:rsidRPr="006239D8">
              <w:rPr>
                <w:rStyle w:val="af5"/>
                <w:rFonts w:asciiTheme="majorEastAsia" w:eastAsiaTheme="majorEastAsia" w:hAnsiTheme="majorEastAsia" w:cs="黑体" w:hint="eastAsia"/>
                <w:noProof/>
                <w:sz w:val="24"/>
                <w:szCs w:val="24"/>
              </w:rPr>
              <w:t>数据集的导入</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_Toc42761099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- 19 -</w:t>
            </w:r>
            <w:r w:rsidRPr="006239D8">
              <w:rPr>
                <w:rFonts w:asciiTheme="majorEastAsia" w:eastAsiaTheme="majorEastAsia" w:hAnsiTheme="majorEastAsia"/>
                <w:noProof/>
                <w:webHidden/>
                <w:sz w:val="24"/>
                <w:szCs w:val="24"/>
              </w:rPr>
              <w:fldChar w:fldCharType="end"/>
            </w:r>
          </w:hyperlink>
        </w:p>
        <w:p w14:paraId="53813E24" w14:textId="5EB6CB74" w:rsidR="00932830" w:rsidRPr="006239D8"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100" w:history="1">
            <w:r w:rsidRPr="006239D8">
              <w:rPr>
                <w:rStyle w:val="af5"/>
                <w:rFonts w:asciiTheme="majorEastAsia" w:eastAsiaTheme="majorEastAsia" w:hAnsiTheme="majorEastAsia" w:cs="黑体"/>
                <w:noProof/>
                <w:sz w:val="24"/>
                <w:szCs w:val="24"/>
              </w:rPr>
              <w:t>3.5.2</w:t>
            </w:r>
            <w:r w:rsidRPr="006239D8">
              <w:rPr>
                <w:rStyle w:val="af5"/>
                <w:rFonts w:asciiTheme="majorEastAsia" w:eastAsiaTheme="majorEastAsia" w:hAnsiTheme="majorEastAsia" w:cs="黑体" w:hint="eastAsia"/>
                <w:noProof/>
                <w:sz w:val="24"/>
                <w:szCs w:val="24"/>
              </w:rPr>
              <w:t>自变量和因变量的选取</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_Toc42761100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- 20 -</w:t>
            </w:r>
            <w:r w:rsidRPr="006239D8">
              <w:rPr>
                <w:rFonts w:asciiTheme="majorEastAsia" w:eastAsiaTheme="majorEastAsia" w:hAnsiTheme="majorEastAsia"/>
                <w:noProof/>
                <w:webHidden/>
                <w:sz w:val="24"/>
                <w:szCs w:val="24"/>
              </w:rPr>
              <w:fldChar w:fldCharType="end"/>
            </w:r>
          </w:hyperlink>
        </w:p>
        <w:p w14:paraId="2039C1EC" w14:textId="3A4E2A18" w:rsidR="00932830" w:rsidRPr="006239D8"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101" w:history="1">
            <w:r w:rsidRPr="006239D8">
              <w:rPr>
                <w:rStyle w:val="af5"/>
                <w:rFonts w:asciiTheme="majorEastAsia" w:eastAsiaTheme="majorEastAsia" w:hAnsiTheme="majorEastAsia" w:cs="黑体"/>
                <w:noProof/>
                <w:sz w:val="24"/>
                <w:szCs w:val="24"/>
              </w:rPr>
              <w:t>3.5.3</w:t>
            </w:r>
            <w:r w:rsidRPr="006239D8">
              <w:rPr>
                <w:rStyle w:val="af5"/>
                <w:rFonts w:asciiTheme="majorEastAsia" w:eastAsiaTheme="majorEastAsia" w:hAnsiTheme="majorEastAsia" w:cs="黑体" w:hint="eastAsia"/>
                <w:noProof/>
                <w:sz w:val="24"/>
                <w:szCs w:val="24"/>
              </w:rPr>
              <w:t>划分训练集与测试集</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_Toc42761101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- 20 -</w:t>
            </w:r>
            <w:r w:rsidRPr="006239D8">
              <w:rPr>
                <w:rFonts w:asciiTheme="majorEastAsia" w:eastAsiaTheme="majorEastAsia" w:hAnsiTheme="majorEastAsia"/>
                <w:noProof/>
                <w:webHidden/>
                <w:sz w:val="24"/>
                <w:szCs w:val="24"/>
              </w:rPr>
              <w:fldChar w:fldCharType="end"/>
            </w:r>
          </w:hyperlink>
        </w:p>
        <w:p w14:paraId="62D14237" w14:textId="33E15E31" w:rsidR="00932830" w:rsidRPr="006239D8"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102" w:history="1">
            <w:r w:rsidRPr="006239D8">
              <w:rPr>
                <w:rStyle w:val="af5"/>
                <w:rFonts w:asciiTheme="majorEastAsia" w:eastAsiaTheme="majorEastAsia" w:hAnsiTheme="majorEastAsia" w:cs="黑体"/>
                <w:noProof/>
                <w:sz w:val="24"/>
                <w:szCs w:val="24"/>
              </w:rPr>
              <w:t>3.5.4</w:t>
            </w:r>
            <w:r w:rsidRPr="006239D8">
              <w:rPr>
                <w:rStyle w:val="af5"/>
                <w:rFonts w:asciiTheme="majorEastAsia" w:eastAsiaTheme="majorEastAsia" w:hAnsiTheme="majorEastAsia" w:cs="黑体" w:hint="eastAsia"/>
                <w:noProof/>
                <w:sz w:val="24"/>
                <w:szCs w:val="24"/>
              </w:rPr>
              <w:t>模型训练</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_Toc42761102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- 20 -</w:t>
            </w:r>
            <w:r w:rsidRPr="006239D8">
              <w:rPr>
                <w:rFonts w:asciiTheme="majorEastAsia" w:eastAsiaTheme="majorEastAsia" w:hAnsiTheme="majorEastAsia"/>
                <w:noProof/>
                <w:webHidden/>
                <w:sz w:val="24"/>
                <w:szCs w:val="24"/>
              </w:rPr>
              <w:fldChar w:fldCharType="end"/>
            </w:r>
          </w:hyperlink>
        </w:p>
        <w:p w14:paraId="10E61CC3" w14:textId="2E17A2E9" w:rsidR="00932830" w:rsidRPr="006239D8" w:rsidRDefault="00932830" w:rsidP="006239D8">
          <w:pPr>
            <w:pStyle w:val="TOC2"/>
            <w:tabs>
              <w:tab w:val="right" w:leader="dot" w:pos="8302"/>
            </w:tabs>
            <w:ind w:firstLineChars="200" w:firstLine="420"/>
            <w:rPr>
              <w:rFonts w:asciiTheme="majorEastAsia" w:eastAsiaTheme="majorEastAsia" w:hAnsiTheme="majorEastAsia" w:cstheme="minorBidi" w:hint="eastAsia"/>
              <w:noProof/>
              <w:sz w:val="24"/>
              <w:szCs w:val="24"/>
            </w:rPr>
          </w:pPr>
          <w:hyperlink w:anchor="_Toc42761110" w:history="1">
            <w:r w:rsidRPr="006239D8">
              <w:rPr>
                <w:rStyle w:val="af5"/>
                <w:rFonts w:asciiTheme="majorEastAsia" w:eastAsiaTheme="majorEastAsia" w:hAnsiTheme="majorEastAsia" w:cs="黑体"/>
                <w:noProof/>
                <w:sz w:val="24"/>
                <w:szCs w:val="24"/>
              </w:rPr>
              <w:t>3.5.5</w:t>
            </w:r>
            <w:r w:rsidRPr="006239D8">
              <w:rPr>
                <w:rStyle w:val="af5"/>
                <w:rFonts w:asciiTheme="majorEastAsia" w:eastAsiaTheme="majorEastAsia" w:hAnsiTheme="majorEastAsia" w:cs="黑体" w:hint="eastAsia"/>
                <w:noProof/>
                <w:sz w:val="24"/>
                <w:szCs w:val="24"/>
              </w:rPr>
              <w:t>模型评估</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_Toc42761110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- 21 -</w:t>
            </w:r>
            <w:r w:rsidRPr="006239D8">
              <w:rPr>
                <w:rFonts w:asciiTheme="majorEastAsia" w:eastAsiaTheme="majorEastAsia" w:hAnsiTheme="majorEastAsia"/>
                <w:noProof/>
                <w:webHidden/>
                <w:sz w:val="24"/>
                <w:szCs w:val="24"/>
              </w:rPr>
              <w:fldChar w:fldCharType="end"/>
            </w:r>
          </w:hyperlink>
        </w:p>
        <w:p w14:paraId="66EA2414" w14:textId="12721B77" w:rsidR="00932830" w:rsidRPr="006239D8" w:rsidRDefault="00932830" w:rsidP="006239D8">
          <w:pPr>
            <w:pStyle w:val="TOC2"/>
            <w:tabs>
              <w:tab w:val="right" w:leader="dot" w:pos="8302"/>
            </w:tabs>
            <w:rPr>
              <w:rFonts w:asciiTheme="majorEastAsia" w:eastAsiaTheme="majorEastAsia" w:hAnsiTheme="majorEastAsia" w:cstheme="minorBidi" w:hint="eastAsia"/>
              <w:noProof/>
              <w:sz w:val="24"/>
              <w:szCs w:val="24"/>
            </w:rPr>
          </w:pPr>
          <w:hyperlink w:anchor="_Toc42761122" w:history="1">
            <w:r w:rsidRPr="006239D8">
              <w:rPr>
                <w:rStyle w:val="af5"/>
                <w:rFonts w:asciiTheme="majorEastAsia" w:eastAsiaTheme="majorEastAsia" w:hAnsiTheme="majorEastAsia" w:cs="黑体"/>
                <w:noProof/>
                <w:sz w:val="24"/>
                <w:szCs w:val="24"/>
              </w:rPr>
              <w:t>3.6</w:t>
            </w:r>
            <w:r w:rsidRPr="006239D8">
              <w:rPr>
                <w:rStyle w:val="af5"/>
                <w:rFonts w:asciiTheme="majorEastAsia" w:eastAsiaTheme="majorEastAsia" w:hAnsiTheme="majorEastAsia" w:cs="黑体" w:hint="eastAsia"/>
                <w:noProof/>
                <w:sz w:val="24"/>
                <w:szCs w:val="24"/>
              </w:rPr>
              <w:t>本章小节</w:t>
            </w:r>
            <w:r w:rsidRPr="006239D8">
              <w:rPr>
                <w:rFonts w:asciiTheme="majorEastAsia" w:eastAsiaTheme="majorEastAsia" w:hAnsiTheme="majorEastAsia"/>
                <w:noProof/>
                <w:webHidden/>
                <w:sz w:val="24"/>
                <w:szCs w:val="24"/>
              </w:rPr>
              <w:tab/>
            </w:r>
            <w:r w:rsidRPr="006239D8">
              <w:rPr>
                <w:rFonts w:asciiTheme="majorEastAsia" w:eastAsiaTheme="majorEastAsia" w:hAnsiTheme="majorEastAsia"/>
                <w:noProof/>
                <w:webHidden/>
                <w:sz w:val="24"/>
                <w:szCs w:val="24"/>
              </w:rPr>
              <w:fldChar w:fldCharType="begin"/>
            </w:r>
            <w:r w:rsidRPr="006239D8">
              <w:rPr>
                <w:rFonts w:asciiTheme="majorEastAsia" w:eastAsiaTheme="majorEastAsia" w:hAnsiTheme="majorEastAsia"/>
                <w:noProof/>
                <w:webHidden/>
                <w:sz w:val="24"/>
                <w:szCs w:val="24"/>
              </w:rPr>
              <w:instrText xml:space="preserve"> PAGEREF _Toc42761122 \h </w:instrText>
            </w:r>
            <w:r w:rsidRPr="006239D8">
              <w:rPr>
                <w:rFonts w:asciiTheme="majorEastAsia" w:eastAsiaTheme="majorEastAsia" w:hAnsiTheme="majorEastAsia"/>
                <w:noProof/>
                <w:webHidden/>
                <w:sz w:val="24"/>
                <w:szCs w:val="24"/>
              </w:rPr>
            </w:r>
            <w:r w:rsidRPr="006239D8">
              <w:rPr>
                <w:rFonts w:asciiTheme="majorEastAsia" w:eastAsiaTheme="majorEastAsia" w:hAnsiTheme="majorEastAsia"/>
                <w:noProof/>
                <w:webHidden/>
                <w:sz w:val="24"/>
                <w:szCs w:val="24"/>
              </w:rPr>
              <w:fldChar w:fldCharType="separate"/>
            </w:r>
            <w:r w:rsidR="009D3DE0">
              <w:rPr>
                <w:rFonts w:asciiTheme="majorEastAsia" w:eastAsiaTheme="majorEastAsia" w:hAnsiTheme="majorEastAsia"/>
                <w:noProof/>
                <w:webHidden/>
                <w:sz w:val="24"/>
                <w:szCs w:val="24"/>
              </w:rPr>
              <w:t>- 22 -</w:t>
            </w:r>
            <w:r w:rsidRPr="006239D8">
              <w:rPr>
                <w:rFonts w:asciiTheme="majorEastAsia" w:eastAsiaTheme="majorEastAsia" w:hAnsiTheme="majorEastAsia"/>
                <w:noProof/>
                <w:webHidden/>
                <w:sz w:val="24"/>
                <w:szCs w:val="24"/>
              </w:rPr>
              <w:fldChar w:fldCharType="end"/>
            </w:r>
          </w:hyperlink>
        </w:p>
        <w:p w14:paraId="3F76F8CB" w14:textId="5D4E7CE8" w:rsidR="00932830" w:rsidRDefault="00932830">
          <w:pPr>
            <w:pStyle w:val="TOC1"/>
            <w:tabs>
              <w:tab w:val="right" w:leader="dot" w:pos="8302"/>
            </w:tabs>
            <w:rPr>
              <w:rFonts w:asciiTheme="minorHAnsi" w:eastAsiaTheme="minorEastAsia" w:hAnsiTheme="minorHAnsi" w:cstheme="minorBidi"/>
              <w:noProof/>
            </w:rPr>
          </w:pPr>
          <w:hyperlink w:anchor="_Toc42761123" w:history="1">
            <w:r w:rsidRPr="00932830">
              <w:rPr>
                <w:rStyle w:val="af5"/>
                <w:rFonts w:asciiTheme="majorEastAsia" w:eastAsiaTheme="majorEastAsia" w:hAnsiTheme="majorEastAsia" w:hint="eastAsia"/>
                <w:noProof/>
                <w:sz w:val="28"/>
                <w:szCs w:val="28"/>
              </w:rPr>
              <w:t>结束语</w:t>
            </w:r>
            <w:r w:rsidRPr="00932830">
              <w:rPr>
                <w:rStyle w:val="af5"/>
                <w:rFonts w:asciiTheme="majorEastAsia" w:eastAsiaTheme="majorEastAsia" w:hAnsiTheme="majorEastAsia"/>
                <w:webHidden/>
                <w:sz w:val="28"/>
                <w:szCs w:val="28"/>
              </w:rPr>
              <w:tab/>
            </w:r>
            <w:r w:rsidRPr="00D51FEE">
              <w:rPr>
                <w:rStyle w:val="af5"/>
                <w:rFonts w:asciiTheme="majorEastAsia" w:eastAsiaTheme="majorEastAsia" w:hAnsiTheme="majorEastAsia"/>
                <w:webHidden/>
                <w:sz w:val="24"/>
                <w:szCs w:val="24"/>
              </w:rPr>
              <w:fldChar w:fldCharType="begin"/>
            </w:r>
            <w:r w:rsidRPr="00D51FEE">
              <w:rPr>
                <w:rStyle w:val="af5"/>
                <w:rFonts w:asciiTheme="majorEastAsia" w:eastAsiaTheme="majorEastAsia" w:hAnsiTheme="majorEastAsia"/>
                <w:webHidden/>
                <w:sz w:val="24"/>
                <w:szCs w:val="24"/>
              </w:rPr>
              <w:instrText xml:space="preserve"> PAGEREF _Toc42761123 \h </w:instrText>
            </w:r>
            <w:r w:rsidRPr="00D51FEE">
              <w:rPr>
                <w:rStyle w:val="af5"/>
                <w:rFonts w:asciiTheme="majorEastAsia" w:eastAsiaTheme="majorEastAsia" w:hAnsiTheme="majorEastAsia"/>
                <w:webHidden/>
                <w:sz w:val="24"/>
                <w:szCs w:val="24"/>
              </w:rPr>
            </w:r>
            <w:r w:rsidRPr="00D51FEE">
              <w:rPr>
                <w:rStyle w:val="af5"/>
                <w:rFonts w:asciiTheme="majorEastAsia" w:eastAsiaTheme="majorEastAsia" w:hAnsiTheme="majorEastAsia"/>
                <w:webHidden/>
                <w:sz w:val="24"/>
                <w:szCs w:val="24"/>
              </w:rPr>
              <w:fldChar w:fldCharType="separate"/>
            </w:r>
            <w:r w:rsidR="009D3DE0">
              <w:rPr>
                <w:rStyle w:val="af5"/>
                <w:rFonts w:asciiTheme="majorEastAsia" w:eastAsiaTheme="majorEastAsia" w:hAnsiTheme="majorEastAsia"/>
                <w:noProof/>
                <w:webHidden/>
                <w:sz w:val="24"/>
                <w:szCs w:val="24"/>
              </w:rPr>
              <w:t>- 23 -</w:t>
            </w:r>
            <w:r w:rsidRPr="00D51FEE">
              <w:rPr>
                <w:rStyle w:val="af5"/>
                <w:rFonts w:asciiTheme="majorEastAsia" w:eastAsiaTheme="majorEastAsia" w:hAnsiTheme="majorEastAsia"/>
                <w:webHidden/>
                <w:sz w:val="24"/>
                <w:szCs w:val="24"/>
              </w:rPr>
              <w:fldChar w:fldCharType="end"/>
            </w:r>
          </w:hyperlink>
        </w:p>
        <w:p w14:paraId="5233624E" w14:textId="458CF278" w:rsidR="00932830" w:rsidRPr="00932830" w:rsidRDefault="00932830">
          <w:pPr>
            <w:pStyle w:val="TOC1"/>
            <w:tabs>
              <w:tab w:val="right" w:leader="dot" w:pos="8302"/>
            </w:tabs>
            <w:rPr>
              <w:rStyle w:val="af5"/>
              <w:rFonts w:asciiTheme="majorEastAsia" w:eastAsiaTheme="majorEastAsia" w:hAnsiTheme="majorEastAsia" w:hint="eastAsia"/>
              <w:sz w:val="28"/>
              <w:szCs w:val="28"/>
            </w:rPr>
          </w:pPr>
          <w:hyperlink w:anchor="_Toc42761124" w:history="1">
            <w:r w:rsidRPr="00932830">
              <w:rPr>
                <w:rStyle w:val="af5"/>
                <w:rFonts w:asciiTheme="majorEastAsia" w:eastAsiaTheme="majorEastAsia" w:hAnsiTheme="majorEastAsia" w:hint="eastAsia"/>
                <w:noProof/>
                <w:sz w:val="28"/>
                <w:szCs w:val="28"/>
              </w:rPr>
              <w:t>致</w:t>
            </w:r>
            <w:r w:rsidRPr="00932830">
              <w:rPr>
                <w:rStyle w:val="af5"/>
                <w:rFonts w:asciiTheme="majorEastAsia" w:eastAsiaTheme="majorEastAsia" w:hAnsiTheme="majorEastAsia"/>
                <w:noProof/>
                <w:sz w:val="28"/>
                <w:szCs w:val="28"/>
              </w:rPr>
              <w:t xml:space="preserve">  </w:t>
            </w:r>
            <w:r w:rsidRPr="00932830">
              <w:rPr>
                <w:rStyle w:val="af5"/>
                <w:rFonts w:asciiTheme="majorEastAsia" w:eastAsiaTheme="majorEastAsia" w:hAnsiTheme="majorEastAsia" w:hint="eastAsia"/>
                <w:noProof/>
                <w:sz w:val="28"/>
                <w:szCs w:val="28"/>
              </w:rPr>
              <w:t>谢</w:t>
            </w:r>
            <w:r w:rsidRPr="00932830">
              <w:rPr>
                <w:rStyle w:val="af5"/>
                <w:rFonts w:asciiTheme="majorEastAsia" w:eastAsiaTheme="majorEastAsia" w:hAnsiTheme="majorEastAsia"/>
                <w:webHidden/>
                <w:sz w:val="28"/>
                <w:szCs w:val="28"/>
              </w:rPr>
              <w:tab/>
            </w:r>
            <w:r w:rsidRPr="00D51FEE">
              <w:rPr>
                <w:rStyle w:val="af5"/>
                <w:rFonts w:asciiTheme="majorEastAsia" w:eastAsiaTheme="majorEastAsia" w:hAnsiTheme="majorEastAsia"/>
                <w:webHidden/>
                <w:sz w:val="24"/>
                <w:szCs w:val="24"/>
              </w:rPr>
              <w:fldChar w:fldCharType="begin"/>
            </w:r>
            <w:r w:rsidRPr="00D51FEE">
              <w:rPr>
                <w:rStyle w:val="af5"/>
                <w:rFonts w:asciiTheme="majorEastAsia" w:eastAsiaTheme="majorEastAsia" w:hAnsiTheme="majorEastAsia"/>
                <w:webHidden/>
                <w:sz w:val="24"/>
                <w:szCs w:val="24"/>
              </w:rPr>
              <w:instrText xml:space="preserve"> PAGEREF _Toc42761124 \h </w:instrText>
            </w:r>
            <w:r w:rsidRPr="00D51FEE">
              <w:rPr>
                <w:rStyle w:val="af5"/>
                <w:rFonts w:asciiTheme="majorEastAsia" w:eastAsiaTheme="majorEastAsia" w:hAnsiTheme="majorEastAsia"/>
                <w:webHidden/>
                <w:sz w:val="24"/>
                <w:szCs w:val="24"/>
              </w:rPr>
            </w:r>
            <w:r w:rsidRPr="00D51FEE">
              <w:rPr>
                <w:rStyle w:val="af5"/>
                <w:rFonts w:asciiTheme="majorEastAsia" w:eastAsiaTheme="majorEastAsia" w:hAnsiTheme="majorEastAsia"/>
                <w:webHidden/>
                <w:sz w:val="24"/>
                <w:szCs w:val="24"/>
              </w:rPr>
              <w:fldChar w:fldCharType="separate"/>
            </w:r>
            <w:r w:rsidR="009D3DE0">
              <w:rPr>
                <w:rStyle w:val="af5"/>
                <w:rFonts w:asciiTheme="majorEastAsia" w:eastAsiaTheme="majorEastAsia" w:hAnsiTheme="majorEastAsia"/>
                <w:noProof/>
                <w:webHidden/>
                <w:sz w:val="24"/>
                <w:szCs w:val="24"/>
              </w:rPr>
              <w:t>- 25 -</w:t>
            </w:r>
            <w:r w:rsidRPr="00D51FEE">
              <w:rPr>
                <w:rStyle w:val="af5"/>
                <w:rFonts w:asciiTheme="majorEastAsia" w:eastAsiaTheme="majorEastAsia" w:hAnsiTheme="majorEastAsia"/>
                <w:webHidden/>
                <w:sz w:val="24"/>
                <w:szCs w:val="24"/>
              </w:rPr>
              <w:fldChar w:fldCharType="end"/>
            </w:r>
          </w:hyperlink>
        </w:p>
        <w:p w14:paraId="184F2D05" w14:textId="3F0F7058" w:rsidR="00932830" w:rsidRPr="00932830" w:rsidRDefault="00932830">
          <w:pPr>
            <w:pStyle w:val="TOC1"/>
            <w:tabs>
              <w:tab w:val="right" w:leader="dot" w:pos="8302"/>
            </w:tabs>
            <w:rPr>
              <w:rStyle w:val="af5"/>
              <w:rFonts w:asciiTheme="majorEastAsia" w:eastAsiaTheme="majorEastAsia" w:hAnsiTheme="majorEastAsia" w:hint="eastAsia"/>
              <w:sz w:val="28"/>
              <w:szCs w:val="28"/>
            </w:rPr>
          </w:pPr>
          <w:hyperlink w:anchor="_Toc42761126" w:history="1">
            <w:r w:rsidRPr="00932830">
              <w:rPr>
                <w:rStyle w:val="af5"/>
                <w:rFonts w:asciiTheme="majorEastAsia" w:eastAsiaTheme="majorEastAsia" w:hAnsiTheme="majorEastAsia" w:hint="eastAsia"/>
                <w:noProof/>
                <w:sz w:val="28"/>
                <w:szCs w:val="28"/>
              </w:rPr>
              <w:t>参考文献</w:t>
            </w:r>
            <w:r w:rsidRPr="00932830">
              <w:rPr>
                <w:rStyle w:val="af5"/>
                <w:rFonts w:asciiTheme="majorEastAsia" w:eastAsiaTheme="majorEastAsia" w:hAnsiTheme="majorEastAsia"/>
                <w:webHidden/>
                <w:sz w:val="28"/>
                <w:szCs w:val="28"/>
              </w:rPr>
              <w:tab/>
            </w:r>
            <w:r w:rsidRPr="00D51FEE">
              <w:rPr>
                <w:rStyle w:val="af5"/>
                <w:rFonts w:asciiTheme="majorEastAsia" w:eastAsiaTheme="majorEastAsia" w:hAnsiTheme="majorEastAsia"/>
                <w:webHidden/>
                <w:sz w:val="24"/>
                <w:szCs w:val="24"/>
              </w:rPr>
              <w:fldChar w:fldCharType="begin"/>
            </w:r>
            <w:r w:rsidRPr="00D51FEE">
              <w:rPr>
                <w:rStyle w:val="af5"/>
                <w:rFonts w:asciiTheme="majorEastAsia" w:eastAsiaTheme="majorEastAsia" w:hAnsiTheme="majorEastAsia"/>
                <w:webHidden/>
                <w:sz w:val="24"/>
                <w:szCs w:val="24"/>
              </w:rPr>
              <w:instrText xml:space="preserve"> PAGEREF _Toc42761126 \h </w:instrText>
            </w:r>
            <w:r w:rsidRPr="00D51FEE">
              <w:rPr>
                <w:rStyle w:val="af5"/>
                <w:rFonts w:asciiTheme="majorEastAsia" w:eastAsiaTheme="majorEastAsia" w:hAnsiTheme="majorEastAsia"/>
                <w:webHidden/>
                <w:sz w:val="24"/>
                <w:szCs w:val="24"/>
              </w:rPr>
            </w:r>
            <w:r w:rsidRPr="00D51FEE">
              <w:rPr>
                <w:rStyle w:val="af5"/>
                <w:rFonts w:asciiTheme="majorEastAsia" w:eastAsiaTheme="majorEastAsia" w:hAnsiTheme="majorEastAsia"/>
                <w:webHidden/>
                <w:sz w:val="24"/>
                <w:szCs w:val="24"/>
              </w:rPr>
              <w:fldChar w:fldCharType="separate"/>
            </w:r>
            <w:r w:rsidR="009D3DE0">
              <w:rPr>
                <w:rStyle w:val="af5"/>
                <w:rFonts w:asciiTheme="majorEastAsia" w:eastAsiaTheme="majorEastAsia" w:hAnsiTheme="majorEastAsia"/>
                <w:noProof/>
                <w:webHidden/>
                <w:sz w:val="24"/>
                <w:szCs w:val="24"/>
              </w:rPr>
              <w:t>- 26 -</w:t>
            </w:r>
            <w:r w:rsidRPr="00D51FEE">
              <w:rPr>
                <w:rStyle w:val="af5"/>
                <w:rFonts w:asciiTheme="majorEastAsia" w:eastAsiaTheme="majorEastAsia" w:hAnsiTheme="majorEastAsia"/>
                <w:webHidden/>
                <w:sz w:val="24"/>
                <w:szCs w:val="24"/>
              </w:rPr>
              <w:fldChar w:fldCharType="end"/>
            </w:r>
          </w:hyperlink>
        </w:p>
        <w:p w14:paraId="307ED4C3" w14:textId="77777777" w:rsidR="00932830" w:rsidRDefault="00932830">
          <w:r>
            <w:rPr>
              <w:b/>
              <w:bCs/>
              <w:lang w:val="zh-CN"/>
            </w:rPr>
            <w:lastRenderedPageBreak/>
            <w:fldChar w:fldCharType="end"/>
          </w:r>
        </w:p>
      </w:sdtContent>
    </w:sdt>
    <w:p w14:paraId="0CB4FC4F" w14:textId="77777777" w:rsidR="004065AD" w:rsidRPr="006E3E2E" w:rsidRDefault="004065AD">
      <w:pPr>
        <w:outlineLvl w:val="0"/>
        <w:rPr>
          <w:rFonts w:ascii="黑体" w:eastAsia="黑体" w:hAnsi="黑体" w:cs="黑体" w:hint="eastAsia"/>
          <w:color w:val="000000" w:themeColor="text1"/>
          <w:szCs w:val="32"/>
        </w:rPr>
      </w:pPr>
    </w:p>
    <w:p w14:paraId="16401069" w14:textId="77777777" w:rsidR="004065AD" w:rsidRDefault="007D29C6">
      <w:pPr>
        <w:jc w:val="center"/>
        <w:outlineLvl w:val="0"/>
        <w:rPr>
          <w:rFonts w:ascii="黑体" w:eastAsia="黑体" w:hAnsi="黑体" w:cs="黑体" w:hint="eastAsia"/>
          <w:b/>
          <w:bCs/>
          <w:color w:val="000000" w:themeColor="text1"/>
          <w:sz w:val="32"/>
          <w:szCs w:val="32"/>
        </w:rPr>
      </w:pPr>
      <w:bookmarkStart w:id="13" w:name="_Toc14925"/>
      <w:bookmarkStart w:id="14" w:name="_Toc42761059"/>
      <w:r>
        <w:rPr>
          <w:rFonts w:ascii="黑体" w:eastAsia="黑体" w:hAnsi="黑体" w:cs="黑体" w:hint="eastAsia"/>
          <w:b/>
          <w:bCs/>
          <w:color w:val="000000" w:themeColor="text1"/>
          <w:sz w:val="32"/>
          <w:szCs w:val="32"/>
        </w:rPr>
        <w:t>引  言</w:t>
      </w:r>
      <w:bookmarkEnd w:id="12"/>
      <w:bookmarkEnd w:id="13"/>
      <w:bookmarkEnd w:id="14"/>
    </w:p>
    <w:p w14:paraId="32C237FB" w14:textId="77777777" w:rsidR="004065AD" w:rsidRDefault="004065AD">
      <w:pPr>
        <w:rPr>
          <w:rFonts w:ascii="宋体" w:hAnsi="宋体" w:cs="宋体" w:hint="eastAsia"/>
          <w:color w:val="000000" w:themeColor="text1"/>
          <w:sz w:val="24"/>
          <w:szCs w:val="24"/>
        </w:rPr>
      </w:pPr>
    </w:p>
    <w:p w14:paraId="5FEA55A0"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互联网的深度普及加速了“信息时代”的到来，网络中的每一个人都可以以极低的成本制造信息，同时每个人都可以成为信息传播路径上的一个节点，这种网络用户之间产生自连接、自媒体、自选择的内容传播新方式，带来了针对文本内容深入挖掘与分析研究的强大动力基础。信息时代的快速发展，带来了日益增长的信息检索和信息提取的需求，如果我们能够采用自动化方法、技术和工具来处理非结构化文本的内容、结构及访问与操作三方面的信息，并从中获得隐藏的、潜在模式的、有价值的数据，那便会使社会网络分析方法变得更加具有生命力。</w:t>
      </w:r>
    </w:p>
    <w:p w14:paraId="3BE3B2DE"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与此同时，近些年来由于网络信息、社交媒体信息的快速传播，社会热点事件层出不穷，而其中虚假短消息的产生与传播，给社会舆论带来了许多负面影响，这也为政府机构为保障社会公共安全及防止恐怖和暴力事件的发生，甚至于保护国家的国防安全等重要领域提出了新的要求。</w:t>
      </w:r>
    </w:p>
    <w:p w14:paraId="2951BD06"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本文以特征工程的研究角度出发，采用网络虚假短消息进行特征提取的研究思路，运用文本挖掘技术对微博短消息进行分词与去停用词处理，将非结构化数据进行预处理后进行特征权重的提取，最后采用机器学习分类算法，构建虚假短消息识别的分类器。</w:t>
      </w:r>
    </w:p>
    <w:p w14:paraId="3FCD68DF" w14:textId="77777777" w:rsidR="004065AD" w:rsidRDefault="004065AD">
      <w:pPr>
        <w:spacing w:before="60" w:afterLines="50" w:after="158" w:line="300" w:lineRule="auto"/>
        <w:ind w:firstLineChars="200" w:firstLine="480"/>
        <w:rPr>
          <w:rFonts w:ascii="宋体" w:hAnsi="宋体" w:cs="宋体" w:hint="eastAsia"/>
          <w:color w:val="000000" w:themeColor="text1"/>
          <w:sz w:val="24"/>
          <w:szCs w:val="24"/>
        </w:rPr>
      </w:pPr>
    </w:p>
    <w:p w14:paraId="463CF6BF" w14:textId="77777777" w:rsidR="004065AD" w:rsidRDefault="004065AD">
      <w:pPr>
        <w:spacing w:before="60" w:afterLines="50" w:after="158" w:line="300" w:lineRule="auto"/>
        <w:ind w:firstLineChars="200" w:firstLine="480"/>
        <w:rPr>
          <w:rFonts w:ascii="宋体" w:hAnsi="宋体" w:cs="宋体" w:hint="eastAsia"/>
          <w:color w:val="000000" w:themeColor="text1"/>
          <w:sz w:val="24"/>
          <w:szCs w:val="24"/>
        </w:rPr>
      </w:pPr>
    </w:p>
    <w:p w14:paraId="2BD2DF05" w14:textId="77777777" w:rsidR="004065AD" w:rsidRDefault="004065AD">
      <w:pPr>
        <w:spacing w:before="60" w:afterLines="50" w:after="158" w:line="300" w:lineRule="auto"/>
        <w:ind w:firstLineChars="200" w:firstLine="480"/>
        <w:rPr>
          <w:rFonts w:ascii="宋体" w:hAnsi="宋体" w:cs="宋体" w:hint="eastAsia"/>
          <w:color w:val="000000" w:themeColor="text1"/>
          <w:sz w:val="24"/>
          <w:szCs w:val="24"/>
        </w:rPr>
      </w:pPr>
    </w:p>
    <w:p w14:paraId="53C2904B" w14:textId="77777777" w:rsidR="004065AD" w:rsidRDefault="004065AD">
      <w:pPr>
        <w:spacing w:before="60" w:afterLines="50" w:after="158" w:line="300" w:lineRule="auto"/>
        <w:ind w:firstLineChars="200" w:firstLine="480"/>
        <w:rPr>
          <w:rFonts w:ascii="宋体" w:hAnsi="宋体" w:cs="宋体" w:hint="eastAsia"/>
          <w:color w:val="000000" w:themeColor="text1"/>
          <w:sz w:val="24"/>
          <w:szCs w:val="24"/>
        </w:rPr>
      </w:pPr>
    </w:p>
    <w:p w14:paraId="6A26600A" w14:textId="77777777" w:rsidR="004065AD" w:rsidRDefault="004065AD">
      <w:pPr>
        <w:spacing w:before="60" w:afterLines="50" w:after="158" w:line="300" w:lineRule="auto"/>
        <w:ind w:firstLineChars="200" w:firstLine="480"/>
        <w:rPr>
          <w:rFonts w:ascii="宋体" w:hAnsi="宋体" w:cs="宋体" w:hint="eastAsia"/>
          <w:color w:val="000000" w:themeColor="text1"/>
          <w:sz w:val="24"/>
          <w:szCs w:val="24"/>
        </w:rPr>
      </w:pPr>
    </w:p>
    <w:p w14:paraId="5D3F54D2" w14:textId="77777777" w:rsidR="004065AD" w:rsidRDefault="004065AD">
      <w:pPr>
        <w:spacing w:before="60" w:afterLines="50" w:after="158" w:line="300" w:lineRule="auto"/>
        <w:ind w:firstLineChars="200" w:firstLine="480"/>
        <w:rPr>
          <w:rFonts w:ascii="宋体" w:hAnsi="宋体" w:cs="宋体" w:hint="eastAsia"/>
          <w:color w:val="000000" w:themeColor="text1"/>
          <w:sz w:val="24"/>
          <w:szCs w:val="24"/>
        </w:rPr>
      </w:pPr>
    </w:p>
    <w:p w14:paraId="61A5D96C" w14:textId="77777777" w:rsidR="004065AD" w:rsidRDefault="004065AD">
      <w:pPr>
        <w:spacing w:before="60" w:afterLines="50" w:after="158" w:line="300" w:lineRule="auto"/>
        <w:ind w:firstLineChars="200" w:firstLine="480"/>
        <w:rPr>
          <w:rFonts w:ascii="宋体" w:hAnsi="宋体" w:cs="宋体" w:hint="eastAsia"/>
          <w:color w:val="000000" w:themeColor="text1"/>
          <w:sz w:val="24"/>
          <w:szCs w:val="24"/>
        </w:rPr>
      </w:pPr>
    </w:p>
    <w:p w14:paraId="3292FBF9" w14:textId="77777777" w:rsidR="004065AD" w:rsidRDefault="004065AD">
      <w:pPr>
        <w:spacing w:before="60" w:afterLines="50" w:after="158" w:line="300" w:lineRule="auto"/>
        <w:ind w:firstLineChars="200" w:firstLine="480"/>
        <w:rPr>
          <w:rFonts w:ascii="宋体" w:hAnsi="宋体" w:cs="宋体" w:hint="eastAsia"/>
          <w:color w:val="000000" w:themeColor="text1"/>
          <w:sz w:val="24"/>
          <w:szCs w:val="24"/>
        </w:rPr>
      </w:pPr>
    </w:p>
    <w:p w14:paraId="4BD93CF9" w14:textId="77777777" w:rsidR="004065AD" w:rsidRDefault="004065AD">
      <w:pPr>
        <w:spacing w:before="60" w:afterLines="50" w:after="158" w:line="300" w:lineRule="auto"/>
        <w:ind w:firstLineChars="200" w:firstLine="480"/>
        <w:rPr>
          <w:rFonts w:ascii="宋体" w:hAnsi="宋体" w:cs="宋体" w:hint="eastAsia"/>
          <w:color w:val="000000" w:themeColor="text1"/>
          <w:sz w:val="24"/>
          <w:szCs w:val="24"/>
        </w:rPr>
      </w:pPr>
    </w:p>
    <w:p w14:paraId="6804FB2A" w14:textId="77777777" w:rsidR="004065AD" w:rsidRDefault="004065AD">
      <w:pPr>
        <w:spacing w:before="60" w:afterLines="50" w:after="158" w:line="300" w:lineRule="auto"/>
        <w:ind w:firstLineChars="200" w:firstLine="480"/>
        <w:rPr>
          <w:rFonts w:ascii="宋体" w:hAnsi="宋体" w:cs="宋体" w:hint="eastAsia"/>
          <w:color w:val="000000" w:themeColor="text1"/>
          <w:sz w:val="24"/>
          <w:szCs w:val="24"/>
        </w:rPr>
      </w:pPr>
    </w:p>
    <w:p w14:paraId="22246AE1" w14:textId="77777777" w:rsidR="009934E2" w:rsidRDefault="009934E2">
      <w:pPr>
        <w:spacing w:line="300" w:lineRule="auto"/>
        <w:rPr>
          <w:rFonts w:eastAsia="黑体"/>
          <w:color w:val="000000" w:themeColor="text1"/>
          <w:sz w:val="30"/>
        </w:rPr>
        <w:sectPr w:rsidR="009934E2" w:rsidSect="00FF1D35">
          <w:pgSz w:w="11906" w:h="16838"/>
          <w:pgMar w:top="1440" w:right="1797" w:bottom="1440" w:left="1797" w:header="851" w:footer="992" w:gutter="0"/>
          <w:pgNumType w:fmt="numberInDash"/>
          <w:cols w:space="0"/>
          <w:docGrid w:type="linesAndChars" w:linePitch="317"/>
        </w:sectPr>
      </w:pPr>
    </w:p>
    <w:p w14:paraId="6A24ED70" w14:textId="77777777" w:rsidR="004065AD" w:rsidRDefault="007D29C6">
      <w:pPr>
        <w:spacing w:line="300" w:lineRule="auto"/>
        <w:jc w:val="center"/>
        <w:outlineLvl w:val="0"/>
        <w:rPr>
          <w:rFonts w:eastAsia="黑体"/>
          <w:color w:val="000000" w:themeColor="text1"/>
          <w:sz w:val="30"/>
        </w:rPr>
      </w:pPr>
      <w:bookmarkStart w:id="15" w:name="_Toc7271"/>
      <w:bookmarkStart w:id="16" w:name="_Toc42761060"/>
      <w:bookmarkStart w:id="17" w:name="_Toc29450"/>
      <w:bookmarkStart w:id="18" w:name="_Toc4118"/>
      <w:bookmarkStart w:id="19" w:name="_Toc6594"/>
      <w:r>
        <w:rPr>
          <w:rFonts w:eastAsia="黑体" w:hint="eastAsia"/>
          <w:color w:val="000000" w:themeColor="text1"/>
          <w:sz w:val="30"/>
        </w:rPr>
        <w:lastRenderedPageBreak/>
        <w:t>第一章</w:t>
      </w:r>
      <w:r>
        <w:rPr>
          <w:rFonts w:eastAsia="黑体" w:hint="eastAsia"/>
          <w:color w:val="000000" w:themeColor="text1"/>
          <w:sz w:val="30"/>
        </w:rPr>
        <w:t xml:space="preserve">  </w:t>
      </w:r>
      <w:r>
        <w:rPr>
          <w:rFonts w:eastAsia="黑体" w:hint="eastAsia"/>
          <w:color w:val="000000" w:themeColor="text1"/>
          <w:sz w:val="30"/>
        </w:rPr>
        <w:t>绪论</w:t>
      </w:r>
      <w:bookmarkEnd w:id="15"/>
      <w:bookmarkEnd w:id="16"/>
    </w:p>
    <w:p w14:paraId="25B5C844" w14:textId="77777777" w:rsidR="004065AD" w:rsidRDefault="007D29C6">
      <w:pPr>
        <w:spacing w:line="300" w:lineRule="auto"/>
        <w:outlineLvl w:val="1"/>
        <w:rPr>
          <w:rFonts w:ascii="黑体" w:eastAsia="黑体" w:hAnsi="黑体" w:cs="黑体" w:hint="eastAsia"/>
          <w:color w:val="000000" w:themeColor="text1"/>
          <w:sz w:val="28"/>
          <w:szCs w:val="28"/>
        </w:rPr>
      </w:pPr>
      <w:bookmarkStart w:id="20" w:name="_Toc25476"/>
      <w:bookmarkStart w:id="21" w:name="_Toc42761061"/>
      <w:r>
        <w:rPr>
          <w:rFonts w:ascii="黑体" w:eastAsia="黑体" w:hAnsi="黑体" w:cs="黑体" w:hint="eastAsia"/>
          <w:color w:val="000000" w:themeColor="text1"/>
          <w:sz w:val="28"/>
          <w:szCs w:val="28"/>
        </w:rPr>
        <w:t>1.1研究背景及意义</w:t>
      </w:r>
      <w:bookmarkEnd w:id="20"/>
      <w:bookmarkEnd w:id="21"/>
    </w:p>
    <w:p w14:paraId="49D0A5BB"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社交媒体舆情监测是近十年快速发展起来的一个新兴的研究领域，在社交媒体信息快速传播的当今社会，社交媒体上聚焦的用户越来越多，社会舆情对大众和社会风气的影响越来越大。在社会媒体扩宽各种信息交流范围的同时，也导致了虚假短消息的传播，这些虚假短消息的发布和传播对社会舆情产生了负面影响，且虚假短消息传播速度更快、传播人群更广，不仅仅是对个人，它容易对整个社会群体造成负面影响。</w:t>
      </w:r>
    </w:p>
    <w:p w14:paraId="6472C648" w14:textId="1D4AA3A4"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如果我们能够从异构的、复杂且海量的社会现象和社会行为的数据中挖掘出有用的知识</w:t>
      </w:r>
      <w:r>
        <w:rPr>
          <w:rFonts w:ascii="宋体" w:hAnsi="宋体" w:cs="宋体" w:hint="eastAsia"/>
          <w:color w:val="000000" w:themeColor="text1"/>
          <w:sz w:val="24"/>
          <w:szCs w:val="24"/>
          <w:vertAlign w:val="superscript"/>
        </w:rPr>
        <w:fldChar w:fldCharType="begin"/>
      </w:r>
      <w:r>
        <w:rPr>
          <w:rFonts w:ascii="宋体" w:hAnsi="宋体" w:cs="宋体" w:hint="eastAsia"/>
          <w:color w:val="000000" w:themeColor="text1"/>
          <w:sz w:val="24"/>
          <w:szCs w:val="24"/>
          <w:vertAlign w:val="superscript"/>
        </w:rPr>
        <w:instrText xml:space="preserve"> REF _Ref28861 \r \h </w:instrText>
      </w:r>
      <w:r>
        <w:rPr>
          <w:rFonts w:ascii="宋体" w:hAnsi="宋体" w:cs="宋体" w:hint="eastAsia"/>
          <w:color w:val="000000" w:themeColor="text1"/>
          <w:sz w:val="24"/>
          <w:szCs w:val="24"/>
          <w:vertAlign w:val="superscript"/>
        </w:rPr>
      </w:r>
      <w:r>
        <w:rPr>
          <w:rFonts w:ascii="宋体" w:hAnsi="宋体" w:cs="宋体" w:hint="eastAsia"/>
          <w:color w:val="000000" w:themeColor="text1"/>
          <w:sz w:val="24"/>
          <w:szCs w:val="24"/>
          <w:vertAlign w:val="superscript"/>
        </w:rPr>
        <w:fldChar w:fldCharType="separate"/>
      </w:r>
      <w:r w:rsidR="009D3DE0">
        <w:rPr>
          <w:rFonts w:ascii="宋体" w:hAnsi="宋体" w:cs="宋体"/>
          <w:color w:val="000000" w:themeColor="text1"/>
          <w:sz w:val="24"/>
          <w:szCs w:val="24"/>
          <w:vertAlign w:val="superscript"/>
        </w:rPr>
        <w:t>[1]</w:t>
      </w:r>
      <w:r>
        <w:rPr>
          <w:rFonts w:ascii="宋体" w:hAnsi="宋体" w:cs="宋体" w:hint="eastAsia"/>
          <w:color w:val="000000" w:themeColor="text1"/>
          <w:sz w:val="24"/>
          <w:szCs w:val="24"/>
          <w:vertAlign w:val="superscript"/>
        </w:rPr>
        <w:fldChar w:fldCharType="end"/>
      </w:r>
      <w:r>
        <w:rPr>
          <w:rFonts w:ascii="宋体" w:hAnsi="宋体" w:cs="宋体" w:hint="eastAsia"/>
          <w:color w:val="000000" w:themeColor="text1"/>
          <w:sz w:val="24"/>
          <w:szCs w:val="24"/>
        </w:rPr>
        <w:t>，并解决实际业务过程中社会网络内部存在的各种问题，那么我们可以更加有效地发现虚假短消息，从而监测网络社会舆论环境。文本挖掘技术可以帮助我们更好地实现虚假短消息检测方面的需求，获取非结构类型数据后，通过该技术进行文本的预处理，发现文本内容和文本结构方面的有价值的信息，为虚假短消息的检测提供方向和依据。</w:t>
      </w:r>
    </w:p>
    <w:p w14:paraId="222D9FB6"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大数据和人工智能是当今两大主流研究领域，大数据中隐藏着对人类制定决策有帮助的大量数据，而我们当下所传播的数据，大部分都是非结构化数据，而不是传统数据意义上的结构化数据。将机器学习方法用于虚假短消息的检测，是网络安全在人工智能方面的应用，利用人工智能技术和大数据处理，打造一个具有可防控可及时检测环境的网络安全环境。</w:t>
      </w:r>
    </w:p>
    <w:p w14:paraId="4B54BDA4"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新浪微博是我国目前流行的社交媒体平台，平台上聚集着大量用户，且这些用户可以说有各行各业、各种年龄段的代表，微博一经发布，其用户根据评论、转发和点赞带动了信息的快速传播。微博广场、微博话题和微博热门，可以说是当下社会舆论的发源地和用户信息交互最活跃的地方。它不仅是娱乐、新闻的发布平台，也是政府等官方机构发布重要消息的平台，因此维护微博舆论环境，监测微博社会网络环境，是非常重要的研究课题。然而，在微博上充斥着大量的虚假短消息，微博有一个官方发布辟谣消息的账号，然而大多是查证后经过发布的，其时效性较低。运用技术手段监测虚假短消息，更早更快地发现虚假短消息，就可以更有效地打造真实可靠的网络环境，感知安全态势。</w:t>
      </w:r>
    </w:p>
    <w:p w14:paraId="0CFC2315" w14:textId="77777777" w:rsidR="004065AD" w:rsidRDefault="007D29C6">
      <w:pPr>
        <w:spacing w:line="300" w:lineRule="auto"/>
        <w:outlineLvl w:val="1"/>
        <w:rPr>
          <w:rFonts w:ascii="黑体" w:eastAsia="黑体" w:hAnsi="黑体" w:cs="黑体" w:hint="eastAsia"/>
          <w:color w:val="000000" w:themeColor="text1"/>
          <w:sz w:val="28"/>
          <w:szCs w:val="28"/>
        </w:rPr>
      </w:pPr>
      <w:bookmarkStart w:id="22" w:name="_Toc16796"/>
      <w:bookmarkStart w:id="23" w:name="_Toc42761062"/>
      <w:r>
        <w:rPr>
          <w:rFonts w:ascii="黑体" w:eastAsia="黑体" w:hAnsi="黑体" w:cs="黑体" w:hint="eastAsia"/>
          <w:color w:val="000000" w:themeColor="text1"/>
          <w:sz w:val="28"/>
          <w:szCs w:val="28"/>
        </w:rPr>
        <w:t>1.2国内外研究现状</w:t>
      </w:r>
      <w:bookmarkEnd w:id="22"/>
      <w:bookmarkEnd w:id="23"/>
    </w:p>
    <w:p w14:paraId="3FDAA2B0" w14:textId="77777777" w:rsidR="004065AD" w:rsidRDefault="007D29C6">
      <w:pPr>
        <w:spacing w:line="300" w:lineRule="auto"/>
        <w:outlineLvl w:val="1"/>
        <w:rPr>
          <w:rFonts w:ascii="黑体" w:eastAsia="黑体" w:hAnsi="黑体" w:cs="黑体" w:hint="eastAsia"/>
          <w:color w:val="000000" w:themeColor="text1"/>
          <w:sz w:val="28"/>
          <w:szCs w:val="28"/>
        </w:rPr>
      </w:pPr>
      <w:bookmarkStart w:id="24" w:name="_Toc23032"/>
      <w:bookmarkStart w:id="25" w:name="_Toc42761063"/>
      <w:r>
        <w:rPr>
          <w:rFonts w:ascii="黑体" w:eastAsia="黑体" w:hAnsi="黑体" w:cs="黑体" w:hint="eastAsia"/>
          <w:color w:val="000000" w:themeColor="text1"/>
          <w:sz w:val="28"/>
          <w:szCs w:val="28"/>
        </w:rPr>
        <w:t>1.2.1虚假短消息检测研究现状</w:t>
      </w:r>
      <w:bookmarkEnd w:id="24"/>
      <w:bookmarkEnd w:id="25"/>
    </w:p>
    <w:p w14:paraId="41A00D68" w14:textId="382004BB"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根据虚假短消息的内容，可以分为基于观点的虚假短消息和基于事实的虚</w:t>
      </w:r>
      <w:r>
        <w:rPr>
          <w:rFonts w:ascii="宋体" w:hAnsi="宋体" w:cs="宋体" w:hint="eastAsia"/>
          <w:color w:val="000000" w:themeColor="text1"/>
          <w:sz w:val="24"/>
          <w:szCs w:val="24"/>
        </w:rPr>
        <w:lastRenderedPageBreak/>
        <w:t>假短消息两大类</w:t>
      </w:r>
      <w:r>
        <w:rPr>
          <w:rFonts w:ascii="宋体" w:hAnsi="宋体" w:cs="宋体" w:hint="eastAsia"/>
          <w:color w:val="000000" w:themeColor="text1"/>
          <w:sz w:val="24"/>
          <w:szCs w:val="24"/>
          <w:vertAlign w:val="superscript"/>
        </w:rPr>
        <w:fldChar w:fldCharType="begin"/>
      </w:r>
      <w:r>
        <w:rPr>
          <w:rFonts w:ascii="宋体" w:hAnsi="宋体" w:cs="宋体" w:hint="eastAsia"/>
          <w:color w:val="000000" w:themeColor="text1"/>
          <w:sz w:val="24"/>
          <w:szCs w:val="24"/>
          <w:vertAlign w:val="superscript"/>
        </w:rPr>
        <w:instrText xml:space="preserve"> REF _Ref26997 \r \h </w:instrText>
      </w:r>
      <w:r>
        <w:rPr>
          <w:rFonts w:ascii="宋体" w:hAnsi="宋体" w:cs="宋体" w:hint="eastAsia"/>
          <w:color w:val="000000" w:themeColor="text1"/>
          <w:sz w:val="24"/>
          <w:szCs w:val="24"/>
          <w:vertAlign w:val="superscript"/>
        </w:rPr>
      </w:r>
      <w:r>
        <w:rPr>
          <w:rFonts w:ascii="宋体" w:hAnsi="宋体" w:cs="宋体" w:hint="eastAsia"/>
          <w:color w:val="000000" w:themeColor="text1"/>
          <w:sz w:val="24"/>
          <w:szCs w:val="24"/>
          <w:vertAlign w:val="superscript"/>
        </w:rPr>
        <w:fldChar w:fldCharType="separate"/>
      </w:r>
      <w:r w:rsidR="009D3DE0">
        <w:rPr>
          <w:rFonts w:ascii="宋体" w:hAnsi="宋体" w:cs="宋体"/>
          <w:color w:val="000000" w:themeColor="text1"/>
          <w:sz w:val="24"/>
          <w:szCs w:val="24"/>
          <w:vertAlign w:val="superscript"/>
        </w:rPr>
        <w:t>[8]</w:t>
      </w:r>
      <w:r>
        <w:rPr>
          <w:rFonts w:ascii="宋体" w:hAnsi="宋体" w:cs="宋体" w:hint="eastAsia"/>
          <w:color w:val="000000" w:themeColor="text1"/>
          <w:sz w:val="24"/>
          <w:szCs w:val="24"/>
          <w:vertAlign w:val="superscript"/>
        </w:rPr>
        <w:fldChar w:fldCharType="end"/>
      </w:r>
      <w:r>
        <w:rPr>
          <w:rFonts w:ascii="宋体" w:hAnsi="宋体" w:cs="宋体" w:hint="eastAsia"/>
          <w:color w:val="000000" w:themeColor="text1"/>
          <w:sz w:val="24"/>
          <w:szCs w:val="24"/>
        </w:rPr>
        <w:t>。基于观点的虚假信息没有绝对的事实标准，一般是指表达虚假的个人观点，如点评网站上的虚假评论，或者是个人主观方面表达的虚假言论。基于事实的虚假短消息存在绝对的事实标准，一般是为了迷惑大众而篡改的真相，如假新闻。总的来说，国内外研究思路大体分为特征工程思路和深度学习思路两大类。</w:t>
      </w:r>
    </w:p>
    <w:p w14:paraId="342F35F5" w14:textId="77777777" w:rsidR="004065AD" w:rsidRDefault="007D29C6">
      <w:pPr>
        <w:numPr>
          <w:ilvl w:val="0"/>
          <w:numId w:val="2"/>
        </w:num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特征工程的研究思路。这种方法需要利用专家总结的经验或者知识，进行人工提取相关特征，它实现容易，技术比较简单，然而无法进行自动提取，如果要对虚假短消息进行早期检测，起到防患于未然的作用，那么特征提取的方法较难实现。研究发现，基于观点的虚假短消息，在文本内容、情感和传播三个方面都具有明显的特征，而基于事实的虚假短消息，则在语言、评论和传播方式上有更突出的特征。特征工程思路就是根据专家或经验总结设计的虚假信息特征，在采取分类算法或者聚类算法对信息进行真假分类和预测。</w:t>
      </w:r>
    </w:p>
    <w:p w14:paraId="1235D66B" w14:textId="77777777" w:rsidR="004065AD" w:rsidRDefault="007D29C6">
      <w:p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2）深度学习的研究思路。深度学习思路则是采用深度学习的技术方法进行虚假短消息的检测。深度学习的核心思想之一，是采用分布式表示方案，自动从大规模本文中学习和提取语义特征，分布式表示学习是指通过大规模数据集合自动学习信息的低维向量表示，这些向量反映了我们关心的对象在低维向量空间中的位置信息，它们之间的相对距离和位置反映了它们之间的语义相关度。深度学习思路可以克服特征提取思路中的缺点，利用深度学习技术，不再需要专家总结它们的特征，可以自动地从海量互联网数据中对信息进行真假检测。</w:t>
      </w:r>
    </w:p>
    <w:p w14:paraId="366F7541" w14:textId="77777777" w:rsidR="004065AD" w:rsidRDefault="007D29C6">
      <w:pPr>
        <w:spacing w:line="300" w:lineRule="auto"/>
        <w:outlineLvl w:val="1"/>
        <w:rPr>
          <w:rFonts w:ascii="黑体" w:eastAsia="黑体" w:hAnsi="黑体" w:cs="黑体" w:hint="eastAsia"/>
          <w:color w:val="000000" w:themeColor="text1"/>
          <w:sz w:val="28"/>
          <w:szCs w:val="28"/>
        </w:rPr>
      </w:pPr>
      <w:bookmarkStart w:id="26" w:name="_Toc21032"/>
      <w:bookmarkStart w:id="27" w:name="_Toc42761064"/>
      <w:r>
        <w:rPr>
          <w:rFonts w:ascii="黑体" w:eastAsia="黑体" w:hAnsi="黑体" w:cs="黑体" w:hint="eastAsia"/>
          <w:color w:val="000000" w:themeColor="text1"/>
          <w:sz w:val="28"/>
          <w:szCs w:val="28"/>
        </w:rPr>
        <w:t>1.2.2文本挖掘研究现状</w:t>
      </w:r>
      <w:bookmarkEnd w:id="26"/>
      <w:bookmarkEnd w:id="27"/>
    </w:p>
    <w:p w14:paraId="6CF202CC" w14:textId="35713E44" w:rsidR="004065AD" w:rsidRDefault="007D29C6">
      <w:pPr>
        <w:spacing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我们于</w:t>
      </w:r>
      <w:r w:rsidRPr="0062564F">
        <w:rPr>
          <w:rFonts w:ascii="Times New Roman" w:hAnsi="Times New Roman" w:hint="eastAsia"/>
          <w:color w:val="000000" w:themeColor="text1"/>
          <w:sz w:val="24"/>
          <w:szCs w:val="24"/>
        </w:rPr>
        <w:t>2020</w:t>
      </w:r>
      <w:r>
        <w:rPr>
          <w:rFonts w:ascii="宋体" w:hAnsi="宋体" w:cs="宋体" w:hint="eastAsia"/>
          <w:color w:val="000000" w:themeColor="text1"/>
          <w:sz w:val="24"/>
          <w:szCs w:val="24"/>
        </w:rPr>
        <w:t>年</w:t>
      </w:r>
      <w:r w:rsidRPr="0062564F">
        <w:rPr>
          <w:rFonts w:ascii="Times New Roman" w:hAnsi="Times New Roman" w:hint="eastAsia"/>
          <w:color w:val="000000" w:themeColor="text1"/>
          <w:sz w:val="24"/>
          <w:szCs w:val="24"/>
        </w:rPr>
        <w:t>4</w:t>
      </w:r>
      <w:r>
        <w:rPr>
          <w:rFonts w:ascii="宋体" w:hAnsi="宋体" w:cs="宋体" w:hint="eastAsia"/>
          <w:color w:val="000000" w:themeColor="text1"/>
          <w:sz w:val="24"/>
          <w:szCs w:val="24"/>
        </w:rPr>
        <w:t>月</w:t>
      </w:r>
      <w:r w:rsidRPr="0062564F">
        <w:rPr>
          <w:rFonts w:ascii="Times New Roman" w:hAnsi="Times New Roman" w:hint="eastAsia"/>
          <w:color w:val="000000" w:themeColor="text1"/>
          <w:sz w:val="24"/>
          <w:szCs w:val="24"/>
        </w:rPr>
        <w:t>20</w:t>
      </w:r>
      <w:r>
        <w:rPr>
          <w:rFonts w:ascii="宋体" w:hAnsi="宋体" w:cs="宋体" w:hint="eastAsia"/>
          <w:color w:val="000000" w:themeColor="text1"/>
          <w:sz w:val="24"/>
          <w:szCs w:val="24"/>
        </w:rPr>
        <w:t>日在中国期刊网（</w:t>
      </w:r>
      <w:r w:rsidRPr="0062564F">
        <w:rPr>
          <w:rFonts w:ascii="Times New Roman" w:hAnsi="Times New Roman"/>
          <w:color w:val="000000" w:themeColor="text1"/>
          <w:sz w:val="24"/>
          <w:szCs w:val="24"/>
        </w:rPr>
        <w:t>CNKI</w:t>
      </w:r>
      <w:r>
        <w:rPr>
          <w:rFonts w:ascii="宋体" w:hAnsi="宋体" w:cs="宋体" w:hint="eastAsia"/>
          <w:color w:val="000000" w:themeColor="text1"/>
          <w:sz w:val="24"/>
          <w:szCs w:val="24"/>
        </w:rPr>
        <w:t>）以文本挖掘为搜索词搜索到</w:t>
      </w:r>
      <w:r w:rsidRPr="00167132">
        <w:rPr>
          <w:rFonts w:ascii="Times New Roman" w:hAnsi="Times New Roman" w:hint="eastAsia"/>
          <w:color w:val="000000" w:themeColor="text1"/>
          <w:sz w:val="24"/>
          <w:szCs w:val="24"/>
        </w:rPr>
        <w:t>12271</w:t>
      </w:r>
      <w:r>
        <w:rPr>
          <w:rFonts w:ascii="宋体" w:hAnsi="宋体" w:cs="宋体" w:hint="eastAsia"/>
          <w:color w:val="000000" w:themeColor="text1"/>
          <w:sz w:val="24"/>
          <w:szCs w:val="24"/>
        </w:rPr>
        <w:t>篇文章，其中包含</w:t>
      </w:r>
      <w:r w:rsidRPr="00167132">
        <w:rPr>
          <w:rFonts w:ascii="Times New Roman" w:hAnsi="Times New Roman" w:hint="eastAsia"/>
          <w:color w:val="000000" w:themeColor="text1"/>
          <w:sz w:val="24"/>
          <w:szCs w:val="24"/>
        </w:rPr>
        <w:t>4163</w:t>
      </w:r>
      <w:r>
        <w:rPr>
          <w:rFonts w:ascii="宋体" w:hAnsi="宋体" w:cs="宋体" w:hint="eastAsia"/>
          <w:color w:val="000000" w:themeColor="text1"/>
          <w:sz w:val="24"/>
          <w:szCs w:val="24"/>
        </w:rPr>
        <w:t>篇中文文献和</w:t>
      </w:r>
      <w:r w:rsidRPr="00167132">
        <w:rPr>
          <w:rFonts w:ascii="Times New Roman" w:hAnsi="Times New Roman" w:hint="eastAsia"/>
          <w:color w:val="000000" w:themeColor="text1"/>
          <w:sz w:val="24"/>
          <w:szCs w:val="24"/>
        </w:rPr>
        <w:t>9108</w:t>
      </w:r>
      <w:r w:rsidR="00167132">
        <w:rPr>
          <w:rFonts w:ascii="宋体" w:hAnsi="宋体" w:cs="宋体" w:hint="eastAsia"/>
          <w:color w:val="000000" w:themeColor="text1"/>
          <w:sz w:val="24"/>
          <w:szCs w:val="24"/>
        </w:rPr>
        <w:t>篇</w:t>
      </w:r>
      <w:r>
        <w:rPr>
          <w:rFonts w:ascii="宋体" w:hAnsi="宋体" w:cs="宋体" w:hint="eastAsia"/>
          <w:color w:val="000000" w:themeColor="text1"/>
          <w:sz w:val="24"/>
          <w:szCs w:val="24"/>
        </w:rPr>
        <w:t>外文文献。有中文学者在</w:t>
      </w:r>
      <w:r w:rsidRPr="00167132">
        <w:rPr>
          <w:rFonts w:ascii="Times New Roman" w:hAnsi="Times New Roman" w:hint="eastAsia"/>
          <w:color w:val="000000" w:themeColor="text1"/>
          <w:sz w:val="24"/>
          <w:szCs w:val="24"/>
        </w:rPr>
        <w:t>2005</w:t>
      </w:r>
      <w:r>
        <w:rPr>
          <w:rFonts w:ascii="宋体" w:hAnsi="宋体" w:cs="宋体" w:hint="eastAsia"/>
          <w:color w:val="000000" w:themeColor="text1"/>
          <w:sz w:val="24"/>
          <w:szCs w:val="24"/>
        </w:rPr>
        <w:t>年</w:t>
      </w:r>
      <w:r w:rsidRPr="00167132">
        <w:rPr>
          <w:rFonts w:ascii="Times New Roman" w:hAnsi="Times New Roman" w:hint="eastAsia"/>
          <w:color w:val="000000" w:themeColor="text1"/>
          <w:sz w:val="24"/>
          <w:szCs w:val="24"/>
        </w:rPr>
        <w:t>3</w:t>
      </w:r>
      <w:r>
        <w:rPr>
          <w:rFonts w:ascii="宋体" w:hAnsi="宋体" w:cs="宋体" w:hint="eastAsia"/>
          <w:color w:val="000000" w:themeColor="text1"/>
          <w:sz w:val="24"/>
          <w:szCs w:val="24"/>
        </w:rPr>
        <w:t>月</w:t>
      </w:r>
      <w:r w:rsidRPr="00167132">
        <w:rPr>
          <w:rFonts w:ascii="Times New Roman" w:hAnsi="Times New Roman" w:hint="eastAsia"/>
          <w:color w:val="000000" w:themeColor="text1"/>
          <w:sz w:val="24"/>
          <w:szCs w:val="24"/>
        </w:rPr>
        <w:t>3</w:t>
      </w:r>
      <w:r>
        <w:rPr>
          <w:rFonts w:ascii="宋体" w:hAnsi="宋体" w:cs="宋体" w:hint="eastAsia"/>
          <w:color w:val="000000" w:themeColor="text1"/>
          <w:sz w:val="24"/>
          <w:szCs w:val="24"/>
        </w:rPr>
        <w:t>日在中国期刊网（</w:t>
      </w:r>
      <w:r w:rsidRPr="0062564F">
        <w:rPr>
          <w:rFonts w:ascii="Times New Roman" w:hAnsi="Times New Roman" w:hint="eastAsia"/>
          <w:color w:val="000000" w:themeColor="text1"/>
          <w:sz w:val="24"/>
          <w:szCs w:val="24"/>
        </w:rPr>
        <w:t>CNKI</w:t>
      </w:r>
      <w:r>
        <w:rPr>
          <w:rFonts w:ascii="宋体" w:hAnsi="宋体" w:cs="宋体" w:hint="eastAsia"/>
          <w:color w:val="000000" w:themeColor="text1"/>
          <w:sz w:val="24"/>
          <w:szCs w:val="24"/>
        </w:rPr>
        <w:t>）以文本挖掘为关键字只检索到</w:t>
      </w:r>
      <w:r w:rsidRPr="00167132">
        <w:rPr>
          <w:rFonts w:ascii="Times New Roman" w:hAnsi="Times New Roman" w:hint="eastAsia"/>
          <w:color w:val="000000" w:themeColor="text1"/>
          <w:sz w:val="24"/>
          <w:szCs w:val="24"/>
        </w:rPr>
        <w:t>96</w:t>
      </w:r>
      <w:r>
        <w:rPr>
          <w:rFonts w:ascii="宋体" w:hAnsi="宋体" w:cs="宋体" w:hint="eastAsia"/>
          <w:color w:val="000000" w:themeColor="text1"/>
          <w:sz w:val="24"/>
          <w:szCs w:val="24"/>
        </w:rPr>
        <w:t>篇文章</w:t>
      </w:r>
      <w:r>
        <w:rPr>
          <w:rFonts w:ascii="宋体" w:hAnsi="宋体" w:cs="宋体" w:hint="eastAsia"/>
          <w:color w:val="000000" w:themeColor="text1"/>
          <w:sz w:val="24"/>
          <w:szCs w:val="24"/>
          <w:vertAlign w:val="superscript"/>
        </w:rPr>
        <w:fldChar w:fldCharType="begin"/>
      </w:r>
      <w:r>
        <w:rPr>
          <w:rFonts w:ascii="宋体" w:hAnsi="宋体" w:cs="宋体" w:hint="eastAsia"/>
          <w:color w:val="000000" w:themeColor="text1"/>
          <w:sz w:val="24"/>
          <w:szCs w:val="24"/>
          <w:vertAlign w:val="superscript"/>
        </w:rPr>
        <w:instrText xml:space="preserve"> REF _Ref2471 \r \h </w:instrText>
      </w:r>
      <w:r>
        <w:rPr>
          <w:rFonts w:ascii="宋体" w:hAnsi="宋体" w:cs="宋体" w:hint="eastAsia"/>
          <w:color w:val="000000" w:themeColor="text1"/>
          <w:sz w:val="24"/>
          <w:szCs w:val="24"/>
          <w:vertAlign w:val="superscript"/>
        </w:rPr>
      </w:r>
      <w:r>
        <w:rPr>
          <w:rFonts w:ascii="宋体" w:hAnsi="宋体" w:cs="宋体" w:hint="eastAsia"/>
          <w:color w:val="000000" w:themeColor="text1"/>
          <w:sz w:val="24"/>
          <w:szCs w:val="24"/>
          <w:vertAlign w:val="superscript"/>
        </w:rPr>
        <w:fldChar w:fldCharType="separate"/>
      </w:r>
      <w:r w:rsidR="009D3DE0">
        <w:rPr>
          <w:rFonts w:ascii="宋体" w:hAnsi="宋体" w:cs="宋体"/>
          <w:color w:val="000000" w:themeColor="text1"/>
          <w:sz w:val="24"/>
          <w:szCs w:val="24"/>
          <w:vertAlign w:val="superscript"/>
        </w:rPr>
        <w:t>[12]</w:t>
      </w:r>
      <w:r>
        <w:rPr>
          <w:rFonts w:ascii="宋体" w:hAnsi="宋体" w:cs="宋体" w:hint="eastAsia"/>
          <w:color w:val="000000" w:themeColor="text1"/>
          <w:sz w:val="24"/>
          <w:szCs w:val="24"/>
          <w:vertAlign w:val="superscript"/>
        </w:rPr>
        <w:fldChar w:fldCharType="end"/>
      </w:r>
      <w:r>
        <w:rPr>
          <w:rFonts w:ascii="宋体" w:hAnsi="宋体" w:cs="宋体" w:hint="eastAsia"/>
          <w:color w:val="000000" w:themeColor="text1"/>
          <w:sz w:val="24"/>
          <w:szCs w:val="24"/>
        </w:rPr>
        <w:t>，由此说明，近些年本文挖掘研究作为新兴前沿领域，其研究取得了快速进展，并且关于文本挖掘的研究，国内相对国外而言较少。目前，国内外会将文本挖掘技术与社会媒体内容分析、垃圾邮件识别等内容相结合研究，文本来源包括新闻、杂志或者文学作品，国内的研究进展主要在中文分词方面</w:t>
      </w:r>
      <w:r>
        <w:rPr>
          <w:rFonts w:ascii="宋体" w:hAnsi="宋体" w:cs="宋体" w:hint="eastAsia"/>
          <w:color w:val="000000" w:themeColor="text1"/>
          <w:sz w:val="24"/>
          <w:szCs w:val="24"/>
          <w:vertAlign w:val="superscript"/>
        </w:rPr>
        <w:fldChar w:fldCharType="begin"/>
      </w:r>
      <w:r>
        <w:rPr>
          <w:rFonts w:ascii="宋体" w:hAnsi="宋体" w:cs="宋体" w:hint="eastAsia"/>
          <w:color w:val="000000" w:themeColor="text1"/>
          <w:sz w:val="24"/>
          <w:szCs w:val="24"/>
          <w:vertAlign w:val="superscript"/>
        </w:rPr>
        <w:instrText xml:space="preserve"> REF _Ref2471 \r \h </w:instrText>
      </w:r>
      <w:r>
        <w:rPr>
          <w:rFonts w:ascii="宋体" w:hAnsi="宋体" w:cs="宋体" w:hint="eastAsia"/>
          <w:color w:val="000000" w:themeColor="text1"/>
          <w:sz w:val="24"/>
          <w:szCs w:val="24"/>
          <w:vertAlign w:val="superscript"/>
        </w:rPr>
      </w:r>
      <w:r>
        <w:rPr>
          <w:rFonts w:ascii="宋体" w:hAnsi="宋体" w:cs="宋体" w:hint="eastAsia"/>
          <w:color w:val="000000" w:themeColor="text1"/>
          <w:sz w:val="24"/>
          <w:szCs w:val="24"/>
          <w:vertAlign w:val="superscript"/>
        </w:rPr>
        <w:fldChar w:fldCharType="separate"/>
      </w:r>
      <w:r w:rsidR="009D3DE0">
        <w:rPr>
          <w:rFonts w:ascii="宋体" w:hAnsi="宋体" w:cs="宋体"/>
          <w:color w:val="000000" w:themeColor="text1"/>
          <w:sz w:val="24"/>
          <w:szCs w:val="24"/>
          <w:vertAlign w:val="superscript"/>
        </w:rPr>
        <w:t>[12]</w:t>
      </w:r>
      <w:r>
        <w:rPr>
          <w:rFonts w:ascii="宋体" w:hAnsi="宋体" w:cs="宋体" w:hint="eastAsia"/>
          <w:color w:val="000000" w:themeColor="text1"/>
          <w:sz w:val="24"/>
          <w:szCs w:val="24"/>
          <w:vertAlign w:val="superscript"/>
        </w:rPr>
        <w:fldChar w:fldCharType="end"/>
      </w:r>
      <w:r>
        <w:rPr>
          <w:rFonts w:ascii="宋体" w:hAnsi="宋体" w:cs="宋体" w:hint="eastAsia"/>
          <w:color w:val="000000" w:themeColor="text1"/>
          <w:sz w:val="24"/>
          <w:szCs w:val="24"/>
        </w:rPr>
        <w:t>。</w:t>
      </w:r>
    </w:p>
    <w:p w14:paraId="1B623131" w14:textId="2F16A867" w:rsidR="004065AD" w:rsidRDefault="007D29C6">
      <w:pPr>
        <w:spacing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对于中文文本的研究，只有在对中文文本的分词技术取得进展后才可能为后面的知识挖掘提供强有力的支持</w:t>
      </w:r>
      <w:r>
        <w:rPr>
          <w:rFonts w:ascii="宋体" w:hAnsi="宋体" w:cs="宋体" w:hint="eastAsia"/>
          <w:color w:val="000000" w:themeColor="text1"/>
          <w:sz w:val="24"/>
          <w:szCs w:val="24"/>
          <w:vertAlign w:val="superscript"/>
        </w:rPr>
        <w:fldChar w:fldCharType="begin"/>
      </w:r>
      <w:r>
        <w:rPr>
          <w:rFonts w:ascii="宋体" w:hAnsi="宋体" w:cs="宋体" w:hint="eastAsia"/>
          <w:color w:val="000000" w:themeColor="text1"/>
          <w:sz w:val="24"/>
          <w:szCs w:val="24"/>
          <w:vertAlign w:val="superscript"/>
        </w:rPr>
        <w:instrText xml:space="preserve"> REF _Ref2670 \w \h </w:instrText>
      </w:r>
      <w:r>
        <w:rPr>
          <w:rFonts w:ascii="宋体" w:hAnsi="宋体" w:cs="宋体" w:hint="eastAsia"/>
          <w:color w:val="000000" w:themeColor="text1"/>
          <w:sz w:val="24"/>
          <w:szCs w:val="24"/>
          <w:vertAlign w:val="superscript"/>
        </w:rPr>
      </w:r>
      <w:r>
        <w:rPr>
          <w:rFonts w:ascii="宋体" w:hAnsi="宋体" w:cs="宋体" w:hint="eastAsia"/>
          <w:color w:val="000000" w:themeColor="text1"/>
          <w:sz w:val="24"/>
          <w:szCs w:val="24"/>
          <w:vertAlign w:val="superscript"/>
        </w:rPr>
        <w:fldChar w:fldCharType="separate"/>
      </w:r>
      <w:r w:rsidR="009D3DE0">
        <w:rPr>
          <w:rFonts w:ascii="宋体" w:hAnsi="宋体" w:cs="宋体"/>
          <w:color w:val="000000" w:themeColor="text1"/>
          <w:sz w:val="24"/>
          <w:szCs w:val="24"/>
          <w:vertAlign w:val="superscript"/>
        </w:rPr>
        <w:t>[13]</w:t>
      </w:r>
      <w:r>
        <w:rPr>
          <w:rFonts w:ascii="宋体" w:hAnsi="宋体" w:cs="宋体" w:hint="eastAsia"/>
          <w:color w:val="000000" w:themeColor="text1"/>
          <w:sz w:val="24"/>
          <w:szCs w:val="24"/>
          <w:vertAlign w:val="superscript"/>
        </w:rPr>
        <w:fldChar w:fldCharType="end"/>
      </w:r>
      <w:r>
        <w:rPr>
          <w:rFonts w:ascii="宋体" w:hAnsi="宋体" w:cs="宋体" w:hint="eastAsia"/>
          <w:color w:val="000000" w:themeColor="text1"/>
          <w:sz w:val="24"/>
          <w:szCs w:val="24"/>
        </w:rPr>
        <w:t>，因此虽然中文文本挖掘今年取得良好进展，但是中文文本挖掘的发展仍要稍微落后于英文文本挖掘。</w:t>
      </w:r>
    </w:p>
    <w:p w14:paraId="2105D9A1" w14:textId="77777777" w:rsidR="004065AD" w:rsidRDefault="007D29C6">
      <w:pPr>
        <w:spacing w:line="300" w:lineRule="auto"/>
        <w:outlineLvl w:val="1"/>
        <w:rPr>
          <w:rFonts w:ascii="黑体" w:eastAsia="黑体" w:hAnsi="黑体" w:cs="黑体" w:hint="eastAsia"/>
          <w:color w:val="000000" w:themeColor="text1"/>
          <w:sz w:val="28"/>
          <w:szCs w:val="28"/>
        </w:rPr>
      </w:pPr>
      <w:bookmarkStart w:id="28" w:name="_Toc23104"/>
      <w:bookmarkStart w:id="29" w:name="_Toc42761065"/>
      <w:r>
        <w:rPr>
          <w:rFonts w:ascii="黑体" w:eastAsia="黑体" w:hAnsi="黑体" w:cs="黑体" w:hint="eastAsia"/>
          <w:color w:val="000000" w:themeColor="text1"/>
          <w:sz w:val="28"/>
          <w:szCs w:val="28"/>
        </w:rPr>
        <w:t>1.3论文研究内容及结构安排</w:t>
      </w:r>
      <w:bookmarkEnd w:id="28"/>
      <w:bookmarkEnd w:id="29"/>
    </w:p>
    <w:p w14:paraId="787AAB22" w14:textId="77777777" w:rsidR="004065AD" w:rsidRDefault="007D29C6">
      <w:pPr>
        <w:spacing w:line="300" w:lineRule="auto"/>
        <w:outlineLvl w:val="1"/>
        <w:rPr>
          <w:rFonts w:ascii="黑体" w:eastAsia="黑体" w:hAnsi="黑体" w:cs="黑体" w:hint="eastAsia"/>
          <w:color w:val="000000" w:themeColor="text1"/>
          <w:sz w:val="28"/>
          <w:szCs w:val="28"/>
        </w:rPr>
      </w:pPr>
      <w:bookmarkStart w:id="30" w:name="_Toc4782"/>
      <w:bookmarkStart w:id="31" w:name="_Toc42761066"/>
      <w:r>
        <w:rPr>
          <w:rFonts w:ascii="黑体" w:eastAsia="黑体" w:hAnsi="黑体" w:cs="黑体" w:hint="eastAsia"/>
          <w:color w:val="000000" w:themeColor="text1"/>
          <w:sz w:val="28"/>
          <w:szCs w:val="28"/>
        </w:rPr>
        <w:t>1.3.1论文研究目标</w:t>
      </w:r>
      <w:bookmarkEnd w:id="30"/>
      <w:bookmarkEnd w:id="31"/>
    </w:p>
    <w:p w14:paraId="150439A8"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lastRenderedPageBreak/>
        <w:t>本文以包含虚假短消息的微博数据作为原始数据集，根据文本挖掘技术，对中文文本数据进行分词和去停用词处理，对于完成预处理后的数据进行特征权重计算，运用贝叶斯算法、线性逻辑回归模型进行模型训练，最终得到一个虚假短消息检测的分类器。</w:t>
      </w:r>
    </w:p>
    <w:p w14:paraId="5E2490B6" w14:textId="77777777" w:rsidR="004065AD" w:rsidRDefault="007D29C6">
      <w:pPr>
        <w:spacing w:line="300" w:lineRule="auto"/>
        <w:outlineLvl w:val="1"/>
        <w:rPr>
          <w:rFonts w:ascii="黑体" w:eastAsia="黑体" w:hAnsi="黑体" w:cs="黑体" w:hint="eastAsia"/>
          <w:color w:val="000000" w:themeColor="text1"/>
          <w:sz w:val="28"/>
          <w:szCs w:val="28"/>
        </w:rPr>
      </w:pPr>
      <w:bookmarkStart w:id="32" w:name="_Toc20277"/>
      <w:bookmarkStart w:id="33" w:name="_Toc42761067"/>
      <w:r>
        <w:rPr>
          <w:rFonts w:ascii="黑体" w:eastAsia="黑体" w:hAnsi="黑体" w:cs="黑体" w:hint="eastAsia"/>
          <w:color w:val="000000" w:themeColor="text1"/>
          <w:sz w:val="28"/>
          <w:szCs w:val="28"/>
        </w:rPr>
        <w:t>1.3.2论文拟解决的关键问题</w:t>
      </w:r>
      <w:bookmarkEnd w:id="32"/>
      <w:bookmarkEnd w:id="33"/>
    </w:p>
    <w:p w14:paraId="3BD0762D" w14:textId="77777777" w:rsidR="004065AD" w:rsidRDefault="007D29C6">
      <w:p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（1）了解虚假短消息检测的背景起源（网络的快速发展，人们在社交平台上获取信息的意愿越来越强烈），以及虚假短消息检测的意义（维护一个健康良好的社交平台网络环境）。 </w:t>
      </w:r>
    </w:p>
    <w:p w14:paraId="475270F1" w14:textId="77777777" w:rsidR="004065AD" w:rsidRDefault="007D29C6">
      <w:p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2）了解虚假短消息有什么类型（根据网络虚假消息的内容，可以分为基于观点的虚假信息和基于事实的虚假信息两类），以及网络虚假消息有哪些特征（基于观点的虚假消息，在文本、情感和时间三个方面具有明显特征；基于事实的虚假消息，在语言、评论和传播方式上具有突出特征）。</w:t>
      </w:r>
    </w:p>
    <w:p w14:paraId="40C3AA2A" w14:textId="77777777" w:rsidR="004065AD" w:rsidRDefault="007D29C6">
      <w:p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（3）了解虚假短消息检测研究思路并选取合适的模型（比如特征工程思路和深度学习思路）。 </w:t>
      </w:r>
    </w:p>
    <w:p w14:paraId="2D63D437" w14:textId="77777777" w:rsidR="004065AD" w:rsidRDefault="007D29C6">
      <w:p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（4）学习文本挖掘的基本流程和理论知识，数据预处理、数据挖掘和可视化、模型搭建以及模型评估。学习</w:t>
      </w:r>
      <w:r w:rsidRPr="00167132">
        <w:rPr>
          <w:rFonts w:ascii="Times New Roman" w:hAnsi="Times New Roman" w:hint="eastAsia"/>
          <w:color w:val="000000" w:themeColor="text1"/>
          <w:sz w:val="24"/>
          <w:szCs w:val="24"/>
        </w:rPr>
        <w:t>Python</w:t>
      </w:r>
      <w:r>
        <w:rPr>
          <w:rFonts w:ascii="宋体" w:hAnsi="宋体" w:cs="宋体" w:hint="eastAsia"/>
          <w:color w:val="000000" w:themeColor="text1"/>
          <w:sz w:val="24"/>
          <w:szCs w:val="24"/>
        </w:rPr>
        <w:t>编程，规范编程并完成相关代码的编写。</w:t>
      </w:r>
    </w:p>
    <w:p w14:paraId="69D11C57" w14:textId="77777777" w:rsidR="004065AD" w:rsidRDefault="007D29C6">
      <w:pPr>
        <w:spacing w:line="300" w:lineRule="auto"/>
        <w:outlineLvl w:val="1"/>
        <w:rPr>
          <w:rFonts w:ascii="黑体" w:eastAsia="黑体" w:hAnsi="黑体" w:cs="黑体" w:hint="eastAsia"/>
          <w:color w:val="000000" w:themeColor="text1"/>
          <w:sz w:val="28"/>
          <w:szCs w:val="28"/>
        </w:rPr>
      </w:pPr>
      <w:bookmarkStart w:id="34" w:name="_Toc8287"/>
      <w:bookmarkStart w:id="35" w:name="_Toc42761068"/>
      <w:r>
        <w:rPr>
          <w:rFonts w:ascii="黑体" w:eastAsia="黑体" w:hAnsi="黑体" w:cs="黑体" w:hint="eastAsia"/>
          <w:color w:val="000000" w:themeColor="text1"/>
          <w:sz w:val="28"/>
          <w:szCs w:val="28"/>
        </w:rPr>
        <w:t>1.3.3论文结构安排</w:t>
      </w:r>
      <w:bookmarkEnd w:id="34"/>
      <w:bookmarkEnd w:id="35"/>
    </w:p>
    <w:p w14:paraId="1639380F" w14:textId="77777777" w:rsidR="004065AD" w:rsidRDefault="007D29C6">
      <w:p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第一章：引出本文的研究背景及意义，说明国内外研究现状，最后说明本文的结构安排。</w:t>
      </w:r>
    </w:p>
    <w:p w14:paraId="2C2853FE" w14:textId="77777777" w:rsidR="004065AD" w:rsidRDefault="007D29C6">
      <w:p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第二章：介绍文本挖掘和朴素贝叶斯分类算法的理论知识。</w:t>
      </w:r>
    </w:p>
    <w:p w14:paraId="222B0820" w14:textId="77777777" w:rsidR="004065AD" w:rsidRDefault="007D29C6">
      <w:p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第三章：分类算法模型在虚假短消息检测中的设计实现。</w:t>
      </w:r>
    </w:p>
    <w:p w14:paraId="67E366B9" w14:textId="77777777" w:rsidR="004065AD" w:rsidRDefault="007D29C6">
      <w:pPr>
        <w:spacing w:line="300" w:lineRule="auto"/>
        <w:outlineLvl w:val="1"/>
        <w:rPr>
          <w:rFonts w:ascii="黑体" w:eastAsia="黑体" w:hAnsi="黑体" w:cs="黑体" w:hint="eastAsia"/>
          <w:color w:val="000000" w:themeColor="text1"/>
          <w:sz w:val="28"/>
          <w:szCs w:val="28"/>
        </w:rPr>
      </w:pPr>
      <w:bookmarkStart w:id="36" w:name="_Toc12308"/>
      <w:bookmarkStart w:id="37" w:name="_Toc42761069"/>
      <w:r>
        <w:rPr>
          <w:rFonts w:ascii="黑体" w:eastAsia="黑体" w:hAnsi="黑体" w:cs="黑体" w:hint="eastAsia"/>
          <w:color w:val="000000" w:themeColor="text1"/>
          <w:sz w:val="28"/>
          <w:szCs w:val="28"/>
        </w:rPr>
        <w:t>1.4本章小节</w:t>
      </w:r>
      <w:bookmarkEnd w:id="36"/>
      <w:bookmarkEnd w:id="37"/>
    </w:p>
    <w:p w14:paraId="19E8C2C4" w14:textId="77777777" w:rsidR="004065AD" w:rsidRDefault="007D29C6">
      <w:pPr>
        <w:spacing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本章首先概述了在社会网络技术及应用快速发展的时代，虚假短消息的出现带来的影响，以及文本挖掘技术在社会舆情计算方面的作用。接着阐述了虚假短消息检测方面国内外的研究现状和文本挖掘技术的国内外研究现状。最后是介绍本次毕设论文的结构安排。</w:t>
      </w:r>
    </w:p>
    <w:p w14:paraId="1184A0D6" w14:textId="77777777" w:rsidR="004065AD" w:rsidRDefault="004065AD">
      <w:pPr>
        <w:spacing w:line="300" w:lineRule="auto"/>
        <w:rPr>
          <w:rFonts w:ascii="宋体" w:hAnsi="宋体" w:cs="宋体" w:hint="eastAsia"/>
          <w:color w:val="000000" w:themeColor="text1"/>
          <w:sz w:val="24"/>
          <w:szCs w:val="24"/>
        </w:rPr>
      </w:pPr>
    </w:p>
    <w:p w14:paraId="281AFE19" w14:textId="77777777" w:rsidR="004065AD" w:rsidRDefault="004065AD">
      <w:pPr>
        <w:spacing w:line="300" w:lineRule="auto"/>
        <w:rPr>
          <w:rFonts w:ascii="宋体" w:hAnsi="宋体" w:cs="宋体" w:hint="eastAsia"/>
          <w:color w:val="000000" w:themeColor="text1"/>
          <w:sz w:val="24"/>
          <w:szCs w:val="24"/>
        </w:rPr>
      </w:pPr>
    </w:p>
    <w:p w14:paraId="2E92BC15" w14:textId="77777777" w:rsidR="004065AD" w:rsidRDefault="004065AD">
      <w:pPr>
        <w:spacing w:line="300" w:lineRule="auto"/>
        <w:rPr>
          <w:rFonts w:ascii="宋体" w:hAnsi="宋体" w:cs="宋体" w:hint="eastAsia"/>
          <w:color w:val="000000" w:themeColor="text1"/>
          <w:sz w:val="24"/>
          <w:szCs w:val="24"/>
        </w:rPr>
      </w:pPr>
    </w:p>
    <w:p w14:paraId="4E46318B" w14:textId="77777777" w:rsidR="004065AD" w:rsidRDefault="004065AD">
      <w:pPr>
        <w:spacing w:line="300" w:lineRule="auto"/>
        <w:rPr>
          <w:rFonts w:ascii="宋体" w:hAnsi="宋体" w:cs="宋体" w:hint="eastAsia"/>
          <w:color w:val="000000" w:themeColor="text1"/>
          <w:sz w:val="24"/>
          <w:szCs w:val="24"/>
        </w:rPr>
      </w:pPr>
    </w:p>
    <w:p w14:paraId="75E77902" w14:textId="77777777" w:rsidR="004065AD" w:rsidRDefault="00226469" w:rsidP="00226469">
      <w:pPr>
        <w:spacing w:line="300" w:lineRule="auto"/>
        <w:jc w:val="center"/>
        <w:outlineLvl w:val="0"/>
        <w:rPr>
          <w:rFonts w:ascii="黑体" w:eastAsia="黑体" w:hAnsi="黑体" w:cs="黑体" w:hint="eastAsia"/>
          <w:b/>
          <w:bCs/>
          <w:color w:val="000000" w:themeColor="text1"/>
          <w:sz w:val="30"/>
          <w:szCs w:val="30"/>
        </w:rPr>
      </w:pPr>
      <w:bookmarkStart w:id="38" w:name="_Toc28941"/>
      <w:bookmarkStart w:id="39" w:name="_Toc42761070"/>
      <w:r>
        <w:rPr>
          <w:rFonts w:ascii="黑体" w:eastAsia="黑体" w:hAnsi="黑体" w:cs="黑体" w:hint="eastAsia"/>
          <w:b/>
          <w:bCs/>
          <w:color w:val="000000" w:themeColor="text1"/>
          <w:sz w:val="30"/>
          <w:szCs w:val="30"/>
        </w:rPr>
        <w:lastRenderedPageBreak/>
        <w:t xml:space="preserve">第二章  </w:t>
      </w:r>
      <w:r w:rsidR="007D29C6">
        <w:rPr>
          <w:rFonts w:ascii="黑体" w:eastAsia="黑体" w:hAnsi="黑体" w:cs="黑体" w:hint="eastAsia"/>
          <w:b/>
          <w:bCs/>
          <w:color w:val="000000" w:themeColor="text1"/>
          <w:sz w:val="30"/>
          <w:szCs w:val="30"/>
        </w:rPr>
        <w:t>文本挖掘技术与机器学习算法概述</w:t>
      </w:r>
      <w:bookmarkEnd w:id="38"/>
      <w:bookmarkEnd w:id="39"/>
    </w:p>
    <w:p w14:paraId="4C1A47EC" w14:textId="77777777" w:rsidR="004065AD" w:rsidRDefault="007D29C6">
      <w:pPr>
        <w:spacing w:line="300" w:lineRule="auto"/>
        <w:outlineLvl w:val="1"/>
        <w:rPr>
          <w:rFonts w:ascii="黑体" w:eastAsia="黑体" w:hAnsi="黑体" w:cs="黑体" w:hint="eastAsia"/>
          <w:color w:val="000000" w:themeColor="text1"/>
          <w:sz w:val="28"/>
          <w:szCs w:val="28"/>
        </w:rPr>
      </w:pPr>
      <w:bookmarkStart w:id="40" w:name="_Toc12488"/>
      <w:bookmarkStart w:id="41" w:name="_Toc42761071"/>
      <w:r>
        <w:rPr>
          <w:rFonts w:ascii="黑体" w:eastAsia="黑体" w:hAnsi="黑体" w:cs="黑体" w:hint="eastAsia"/>
          <w:color w:val="000000" w:themeColor="text1"/>
          <w:sz w:val="28"/>
          <w:szCs w:val="28"/>
        </w:rPr>
        <w:t>2.1文本挖掘概述</w:t>
      </w:r>
      <w:bookmarkEnd w:id="40"/>
      <w:bookmarkEnd w:id="41"/>
    </w:p>
    <w:p w14:paraId="27460EDD" w14:textId="77777777" w:rsidR="004065AD" w:rsidRDefault="007D29C6">
      <w:pPr>
        <w:spacing w:line="300" w:lineRule="auto"/>
        <w:outlineLvl w:val="1"/>
        <w:rPr>
          <w:rFonts w:ascii="黑体" w:eastAsia="黑体" w:hAnsi="黑体" w:cs="黑体" w:hint="eastAsia"/>
          <w:color w:val="000000" w:themeColor="text1"/>
          <w:sz w:val="28"/>
          <w:szCs w:val="28"/>
        </w:rPr>
      </w:pPr>
      <w:bookmarkStart w:id="42" w:name="_Toc12494"/>
      <w:bookmarkStart w:id="43" w:name="_Toc42761072"/>
      <w:r>
        <w:rPr>
          <w:rFonts w:ascii="黑体" w:eastAsia="黑体" w:hAnsi="黑体" w:cs="黑体" w:hint="eastAsia"/>
          <w:color w:val="000000" w:themeColor="text1"/>
          <w:sz w:val="28"/>
          <w:szCs w:val="28"/>
        </w:rPr>
        <w:t>2.1.1文本挖掘的概念</w:t>
      </w:r>
      <w:bookmarkEnd w:id="42"/>
      <w:bookmarkEnd w:id="43"/>
    </w:p>
    <w:p w14:paraId="45B4FDDD" w14:textId="32CB79BA"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文本挖掘是为了满足信息检索和信息提取的需求，采用自动化方法、技术和工具来处理非结构化文本的内容、结构及访问和操作三个方面的信息，并从中获得隐藏的、潜在模式的、有价值的数据的过程</w:t>
      </w:r>
      <w:r>
        <w:rPr>
          <w:rFonts w:ascii="宋体" w:hAnsi="宋体" w:cs="宋体" w:hint="eastAsia"/>
          <w:color w:val="000000" w:themeColor="text1"/>
          <w:sz w:val="24"/>
          <w:szCs w:val="24"/>
          <w:vertAlign w:val="superscript"/>
        </w:rPr>
        <w:fldChar w:fldCharType="begin"/>
      </w:r>
      <w:r>
        <w:rPr>
          <w:rFonts w:ascii="宋体" w:hAnsi="宋体" w:cs="宋体" w:hint="eastAsia"/>
          <w:color w:val="000000" w:themeColor="text1"/>
          <w:sz w:val="24"/>
          <w:szCs w:val="24"/>
          <w:vertAlign w:val="superscript"/>
        </w:rPr>
        <w:instrText xml:space="preserve"> REF _Ref8919 \w \h </w:instrText>
      </w:r>
      <w:r>
        <w:rPr>
          <w:rFonts w:ascii="宋体" w:hAnsi="宋体" w:cs="宋体" w:hint="eastAsia"/>
          <w:color w:val="000000" w:themeColor="text1"/>
          <w:sz w:val="24"/>
          <w:szCs w:val="24"/>
          <w:vertAlign w:val="superscript"/>
        </w:rPr>
      </w:r>
      <w:r>
        <w:rPr>
          <w:rFonts w:ascii="宋体" w:hAnsi="宋体" w:cs="宋体" w:hint="eastAsia"/>
          <w:color w:val="000000" w:themeColor="text1"/>
          <w:sz w:val="24"/>
          <w:szCs w:val="24"/>
          <w:vertAlign w:val="superscript"/>
        </w:rPr>
        <w:fldChar w:fldCharType="separate"/>
      </w:r>
      <w:r w:rsidR="009D3DE0">
        <w:rPr>
          <w:rFonts w:ascii="宋体" w:hAnsi="宋体" w:cs="宋体"/>
          <w:color w:val="000000" w:themeColor="text1"/>
          <w:sz w:val="24"/>
          <w:szCs w:val="24"/>
          <w:vertAlign w:val="superscript"/>
        </w:rPr>
        <w:t>[16]</w:t>
      </w:r>
      <w:r>
        <w:rPr>
          <w:rFonts w:ascii="宋体" w:hAnsi="宋体" w:cs="宋体" w:hint="eastAsia"/>
          <w:color w:val="000000" w:themeColor="text1"/>
          <w:sz w:val="24"/>
          <w:szCs w:val="24"/>
          <w:vertAlign w:val="superscript"/>
        </w:rPr>
        <w:fldChar w:fldCharType="end"/>
      </w:r>
      <w:r>
        <w:rPr>
          <w:rFonts w:ascii="宋体" w:hAnsi="宋体" w:cs="宋体" w:hint="eastAsia"/>
          <w:color w:val="000000" w:themeColor="text1"/>
          <w:sz w:val="24"/>
          <w:szCs w:val="24"/>
        </w:rPr>
        <w:t>，文本挖掘是一种特殊的数据挖掘。</w:t>
      </w:r>
    </w:p>
    <w:p w14:paraId="4B7BEF5C"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文本挖掘包括两个部分的内容，它们分别是对于文本内容的挖掘和对于文本结构的挖掘。挖掘出文本上下文语义相关的内容，从而分析出用户感兴趣的信息，这个过程是文本内容挖掘；对于文本内部的语句和段落之间，不同文本之间的联系和关系，发现它们结构上的有意义信息，这样的挖掘是关于文本结构的挖掘；还有的一种方式是，通过发现和挖掘用户习惯和用户模式等，提前预测用户可能的行为，对于用户异常行为进行及时处理，从而起到支持文本有效且安全访问的功能。</w:t>
      </w:r>
    </w:p>
    <w:p w14:paraId="6C9A81B9" w14:textId="77777777" w:rsidR="004065AD" w:rsidRDefault="007D29C6">
      <w:pPr>
        <w:spacing w:line="300" w:lineRule="auto"/>
        <w:outlineLvl w:val="1"/>
        <w:rPr>
          <w:rFonts w:ascii="黑体" w:eastAsia="黑体" w:hAnsi="黑体" w:cs="黑体" w:hint="eastAsia"/>
          <w:color w:val="000000" w:themeColor="text1"/>
          <w:sz w:val="28"/>
          <w:szCs w:val="28"/>
        </w:rPr>
      </w:pPr>
      <w:bookmarkStart w:id="44" w:name="_Toc23941"/>
      <w:bookmarkStart w:id="45" w:name="_Toc42761073"/>
      <w:r>
        <w:rPr>
          <w:rFonts w:ascii="黑体" w:eastAsia="黑体" w:hAnsi="黑体" w:cs="黑体" w:hint="eastAsia"/>
          <w:color w:val="000000" w:themeColor="text1"/>
          <w:sz w:val="28"/>
          <w:szCs w:val="28"/>
        </w:rPr>
        <w:t>2.1.2文本挖掘的流程</w:t>
      </w:r>
      <w:bookmarkEnd w:id="44"/>
      <w:bookmarkEnd w:id="45"/>
    </w:p>
    <w:p w14:paraId="7E6F8639" w14:textId="77777777" w:rsidR="004065AD" w:rsidRDefault="007D29C6">
      <w:p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文本挖掘的一般过程如图2.1所示。</w:t>
      </w:r>
    </w:p>
    <w:p w14:paraId="177D27D4" w14:textId="77777777" w:rsidR="004065AD" w:rsidRDefault="007D29C6">
      <w:pPr>
        <w:spacing w:line="300" w:lineRule="auto"/>
        <w:jc w:val="center"/>
        <w:rPr>
          <w:rFonts w:ascii="宋体" w:hAnsi="宋体" w:cs="宋体" w:hint="eastAsia"/>
          <w:color w:val="000000" w:themeColor="text1"/>
          <w:sz w:val="24"/>
          <w:szCs w:val="24"/>
        </w:rPr>
      </w:pPr>
      <w:r>
        <w:rPr>
          <w:rFonts w:ascii="宋体" w:hAnsi="宋体" w:cs="宋体" w:hint="eastAsia"/>
          <w:noProof/>
          <w:color w:val="000000" w:themeColor="text1"/>
          <w:sz w:val="24"/>
          <w:szCs w:val="24"/>
        </w:rPr>
        <w:drawing>
          <wp:inline distT="0" distB="0" distL="114300" distR="114300" wp14:anchorId="2E5D6134" wp14:editId="4F66C69B">
            <wp:extent cx="5003800" cy="1761490"/>
            <wp:effectExtent l="0" t="0" r="0" b="6350"/>
            <wp:docPr id="3" name="图片 1" descr="文本挖掘一般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文本挖掘一般流程"/>
                    <pic:cNvPicPr>
                      <a:picLocks noChangeAspect="1"/>
                    </pic:cNvPicPr>
                  </pic:nvPicPr>
                  <pic:blipFill>
                    <a:blip r:embed="rId10" cstate="print"/>
                    <a:stretch>
                      <a:fillRect/>
                    </a:stretch>
                  </pic:blipFill>
                  <pic:spPr>
                    <a:xfrm>
                      <a:off x="0" y="0"/>
                      <a:ext cx="5003800" cy="1761490"/>
                    </a:xfrm>
                    <a:prstGeom prst="rect">
                      <a:avLst/>
                    </a:prstGeom>
                    <a:noFill/>
                    <a:ln>
                      <a:noFill/>
                    </a:ln>
                  </pic:spPr>
                </pic:pic>
              </a:graphicData>
            </a:graphic>
          </wp:inline>
        </w:drawing>
      </w:r>
    </w:p>
    <w:p w14:paraId="376DB1E1" w14:textId="77777777" w:rsidR="004065AD" w:rsidRDefault="007D29C6">
      <w:pPr>
        <w:spacing w:line="300" w:lineRule="auto"/>
        <w:jc w:val="center"/>
        <w:rPr>
          <w:rFonts w:ascii="宋体" w:hAnsi="宋体" w:cs="宋体" w:hint="eastAsia"/>
          <w:color w:val="000000" w:themeColor="text1"/>
          <w:szCs w:val="21"/>
        </w:rPr>
      </w:pPr>
      <w:r>
        <w:rPr>
          <w:rFonts w:ascii="宋体" w:hAnsi="宋体" w:cs="宋体" w:hint="eastAsia"/>
          <w:color w:val="000000" w:themeColor="text1"/>
          <w:szCs w:val="21"/>
        </w:rPr>
        <w:t>图2.1 文本挖掘一般流程</w:t>
      </w:r>
    </w:p>
    <w:p w14:paraId="064DD19E" w14:textId="77777777" w:rsidR="004065AD" w:rsidRDefault="004065AD">
      <w:pPr>
        <w:spacing w:line="300" w:lineRule="auto"/>
        <w:jc w:val="center"/>
        <w:rPr>
          <w:rFonts w:ascii="宋体" w:hAnsi="宋体" w:cs="宋体" w:hint="eastAsia"/>
          <w:color w:val="000000" w:themeColor="text1"/>
          <w:szCs w:val="21"/>
        </w:rPr>
      </w:pPr>
    </w:p>
    <w:p w14:paraId="726F5BCF" w14:textId="77777777" w:rsidR="004065AD" w:rsidRDefault="007D29C6">
      <w:pPr>
        <w:numPr>
          <w:ilvl w:val="0"/>
          <w:numId w:val="4"/>
        </w:num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获取文本数据源</w:t>
      </w:r>
    </w:p>
    <w:p w14:paraId="352203FE"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互联网上包含着大量的信息，且大部分信息都是以文本信息的方式进行存储，因此实际上，我们的数据来源十分丰富。文本数据的来源包括网页、电子杂志期刊、新闻媒体内容等，将现有的文本数据导入作为数据源，或是编写爬虫程序到我们需要的文本信息平台上抓取相关数据。</w:t>
      </w:r>
    </w:p>
    <w:p w14:paraId="75000169" w14:textId="77777777" w:rsidR="004065AD" w:rsidRDefault="007D29C6">
      <w:pPr>
        <w:numPr>
          <w:ilvl w:val="0"/>
          <w:numId w:val="4"/>
        </w:num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文本预处理</w:t>
      </w:r>
    </w:p>
    <w:p w14:paraId="1C4306B1"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lastRenderedPageBreak/>
        <w:t>在文档过多的情况下，会存在许多冗余信息，这些信息对我们的挖掘是没有用处的，而且会影响挖掘精度和效果。网页中存在着很多不必要的信息，比如说网页广告、导航栏、注释等并不需要的信息，将这些信息删除对语义分析没有任何影响，且可以提高建模的精确度。</w:t>
      </w:r>
    </w:p>
    <w:p w14:paraId="52647D5B" w14:textId="77777777" w:rsidR="004065AD" w:rsidRDefault="007D29C6">
      <w:pPr>
        <w:numPr>
          <w:ilvl w:val="0"/>
          <w:numId w:val="4"/>
        </w:num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有关语言学方面的处理</w:t>
      </w:r>
    </w:p>
    <w:p w14:paraId="7429E9B7" w14:textId="77777777" w:rsidR="004065AD" w:rsidRDefault="007D29C6">
      <w:pPr>
        <w:numPr>
          <w:ilvl w:val="0"/>
          <w:numId w:val="5"/>
        </w:num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分词</w:t>
      </w:r>
    </w:p>
    <w:p w14:paraId="06F813A2"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分词是专门针对中文文本提出的，在英文的环境下，词与词之间本身就是分开的，因此不需要分词操作，也可以进行语义分析。而在中文文本中，只有段落与段落之间、句子与句子之间是天然分割的关系，而词与词之间不具有分隔关系，人为对语义的判断尚且会因为字词之间不同连接方式导致的多重含义造成误判，在大量文本数据存在的情况下，计算机更加无法进行正确的语义判断。因此，如果可以充分利用中文文本的特征，将文本内容提炼成词语，以词语与词语相连接的方式，从中判别出文本的语义，那么对于下一步特征提取工作将起到十分重要的作用。</w:t>
      </w:r>
    </w:p>
    <w:p w14:paraId="7615F4F5" w14:textId="77777777" w:rsidR="004065AD" w:rsidRDefault="007D29C6">
      <w:pPr>
        <w:numPr>
          <w:ilvl w:val="0"/>
          <w:numId w:val="5"/>
        </w:num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去停用词</w:t>
      </w:r>
    </w:p>
    <w:p w14:paraId="4363434E" w14:textId="77777777" w:rsidR="004065AD" w:rsidRDefault="007D29C6">
      <w:pPr>
        <w:spacing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在中文表述习惯中，会有一些对于理解语义帮助不大，对于文本语义识别度很小的字词，但是它们的出现频率往往又很高，这些词称为停用词（</w:t>
      </w:r>
      <w:r w:rsidR="00167132">
        <w:rPr>
          <w:rFonts w:ascii="Times New Roman" w:hAnsi="Times New Roman" w:hint="eastAsia"/>
          <w:color w:val="000000" w:themeColor="text1"/>
          <w:sz w:val="24"/>
          <w:szCs w:val="24"/>
        </w:rPr>
        <w:t>S</w:t>
      </w:r>
      <w:r w:rsidRPr="00167132">
        <w:rPr>
          <w:rFonts w:ascii="Times New Roman" w:hAnsi="Times New Roman" w:hint="eastAsia"/>
          <w:color w:val="000000" w:themeColor="text1"/>
          <w:sz w:val="24"/>
          <w:szCs w:val="24"/>
        </w:rPr>
        <w:t>top Words</w:t>
      </w:r>
      <w:r>
        <w:rPr>
          <w:rFonts w:ascii="宋体" w:hAnsi="宋体" w:cs="宋体" w:hint="eastAsia"/>
          <w:color w:val="000000" w:themeColor="text1"/>
          <w:sz w:val="24"/>
          <w:szCs w:val="24"/>
        </w:rPr>
        <w:t>），它们是中文文本中特有的词汇，因此我们要利用构造好或者是总结形成的停用词表对停用词进行过滤和去除，以提高文本语义分析的精确程度，从而可以提高数据分类和聚类过程的精确程度。所以，在中文文本数据处理过程中，需要将停用词从特征向量中去除。</w:t>
      </w:r>
    </w:p>
    <w:p w14:paraId="5219DB2E"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停用词有以下几种类型：（1）特殊字符，如“</w:t>
      </w:r>
      <w:r w:rsidRPr="00167132">
        <w:rPr>
          <w:rFonts w:ascii="Times New Roman" w:hAnsi="Times New Roman" w:hint="eastAsia"/>
          <w:color w:val="000000" w:themeColor="text1"/>
          <w:sz w:val="24"/>
          <w:szCs w:val="24"/>
        </w:rPr>
        <w:t>@</w:t>
      </w:r>
      <w:r>
        <w:rPr>
          <w:rFonts w:ascii="宋体" w:hAnsi="宋体" w:cs="宋体" w:hint="eastAsia"/>
          <w:color w:val="000000" w:themeColor="text1"/>
          <w:sz w:val="24"/>
          <w:szCs w:val="24"/>
        </w:rPr>
        <w:t>”，“</w:t>
      </w:r>
      <w:r w:rsidRPr="00167132">
        <w:rPr>
          <w:rFonts w:ascii="Times New Roman" w:hAnsi="Times New Roman" w:hint="eastAsia"/>
          <w:color w:val="000000" w:themeColor="text1"/>
          <w:sz w:val="24"/>
          <w:szCs w:val="24"/>
        </w:rPr>
        <w:t>#</w:t>
      </w:r>
      <w:r>
        <w:rPr>
          <w:rFonts w:ascii="宋体" w:hAnsi="宋体" w:cs="宋体" w:hint="eastAsia"/>
          <w:color w:val="000000" w:themeColor="text1"/>
          <w:sz w:val="24"/>
          <w:szCs w:val="24"/>
        </w:rPr>
        <w:t>”，“</w:t>
      </w:r>
      <w:r w:rsidRPr="00167132">
        <w:rPr>
          <w:rFonts w:ascii="Times New Roman" w:hAnsi="Times New Roman" w:hint="eastAsia"/>
          <w:color w:val="000000" w:themeColor="text1"/>
          <w:sz w:val="24"/>
          <w:szCs w:val="24"/>
        </w:rPr>
        <w:t>&amp;</w:t>
      </w:r>
      <w:r>
        <w:rPr>
          <w:rFonts w:ascii="宋体" w:hAnsi="宋体" w:cs="宋体" w:hint="eastAsia"/>
          <w:color w:val="000000" w:themeColor="text1"/>
          <w:sz w:val="24"/>
          <w:szCs w:val="24"/>
        </w:rPr>
        <w:t>”，这些字符在中文文本中意义不大；（2）因为中文语言习惯形成的一些连接词和助词，例如“的”，“地”，“了”，“就”。（3）有一些词汇单独看没有意义，它的意义体现在上下文的语境中，例如“要不然”，“要是”，“如果”。以上所属类型的词汇会通过人工输入形成停用词表，将停用词表载入具体的文本数据集，对数据集进行去停用词处理工作。</w:t>
      </w:r>
    </w:p>
    <w:p w14:paraId="44FA575E" w14:textId="77777777" w:rsidR="004065AD" w:rsidRDefault="007D29C6">
      <w:pPr>
        <w:numPr>
          <w:ilvl w:val="0"/>
          <w:numId w:val="4"/>
        </w:num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特征提取</w:t>
      </w:r>
    </w:p>
    <w:p w14:paraId="52F67AF4" w14:textId="77777777" w:rsidR="004065AD" w:rsidRDefault="007D29C6">
      <w:pPr>
        <w:spacing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在保持文本原有语义的情况下，将本文从一个高维空间投射到一个低维空间，这种降低维度的处理方法是特征提取。在降低文本向量空间的维度后，可以减小文本计算复杂度，提高文本处理的效率，为模型的建立提供一种方便的模式。</w:t>
      </w:r>
    </w:p>
    <w:p w14:paraId="54D7B942" w14:textId="77777777" w:rsidR="004065AD" w:rsidRDefault="004065AD">
      <w:pPr>
        <w:spacing w:line="300" w:lineRule="auto"/>
        <w:ind w:firstLineChars="200" w:firstLine="480"/>
        <w:rPr>
          <w:rFonts w:ascii="宋体" w:hAnsi="宋体" w:cs="宋体" w:hint="eastAsia"/>
          <w:color w:val="000000" w:themeColor="text1"/>
          <w:sz w:val="24"/>
          <w:szCs w:val="24"/>
        </w:rPr>
      </w:pPr>
    </w:p>
    <w:p w14:paraId="72EAF1EA" w14:textId="6304FFE1"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object w:dxaOrig="936" w:dyaOrig="264" w14:anchorId="34DE0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pt;height:13pt" o:ole="">
            <v:imagedata r:id="rId11" o:title=""/>
          </v:shape>
          <o:OLEObject Type="Embed" ProgID="Equation.3" ShapeID="_x0000_i1025" DrawAspect="Content" ObjectID="_1829501965" r:id="rId12"/>
        </w:object>
      </w:r>
      <w:r>
        <w:rPr>
          <w:rFonts w:ascii="宋体" w:hAnsi="宋体" w:cs="宋体" w:hint="eastAsia"/>
          <w:color w:val="000000" w:themeColor="text1"/>
          <w:sz w:val="24"/>
          <w:szCs w:val="24"/>
        </w:rPr>
        <w:t>方法是一种经典的衡量词语权重的方法，它将简单频率的统计方法应用到实际的场景中</w:t>
      </w:r>
      <w:r>
        <w:rPr>
          <w:rFonts w:ascii="宋体" w:hAnsi="宋体" w:cs="宋体" w:hint="eastAsia"/>
          <w:color w:val="000000" w:themeColor="text1"/>
          <w:sz w:val="24"/>
          <w:szCs w:val="24"/>
          <w:vertAlign w:val="superscript"/>
        </w:rPr>
        <w:fldChar w:fldCharType="begin"/>
      </w:r>
      <w:r>
        <w:rPr>
          <w:rFonts w:ascii="宋体" w:hAnsi="宋体" w:cs="宋体" w:hint="eastAsia"/>
          <w:color w:val="000000" w:themeColor="text1"/>
          <w:sz w:val="24"/>
          <w:szCs w:val="24"/>
          <w:vertAlign w:val="superscript"/>
        </w:rPr>
        <w:instrText xml:space="preserve"> REF _Ref8919 \w \h </w:instrText>
      </w:r>
      <w:r>
        <w:rPr>
          <w:rFonts w:ascii="宋体" w:hAnsi="宋体" w:cs="宋体" w:hint="eastAsia"/>
          <w:color w:val="000000" w:themeColor="text1"/>
          <w:sz w:val="24"/>
          <w:szCs w:val="24"/>
          <w:vertAlign w:val="superscript"/>
        </w:rPr>
      </w:r>
      <w:r>
        <w:rPr>
          <w:rFonts w:ascii="宋体" w:hAnsi="宋体" w:cs="宋体" w:hint="eastAsia"/>
          <w:color w:val="000000" w:themeColor="text1"/>
          <w:sz w:val="24"/>
          <w:szCs w:val="24"/>
          <w:vertAlign w:val="superscript"/>
        </w:rPr>
        <w:fldChar w:fldCharType="separate"/>
      </w:r>
      <w:r w:rsidR="009D3DE0">
        <w:rPr>
          <w:rFonts w:ascii="宋体" w:hAnsi="宋体" w:cs="宋体"/>
          <w:color w:val="000000" w:themeColor="text1"/>
          <w:sz w:val="24"/>
          <w:szCs w:val="24"/>
          <w:vertAlign w:val="superscript"/>
        </w:rPr>
        <w:t>[16]</w:t>
      </w:r>
      <w:r>
        <w:rPr>
          <w:rFonts w:ascii="宋体" w:hAnsi="宋体" w:cs="宋体" w:hint="eastAsia"/>
          <w:color w:val="000000" w:themeColor="text1"/>
          <w:sz w:val="24"/>
          <w:szCs w:val="24"/>
          <w:vertAlign w:val="superscript"/>
        </w:rPr>
        <w:fldChar w:fldCharType="end"/>
      </w:r>
      <w:r>
        <w:rPr>
          <w:rFonts w:ascii="宋体" w:hAnsi="宋体" w:cs="宋体" w:hint="eastAsia"/>
          <w:color w:val="000000" w:themeColor="text1"/>
          <w:sz w:val="24"/>
          <w:szCs w:val="24"/>
        </w:rPr>
        <w:t>，</w:t>
      </w:r>
      <w:r>
        <w:rPr>
          <w:rFonts w:ascii="宋体" w:hAnsi="宋体" w:cs="宋体" w:hint="eastAsia"/>
          <w:color w:val="000000" w:themeColor="text1"/>
          <w:sz w:val="24"/>
          <w:szCs w:val="24"/>
        </w:rPr>
        <w:object w:dxaOrig="360" w:dyaOrig="264" w14:anchorId="44361B47">
          <v:shape id="_x0000_i1026" type="#_x0000_t75" style="width:18pt;height:13pt" o:ole="">
            <v:imagedata r:id="rId13" o:title=""/>
          </v:shape>
          <o:OLEObject Type="Embed" ProgID="Equation.3" ShapeID="_x0000_i1026" DrawAspect="Content" ObjectID="_1829501966" r:id="rId14"/>
        </w:object>
      </w:r>
      <w:r>
        <w:rPr>
          <w:rFonts w:ascii="宋体" w:hAnsi="宋体" w:cs="宋体" w:hint="eastAsia"/>
          <w:color w:val="000000" w:themeColor="text1"/>
          <w:sz w:val="24"/>
          <w:szCs w:val="24"/>
        </w:rPr>
        <w:t>表示词语在本文中出现次数；</w:t>
      </w:r>
      <w:r>
        <w:rPr>
          <w:rFonts w:ascii="宋体" w:hAnsi="宋体" w:cs="宋体" w:hint="eastAsia"/>
          <w:color w:val="000000" w:themeColor="text1"/>
          <w:sz w:val="24"/>
          <w:szCs w:val="24"/>
        </w:rPr>
        <w:object w:dxaOrig="504" w:dyaOrig="264" w14:anchorId="6AC152D9">
          <v:shape id="_x0000_i1027" type="#_x0000_t75" style="width:25pt;height:13pt" o:ole="">
            <v:imagedata r:id="rId15" o:title=""/>
          </v:shape>
          <o:OLEObject Type="Embed" ProgID="Equation.3" ShapeID="_x0000_i1027" DrawAspect="Content" ObjectID="_1829501967" r:id="rId16"/>
        </w:object>
      </w:r>
      <w:r>
        <w:rPr>
          <w:rFonts w:ascii="宋体" w:hAnsi="宋体" w:cs="宋体" w:hint="eastAsia"/>
          <w:color w:val="000000" w:themeColor="text1"/>
          <w:sz w:val="24"/>
          <w:szCs w:val="24"/>
        </w:rPr>
        <w:t>表示包含该词语的文档的倒数，它在一定程度上表示词语适用范围。该方法的思想是：这个计算出的权重表示了它在文中的重要程度，它的重要程度随着它在文本中出现的次数成正向增加，随着它在语料库中出现的频率增高，它的重要性降低。</w:t>
      </w:r>
    </w:p>
    <w:p w14:paraId="3A4F8F26"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color w:val="000000" w:themeColor="text1"/>
          <w:sz w:val="24"/>
          <w:szCs w:val="24"/>
        </w:rPr>
        <w:object w:dxaOrig="996" w:dyaOrig="264" w14:anchorId="159449CB">
          <v:shape id="_x0000_i1028" type="#_x0000_t75" style="width:50pt;height:13pt" o:ole="">
            <v:imagedata r:id="rId17" o:title=""/>
          </v:shape>
          <o:OLEObject Type="Embed" ProgID="Equation.3" ShapeID="_x0000_i1028" DrawAspect="Content" ObjectID="_1829501968" r:id="rId18"/>
        </w:object>
      </w:r>
      <w:r>
        <w:rPr>
          <w:rFonts w:ascii="宋体" w:hAnsi="宋体" w:cs="宋体" w:hint="eastAsia"/>
          <w:color w:val="000000" w:themeColor="text1"/>
          <w:sz w:val="24"/>
          <w:szCs w:val="24"/>
        </w:rPr>
        <w:t>模型需要一个基于词袋表示</w:t>
      </w:r>
      <w:r>
        <w:rPr>
          <w:rFonts w:ascii="宋体" w:hAnsi="宋体" w:cs="宋体" w:hint="eastAsia"/>
          <w:color w:val="000000" w:themeColor="text1"/>
          <w:sz w:val="24"/>
          <w:szCs w:val="24"/>
        </w:rPr>
        <w:object w:dxaOrig="1740" w:dyaOrig="324" w14:anchorId="74DFA6FE">
          <v:shape id="_x0000_i1029" type="#_x0000_t75" style="width:87pt;height:16pt" o:ole="">
            <v:imagedata r:id="rId19" o:title=""/>
          </v:shape>
          <o:OLEObject Type="Embed" ProgID="Equation.3" ShapeID="_x0000_i1029" DrawAspect="Content" ObjectID="_1829501969" r:id="rId20"/>
        </w:object>
      </w:r>
      <w:r>
        <w:rPr>
          <w:rFonts w:ascii="宋体" w:hAnsi="宋体" w:cs="宋体" w:hint="eastAsia"/>
          <w:color w:val="000000" w:themeColor="text1"/>
          <w:sz w:val="24"/>
          <w:szCs w:val="24"/>
        </w:rPr>
        <w:t xml:space="preserve"> </w:t>
      </w:r>
      <w:r>
        <w:rPr>
          <w:rFonts w:ascii="宋体" w:hAnsi="宋体" w:cs="宋体" w:hint="eastAsia"/>
          <w:color w:val="000000" w:themeColor="text1"/>
          <w:sz w:val="24"/>
          <w:szCs w:val="24"/>
        </w:rPr>
        <w:object w:dxaOrig="1620" w:dyaOrig="336" w14:anchorId="43164B98">
          <v:shape id="_x0000_i1030" type="#_x0000_t75" style="width:81pt;height:17pt" o:ole="">
            <v:imagedata r:id="rId21" o:title=""/>
          </v:shape>
          <o:OLEObject Type="Embed" ProgID="Equation.3" ShapeID="_x0000_i1030" DrawAspect="Content" ObjectID="_1829501970" r:id="rId22"/>
        </w:object>
      </w:r>
      <w:r>
        <w:rPr>
          <w:rFonts w:ascii="宋体" w:hAnsi="宋体" w:cs="宋体" w:hint="eastAsia"/>
          <w:color w:val="000000" w:themeColor="text1"/>
          <w:sz w:val="24"/>
          <w:szCs w:val="24"/>
        </w:rPr>
        <w:t>的训练语料库来进行初始化。在数据转换期间，它采用向量作为输入并返回另一个具有相同维度的向量，只有在训练语料库中出现较少的特征（出现越少对稳当的代表性就越强）才能增加该数值。因此，</w:t>
      </w:r>
      <w:r>
        <w:rPr>
          <w:rFonts w:ascii="宋体" w:hAnsi="宋体" w:cs="宋体" w:hint="eastAsia"/>
          <w:color w:val="000000" w:themeColor="text1"/>
          <w:sz w:val="24"/>
          <w:szCs w:val="24"/>
        </w:rPr>
        <w:object w:dxaOrig="996" w:dyaOrig="264" w14:anchorId="495EE0A8">
          <v:shape id="_x0000_i1031" type="#_x0000_t75" style="width:50pt;height:13pt" o:ole="">
            <v:imagedata r:id="rId23" o:title=""/>
          </v:shape>
          <o:OLEObject Type="Embed" ProgID="Equation.3" ShapeID="_x0000_i1031" DrawAspect="Content" ObjectID="_1829501971" r:id="rId24"/>
        </w:object>
      </w:r>
      <w:r>
        <w:rPr>
          <w:rFonts w:ascii="宋体" w:hAnsi="宋体" w:cs="宋体" w:hint="eastAsia"/>
          <w:color w:val="000000" w:themeColor="text1"/>
          <w:sz w:val="24"/>
          <w:szCs w:val="24"/>
        </w:rPr>
        <w:t>模型将整型向量转换为实值向量（比如</w:t>
      </w:r>
      <w:r>
        <w:rPr>
          <w:rFonts w:ascii="宋体" w:hAnsi="宋体" w:cs="宋体" w:hint="eastAsia"/>
          <w:color w:val="000000" w:themeColor="text1"/>
          <w:sz w:val="24"/>
          <w:szCs w:val="24"/>
        </w:rPr>
        <w:object w:dxaOrig="2316" w:dyaOrig="324" w14:anchorId="57DD7016">
          <v:shape id="_x0000_i1032" type="#_x0000_t75" style="width:116.05pt;height:16pt" o:ole="">
            <v:imagedata r:id="rId25" o:title=""/>
          </v:shape>
          <o:OLEObject Type="Embed" ProgID="Equation.3" ShapeID="_x0000_i1032" DrawAspect="Content" ObjectID="_1829501972" r:id="rId26"/>
        </w:object>
      </w:r>
      <w:r>
        <w:rPr>
          <w:rFonts w:ascii="宋体" w:hAnsi="宋体" w:cs="宋体" w:hint="eastAsia"/>
          <w:color w:val="000000" w:themeColor="text1"/>
          <w:sz w:val="24"/>
          <w:szCs w:val="24"/>
        </w:rPr>
        <w:t>转换为</w:t>
      </w:r>
      <w:r>
        <w:rPr>
          <w:rFonts w:ascii="宋体" w:hAnsi="宋体" w:cs="宋体" w:hint="eastAsia"/>
          <w:color w:val="000000" w:themeColor="text1"/>
          <w:sz w:val="24"/>
          <w:szCs w:val="24"/>
        </w:rPr>
        <w:object w:dxaOrig="4116" w:dyaOrig="336" w14:anchorId="6521DAC6">
          <v:shape id="_x0000_i1033" type="#_x0000_t75" style="width:206pt;height:17pt" o:ole="">
            <v:imagedata r:id="rId27" o:title=""/>
          </v:shape>
          <o:OLEObject Type="Embed" ProgID="Equation.3" ShapeID="_x0000_i1033" DrawAspect="Content" ObjectID="_1829501973" r:id="rId28"/>
        </w:object>
      </w:r>
      <w:r>
        <w:rPr>
          <w:rFonts w:ascii="宋体" w:hAnsi="宋体" w:cs="宋体" w:hint="eastAsia"/>
          <w:color w:val="000000" w:themeColor="text1"/>
          <w:sz w:val="24"/>
          <w:szCs w:val="24"/>
        </w:rPr>
        <w:t>）且保持向量维度的数量不变。值得注意的是，该模型返回的结果还可以将得到的向量归一化为欧几里得单位长度，使得（词汇权重）值介于0到1之间。</w:t>
      </w:r>
    </w:p>
    <w:p w14:paraId="19338970" w14:textId="77777777" w:rsidR="004065AD" w:rsidRDefault="007D29C6">
      <w:pPr>
        <w:numPr>
          <w:ilvl w:val="0"/>
          <w:numId w:val="4"/>
        </w:num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文本的分类和聚类</w:t>
      </w:r>
    </w:p>
    <w:p w14:paraId="692C3EFD"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经过上面的步骤后，我们就可以把文本集转化成一个矩阵。变换为矩阵之后，就满足了机器学习算法对输入数据的要求，我们能够利用各种算法进行挖掘，比如说要对文本集进行分类，常用的方法有：贝叶斯算法、支持向量机模型、线性回归模型和逻辑回归模型（用于二分分类类型）、决策树模型，假如我们要进行主题建模，可以使用LDA模型或者聚类KMEANS发现文本结构。</w:t>
      </w:r>
    </w:p>
    <w:p w14:paraId="61795DAE" w14:textId="77777777" w:rsidR="004065AD" w:rsidRDefault="007D29C6">
      <w:pPr>
        <w:spacing w:line="300" w:lineRule="auto"/>
        <w:outlineLvl w:val="1"/>
        <w:rPr>
          <w:rFonts w:ascii="黑体" w:eastAsia="黑体" w:hAnsi="黑体" w:cs="黑体" w:hint="eastAsia"/>
          <w:color w:val="000000" w:themeColor="text1"/>
          <w:sz w:val="28"/>
          <w:szCs w:val="28"/>
        </w:rPr>
      </w:pPr>
      <w:bookmarkStart w:id="46" w:name="_Toc20919"/>
      <w:bookmarkStart w:id="47" w:name="_Toc42761074"/>
      <w:r>
        <w:rPr>
          <w:rFonts w:ascii="黑体" w:eastAsia="黑体" w:hAnsi="黑体" w:cs="黑体" w:hint="eastAsia"/>
          <w:color w:val="000000" w:themeColor="text1"/>
          <w:sz w:val="28"/>
          <w:szCs w:val="28"/>
        </w:rPr>
        <w:t>2.2机器学习分类算法概述</w:t>
      </w:r>
      <w:bookmarkEnd w:id="46"/>
      <w:bookmarkEnd w:id="47"/>
    </w:p>
    <w:p w14:paraId="080BBA06"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在给定的某种分类体系下，根据文本的内容确定文本所属的类别的过程，称为文本分类技术。文本分类主要是将每个文本自动分配到预先定义好的类中，当今统计学和计算机科学技术蓬勃发展，随着数据量的增长，对文本定量分析和分类的技术更加重要。</w:t>
      </w:r>
    </w:p>
    <w:p w14:paraId="44EC3B8A"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文本分类包括简单分类和重叠分类，简单分类是指在预先设定好的规则下，一种文本只能唯一正确地划分到一个类别下，而重叠分类指的是同样在预先设定好的定义下，一种文本允许被分到多个类别中。</w:t>
      </w:r>
    </w:p>
    <w:p w14:paraId="35B50249"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文本分类算法主要有基于统计的方法，基于连接的方法和基于规则的方法。</w:t>
      </w:r>
      <w:r>
        <w:rPr>
          <w:rFonts w:ascii="宋体" w:hAnsi="宋体" w:cs="宋体" w:hint="eastAsia"/>
          <w:color w:val="000000" w:themeColor="text1"/>
          <w:sz w:val="24"/>
          <w:szCs w:val="24"/>
        </w:rPr>
        <w:lastRenderedPageBreak/>
        <w:t>对于以上不同的分类规则都可以在特定的场景得到广泛运用，分类是在许多特定场景和环境下都需要用到的技术手段，因此我们要根据具体情况选择不同的分类算法，造成分类类型不同的原因在于文本的规则获取不同。</w:t>
      </w:r>
    </w:p>
    <w:p w14:paraId="7C258C99" w14:textId="77777777" w:rsidR="004065AD" w:rsidRDefault="007D29C6" w:rsidP="00B26B9B">
      <w:pPr>
        <w:spacing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文本分类的核心过程和框架如图</w:t>
      </w:r>
      <w:r w:rsidRPr="00167132">
        <w:rPr>
          <w:rFonts w:ascii="Times New Roman" w:hAnsi="Times New Roman" w:hint="eastAsia"/>
          <w:color w:val="000000" w:themeColor="text1"/>
          <w:sz w:val="24"/>
          <w:szCs w:val="24"/>
        </w:rPr>
        <w:t>2.2</w:t>
      </w:r>
      <w:r>
        <w:rPr>
          <w:rFonts w:ascii="宋体" w:hAnsi="宋体" w:cs="宋体" w:hint="eastAsia"/>
          <w:color w:val="000000" w:themeColor="text1"/>
          <w:sz w:val="24"/>
          <w:szCs w:val="24"/>
        </w:rPr>
        <w:t>所示：</w:t>
      </w:r>
    </w:p>
    <w:p w14:paraId="478FC0DE" w14:textId="77777777" w:rsidR="004065AD" w:rsidRDefault="007D29C6">
      <w:pPr>
        <w:spacing w:line="300" w:lineRule="auto"/>
        <w:jc w:val="center"/>
        <w:rPr>
          <w:rFonts w:ascii="宋体" w:hAnsi="宋体" w:cs="宋体" w:hint="eastAsia"/>
          <w:color w:val="000000" w:themeColor="text1"/>
          <w:szCs w:val="21"/>
        </w:rPr>
      </w:pPr>
      <w:r>
        <w:rPr>
          <w:rFonts w:ascii="宋体" w:hAnsi="宋体" w:cs="宋体"/>
          <w:noProof/>
          <w:color w:val="000000" w:themeColor="text1"/>
          <w:sz w:val="24"/>
          <w:szCs w:val="24"/>
        </w:rPr>
        <w:drawing>
          <wp:inline distT="0" distB="0" distL="114300" distR="114300" wp14:anchorId="5ED2D584" wp14:editId="5955FEE5">
            <wp:extent cx="3874135" cy="1976120"/>
            <wp:effectExtent l="0" t="0" r="0" b="5080"/>
            <wp:docPr id="4" name="图片 11" descr="文本分类的基础框架和核心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文本分类的基础框架和核心过程"/>
                    <pic:cNvPicPr>
                      <a:picLocks noChangeAspect="1"/>
                    </pic:cNvPicPr>
                  </pic:nvPicPr>
                  <pic:blipFill>
                    <a:blip r:embed="rId29" cstate="print"/>
                    <a:stretch>
                      <a:fillRect/>
                    </a:stretch>
                  </pic:blipFill>
                  <pic:spPr>
                    <a:xfrm>
                      <a:off x="0" y="0"/>
                      <a:ext cx="3874135" cy="1976120"/>
                    </a:xfrm>
                    <a:prstGeom prst="rect">
                      <a:avLst/>
                    </a:prstGeom>
                    <a:noFill/>
                    <a:ln>
                      <a:noFill/>
                    </a:ln>
                  </pic:spPr>
                </pic:pic>
              </a:graphicData>
            </a:graphic>
          </wp:inline>
        </w:drawing>
      </w:r>
    </w:p>
    <w:p w14:paraId="70E6E514" w14:textId="77777777" w:rsidR="004065AD" w:rsidRDefault="007D29C6">
      <w:pPr>
        <w:spacing w:line="300" w:lineRule="auto"/>
        <w:jc w:val="center"/>
        <w:rPr>
          <w:rFonts w:ascii="宋体" w:hAnsi="宋体" w:cs="宋体" w:hint="eastAsia"/>
          <w:color w:val="000000" w:themeColor="text1"/>
          <w:szCs w:val="21"/>
        </w:rPr>
      </w:pPr>
      <w:r>
        <w:rPr>
          <w:rFonts w:ascii="宋体" w:hAnsi="宋体" w:cs="宋体" w:hint="eastAsia"/>
          <w:color w:val="000000" w:themeColor="text1"/>
          <w:szCs w:val="21"/>
        </w:rPr>
        <w:t>图2.2 文本分类的核心过程和框架</w:t>
      </w:r>
    </w:p>
    <w:p w14:paraId="64EF27B3" w14:textId="77777777" w:rsidR="004065AD" w:rsidRDefault="004065AD">
      <w:pPr>
        <w:spacing w:line="300" w:lineRule="auto"/>
        <w:jc w:val="center"/>
        <w:rPr>
          <w:rFonts w:ascii="宋体" w:hAnsi="宋体" w:cs="宋体" w:hint="eastAsia"/>
          <w:color w:val="000000" w:themeColor="text1"/>
          <w:szCs w:val="21"/>
        </w:rPr>
      </w:pPr>
    </w:p>
    <w:p w14:paraId="45D2EC8C" w14:textId="77777777" w:rsidR="004065AD" w:rsidRDefault="007D29C6">
      <w:pPr>
        <w:spacing w:line="300" w:lineRule="auto"/>
        <w:outlineLvl w:val="1"/>
        <w:rPr>
          <w:rFonts w:ascii="黑体" w:eastAsia="黑体" w:hAnsi="黑体" w:cs="黑体" w:hint="eastAsia"/>
          <w:color w:val="000000" w:themeColor="text1"/>
          <w:sz w:val="28"/>
          <w:szCs w:val="28"/>
        </w:rPr>
      </w:pPr>
      <w:bookmarkStart w:id="48" w:name="_Toc17420"/>
      <w:bookmarkStart w:id="49" w:name="_Toc42761075"/>
      <w:r>
        <w:rPr>
          <w:rFonts w:ascii="黑体" w:eastAsia="黑体" w:hAnsi="黑体" w:cs="黑体" w:hint="eastAsia"/>
          <w:color w:val="000000" w:themeColor="text1"/>
          <w:sz w:val="28"/>
          <w:szCs w:val="28"/>
        </w:rPr>
        <w:t>2.2.1基于分类的贝叶斯分类方法概述</w:t>
      </w:r>
      <w:bookmarkEnd w:id="48"/>
      <w:bookmarkEnd w:id="49"/>
    </w:p>
    <w:p w14:paraId="47C98DA0"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贝叶斯分类方法是分类问题领域的一个经典方法，贝叶斯分类算法的核心在于：根据已经得到的数据，对于这些数据包含情况所出现的概率来对我们所要了解的事件进行预测。</w:t>
      </w:r>
    </w:p>
    <w:p w14:paraId="1A4B1A01"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条件概率是指在某些特定的事件发生的条件或前提下，某一个待预测事件出现或发生的概率，条件概率用</w:t>
      </w:r>
      <w:r>
        <w:rPr>
          <w:rFonts w:ascii="宋体" w:hAnsi="宋体" w:cs="宋体" w:hint="eastAsia"/>
          <w:color w:val="000000" w:themeColor="text1"/>
          <w:position w:val="-10"/>
          <w:sz w:val="24"/>
          <w:szCs w:val="24"/>
        </w:rPr>
        <w:object w:dxaOrig="1044" w:dyaOrig="336" w14:anchorId="53207E24">
          <v:shape id="_x0000_i1034" type="#_x0000_t75" style="width:52pt;height:17pt" o:ole="">
            <v:imagedata r:id="rId30" o:title=""/>
          </v:shape>
          <o:OLEObject Type="Embed" ProgID="Equation.3" ShapeID="_x0000_i1034" DrawAspect="Content" ObjectID="_1829501974" r:id="rId31"/>
        </w:object>
      </w:r>
      <w:r>
        <w:rPr>
          <w:rFonts w:ascii="宋体" w:hAnsi="宋体" w:cs="宋体" w:hint="eastAsia"/>
          <w:color w:val="000000" w:themeColor="text1"/>
          <w:sz w:val="24"/>
          <w:szCs w:val="24"/>
        </w:rPr>
        <w:t>来表示，其中，B表示条件事件，A表示预测事件，并且：</w:t>
      </w:r>
    </w:p>
    <w:p w14:paraId="4E315AE6" w14:textId="77777777" w:rsidR="004065AD" w:rsidRDefault="007D29C6">
      <w:pPr>
        <w:spacing w:before="60" w:afterLines="50" w:after="158" w:line="300" w:lineRule="auto"/>
        <w:ind w:firstLineChars="200" w:firstLine="480"/>
        <w:jc w:val="right"/>
        <w:rPr>
          <w:rFonts w:ascii="宋体" w:hAnsi="宋体" w:cs="宋体" w:hint="eastAsia"/>
          <w:color w:val="000000" w:themeColor="text1"/>
          <w:sz w:val="24"/>
          <w:szCs w:val="24"/>
        </w:rPr>
      </w:pPr>
      <w:r>
        <w:rPr>
          <w:rFonts w:ascii="宋体" w:hAnsi="宋体" w:cs="宋体"/>
          <w:color w:val="000000" w:themeColor="text1"/>
          <w:position w:val="-24"/>
          <w:sz w:val="24"/>
          <w:szCs w:val="24"/>
        </w:rPr>
        <w:object w:dxaOrig="2136" w:dyaOrig="624" w14:anchorId="20941AF3">
          <v:shape id="_x0000_i1035" type="#_x0000_t75" style="width:107pt;height:31pt" o:ole="">
            <v:imagedata r:id="rId32" o:title=""/>
          </v:shape>
          <o:OLEObject Type="Embed" ProgID="Equation.3" ShapeID="_x0000_i1035" DrawAspect="Content" ObjectID="_1829501975" r:id="rId33"/>
        </w:object>
      </w:r>
      <w:r>
        <w:rPr>
          <w:rFonts w:ascii="宋体" w:hAnsi="宋体" w:cs="宋体" w:hint="eastAsia"/>
          <w:color w:val="000000" w:themeColor="text1"/>
          <w:sz w:val="24"/>
          <w:szCs w:val="24"/>
        </w:rPr>
        <w:t xml:space="preserve">                       （2-1）</w:t>
      </w:r>
    </w:p>
    <w:p w14:paraId="56790EC8"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因此，可以将一些不易观测的数据转换一个观测角度来获得所需要的预测值，进一步推导可得到贝叶斯公式，它是贝叶斯分类器的设计基础。</w:t>
      </w:r>
    </w:p>
    <w:p w14:paraId="7D38F7B4" w14:textId="77777777" w:rsidR="004065AD" w:rsidRDefault="007D29C6">
      <w:pPr>
        <w:spacing w:before="60" w:afterLines="50" w:after="158" w:line="300" w:lineRule="auto"/>
        <w:ind w:firstLineChars="200" w:firstLine="480"/>
        <w:jc w:val="right"/>
        <w:rPr>
          <w:rFonts w:ascii="宋体" w:hAnsi="宋体" w:cs="宋体" w:hint="eastAsia"/>
          <w:color w:val="000000" w:themeColor="text1"/>
          <w:sz w:val="24"/>
          <w:szCs w:val="24"/>
        </w:rPr>
      </w:pPr>
      <w:r>
        <w:rPr>
          <w:rFonts w:ascii="宋体" w:hAnsi="宋体" w:cs="宋体"/>
          <w:color w:val="000000" w:themeColor="text1"/>
          <w:position w:val="-28"/>
          <w:sz w:val="24"/>
          <w:szCs w:val="24"/>
        </w:rPr>
        <w:object w:dxaOrig="3900" w:dyaOrig="660" w14:anchorId="6CDA9705">
          <v:shape id="_x0000_i1036" type="#_x0000_t75" style="width:195pt;height:33pt" o:ole="">
            <v:imagedata r:id="rId34" o:title=""/>
          </v:shape>
          <o:OLEObject Type="Embed" ProgID="Equation.3" ShapeID="_x0000_i1036" DrawAspect="Content" ObjectID="_1829501976" r:id="rId35"/>
        </w:object>
      </w:r>
      <w:r>
        <w:rPr>
          <w:rFonts w:ascii="宋体" w:hAnsi="宋体" w:cs="宋体" w:hint="eastAsia"/>
          <w:color w:val="000000" w:themeColor="text1"/>
          <w:sz w:val="24"/>
          <w:szCs w:val="24"/>
        </w:rPr>
        <w:tab/>
      </w:r>
      <w:r>
        <w:rPr>
          <w:rFonts w:ascii="宋体" w:hAnsi="宋体" w:cs="宋体" w:hint="eastAsia"/>
          <w:color w:val="000000" w:themeColor="text1"/>
          <w:sz w:val="24"/>
          <w:szCs w:val="24"/>
        </w:rPr>
        <w:tab/>
      </w:r>
      <w:r>
        <w:rPr>
          <w:rFonts w:ascii="宋体" w:hAnsi="宋体" w:cs="宋体" w:hint="eastAsia"/>
          <w:color w:val="000000" w:themeColor="text1"/>
          <w:sz w:val="24"/>
          <w:szCs w:val="24"/>
        </w:rPr>
        <w:tab/>
      </w:r>
      <w:r>
        <w:rPr>
          <w:rFonts w:ascii="宋体" w:hAnsi="宋体" w:cs="宋体" w:hint="eastAsia"/>
          <w:color w:val="000000" w:themeColor="text1"/>
          <w:sz w:val="24"/>
          <w:szCs w:val="24"/>
        </w:rPr>
        <w:tab/>
      </w:r>
      <w:r>
        <w:rPr>
          <w:rFonts w:ascii="宋体" w:hAnsi="宋体" w:cs="宋体" w:hint="eastAsia"/>
          <w:color w:val="000000" w:themeColor="text1"/>
          <w:sz w:val="24"/>
          <w:szCs w:val="24"/>
        </w:rPr>
        <w:tab/>
      </w:r>
      <w:r>
        <w:rPr>
          <w:rFonts w:ascii="宋体" w:hAnsi="宋体" w:cs="宋体" w:hint="eastAsia"/>
          <w:color w:val="000000" w:themeColor="text1"/>
          <w:sz w:val="24"/>
          <w:szCs w:val="24"/>
        </w:rPr>
        <w:tab/>
        <w:t>（2-2）</w:t>
      </w:r>
    </w:p>
    <w:p w14:paraId="0D83A78F"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为了构造一个有效的贝叶斯分类器，根据图2.2文本分类的核心过程及框架所示的结构，应该通过一个样本训练集合来计算每一个类别</w:t>
      </w:r>
      <w:r>
        <w:rPr>
          <w:rFonts w:ascii="宋体" w:hAnsi="宋体" w:cs="宋体" w:hint="eastAsia"/>
          <w:color w:val="000000" w:themeColor="text1"/>
          <w:position w:val="-10"/>
          <w:sz w:val="24"/>
          <w:szCs w:val="24"/>
        </w:rPr>
        <w:object w:dxaOrig="264" w:dyaOrig="336" w14:anchorId="18E0843E">
          <v:shape id="_x0000_i1037" type="#_x0000_t75" style="width:13pt;height:17pt" o:ole="">
            <v:imagedata r:id="rId36" o:title=""/>
          </v:shape>
          <o:OLEObject Type="Embed" ProgID="Equation.3" ShapeID="_x0000_i1037" DrawAspect="Content" ObjectID="_1829501977" r:id="rId37"/>
        </w:object>
      </w:r>
      <w:r>
        <w:rPr>
          <w:rFonts w:ascii="宋体" w:hAnsi="宋体" w:cs="宋体" w:hint="eastAsia"/>
          <w:color w:val="000000" w:themeColor="text1"/>
          <w:sz w:val="24"/>
          <w:szCs w:val="24"/>
        </w:rPr>
        <w:t>下，各个特征属性</w:t>
      </w:r>
      <w:r>
        <w:rPr>
          <w:rFonts w:ascii="宋体" w:hAnsi="宋体" w:cs="宋体" w:hint="eastAsia"/>
          <w:color w:val="000000" w:themeColor="text1"/>
          <w:position w:val="-14"/>
          <w:sz w:val="24"/>
          <w:szCs w:val="24"/>
        </w:rPr>
        <w:object w:dxaOrig="264" w:dyaOrig="384" w14:anchorId="783E07E0">
          <v:shape id="_x0000_i1038" type="#_x0000_t75" style="width:13pt;height:19pt" o:ole="">
            <v:imagedata r:id="rId38" o:title=""/>
          </v:shape>
          <o:OLEObject Type="Embed" ProgID="Equation.3" ShapeID="_x0000_i1038" DrawAspect="Content" ObjectID="_1829501978" r:id="rId39"/>
        </w:object>
      </w:r>
      <w:r>
        <w:rPr>
          <w:rFonts w:ascii="宋体" w:hAnsi="宋体" w:cs="宋体" w:hint="eastAsia"/>
          <w:color w:val="000000" w:themeColor="text1"/>
          <w:sz w:val="24"/>
          <w:szCs w:val="24"/>
        </w:rPr>
        <w:t>的条件概率的估计值，即</w:t>
      </w:r>
    </w:p>
    <w:p w14:paraId="0EBFD379" w14:textId="77777777" w:rsidR="004065AD" w:rsidRDefault="007D29C6">
      <w:pPr>
        <w:spacing w:before="60" w:afterLines="50" w:after="158" w:line="300" w:lineRule="auto"/>
        <w:ind w:firstLineChars="200" w:firstLine="480"/>
        <w:jc w:val="right"/>
        <w:rPr>
          <w:rFonts w:ascii="宋体" w:hAnsi="宋体" w:cs="宋体" w:hint="eastAsia"/>
          <w:color w:val="000000" w:themeColor="text1"/>
          <w:sz w:val="24"/>
          <w:szCs w:val="24"/>
        </w:rPr>
      </w:pPr>
      <w:r>
        <w:rPr>
          <w:rFonts w:ascii="宋体" w:hAnsi="宋体" w:cs="宋体"/>
          <w:color w:val="000000" w:themeColor="text1"/>
          <w:position w:val="-10"/>
          <w:sz w:val="24"/>
          <w:szCs w:val="24"/>
        </w:rPr>
        <w:object w:dxaOrig="3336" w:dyaOrig="336" w14:anchorId="7EC115E8">
          <v:shape id="_x0000_i1039" type="#_x0000_t75" style="width:166.95pt;height:17pt" o:ole="">
            <v:imagedata r:id="rId40" o:title=""/>
          </v:shape>
          <o:OLEObject Type="Embed" ProgID="Equation.3" ShapeID="_x0000_i1039" DrawAspect="Content" ObjectID="_1829501979" r:id="rId41"/>
        </w:object>
      </w:r>
      <w:r>
        <w:rPr>
          <w:rFonts w:ascii="宋体" w:hAnsi="宋体" w:cs="宋体" w:hint="eastAsia"/>
          <w:color w:val="000000" w:themeColor="text1"/>
          <w:sz w:val="24"/>
          <w:szCs w:val="24"/>
        </w:rPr>
        <w:t xml:space="preserve">                  （2-3）</w:t>
      </w:r>
    </w:p>
    <w:p w14:paraId="7020771C"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若假设待分类项中各个特征属性均是条件独立的，则根据贝叶斯定理有：</w:t>
      </w:r>
    </w:p>
    <w:p w14:paraId="2886692E" w14:textId="77777777" w:rsidR="004065AD" w:rsidRDefault="007D29C6">
      <w:pPr>
        <w:spacing w:before="60" w:afterLines="50" w:after="158" w:line="300" w:lineRule="auto"/>
        <w:ind w:firstLineChars="200" w:firstLine="480"/>
        <w:jc w:val="right"/>
        <w:rPr>
          <w:rFonts w:ascii="宋体" w:hAnsi="宋体" w:cs="宋体" w:hint="eastAsia"/>
          <w:color w:val="000000" w:themeColor="text1"/>
          <w:sz w:val="24"/>
          <w:szCs w:val="24"/>
        </w:rPr>
      </w:pPr>
      <w:r>
        <w:rPr>
          <w:rFonts w:ascii="宋体" w:hAnsi="宋体" w:cs="宋体"/>
          <w:color w:val="000000" w:themeColor="text1"/>
          <w:position w:val="-28"/>
          <w:sz w:val="24"/>
          <w:szCs w:val="24"/>
        </w:rPr>
        <w:object w:dxaOrig="5280" w:dyaOrig="816" w14:anchorId="50725719">
          <v:shape id="_x0000_i1040" type="#_x0000_t75" style="width:264pt;height:41pt" o:ole="">
            <v:imagedata r:id="rId42" o:title=""/>
          </v:shape>
          <o:OLEObject Type="Embed" ProgID="Equation.3" ShapeID="_x0000_i1040" DrawAspect="Content" ObjectID="_1829501980" r:id="rId43"/>
        </w:object>
      </w:r>
      <w:r>
        <w:rPr>
          <w:rFonts w:ascii="宋体" w:hAnsi="宋体" w:cs="宋体" w:hint="eastAsia"/>
          <w:color w:val="000000" w:themeColor="text1"/>
          <w:sz w:val="24"/>
          <w:szCs w:val="24"/>
        </w:rPr>
        <w:tab/>
        <w:t xml:space="preserve">          （2-4）</w:t>
      </w:r>
    </w:p>
    <w:p w14:paraId="477DD4DD"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由于分母P（x）对于所有类别为常数，上式转化为求解：</w:t>
      </w:r>
    </w:p>
    <w:p w14:paraId="415C033E" w14:textId="77777777" w:rsidR="004065AD" w:rsidRDefault="007D29C6">
      <w:pPr>
        <w:spacing w:before="60" w:afterLines="50" w:after="158" w:line="300" w:lineRule="auto"/>
        <w:ind w:firstLineChars="200" w:firstLine="480"/>
        <w:jc w:val="right"/>
        <w:rPr>
          <w:rFonts w:ascii="宋体" w:hAnsi="宋体" w:cs="宋体" w:hint="eastAsia"/>
          <w:color w:val="000000" w:themeColor="text1"/>
          <w:sz w:val="24"/>
          <w:szCs w:val="24"/>
        </w:rPr>
      </w:pPr>
      <w:r>
        <w:rPr>
          <w:rFonts w:ascii="宋体" w:hAnsi="宋体" w:cs="宋体"/>
          <w:color w:val="000000" w:themeColor="text1"/>
          <w:position w:val="-16"/>
          <w:sz w:val="24"/>
          <w:szCs w:val="24"/>
        </w:rPr>
        <w:object w:dxaOrig="2544" w:dyaOrig="456" w14:anchorId="4D8430A0">
          <v:shape id="_x0000_i1041" type="#_x0000_t75" style="width:126.95pt;height:23pt" o:ole="">
            <v:imagedata r:id="rId44" o:title=""/>
          </v:shape>
          <o:OLEObject Type="Embed" ProgID="Equation.3" ShapeID="_x0000_i1041" DrawAspect="Content" ObjectID="_1829501981" r:id="rId45"/>
        </w:object>
      </w:r>
      <w:r>
        <w:rPr>
          <w:rFonts w:ascii="宋体" w:hAnsi="宋体" w:cs="宋体" w:hint="eastAsia"/>
          <w:color w:val="000000" w:themeColor="text1"/>
          <w:sz w:val="24"/>
          <w:szCs w:val="24"/>
        </w:rPr>
        <w:tab/>
      </w:r>
      <w:r>
        <w:rPr>
          <w:rFonts w:ascii="宋体" w:hAnsi="宋体" w:cs="宋体" w:hint="eastAsia"/>
          <w:color w:val="000000" w:themeColor="text1"/>
          <w:sz w:val="24"/>
          <w:szCs w:val="24"/>
        </w:rPr>
        <w:tab/>
        <w:t xml:space="preserve">    </w:t>
      </w:r>
      <w:r>
        <w:rPr>
          <w:rFonts w:ascii="宋体" w:hAnsi="宋体" w:cs="宋体" w:hint="eastAsia"/>
          <w:color w:val="000000" w:themeColor="text1"/>
          <w:sz w:val="24"/>
          <w:szCs w:val="24"/>
        </w:rPr>
        <w:tab/>
      </w:r>
      <w:r>
        <w:rPr>
          <w:rFonts w:ascii="宋体" w:hAnsi="宋体" w:cs="宋体" w:hint="eastAsia"/>
          <w:color w:val="000000" w:themeColor="text1"/>
          <w:sz w:val="24"/>
          <w:szCs w:val="24"/>
        </w:rPr>
        <w:tab/>
      </w:r>
      <w:r>
        <w:rPr>
          <w:rFonts w:ascii="宋体" w:hAnsi="宋体" w:cs="宋体" w:hint="eastAsia"/>
          <w:color w:val="000000" w:themeColor="text1"/>
          <w:sz w:val="24"/>
          <w:szCs w:val="24"/>
        </w:rPr>
        <w:tab/>
        <w:t>（2-5）</w:t>
      </w:r>
    </w:p>
    <w:p w14:paraId="01F53D04"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当式2-4获取最大值时，所属于的类就是我们希望该数据划分到的类。</w:t>
      </w:r>
    </w:p>
    <w:p w14:paraId="38326D9D"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即使是经过处理后，将非结构性数据转化为结构性数据的数据，数据包括连续型数据和离散型数据，上述这种分类器适用于具有离散性质的数据，同样地，它表示具有独立意义的属性特征。在对数据进行特征权重计算之后形成的向量模型，导入贝叶斯模型训练出每一个分类对应的词频概率，将复杂文本语义理解转化为数值计算问题。</w:t>
      </w:r>
    </w:p>
    <w:p w14:paraId="01A3EB7F" w14:textId="77777777" w:rsidR="004065AD" w:rsidRDefault="007D29C6">
      <w:p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将朴素贝叶斯分类分为以下三个阶段：</w:t>
      </w:r>
    </w:p>
    <w:p w14:paraId="088E07E2" w14:textId="77777777" w:rsidR="004065AD" w:rsidRDefault="007D29C6">
      <w:p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1）数据准备。作为有监督学习方法，贝叶斯模型建立的数据准备过程需要手动处理加入特征。在这个阶段里，我们根据数据情况获取数据特征，划分训练样本集和测试样本集，并通过人工监督对样本集进行分类。在这一步要准备好贝叶斯分类算法可以使用的数据类型，且为建模精度的准确性做好数据预处理工作。</w:t>
      </w:r>
    </w:p>
    <w:p w14:paraId="4BD12B0A" w14:textId="77777777" w:rsidR="004065AD" w:rsidRDefault="007D29C6">
      <w:p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（2）训练分类器。训练分类器是技术核心，</w:t>
      </w:r>
      <w:r>
        <w:rPr>
          <w:rFonts w:ascii="宋体" w:hAnsi="宋体" w:cs="宋体"/>
          <w:color w:val="000000" w:themeColor="text1"/>
          <w:sz w:val="24"/>
          <w:szCs w:val="24"/>
        </w:rPr>
        <w:t>主要任务是计算每个类别出现在训练</w:t>
      </w:r>
      <w:r>
        <w:rPr>
          <w:rFonts w:ascii="宋体" w:hAnsi="宋体" w:cs="宋体" w:hint="eastAsia"/>
          <w:color w:val="000000" w:themeColor="text1"/>
          <w:sz w:val="24"/>
          <w:szCs w:val="24"/>
        </w:rPr>
        <w:t>数据样本</w:t>
      </w:r>
      <w:r>
        <w:rPr>
          <w:rFonts w:ascii="宋体" w:hAnsi="宋体" w:cs="宋体"/>
          <w:color w:val="000000" w:themeColor="text1"/>
          <w:sz w:val="24"/>
          <w:szCs w:val="24"/>
        </w:rPr>
        <w:t>中的概率，估计每个特征属性分区的每个类别条件的概率，</w:t>
      </w:r>
      <w:r>
        <w:rPr>
          <w:rFonts w:ascii="宋体" w:hAnsi="宋体" w:cs="宋体" w:hint="eastAsia"/>
          <w:color w:val="000000" w:themeColor="text1"/>
          <w:sz w:val="24"/>
          <w:szCs w:val="24"/>
        </w:rPr>
        <w:t>对相应的结果做好记录</w:t>
      </w:r>
      <w:r>
        <w:rPr>
          <w:rFonts w:ascii="宋体" w:hAnsi="宋体" w:cs="宋体"/>
          <w:color w:val="000000" w:themeColor="text1"/>
          <w:sz w:val="24"/>
          <w:szCs w:val="24"/>
        </w:rPr>
        <w:t>。在此阶段，输入</w:t>
      </w:r>
      <w:r>
        <w:rPr>
          <w:rFonts w:ascii="宋体" w:hAnsi="宋体" w:cs="宋体" w:hint="eastAsia"/>
          <w:color w:val="000000" w:themeColor="text1"/>
          <w:sz w:val="24"/>
          <w:szCs w:val="24"/>
        </w:rPr>
        <w:t>是</w:t>
      </w:r>
      <w:r>
        <w:rPr>
          <w:rFonts w:ascii="宋体" w:hAnsi="宋体" w:cs="宋体"/>
          <w:color w:val="000000" w:themeColor="text1"/>
          <w:sz w:val="24"/>
          <w:szCs w:val="24"/>
        </w:rPr>
        <w:t>训练样本</w:t>
      </w:r>
      <w:r>
        <w:rPr>
          <w:rFonts w:ascii="宋体" w:hAnsi="宋体" w:cs="宋体" w:hint="eastAsia"/>
          <w:color w:val="000000" w:themeColor="text1"/>
          <w:sz w:val="24"/>
          <w:szCs w:val="24"/>
        </w:rPr>
        <w:t>和特征属性</w:t>
      </w:r>
      <w:r>
        <w:rPr>
          <w:rFonts w:ascii="宋体" w:hAnsi="宋体" w:cs="宋体"/>
          <w:color w:val="000000" w:themeColor="text1"/>
          <w:sz w:val="24"/>
          <w:szCs w:val="24"/>
        </w:rPr>
        <w:t>，输出是贝叶斯分类器。 此阶段可以根据</w:t>
      </w:r>
      <w:r>
        <w:rPr>
          <w:rFonts w:ascii="宋体" w:hAnsi="宋体" w:cs="宋体" w:hint="eastAsia"/>
          <w:color w:val="000000" w:themeColor="text1"/>
          <w:sz w:val="24"/>
          <w:szCs w:val="24"/>
        </w:rPr>
        <w:t>人工公式计算</w:t>
      </w:r>
      <w:r>
        <w:rPr>
          <w:rFonts w:ascii="宋体" w:hAnsi="宋体" w:cs="宋体"/>
          <w:color w:val="000000" w:themeColor="text1"/>
          <w:sz w:val="24"/>
          <w:szCs w:val="24"/>
        </w:rPr>
        <w:t>和软件程序自动实现</w:t>
      </w:r>
      <w:r>
        <w:rPr>
          <w:rFonts w:ascii="宋体" w:hAnsi="宋体" w:cs="宋体" w:hint="eastAsia"/>
          <w:color w:val="000000" w:themeColor="text1"/>
          <w:sz w:val="24"/>
          <w:szCs w:val="24"/>
        </w:rPr>
        <w:t>，这一阶段也是机器学习的过程。</w:t>
      </w:r>
    </w:p>
    <w:p w14:paraId="326CFDFB" w14:textId="77777777" w:rsidR="004065AD" w:rsidRDefault="007D29C6">
      <w:pPr>
        <w:numPr>
          <w:ilvl w:val="0"/>
          <w:numId w:val="6"/>
        </w:num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分类选择阶段。该阶段的任务是利用上一步生成的分类器，对待分类项进行分类处理，输入分类器和待分类项，输出为待分类项与类别之间存在的一一映射关系。在这一步可以用步骤（1）定义好的测试集测试步骤（2）模型的准确度，做好模型的评估工作。</w:t>
      </w:r>
    </w:p>
    <w:p w14:paraId="1A58522A" w14:textId="77777777" w:rsidR="004065AD" w:rsidRDefault="007D29C6">
      <w:pPr>
        <w:spacing w:line="300" w:lineRule="auto"/>
        <w:outlineLvl w:val="1"/>
        <w:rPr>
          <w:rFonts w:ascii="黑体" w:eastAsia="黑体" w:hAnsi="黑体" w:cs="黑体" w:hint="eastAsia"/>
          <w:color w:val="000000" w:themeColor="text1"/>
          <w:sz w:val="28"/>
          <w:szCs w:val="28"/>
        </w:rPr>
      </w:pPr>
      <w:bookmarkStart w:id="50" w:name="_Toc1658"/>
      <w:bookmarkStart w:id="51" w:name="_Toc42761076"/>
      <w:r>
        <w:rPr>
          <w:rFonts w:ascii="黑体" w:eastAsia="黑体" w:hAnsi="黑体" w:cs="黑体" w:hint="eastAsia"/>
          <w:color w:val="000000" w:themeColor="text1"/>
          <w:sz w:val="28"/>
          <w:szCs w:val="28"/>
        </w:rPr>
        <w:t>2.2.2回归算法概述</w:t>
      </w:r>
      <w:bookmarkEnd w:id="50"/>
      <w:bookmarkEnd w:id="51"/>
    </w:p>
    <w:p w14:paraId="4954CFC7" w14:textId="77777777" w:rsidR="004065AD" w:rsidRDefault="007D29C6">
      <w:pPr>
        <w:numPr>
          <w:ilvl w:val="0"/>
          <w:numId w:val="7"/>
        </w:numPr>
        <w:spacing w:line="300" w:lineRule="auto"/>
        <w:outlineLvl w:val="2"/>
        <w:rPr>
          <w:rFonts w:ascii="黑体" w:eastAsia="黑体" w:hAnsi="黑体" w:cs="黑体" w:hint="eastAsia"/>
          <w:color w:val="000000" w:themeColor="text1"/>
          <w:sz w:val="24"/>
          <w:szCs w:val="24"/>
        </w:rPr>
      </w:pPr>
      <w:bookmarkStart w:id="52" w:name="_Toc42761077"/>
      <w:r>
        <w:rPr>
          <w:rFonts w:ascii="黑体" w:eastAsia="黑体" w:hAnsi="黑体" w:cs="黑体" w:hint="eastAsia"/>
          <w:color w:val="000000" w:themeColor="text1"/>
          <w:sz w:val="24"/>
          <w:szCs w:val="24"/>
        </w:rPr>
        <w:lastRenderedPageBreak/>
        <w:t>线性回归模型</w:t>
      </w:r>
      <w:bookmarkEnd w:id="52"/>
    </w:p>
    <w:p w14:paraId="55B3D9D0" w14:textId="77777777" w:rsidR="004065AD" w:rsidRDefault="007D29C6" w:rsidP="00B26B9B">
      <w:pPr>
        <w:spacing w:line="300" w:lineRule="auto"/>
        <w:ind w:firstLineChars="200" w:firstLine="480"/>
        <w:rPr>
          <w:rFonts w:asciiTheme="minorEastAsia" w:eastAsiaTheme="minorEastAsia" w:hAnsiTheme="minorEastAsia" w:cstheme="minorEastAsia" w:hint="eastAsia"/>
          <w:color w:val="000000" w:themeColor="text1"/>
          <w:sz w:val="24"/>
          <w:szCs w:val="24"/>
          <w:shd w:val="clear" w:color="auto" w:fill="FFFFFF"/>
        </w:rPr>
      </w:pPr>
      <w:r>
        <w:rPr>
          <w:rFonts w:ascii="宋体" w:hAnsi="宋体" w:cs="宋体" w:hint="eastAsia"/>
          <w:color w:val="000000" w:themeColor="text1"/>
          <w:sz w:val="24"/>
          <w:szCs w:val="24"/>
        </w:rPr>
        <w:t>多个特征值的线性回归也被称为“多元线性回归”。</w:t>
      </w:r>
    </w:p>
    <w:p w14:paraId="6FB7D634" w14:textId="77777777" w:rsidR="004065AD" w:rsidRDefault="007D29C6" w:rsidP="00B26B9B">
      <w:pPr>
        <w:spacing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下面介绍的公式符号，可以有任意数量的输入变量。</w:t>
      </w:r>
    </w:p>
    <w:p w14:paraId="7AA17A54" w14:textId="77777777" w:rsidR="004065AD" w:rsidRDefault="007D29C6" w:rsidP="00B26B9B">
      <w:pPr>
        <w:spacing w:line="300" w:lineRule="auto"/>
        <w:ind w:firstLineChars="200" w:firstLine="480"/>
        <w:rPr>
          <w:rFonts w:ascii="宋体" w:hAnsi="宋体" w:cs="宋体" w:hint="eastAsia"/>
          <w:color w:val="000000" w:themeColor="text1"/>
          <w:sz w:val="24"/>
          <w:szCs w:val="24"/>
        </w:rPr>
      </w:pPr>
      <w:r>
        <w:rPr>
          <w:rFonts w:ascii="宋体" w:hAnsi="宋体" w:cs="宋体"/>
          <w:color w:val="000000" w:themeColor="text1"/>
          <w:position w:val="-14"/>
          <w:sz w:val="24"/>
          <w:szCs w:val="24"/>
        </w:rPr>
        <w:object w:dxaOrig="384" w:dyaOrig="396" w14:anchorId="634A3C18">
          <v:shape id="_x0000_i1042" type="#_x0000_t75" style="width:19pt;height:20pt" o:ole="">
            <v:imagedata r:id="rId46" o:title=""/>
          </v:shape>
          <o:OLEObject Type="Embed" ProgID="Equation.3" ShapeID="_x0000_i1042" DrawAspect="Content" ObjectID="_1829501982" r:id="rId47"/>
        </w:object>
      </w:r>
      <w:r>
        <w:rPr>
          <w:rFonts w:ascii="宋体" w:hAnsi="宋体" w:cs="宋体" w:hint="eastAsia"/>
          <w:color w:val="000000" w:themeColor="text1"/>
          <w:sz w:val="24"/>
          <w:szCs w:val="24"/>
        </w:rPr>
        <w:t>=第</w:t>
      </w:r>
      <w:r>
        <w:rPr>
          <w:rFonts w:ascii="宋体" w:hAnsi="宋体" w:cs="宋体" w:hint="eastAsia"/>
          <w:color w:val="000000" w:themeColor="text1"/>
          <w:position w:val="-4"/>
          <w:sz w:val="24"/>
          <w:szCs w:val="24"/>
        </w:rPr>
        <w:object w:dxaOrig="276" w:dyaOrig="300" w14:anchorId="31F059FC">
          <v:shape id="_x0000_i1043" type="#_x0000_t75" style="width:14pt;height:15pt" o:ole="">
            <v:imagedata r:id="rId48" o:title=""/>
          </v:shape>
          <o:OLEObject Type="Embed" ProgID="Equation.3" ShapeID="_x0000_i1043" DrawAspect="Content" ObjectID="_1829501983" r:id="rId49"/>
        </w:object>
      </w:r>
      <w:r>
        <w:rPr>
          <w:rFonts w:ascii="宋体" w:hAnsi="宋体" w:cs="宋体" w:hint="eastAsia"/>
          <w:color w:val="000000" w:themeColor="text1"/>
          <w:sz w:val="24"/>
          <w:szCs w:val="24"/>
        </w:rPr>
        <w:t>个训练集实例中的第j个特征值</w:t>
      </w:r>
    </w:p>
    <w:p w14:paraId="1FDEE905" w14:textId="77777777" w:rsidR="004065AD" w:rsidRDefault="007D29C6" w:rsidP="00B26B9B">
      <w:pPr>
        <w:spacing w:line="300" w:lineRule="auto"/>
        <w:ind w:firstLineChars="200" w:firstLine="480"/>
        <w:rPr>
          <w:rFonts w:ascii="宋体" w:hAnsi="宋体" w:cs="宋体" w:hint="eastAsia"/>
          <w:color w:val="000000" w:themeColor="text1"/>
          <w:sz w:val="24"/>
          <w:szCs w:val="24"/>
        </w:rPr>
      </w:pPr>
      <w:r>
        <w:rPr>
          <w:rFonts w:ascii="宋体" w:hAnsi="宋体" w:cs="宋体"/>
          <w:color w:val="000000" w:themeColor="text1"/>
          <w:position w:val="-4"/>
          <w:sz w:val="24"/>
          <w:szCs w:val="24"/>
        </w:rPr>
        <w:object w:dxaOrig="396" w:dyaOrig="300" w14:anchorId="6CB8D649">
          <v:shape id="_x0000_i1044" type="#_x0000_t75" style="width:20pt;height:15pt" o:ole="">
            <v:imagedata r:id="rId50" o:title=""/>
          </v:shape>
          <o:OLEObject Type="Embed" ProgID="Equation.3" ShapeID="_x0000_i1044" DrawAspect="Content" ObjectID="_1829501984" r:id="rId51"/>
        </w:object>
      </w:r>
      <w:r>
        <w:rPr>
          <w:rFonts w:ascii="宋体" w:hAnsi="宋体" w:cs="宋体" w:hint="eastAsia"/>
          <w:color w:val="000000" w:themeColor="text1"/>
          <w:sz w:val="24"/>
          <w:szCs w:val="24"/>
        </w:rPr>
        <w:t>=第</w:t>
      </w:r>
      <w:r>
        <w:rPr>
          <w:rFonts w:ascii="宋体" w:hAnsi="宋体" w:cs="宋体" w:hint="eastAsia"/>
          <w:color w:val="000000" w:themeColor="text1"/>
          <w:position w:val="-4"/>
          <w:sz w:val="24"/>
          <w:szCs w:val="24"/>
        </w:rPr>
        <w:object w:dxaOrig="276" w:dyaOrig="300" w14:anchorId="0A01A223">
          <v:shape id="_x0000_i1045" type="#_x0000_t75" style="width:14pt;height:15pt" o:ole="">
            <v:imagedata r:id="rId52" o:title=""/>
          </v:shape>
          <o:OLEObject Type="Embed" ProgID="Equation.3" ShapeID="_x0000_i1045" DrawAspect="Content" ObjectID="_1829501985" r:id="rId53"/>
        </w:object>
      </w:r>
      <w:r>
        <w:rPr>
          <w:rFonts w:ascii="宋体" w:hAnsi="宋体" w:cs="宋体" w:hint="eastAsia"/>
          <w:color w:val="000000" w:themeColor="text1"/>
          <w:sz w:val="24"/>
          <w:szCs w:val="24"/>
        </w:rPr>
        <w:t>个训练集实例的输入集合（特征值）</w:t>
      </w:r>
    </w:p>
    <w:p w14:paraId="459E2C13" w14:textId="77777777" w:rsidR="004065AD" w:rsidRDefault="007D29C6" w:rsidP="00B26B9B">
      <w:pPr>
        <w:spacing w:line="300" w:lineRule="auto"/>
        <w:ind w:firstLineChars="200" w:firstLine="480"/>
        <w:rPr>
          <w:rFonts w:ascii="宋体" w:hAnsi="宋体" w:cs="宋体" w:hint="eastAsia"/>
          <w:color w:val="000000" w:themeColor="text1"/>
          <w:sz w:val="24"/>
          <w:szCs w:val="24"/>
        </w:rPr>
      </w:pPr>
      <w:r w:rsidRPr="00167132">
        <w:rPr>
          <w:rFonts w:ascii="Times New Roman" w:hAnsi="Times New Roman"/>
          <w:color w:val="000000" w:themeColor="text1"/>
          <w:sz w:val="24"/>
          <w:szCs w:val="24"/>
        </w:rPr>
        <w:t>M</w:t>
      </w:r>
      <w:r>
        <w:rPr>
          <w:rFonts w:ascii="宋体" w:hAnsi="宋体" w:cs="宋体" w:hint="eastAsia"/>
          <w:color w:val="000000" w:themeColor="text1"/>
          <w:sz w:val="24"/>
          <w:szCs w:val="24"/>
        </w:rPr>
        <w:t>=训练集实例个数</w:t>
      </w:r>
    </w:p>
    <w:p w14:paraId="600DA4C6" w14:textId="77777777" w:rsidR="004065AD" w:rsidRDefault="007D29C6" w:rsidP="00B26B9B">
      <w:pPr>
        <w:spacing w:line="300" w:lineRule="auto"/>
        <w:ind w:firstLineChars="200" w:firstLine="480"/>
        <w:rPr>
          <w:rFonts w:ascii="宋体" w:hAnsi="宋体" w:cs="宋体" w:hint="eastAsia"/>
          <w:color w:val="000000" w:themeColor="text1"/>
          <w:sz w:val="24"/>
          <w:szCs w:val="24"/>
        </w:rPr>
      </w:pPr>
      <w:r w:rsidRPr="00167132">
        <w:rPr>
          <w:rFonts w:ascii="Times New Roman" w:hAnsi="Times New Roman" w:hint="eastAsia"/>
          <w:color w:val="000000" w:themeColor="text1"/>
          <w:sz w:val="24"/>
          <w:szCs w:val="24"/>
        </w:rPr>
        <w:t>N</w:t>
      </w:r>
      <w:r>
        <w:rPr>
          <w:rFonts w:ascii="宋体" w:hAnsi="宋体" w:cs="宋体" w:hint="eastAsia"/>
          <w:color w:val="000000" w:themeColor="text1"/>
          <w:sz w:val="24"/>
          <w:szCs w:val="24"/>
        </w:rPr>
        <w:t>=实例的特征值个数</w:t>
      </w:r>
    </w:p>
    <w:p w14:paraId="067731E6" w14:textId="77777777" w:rsidR="004065AD" w:rsidRDefault="007D29C6" w:rsidP="00B26B9B">
      <w:pPr>
        <w:spacing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对应多元特征值的假设函数的变形式如下：</w:t>
      </w:r>
    </w:p>
    <w:p w14:paraId="25C20299" w14:textId="77777777" w:rsidR="004065AD" w:rsidRDefault="007D29C6">
      <w:pPr>
        <w:spacing w:line="300" w:lineRule="auto"/>
        <w:jc w:val="right"/>
        <w:rPr>
          <w:rFonts w:ascii="宋体" w:hAnsi="宋体" w:cs="宋体" w:hint="eastAsia"/>
          <w:color w:val="000000" w:themeColor="text1"/>
          <w:sz w:val="24"/>
          <w:szCs w:val="24"/>
        </w:rPr>
      </w:pPr>
      <w:r>
        <w:rPr>
          <w:rFonts w:ascii="宋体" w:hAnsi="宋体" w:cs="宋体"/>
          <w:color w:val="000000" w:themeColor="text1"/>
          <w:position w:val="-12"/>
          <w:sz w:val="24"/>
          <w:szCs w:val="24"/>
        </w:rPr>
        <w:object w:dxaOrig="4044" w:dyaOrig="360" w14:anchorId="7BB5D6AD">
          <v:shape id="_x0000_i1046" type="#_x0000_t75" style="width:202pt;height:18pt" o:ole="">
            <v:imagedata r:id="rId54" o:title=""/>
          </v:shape>
          <o:OLEObject Type="Embed" ProgID="Equation.3" ShapeID="_x0000_i1046" DrawAspect="Content" ObjectID="_1829501986" r:id="rId55"/>
        </w:object>
      </w:r>
      <w:r>
        <w:rPr>
          <w:rFonts w:ascii="宋体" w:hAnsi="宋体" w:cs="宋体" w:hint="eastAsia"/>
          <w:color w:val="000000" w:themeColor="text1"/>
          <w:sz w:val="24"/>
          <w:szCs w:val="24"/>
        </w:rPr>
        <w:t xml:space="preserve">         （2-6）</w:t>
      </w:r>
    </w:p>
    <w:p w14:paraId="1EEA6A58" w14:textId="77777777" w:rsidR="004065AD" w:rsidRDefault="007D29C6" w:rsidP="00B26B9B">
      <w:pPr>
        <w:spacing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参数</w:t>
      </w:r>
      <w:r>
        <w:rPr>
          <w:rFonts w:ascii="宋体" w:hAnsi="宋体" w:cs="宋体" w:hint="eastAsia"/>
          <w:color w:val="000000" w:themeColor="text1"/>
          <w:position w:val="-6"/>
          <w:sz w:val="24"/>
          <w:szCs w:val="24"/>
        </w:rPr>
        <w:object w:dxaOrig="204" w:dyaOrig="276" w14:anchorId="09F9B35F">
          <v:shape id="_x0000_i1047" type="#_x0000_t75" style="width:10pt;height:14pt" o:ole="">
            <v:imagedata r:id="rId56" o:title=""/>
          </v:shape>
          <o:OLEObject Type="Embed" ProgID="Equation.3" ShapeID="_x0000_i1047" DrawAspect="Content" ObjectID="_1829501987" r:id="rId57"/>
        </w:object>
      </w:r>
      <w:r>
        <w:rPr>
          <w:rFonts w:ascii="宋体" w:hAnsi="宋体" w:cs="宋体" w:hint="eastAsia"/>
          <w:color w:val="000000" w:themeColor="text1"/>
          <w:sz w:val="24"/>
          <w:szCs w:val="24"/>
        </w:rPr>
        <w:t>和特征</w:t>
      </w:r>
      <w:r>
        <w:rPr>
          <w:rFonts w:ascii="宋体" w:hAnsi="宋体" w:cs="宋体" w:hint="eastAsia"/>
          <w:color w:val="000000" w:themeColor="text1"/>
          <w:position w:val="-4"/>
          <w:sz w:val="24"/>
          <w:szCs w:val="24"/>
        </w:rPr>
        <w:object w:dxaOrig="204" w:dyaOrig="204" w14:anchorId="4B62F530">
          <v:shape id="_x0000_i1048" type="#_x0000_t75" style="width:10pt;height:10pt" o:ole="">
            <v:imagedata r:id="rId58" o:title=""/>
          </v:shape>
          <o:OLEObject Type="Embed" ProgID="Equation.3" ShapeID="_x0000_i1048" DrawAspect="Content" ObjectID="_1829501988" r:id="rId59"/>
        </w:object>
      </w:r>
      <w:r>
        <w:rPr>
          <w:rFonts w:ascii="宋体" w:hAnsi="宋体" w:cs="宋体" w:hint="eastAsia"/>
          <w:color w:val="000000" w:themeColor="text1"/>
          <w:sz w:val="24"/>
          <w:szCs w:val="24"/>
        </w:rPr>
        <w:t>看作两个向量，如下：</w:t>
      </w:r>
    </w:p>
    <w:p w14:paraId="21FE85BE" w14:textId="77777777" w:rsidR="004065AD" w:rsidRDefault="007D29C6">
      <w:pPr>
        <w:spacing w:line="300" w:lineRule="auto"/>
        <w:ind w:left="2940" w:firstLine="420"/>
        <w:rPr>
          <w:rFonts w:ascii="宋体" w:hAnsi="宋体" w:cs="宋体" w:hint="eastAsia"/>
          <w:color w:val="000000" w:themeColor="text1"/>
          <w:sz w:val="24"/>
          <w:szCs w:val="24"/>
        </w:rPr>
      </w:pPr>
      <w:r>
        <w:rPr>
          <w:rFonts w:ascii="宋体" w:hAnsi="宋体" w:cs="宋体"/>
          <w:color w:val="000000" w:themeColor="text1"/>
          <w:position w:val="-86"/>
          <w:sz w:val="24"/>
          <w:szCs w:val="24"/>
        </w:rPr>
        <w:object w:dxaOrig="876" w:dyaOrig="1836" w14:anchorId="2E651CB0">
          <v:shape id="_x0000_i1049" type="#_x0000_t75" style="width:44pt;height:92pt" o:ole="">
            <v:imagedata r:id="rId60" o:title=""/>
          </v:shape>
          <o:OLEObject Type="Embed" ProgID="Equation.3" ShapeID="_x0000_i1049" DrawAspect="Content" ObjectID="_1829501989" r:id="rId61"/>
        </w:object>
      </w:r>
      <w:r>
        <w:rPr>
          <w:rFonts w:ascii="宋体" w:hAnsi="宋体" w:cs="宋体" w:hint="eastAsia"/>
          <w:color w:val="000000" w:themeColor="text1"/>
          <w:sz w:val="24"/>
          <w:szCs w:val="24"/>
        </w:rPr>
        <w:tab/>
      </w:r>
      <w:r>
        <w:rPr>
          <w:rFonts w:ascii="宋体" w:hAnsi="宋体" w:cs="宋体" w:hint="eastAsia"/>
          <w:color w:val="000000" w:themeColor="text1"/>
          <w:position w:val="-86"/>
          <w:sz w:val="24"/>
          <w:szCs w:val="24"/>
        </w:rPr>
        <w:object w:dxaOrig="900" w:dyaOrig="1836" w14:anchorId="780A5524">
          <v:shape id="_x0000_i1050" type="#_x0000_t75" style="width:45pt;height:92pt" o:ole="">
            <v:imagedata r:id="rId62" o:title=""/>
          </v:shape>
          <o:OLEObject Type="Embed" ProgID="Equation.3" ShapeID="_x0000_i1050" DrawAspect="Content" ObjectID="_1829501990" r:id="rId63"/>
        </w:object>
      </w:r>
      <w:r>
        <w:rPr>
          <w:rFonts w:ascii="宋体" w:hAnsi="宋体" w:cs="宋体" w:hint="eastAsia"/>
          <w:color w:val="000000" w:themeColor="text1"/>
          <w:sz w:val="24"/>
          <w:szCs w:val="24"/>
        </w:rPr>
        <w:t xml:space="preserve">                    （2-7）</w:t>
      </w:r>
    </w:p>
    <w:p w14:paraId="3C5D8059" w14:textId="77777777" w:rsidR="004065AD" w:rsidRDefault="007D29C6" w:rsidP="00B26B9B">
      <w:pPr>
        <w:spacing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使用矩阵乘法的定义，多元假设函数可以表示为：</w:t>
      </w:r>
    </w:p>
    <w:p w14:paraId="6A11A441" w14:textId="77777777" w:rsidR="004065AD" w:rsidRDefault="007D29C6">
      <w:pPr>
        <w:spacing w:line="300" w:lineRule="auto"/>
        <w:jc w:val="right"/>
        <w:rPr>
          <w:rFonts w:ascii="宋体" w:hAnsi="宋体" w:cs="宋体" w:hint="eastAsia"/>
          <w:color w:val="000000" w:themeColor="text1"/>
          <w:sz w:val="24"/>
          <w:szCs w:val="24"/>
        </w:rPr>
      </w:pPr>
      <w:r>
        <w:rPr>
          <w:rFonts w:ascii="宋体" w:hAnsi="宋体" w:cs="宋体"/>
          <w:color w:val="000000" w:themeColor="text1"/>
          <w:position w:val="-86"/>
          <w:sz w:val="24"/>
          <w:szCs w:val="24"/>
        </w:rPr>
        <w:object w:dxaOrig="3144" w:dyaOrig="1836" w14:anchorId="3F7131AD">
          <v:shape id="_x0000_i1051" type="#_x0000_t75" style="width:157.05pt;height:92pt" o:ole="">
            <v:imagedata r:id="rId64" o:title=""/>
          </v:shape>
          <o:OLEObject Type="Embed" ProgID="Equation.3" ShapeID="_x0000_i1051" DrawAspect="Content" ObjectID="_1829501991" r:id="rId65"/>
        </w:object>
      </w:r>
      <w:r>
        <w:rPr>
          <w:rFonts w:ascii="宋体" w:hAnsi="宋体" w:cs="宋体" w:hint="eastAsia"/>
          <w:color w:val="000000" w:themeColor="text1"/>
          <w:sz w:val="24"/>
          <w:szCs w:val="24"/>
        </w:rPr>
        <w:t xml:space="preserve">             （2-8）</w:t>
      </w:r>
    </w:p>
    <w:p w14:paraId="41D74E38" w14:textId="77777777" w:rsidR="004065AD" w:rsidRDefault="004065AD">
      <w:pPr>
        <w:spacing w:line="300" w:lineRule="auto"/>
        <w:outlineLvl w:val="2"/>
        <w:rPr>
          <w:rFonts w:ascii="黑体" w:eastAsia="黑体" w:hAnsi="黑体" w:cs="黑体" w:hint="eastAsia"/>
          <w:color w:val="000000" w:themeColor="text1"/>
          <w:sz w:val="24"/>
          <w:szCs w:val="24"/>
        </w:rPr>
      </w:pPr>
    </w:p>
    <w:p w14:paraId="7BE096CD" w14:textId="77777777" w:rsidR="004065AD" w:rsidRDefault="007D29C6">
      <w:pPr>
        <w:numPr>
          <w:ilvl w:val="0"/>
          <w:numId w:val="7"/>
        </w:numPr>
        <w:spacing w:line="300" w:lineRule="auto"/>
        <w:outlineLvl w:val="2"/>
        <w:rPr>
          <w:rFonts w:ascii="黑体" w:eastAsia="黑体" w:hAnsi="黑体" w:cs="黑体" w:hint="eastAsia"/>
          <w:color w:val="000000" w:themeColor="text1"/>
          <w:sz w:val="24"/>
          <w:szCs w:val="24"/>
        </w:rPr>
      </w:pPr>
      <w:bookmarkStart w:id="53" w:name="_Toc42761078"/>
      <w:r>
        <w:rPr>
          <w:rFonts w:ascii="黑体" w:eastAsia="黑体" w:hAnsi="黑体" w:cs="黑体" w:hint="eastAsia"/>
          <w:color w:val="000000" w:themeColor="text1"/>
          <w:sz w:val="24"/>
          <w:szCs w:val="24"/>
        </w:rPr>
        <w:t>逻辑回归模型</w:t>
      </w:r>
      <w:bookmarkEnd w:id="53"/>
    </w:p>
    <w:p w14:paraId="72063C38" w14:textId="77777777" w:rsidR="004065AD" w:rsidRDefault="007D29C6">
      <w:pPr>
        <w:spacing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逻辑回归（Logistic Regression）是一种用于解决二分类（0或1）问题的机器学习方法，用于估计某种“非黑即白”事物的可能性。比如抛掷一枚硬币朝上的可能性和朝下的可能性，某位病人患病或者无病的可能性。逻辑回归与线性回归的关系是：逻辑回归是以线性回归作为理论支持的，但是逻辑回归通过Sigmoid映射函数引入了非线性因素，因此可以处理0/1分类问题。</w:t>
      </w:r>
    </w:p>
    <w:p w14:paraId="74411305" w14:textId="77777777" w:rsidR="004065AD" w:rsidRDefault="007D29C6">
      <w:pPr>
        <w:spacing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Sigmoid函数，也称为逻辑函数（Logistic function）：</w:t>
      </w:r>
    </w:p>
    <w:p w14:paraId="7F83AF8F" w14:textId="77777777" w:rsidR="004065AD" w:rsidRDefault="007D29C6">
      <w:pPr>
        <w:spacing w:line="300" w:lineRule="auto"/>
        <w:jc w:val="center"/>
        <w:rPr>
          <w:rFonts w:ascii="宋体" w:hAnsi="宋体" w:cs="宋体" w:hint="eastAsia"/>
          <w:color w:val="000000" w:themeColor="text1"/>
          <w:sz w:val="24"/>
          <w:szCs w:val="24"/>
        </w:rPr>
      </w:pPr>
      <w:r>
        <w:rPr>
          <w:rFonts w:ascii="宋体" w:hAnsi="宋体" w:cs="宋体" w:hint="eastAsia"/>
          <w:color w:val="000000" w:themeColor="text1"/>
          <w:position w:val="-24"/>
          <w:sz w:val="24"/>
          <w:szCs w:val="24"/>
        </w:rPr>
        <w:t xml:space="preserve">                           </w:t>
      </w:r>
      <w:r>
        <w:rPr>
          <w:rFonts w:ascii="宋体" w:hAnsi="宋体" w:cs="宋体"/>
          <w:color w:val="000000" w:themeColor="text1"/>
          <w:position w:val="-24"/>
          <w:sz w:val="24"/>
          <w:szCs w:val="24"/>
        </w:rPr>
        <w:object w:dxaOrig="1344" w:dyaOrig="624" w14:anchorId="748B8D64">
          <v:shape id="_x0000_i1052" type="#_x0000_t75" style="width:67pt;height:31pt" o:ole="">
            <v:imagedata r:id="rId66" o:title=""/>
          </v:shape>
          <o:OLEObject Type="Embed" ProgID="Equation.3" ShapeID="_x0000_i1052" DrawAspect="Content" ObjectID="_1829501992" r:id="rId67"/>
        </w:object>
      </w:r>
      <w:r>
        <w:rPr>
          <w:rFonts w:ascii="宋体" w:hAnsi="宋体" w:cs="宋体" w:hint="eastAsia"/>
          <w:color w:val="000000" w:themeColor="text1"/>
          <w:position w:val="-24"/>
          <w:sz w:val="24"/>
          <w:szCs w:val="24"/>
        </w:rPr>
        <w:t xml:space="preserve">                        （2-9） </w:t>
      </w:r>
    </w:p>
    <w:p w14:paraId="79F2EDD1" w14:textId="77777777" w:rsidR="004065AD" w:rsidRDefault="007D29C6" w:rsidP="00B26B9B">
      <w:pPr>
        <w:spacing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其函数曲线如图所示：</w:t>
      </w:r>
    </w:p>
    <w:p w14:paraId="779A6847" w14:textId="77777777" w:rsidR="004065AD" w:rsidRDefault="007D29C6">
      <w:pPr>
        <w:spacing w:line="300" w:lineRule="auto"/>
        <w:jc w:val="center"/>
        <w:rPr>
          <w:rFonts w:ascii="宋体" w:hAnsi="宋体" w:cs="宋体" w:hint="eastAsia"/>
          <w:color w:val="000000" w:themeColor="text1"/>
          <w:sz w:val="24"/>
          <w:szCs w:val="24"/>
        </w:rPr>
      </w:pPr>
      <w:r>
        <w:rPr>
          <w:rFonts w:ascii="宋体" w:hAnsi="宋体" w:cs="宋体"/>
          <w:noProof/>
          <w:color w:val="000000" w:themeColor="text1"/>
          <w:sz w:val="24"/>
          <w:szCs w:val="24"/>
        </w:rPr>
        <w:lastRenderedPageBreak/>
        <w:drawing>
          <wp:inline distT="0" distB="0" distL="114300" distR="114300" wp14:anchorId="28BC2379" wp14:editId="54A9B365">
            <wp:extent cx="3390900" cy="2543175"/>
            <wp:effectExtent l="0" t="0" r="7620" b="1905"/>
            <wp:docPr id="7" name="图片 7" descr="逻辑回归模型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逻辑回归模型示意图"/>
                    <pic:cNvPicPr>
                      <a:picLocks noChangeAspect="1"/>
                    </pic:cNvPicPr>
                  </pic:nvPicPr>
                  <pic:blipFill>
                    <a:blip r:embed="rId68" cstate="print"/>
                    <a:stretch>
                      <a:fillRect/>
                    </a:stretch>
                  </pic:blipFill>
                  <pic:spPr>
                    <a:xfrm>
                      <a:off x="0" y="0"/>
                      <a:ext cx="3390900" cy="2543175"/>
                    </a:xfrm>
                    <a:prstGeom prst="rect">
                      <a:avLst/>
                    </a:prstGeom>
                  </pic:spPr>
                </pic:pic>
              </a:graphicData>
            </a:graphic>
          </wp:inline>
        </w:drawing>
      </w:r>
    </w:p>
    <w:p w14:paraId="799F67A5" w14:textId="77777777" w:rsidR="004065AD" w:rsidRDefault="007D29C6">
      <w:pPr>
        <w:spacing w:line="300" w:lineRule="auto"/>
        <w:jc w:val="center"/>
        <w:rPr>
          <w:rFonts w:ascii="宋体" w:hAnsi="宋体" w:cs="宋体" w:hint="eastAsia"/>
          <w:color w:val="000000" w:themeColor="text1"/>
          <w:szCs w:val="21"/>
        </w:rPr>
      </w:pPr>
      <w:r>
        <w:rPr>
          <w:rFonts w:ascii="宋体" w:hAnsi="宋体" w:cs="宋体" w:hint="eastAsia"/>
          <w:color w:val="000000" w:themeColor="text1"/>
          <w:szCs w:val="21"/>
        </w:rPr>
        <w:t>图2.3 逻辑回归算法函数曲线</w:t>
      </w:r>
    </w:p>
    <w:p w14:paraId="73582EE2" w14:textId="77777777" w:rsidR="004065AD" w:rsidRDefault="004065AD">
      <w:pPr>
        <w:spacing w:line="300" w:lineRule="auto"/>
        <w:jc w:val="center"/>
        <w:rPr>
          <w:rFonts w:ascii="宋体" w:hAnsi="宋体" w:cs="宋体" w:hint="eastAsia"/>
          <w:color w:val="000000" w:themeColor="text1"/>
          <w:szCs w:val="21"/>
        </w:rPr>
      </w:pPr>
    </w:p>
    <w:p w14:paraId="190B7D61"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从图可以看输出sigmoid函数是一个s形的曲线，它的取值在[0,1]之间，在远离0的地方会很快接近0或者1.</w:t>
      </w:r>
    </w:p>
    <w:p w14:paraId="68D5ADA7"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逻辑回归的假设函数形式如下：</w:t>
      </w:r>
    </w:p>
    <w:p w14:paraId="6873E171" w14:textId="77777777" w:rsidR="004065AD" w:rsidRDefault="007D29C6">
      <w:pPr>
        <w:spacing w:before="60" w:afterLines="50" w:after="158" w:line="300" w:lineRule="auto"/>
        <w:jc w:val="right"/>
        <w:rPr>
          <w:rFonts w:ascii="宋体" w:hAnsi="宋体" w:cs="宋体" w:hint="eastAsia"/>
          <w:color w:val="000000" w:themeColor="text1"/>
          <w:sz w:val="24"/>
          <w:szCs w:val="24"/>
        </w:rPr>
      </w:pPr>
      <w:r>
        <w:rPr>
          <w:rFonts w:ascii="宋体" w:hAnsi="宋体" w:cs="宋体"/>
          <w:color w:val="000000" w:themeColor="text1"/>
          <w:position w:val="-24"/>
          <w:sz w:val="24"/>
          <w:szCs w:val="24"/>
        </w:rPr>
        <w:object w:dxaOrig="3060" w:dyaOrig="624" w14:anchorId="0D540CC0">
          <v:shape id="_x0000_i1053" type="#_x0000_t75" style="width:153pt;height:31pt" o:ole="">
            <v:imagedata r:id="rId69" o:title=""/>
          </v:shape>
          <o:OLEObject Type="Embed" ProgID="Equation.3" ShapeID="_x0000_i1053" DrawAspect="Content" ObjectID="_1829501993" r:id="rId70"/>
        </w:object>
      </w:r>
      <w:r>
        <w:rPr>
          <w:rFonts w:ascii="宋体" w:hAnsi="宋体" w:cs="宋体" w:hint="eastAsia"/>
          <w:color w:val="000000" w:themeColor="text1"/>
          <w:sz w:val="24"/>
          <w:szCs w:val="24"/>
        </w:rPr>
        <w:t xml:space="preserve">               （2-10）</w:t>
      </w:r>
    </w:p>
    <w:p w14:paraId="409C9CF8"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可以得到：</w:t>
      </w:r>
    </w:p>
    <w:p w14:paraId="533EA5AB" w14:textId="77777777" w:rsidR="004065AD" w:rsidRDefault="007D29C6">
      <w:pPr>
        <w:spacing w:before="60" w:afterLines="50" w:after="158" w:line="300" w:lineRule="auto"/>
        <w:jc w:val="right"/>
        <w:rPr>
          <w:rFonts w:ascii="宋体" w:hAnsi="宋体" w:cs="宋体" w:hint="eastAsia"/>
          <w:color w:val="000000" w:themeColor="text1"/>
          <w:sz w:val="24"/>
          <w:szCs w:val="24"/>
        </w:rPr>
      </w:pPr>
      <w:r>
        <w:rPr>
          <w:rFonts w:ascii="宋体" w:hAnsi="宋体" w:cs="宋体"/>
          <w:color w:val="000000" w:themeColor="text1"/>
          <w:position w:val="-26"/>
          <w:sz w:val="24"/>
          <w:szCs w:val="24"/>
        </w:rPr>
        <w:object w:dxaOrig="1644" w:dyaOrig="636" w14:anchorId="6C79DA2B">
          <v:shape id="_x0000_i1054" type="#_x0000_t75" style="width:82.05pt;height:32pt" o:ole="">
            <v:imagedata r:id="rId71" o:title=""/>
          </v:shape>
          <o:OLEObject Type="Embed" ProgID="Equation.3" ShapeID="_x0000_i1054" DrawAspect="Content" ObjectID="_1829501994" r:id="rId72"/>
        </w:object>
      </w:r>
      <w:r>
        <w:rPr>
          <w:rFonts w:ascii="宋体" w:hAnsi="宋体" w:cs="宋体" w:hint="eastAsia"/>
          <w:color w:val="000000" w:themeColor="text1"/>
          <w:sz w:val="24"/>
          <w:szCs w:val="24"/>
        </w:rPr>
        <w:t xml:space="preserve">                    （2-11）</w:t>
      </w:r>
    </w:p>
    <w:p w14:paraId="25666737"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其中x是我们的输入，而</w:t>
      </w:r>
      <w:r>
        <w:rPr>
          <w:rFonts w:ascii="宋体" w:hAnsi="宋体" w:cs="宋体" w:hint="eastAsia"/>
          <w:color w:val="000000" w:themeColor="text1"/>
          <w:position w:val="-6"/>
          <w:sz w:val="24"/>
          <w:szCs w:val="24"/>
        </w:rPr>
        <w:object w:dxaOrig="204" w:dyaOrig="276" w14:anchorId="19B39B36">
          <v:shape id="_x0000_i1055" type="#_x0000_t75" style="width:10pt;height:14pt" o:ole="">
            <v:imagedata r:id="rId73" o:title=""/>
          </v:shape>
          <o:OLEObject Type="Embed" ProgID="Equation.3" ShapeID="_x0000_i1055" DrawAspect="Content" ObjectID="_1829501995" r:id="rId74"/>
        </w:object>
      </w:r>
      <w:r>
        <w:rPr>
          <w:rFonts w:ascii="宋体" w:hAnsi="宋体" w:cs="宋体" w:hint="eastAsia"/>
          <w:color w:val="000000" w:themeColor="text1"/>
          <w:sz w:val="24"/>
          <w:szCs w:val="24"/>
        </w:rPr>
        <w:t>为我们需要求取的参数。</w:t>
      </w:r>
    </w:p>
    <w:p w14:paraId="64927781"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逻辑回归模型所做的假设是：</w:t>
      </w:r>
    </w:p>
    <w:p w14:paraId="61FF777D" w14:textId="77777777" w:rsidR="004065AD" w:rsidRDefault="007D29C6">
      <w:pPr>
        <w:spacing w:before="60" w:afterLines="50" w:after="158" w:line="300" w:lineRule="auto"/>
        <w:jc w:val="right"/>
        <w:rPr>
          <w:rFonts w:ascii="宋体" w:hAnsi="宋体" w:cs="宋体" w:hint="eastAsia"/>
          <w:color w:val="000000" w:themeColor="text1"/>
          <w:sz w:val="24"/>
          <w:szCs w:val="24"/>
        </w:rPr>
      </w:pPr>
      <w:r>
        <w:rPr>
          <w:rFonts w:ascii="宋体" w:hAnsi="宋体" w:cs="宋体"/>
          <w:color w:val="000000" w:themeColor="text1"/>
          <w:position w:val="-26"/>
          <w:sz w:val="24"/>
          <w:szCs w:val="24"/>
        </w:rPr>
        <w:object w:dxaOrig="3720" w:dyaOrig="636" w14:anchorId="1A561633">
          <v:shape id="_x0000_i1056" type="#_x0000_t75" style="width:186pt;height:32pt" o:ole="">
            <v:imagedata r:id="rId75" o:title=""/>
          </v:shape>
          <o:OLEObject Type="Embed" ProgID="Equation.3" ShapeID="_x0000_i1056" DrawAspect="Content" ObjectID="_1829501996" r:id="rId76"/>
        </w:object>
      </w:r>
      <w:r>
        <w:rPr>
          <w:rFonts w:ascii="宋体" w:hAnsi="宋体" w:cs="宋体" w:hint="eastAsia"/>
          <w:color w:val="000000" w:themeColor="text1"/>
          <w:sz w:val="24"/>
          <w:szCs w:val="24"/>
        </w:rPr>
        <w:t xml:space="preserve">           （2-12）</w:t>
      </w:r>
    </w:p>
    <w:p w14:paraId="2097D845"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此函数的意义表示在给定x和</w:t>
      </w:r>
      <w:r>
        <w:rPr>
          <w:rFonts w:ascii="宋体" w:hAnsi="宋体" w:cs="宋体" w:hint="eastAsia"/>
          <w:color w:val="000000" w:themeColor="text1"/>
          <w:position w:val="-6"/>
          <w:sz w:val="24"/>
          <w:szCs w:val="24"/>
        </w:rPr>
        <w:object w:dxaOrig="204" w:dyaOrig="276" w14:anchorId="739E631D">
          <v:shape id="_x0000_i1057" type="#_x0000_t75" style="width:10pt;height:14pt" o:ole="">
            <v:imagedata r:id="rId77" o:title=""/>
          </v:shape>
          <o:OLEObject Type="Embed" ProgID="Equation.3" ShapeID="_x0000_i1057" DrawAspect="Content" ObjectID="_1829501997" r:id="rId78"/>
        </w:object>
      </w:r>
      <w:r>
        <w:rPr>
          <w:rFonts w:ascii="宋体" w:hAnsi="宋体" w:cs="宋体" w:hint="eastAsia"/>
          <w:color w:val="000000" w:themeColor="text1"/>
          <w:sz w:val="24"/>
          <w:szCs w:val="24"/>
        </w:rPr>
        <w:t>的条件下y=1的概率。</w:t>
      </w:r>
    </w:p>
    <w:p w14:paraId="7C508B15" w14:textId="77777777" w:rsidR="004065AD" w:rsidRDefault="007D29C6">
      <w:p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这里g（h）就是我们上面提到的sigmoid函数，与之对应的决策函数为：</w:t>
      </w:r>
    </w:p>
    <w:p w14:paraId="38F4916D" w14:textId="77777777" w:rsidR="004065AD" w:rsidRDefault="007D29C6">
      <w:pPr>
        <w:spacing w:before="60" w:afterLines="50" w:after="158" w:line="300" w:lineRule="auto"/>
        <w:jc w:val="right"/>
        <w:rPr>
          <w:rFonts w:ascii="宋体" w:hAnsi="宋体" w:cs="宋体" w:hint="eastAsia"/>
          <w:color w:val="000000" w:themeColor="text1"/>
          <w:sz w:val="24"/>
          <w:szCs w:val="24"/>
        </w:rPr>
      </w:pPr>
      <w:r>
        <w:rPr>
          <w:rFonts w:ascii="宋体" w:hAnsi="宋体" w:cs="宋体"/>
          <w:color w:val="000000" w:themeColor="text1"/>
          <w:position w:val="-10"/>
          <w:sz w:val="24"/>
          <w:szCs w:val="24"/>
        </w:rPr>
        <w:object w:dxaOrig="2700" w:dyaOrig="360" w14:anchorId="1E4D3F68">
          <v:shape id="_x0000_i1058" type="#_x0000_t75" style="width:135pt;height:18pt" o:ole="">
            <v:imagedata r:id="rId79" o:title=""/>
          </v:shape>
          <o:OLEObject Type="Embed" ProgID="Equation.3" ShapeID="_x0000_i1058" DrawAspect="Content" ObjectID="_1829501998" r:id="rId80"/>
        </w:object>
      </w:r>
      <w:r>
        <w:rPr>
          <w:rFonts w:ascii="宋体" w:hAnsi="宋体" w:cs="宋体" w:hint="eastAsia"/>
          <w:color w:val="000000" w:themeColor="text1"/>
          <w:sz w:val="24"/>
          <w:szCs w:val="24"/>
        </w:rPr>
        <w:t xml:space="preserve">                （2-13）</w:t>
      </w:r>
    </w:p>
    <w:p w14:paraId="197BD28C" w14:textId="77777777" w:rsidR="004065AD" w:rsidRDefault="007D29C6" w:rsidP="00B26B9B">
      <w:pPr>
        <w:spacing w:before="60" w:afterLines="50" w:after="158" w:line="300" w:lineRule="auto"/>
        <w:ind w:firstLineChars="200" w:firstLine="480"/>
        <w:rPr>
          <w:rFonts w:asciiTheme="minorEastAsia" w:eastAsiaTheme="minorEastAsia" w:hAnsiTheme="minorEastAsia" w:cstheme="minorEastAsia" w:hint="eastAsia"/>
          <w:color w:val="000000" w:themeColor="text1"/>
          <w:sz w:val="24"/>
          <w:szCs w:val="24"/>
          <w:shd w:val="clear" w:color="auto" w:fill="FFFFFF"/>
        </w:rPr>
      </w:pPr>
      <w:r>
        <w:rPr>
          <w:rFonts w:asciiTheme="minorEastAsia" w:eastAsiaTheme="minorEastAsia" w:hAnsiTheme="minorEastAsia" w:cstheme="minorEastAsia" w:hint="eastAsia"/>
          <w:color w:val="000000" w:themeColor="text1"/>
          <w:sz w:val="24"/>
          <w:szCs w:val="24"/>
          <w:shd w:val="clear" w:color="auto" w:fill="FFFFFF"/>
        </w:rPr>
        <w:t>在逻辑回归中，假设函数</w:t>
      </w:r>
      <w:r>
        <w:rPr>
          <w:rFonts w:asciiTheme="minorEastAsia" w:eastAsiaTheme="minorEastAsia" w:hAnsiTheme="minorEastAsia" w:cstheme="minorEastAsia" w:hint="eastAsia"/>
          <w:color w:val="000000" w:themeColor="text1"/>
          <w:position w:val="-10"/>
          <w:sz w:val="24"/>
          <w:szCs w:val="24"/>
          <w:shd w:val="clear" w:color="auto" w:fill="FFFFFF"/>
        </w:rPr>
        <w:object w:dxaOrig="1020" w:dyaOrig="336" w14:anchorId="1486339A">
          <v:shape id="_x0000_i1059" type="#_x0000_t75" style="width:51pt;height:17pt" o:ole="">
            <v:imagedata r:id="rId81" o:title=""/>
          </v:shape>
          <o:OLEObject Type="Embed" ProgID="Equation.3" ShapeID="_x0000_i1059" DrawAspect="Content" ObjectID="_1829501999" r:id="rId82"/>
        </w:object>
      </w:r>
      <w:r>
        <w:rPr>
          <w:rFonts w:asciiTheme="minorEastAsia" w:eastAsiaTheme="minorEastAsia" w:hAnsiTheme="minorEastAsia" w:cstheme="minorEastAsia" w:hint="eastAsia"/>
          <w:color w:val="000000" w:themeColor="text1"/>
          <w:sz w:val="24"/>
          <w:szCs w:val="24"/>
          <w:shd w:val="clear" w:color="auto" w:fill="FFFFFF"/>
        </w:rPr>
        <w:t>用于计算样本属于某类别的可能性；决</w:t>
      </w:r>
      <w:r>
        <w:rPr>
          <w:rFonts w:asciiTheme="minorEastAsia" w:eastAsiaTheme="minorEastAsia" w:hAnsiTheme="minorEastAsia" w:cstheme="minorEastAsia" w:hint="eastAsia"/>
          <w:color w:val="000000" w:themeColor="text1"/>
          <w:sz w:val="24"/>
          <w:szCs w:val="24"/>
          <w:shd w:val="clear" w:color="auto" w:fill="FFFFFF"/>
        </w:rPr>
        <w:lastRenderedPageBreak/>
        <w:t>策函数</w:t>
      </w:r>
      <w:r>
        <w:rPr>
          <w:noProof/>
          <w:color w:val="000000" w:themeColor="text1"/>
        </w:rPr>
        <w:drawing>
          <wp:inline distT="0" distB="0" distL="114300" distR="114300" wp14:anchorId="7B7664F9" wp14:editId="080C8FFC">
            <wp:extent cx="1704975" cy="228600"/>
            <wp:effectExtent l="0" t="0" r="0" b="0"/>
            <wp:docPr id="11"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7"/>
                    <pic:cNvPicPr>
                      <a:picLocks noChangeAspect="1"/>
                    </pic:cNvPicPr>
                  </pic:nvPicPr>
                  <pic:blipFill>
                    <a:blip r:embed="rId83" cstate="print"/>
                    <a:stretch>
                      <a:fillRect/>
                    </a:stretch>
                  </pic:blipFill>
                  <pic:spPr>
                    <a:xfrm>
                      <a:off x="0" y="0"/>
                      <a:ext cx="1704975" cy="228600"/>
                    </a:xfrm>
                    <a:prstGeom prst="rect">
                      <a:avLst/>
                    </a:prstGeom>
                    <a:noFill/>
                    <a:ln>
                      <a:noFill/>
                    </a:ln>
                  </pic:spPr>
                </pic:pic>
              </a:graphicData>
            </a:graphic>
          </wp:inline>
        </w:drawing>
      </w:r>
      <w:r>
        <w:rPr>
          <w:rFonts w:asciiTheme="minorEastAsia" w:eastAsiaTheme="minorEastAsia" w:hAnsiTheme="minorEastAsia" w:cstheme="minorEastAsia" w:hint="eastAsia"/>
          <w:color w:val="000000" w:themeColor="text1"/>
          <w:sz w:val="24"/>
          <w:szCs w:val="24"/>
          <w:shd w:val="clear" w:color="auto" w:fill="FFFFFF"/>
        </w:rPr>
        <w:t>用于计算（给出）样本的类别；决策边界</w:t>
      </w:r>
      <w:r>
        <w:rPr>
          <w:rFonts w:asciiTheme="minorEastAsia" w:eastAsiaTheme="minorEastAsia" w:hAnsiTheme="minorEastAsia" w:cstheme="minorEastAsia" w:hint="eastAsia"/>
          <w:color w:val="000000" w:themeColor="text1"/>
          <w:position w:val="-6"/>
          <w:sz w:val="24"/>
          <w:szCs w:val="24"/>
          <w:shd w:val="clear" w:color="auto" w:fill="FFFFFF"/>
        </w:rPr>
        <w:object w:dxaOrig="804" w:dyaOrig="324" w14:anchorId="64FC5CD5">
          <v:shape id="_x0000_i1060" type="#_x0000_t75" style="width:40pt;height:16pt" o:ole="">
            <v:imagedata r:id="rId84" o:title=""/>
          </v:shape>
          <o:OLEObject Type="Embed" ProgID="Equation.3" ShapeID="_x0000_i1060" DrawAspect="Content" ObjectID="_1829502000" r:id="rId85"/>
        </w:object>
      </w:r>
      <w:r>
        <w:rPr>
          <w:rFonts w:asciiTheme="minorEastAsia" w:eastAsiaTheme="minorEastAsia" w:hAnsiTheme="minorEastAsia" w:cstheme="minorEastAsia" w:hint="eastAsia"/>
          <w:color w:val="000000" w:themeColor="text1"/>
          <w:sz w:val="24"/>
          <w:szCs w:val="24"/>
          <w:shd w:val="clear" w:color="auto" w:fill="FFFFFF"/>
        </w:rPr>
        <w:t>是一个方程，用于标识出分类函数（模型）的分类边界。</w:t>
      </w:r>
    </w:p>
    <w:p w14:paraId="3E49176E" w14:textId="77777777" w:rsidR="004065AD" w:rsidRDefault="007D29C6">
      <w:pPr>
        <w:spacing w:line="300" w:lineRule="auto"/>
        <w:outlineLvl w:val="1"/>
        <w:rPr>
          <w:rFonts w:ascii="黑体" w:eastAsia="黑体" w:hAnsi="黑体" w:cs="黑体" w:hint="eastAsia"/>
          <w:color w:val="000000" w:themeColor="text1"/>
          <w:sz w:val="28"/>
          <w:szCs w:val="28"/>
        </w:rPr>
      </w:pPr>
      <w:bookmarkStart w:id="54" w:name="_Toc26348"/>
      <w:bookmarkStart w:id="55" w:name="_Toc42761079"/>
      <w:r>
        <w:rPr>
          <w:rFonts w:ascii="黑体" w:eastAsia="黑体" w:hAnsi="黑体" w:cs="黑体" w:hint="eastAsia"/>
          <w:color w:val="000000" w:themeColor="text1"/>
          <w:sz w:val="28"/>
          <w:szCs w:val="28"/>
        </w:rPr>
        <w:t>2.3模型分类和评估标准</w:t>
      </w:r>
      <w:bookmarkEnd w:id="54"/>
      <w:bookmarkEnd w:id="55"/>
    </w:p>
    <w:p w14:paraId="1514B73F" w14:textId="77777777" w:rsidR="004065AD" w:rsidRDefault="007D29C6">
      <w:pPr>
        <w:spacing w:before="60" w:afterLines="50" w:after="158" w:line="300" w:lineRule="auto"/>
        <w:ind w:firstLineChars="200" w:firstLine="480"/>
        <w:rPr>
          <w:color w:val="000000" w:themeColor="text1"/>
          <w:sz w:val="24"/>
        </w:rPr>
      </w:pPr>
      <w:r>
        <w:rPr>
          <w:rFonts w:hint="eastAsia"/>
          <w:color w:val="000000" w:themeColor="text1"/>
          <w:sz w:val="24"/>
        </w:rPr>
        <w:t>为了准确的判别一个模型的准确度，需要准备一个测试数据集，这组数据没有参与模型的建立。模型准确率评判的标准有：</w:t>
      </w:r>
    </w:p>
    <w:p w14:paraId="56C6AF05" w14:textId="77777777" w:rsidR="004065AD" w:rsidRDefault="007D29C6">
      <w:pPr>
        <w:numPr>
          <w:ilvl w:val="0"/>
          <w:numId w:val="8"/>
        </w:numPr>
        <w:spacing w:before="60" w:afterLines="50" w:after="158" w:line="300" w:lineRule="auto"/>
        <w:ind w:firstLineChars="200" w:firstLine="480"/>
        <w:outlineLvl w:val="2"/>
        <w:rPr>
          <w:rFonts w:ascii="宋体" w:hAnsi="宋体" w:cs="宋体" w:hint="eastAsia"/>
          <w:color w:val="000000" w:themeColor="text1"/>
          <w:sz w:val="24"/>
        </w:rPr>
      </w:pPr>
      <w:bookmarkStart w:id="56" w:name="_Toc7945"/>
      <w:bookmarkStart w:id="57" w:name="_Toc28563"/>
      <w:bookmarkStart w:id="58" w:name="_Toc42761080"/>
      <w:r>
        <w:rPr>
          <w:rFonts w:ascii="宋体" w:hAnsi="宋体" w:cs="宋体" w:hint="eastAsia"/>
          <w:color w:val="000000" w:themeColor="text1"/>
          <w:sz w:val="24"/>
        </w:rPr>
        <w:t>绝对误差和相对误差</w:t>
      </w:r>
      <w:bookmarkEnd w:id="56"/>
      <w:bookmarkEnd w:id="57"/>
      <w:bookmarkEnd w:id="58"/>
    </w:p>
    <w:p w14:paraId="1F35496E" w14:textId="77777777" w:rsidR="004065AD" w:rsidRDefault="007D29C6">
      <w:pPr>
        <w:spacing w:before="60" w:afterLines="50" w:after="158" w:line="300" w:lineRule="auto"/>
        <w:ind w:firstLineChars="200" w:firstLine="480"/>
        <w:rPr>
          <w:rFonts w:ascii="宋体" w:hAnsi="宋体" w:cs="宋体" w:hint="eastAsia"/>
          <w:color w:val="000000" w:themeColor="text1"/>
          <w:sz w:val="24"/>
        </w:rPr>
      </w:pPr>
      <w:r>
        <w:rPr>
          <w:rFonts w:ascii="宋体" w:hAnsi="宋体" w:cs="宋体" w:hint="eastAsia"/>
          <w:color w:val="000000" w:themeColor="text1"/>
          <w:sz w:val="24"/>
        </w:rPr>
        <w:t>绝对误差</w:t>
      </w:r>
      <w:r>
        <w:rPr>
          <w:rFonts w:ascii="宋体" w:hAnsi="宋体" w:cs="宋体" w:hint="eastAsia"/>
          <w:color w:val="000000" w:themeColor="text1"/>
          <w:position w:val="-4"/>
          <w:sz w:val="24"/>
        </w:rPr>
        <w:object w:dxaOrig="240" w:dyaOrig="264" w14:anchorId="4082509D">
          <v:shape id="_x0000_i1061" type="#_x0000_t75" style="width:12pt;height:13pt" o:ole="">
            <v:imagedata r:id="rId86" o:title=""/>
          </v:shape>
          <o:OLEObject Type="Embed" ProgID="Equation.DSMT4" ShapeID="_x0000_i1061" DrawAspect="Content" ObjectID="_1829502001" r:id="rId87"/>
        </w:object>
      </w:r>
      <w:r>
        <w:rPr>
          <w:rFonts w:ascii="宋体" w:hAnsi="宋体" w:cs="宋体" w:hint="eastAsia"/>
          <w:color w:val="000000" w:themeColor="text1"/>
          <w:sz w:val="24"/>
        </w:rPr>
        <w:t>的计算公式如下：</w:t>
      </w:r>
    </w:p>
    <w:p w14:paraId="5A4EC90A" w14:textId="77777777" w:rsidR="004065AD" w:rsidRDefault="007D29C6">
      <w:pPr>
        <w:spacing w:before="60" w:afterLines="50" w:after="158" w:line="300" w:lineRule="auto"/>
        <w:ind w:firstLineChars="200" w:firstLine="480"/>
        <w:jc w:val="right"/>
        <w:rPr>
          <w:rFonts w:ascii="宋体" w:hAnsi="宋体" w:cs="宋体" w:hint="eastAsia"/>
          <w:color w:val="000000" w:themeColor="text1"/>
          <w:sz w:val="24"/>
        </w:rPr>
      </w:pPr>
      <w:r>
        <w:rPr>
          <w:rFonts w:ascii="宋体" w:hAnsi="宋体" w:cs="宋体" w:hint="eastAsia"/>
          <w:color w:val="000000" w:themeColor="text1"/>
          <w:position w:val="-4"/>
          <w:sz w:val="24"/>
        </w:rPr>
        <w:t xml:space="preserve">  </w:t>
      </w:r>
      <w:r>
        <w:rPr>
          <w:rFonts w:ascii="宋体" w:hAnsi="宋体" w:cs="宋体" w:hint="eastAsia"/>
          <w:color w:val="000000" w:themeColor="text1"/>
          <w:position w:val="-4"/>
          <w:sz w:val="24"/>
        </w:rPr>
        <w:object w:dxaOrig="1104" w:dyaOrig="324" w14:anchorId="625B6CD4">
          <v:shape id="_x0000_i1062" type="#_x0000_t75" style="width:55pt;height:16pt" o:ole="">
            <v:imagedata r:id="rId88" o:title=""/>
          </v:shape>
          <o:OLEObject Type="Embed" ProgID="Equation.DSMT4" ShapeID="_x0000_i1062" DrawAspect="Content" ObjectID="_1829502002" r:id="rId89"/>
        </w:object>
      </w:r>
      <w:r>
        <w:rPr>
          <w:rFonts w:ascii="宋体" w:hAnsi="宋体" w:cs="宋体" w:hint="eastAsia"/>
          <w:color w:val="000000" w:themeColor="text1"/>
          <w:sz w:val="24"/>
        </w:rPr>
        <w:t xml:space="preserve">                           （2-14）</w:t>
      </w:r>
    </w:p>
    <w:p w14:paraId="1B837ACC" w14:textId="77777777" w:rsidR="004065AD" w:rsidRDefault="007D29C6">
      <w:pPr>
        <w:spacing w:before="60" w:afterLines="50" w:after="158" w:line="300" w:lineRule="auto"/>
        <w:ind w:firstLineChars="200" w:firstLine="480"/>
        <w:rPr>
          <w:rFonts w:ascii="宋体" w:hAnsi="宋体" w:cs="宋体" w:hint="eastAsia"/>
          <w:color w:val="000000" w:themeColor="text1"/>
          <w:sz w:val="24"/>
        </w:rPr>
      </w:pPr>
      <w:r>
        <w:rPr>
          <w:rFonts w:ascii="宋体" w:hAnsi="宋体" w:cs="宋体" w:hint="eastAsia"/>
          <w:color w:val="000000" w:themeColor="text1"/>
          <w:sz w:val="24"/>
        </w:rPr>
        <w:t>相对误差</w:t>
      </w:r>
      <w:r>
        <w:rPr>
          <w:rFonts w:ascii="宋体" w:hAnsi="宋体" w:cs="宋体" w:hint="eastAsia"/>
          <w:color w:val="000000" w:themeColor="text1"/>
          <w:position w:val="-6"/>
          <w:sz w:val="24"/>
        </w:rPr>
        <w:object w:dxaOrig="180" w:dyaOrig="216" w14:anchorId="686ADA07">
          <v:shape id="_x0000_i1063" type="#_x0000_t75" style="width:9pt;height:11pt" o:ole="">
            <v:imagedata r:id="rId90" o:title=""/>
          </v:shape>
          <o:OLEObject Type="Embed" ProgID="Equation.DSMT4" ShapeID="_x0000_i1063" DrawAspect="Content" ObjectID="_1829502003" r:id="rId91"/>
        </w:object>
      </w:r>
      <w:r>
        <w:rPr>
          <w:rFonts w:ascii="宋体" w:hAnsi="宋体" w:cs="宋体" w:hint="eastAsia"/>
          <w:color w:val="000000" w:themeColor="text1"/>
          <w:sz w:val="24"/>
        </w:rPr>
        <w:t>的计算公式为：</w:t>
      </w:r>
    </w:p>
    <w:p w14:paraId="1E0AA8BF" w14:textId="77777777" w:rsidR="004065AD" w:rsidRDefault="007D29C6">
      <w:pPr>
        <w:spacing w:before="60" w:afterLines="50" w:after="158" w:line="300" w:lineRule="auto"/>
        <w:ind w:firstLineChars="200" w:firstLine="480"/>
        <w:jc w:val="right"/>
        <w:rPr>
          <w:rFonts w:ascii="宋体" w:hAnsi="宋体" w:cs="宋体" w:hint="eastAsia"/>
          <w:color w:val="000000" w:themeColor="text1"/>
          <w:sz w:val="24"/>
        </w:rPr>
      </w:pPr>
      <w:r>
        <w:rPr>
          <w:rFonts w:ascii="宋体" w:hAnsi="宋体" w:cs="宋体" w:hint="eastAsia"/>
          <w:color w:val="000000" w:themeColor="text1"/>
          <w:position w:val="-24"/>
          <w:sz w:val="24"/>
        </w:rPr>
        <w:object w:dxaOrig="1080" w:dyaOrig="684" w14:anchorId="663B36A7">
          <v:shape id="_x0000_i1064" type="#_x0000_t75" style="width:54pt;height:34pt" o:ole="">
            <v:imagedata r:id="rId92" o:title=""/>
          </v:shape>
          <o:OLEObject Type="Embed" ProgID="Equation.3" ShapeID="_x0000_i1064" DrawAspect="Content" ObjectID="_1829502004" r:id="rId93"/>
        </w:object>
      </w:r>
      <w:r>
        <w:rPr>
          <w:rFonts w:ascii="宋体" w:hAnsi="宋体" w:cs="宋体" w:hint="eastAsia"/>
          <w:color w:val="000000" w:themeColor="text1"/>
          <w:sz w:val="24"/>
        </w:rPr>
        <w:t xml:space="preserve">                            （2-15）                                                                                                                                                     </w:t>
      </w:r>
    </w:p>
    <w:p w14:paraId="19F8698D" w14:textId="77777777" w:rsidR="004065AD" w:rsidRDefault="007D29C6">
      <w:pPr>
        <w:numPr>
          <w:ilvl w:val="0"/>
          <w:numId w:val="8"/>
        </w:numPr>
        <w:spacing w:before="60" w:afterLines="50" w:after="158" w:line="300" w:lineRule="auto"/>
        <w:ind w:firstLineChars="200" w:firstLine="480"/>
        <w:outlineLvl w:val="2"/>
        <w:rPr>
          <w:rFonts w:ascii="宋体" w:hAnsi="宋体" w:cs="宋体" w:hint="eastAsia"/>
          <w:color w:val="000000" w:themeColor="text1"/>
          <w:sz w:val="24"/>
        </w:rPr>
      </w:pPr>
      <w:bookmarkStart w:id="59" w:name="_Toc25633"/>
      <w:bookmarkStart w:id="60" w:name="_Toc13755"/>
      <w:bookmarkStart w:id="61" w:name="_Toc42761081"/>
      <w:r>
        <w:rPr>
          <w:rFonts w:ascii="宋体" w:hAnsi="宋体" w:cs="宋体" w:hint="eastAsia"/>
          <w:color w:val="000000" w:themeColor="text1"/>
          <w:sz w:val="24"/>
        </w:rPr>
        <w:t>平均绝对误差</w:t>
      </w:r>
      <w:bookmarkEnd w:id="59"/>
      <w:bookmarkEnd w:id="60"/>
      <w:bookmarkEnd w:id="61"/>
    </w:p>
    <w:p w14:paraId="69F6089B" w14:textId="77777777" w:rsidR="004065AD" w:rsidRDefault="007D29C6">
      <w:pPr>
        <w:spacing w:before="60" w:afterLines="50" w:after="158" w:line="300" w:lineRule="auto"/>
        <w:ind w:firstLineChars="200" w:firstLine="480"/>
        <w:rPr>
          <w:rFonts w:ascii="宋体" w:hAnsi="宋体" w:cs="宋体" w:hint="eastAsia"/>
          <w:color w:val="000000" w:themeColor="text1"/>
          <w:sz w:val="24"/>
        </w:rPr>
      </w:pPr>
      <w:r>
        <w:rPr>
          <w:rFonts w:ascii="宋体" w:hAnsi="宋体" w:cs="宋体" w:hint="eastAsia"/>
          <w:color w:val="000000" w:themeColor="text1"/>
          <w:sz w:val="24"/>
        </w:rPr>
        <w:t>平均绝对误差</w:t>
      </w:r>
      <w:r>
        <w:rPr>
          <w:rFonts w:ascii="宋体" w:hAnsi="宋体" w:cs="宋体" w:hint="eastAsia"/>
          <w:color w:val="000000" w:themeColor="text1"/>
          <w:position w:val="-14"/>
          <w:sz w:val="24"/>
        </w:rPr>
        <w:object w:dxaOrig="2796" w:dyaOrig="396" w14:anchorId="08AC8508">
          <v:shape id="_x0000_i1065" type="#_x0000_t75" style="width:139.95pt;height:20pt" o:ole="">
            <v:imagedata r:id="rId94" o:title=""/>
          </v:shape>
          <o:OLEObject Type="Embed" ProgID="Equation.DSMT4" ShapeID="_x0000_i1065" DrawAspect="Content" ObjectID="_1829502005" r:id="rId95"/>
        </w:object>
      </w:r>
      <w:r>
        <w:rPr>
          <w:rFonts w:ascii="宋体" w:hAnsi="宋体" w:cs="宋体" w:hint="eastAsia"/>
          <w:color w:val="000000" w:themeColor="text1"/>
          <w:sz w:val="24"/>
        </w:rPr>
        <w:t>定义如下：</w:t>
      </w:r>
    </w:p>
    <w:p w14:paraId="1EB51FF7" w14:textId="77777777" w:rsidR="004065AD" w:rsidRDefault="007D29C6" w:rsidP="007D29C6">
      <w:pPr>
        <w:spacing w:before="60" w:afterLines="50" w:after="158" w:line="300" w:lineRule="auto"/>
        <w:ind w:firstLineChars="9" w:firstLine="22"/>
        <w:jc w:val="right"/>
        <w:rPr>
          <w:rFonts w:ascii="宋体" w:hAnsi="宋体" w:cs="宋体" w:hint="eastAsia"/>
          <w:color w:val="000000" w:themeColor="text1"/>
          <w:sz w:val="24"/>
        </w:rPr>
      </w:pPr>
      <w:r>
        <w:rPr>
          <w:rFonts w:ascii="宋体" w:hAnsi="宋体" w:cs="宋体" w:hint="eastAsia"/>
          <w:color w:val="000000" w:themeColor="text1"/>
          <w:position w:val="-28"/>
          <w:sz w:val="24"/>
        </w:rPr>
        <w:object w:dxaOrig="3120" w:dyaOrig="684" w14:anchorId="5D7827A5">
          <v:shape id="_x0000_i1066" type="#_x0000_t75" style="width:156pt;height:34pt" o:ole="">
            <v:imagedata r:id="rId96" o:title=""/>
          </v:shape>
          <o:OLEObject Type="Embed" ProgID="Equation.DSMT4" ShapeID="_x0000_i1066" DrawAspect="Content" ObjectID="_1829502006" r:id="rId97"/>
        </w:object>
      </w:r>
      <w:r>
        <w:rPr>
          <w:rFonts w:ascii="宋体" w:hAnsi="宋体" w:cs="宋体" w:hint="eastAsia"/>
          <w:color w:val="000000" w:themeColor="text1"/>
          <w:sz w:val="24"/>
        </w:rPr>
        <w:t xml:space="preserve">                    （2-16）</w:t>
      </w:r>
    </w:p>
    <w:p w14:paraId="259811A9" w14:textId="77777777" w:rsidR="004065AD" w:rsidRDefault="007D29C6">
      <w:pPr>
        <w:spacing w:before="60" w:afterLines="50" w:after="158" w:line="300" w:lineRule="auto"/>
        <w:ind w:firstLineChars="200" w:firstLine="480"/>
        <w:rPr>
          <w:rFonts w:ascii="宋体" w:hAnsi="宋体" w:cs="宋体" w:hint="eastAsia"/>
          <w:color w:val="000000" w:themeColor="text1"/>
          <w:sz w:val="24"/>
        </w:rPr>
      </w:pPr>
      <w:r>
        <w:rPr>
          <w:rFonts w:ascii="宋体" w:hAnsi="宋体" w:cs="宋体" w:hint="eastAsia"/>
          <w:color w:val="000000" w:themeColor="text1"/>
          <w:sz w:val="24"/>
        </w:rPr>
        <w:t>式中的各项含义如下。</w:t>
      </w:r>
    </w:p>
    <w:p w14:paraId="55EA4C72" w14:textId="77777777" w:rsidR="004065AD" w:rsidRDefault="007D29C6">
      <w:pPr>
        <w:numPr>
          <w:ilvl w:val="0"/>
          <w:numId w:val="9"/>
        </w:numPr>
        <w:spacing w:before="60" w:afterLines="50" w:after="158" w:line="300" w:lineRule="auto"/>
        <w:ind w:left="0" w:firstLineChars="200" w:firstLine="480"/>
        <w:rPr>
          <w:rFonts w:ascii="宋体" w:hAnsi="宋体" w:cs="宋体" w:hint="eastAsia"/>
          <w:color w:val="000000" w:themeColor="text1"/>
          <w:sz w:val="24"/>
        </w:rPr>
      </w:pPr>
      <w:r>
        <w:rPr>
          <w:rFonts w:ascii="宋体" w:hAnsi="宋体" w:cs="宋体" w:hint="eastAsia"/>
          <w:color w:val="000000" w:themeColor="text1"/>
          <w:sz w:val="24"/>
        </w:rPr>
        <w:t xml:space="preserve"> </w:t>
      </w:r>
      <w:r w:rsidRPr="00167132">
        <w:rPr>
          <w:rFonts w:ascii="Times New Roman" w:hAnsi="Times New Roman" w:hint="eastAsia"/>
          <w:color w:val="000000" w:themeColor="text1"/>
          <w:sz w:val="24"/>
          <w:szCs w:val="24"/>
        </w:rPr>
        <w:object w:dxaOrig="576" w:dyaOrig="264" w14:anchorId="6595D76E">
          <v:shape id="_x0000_i1067" type="#_x0000_t75" style="width:29pt;height:13pt" o:ole="">
            <v:imagedata r:id="rId98" o:title=""/>
          </v:shape>
          <o:OLEObject Type="Embed" ProgID="Equation.DSMT4" ShapeID="_x0000_i1067" DrawAspect="Content" ObjectID="_1829502007" r:id="rId99"/>
        </w:object>
      </w:r>
      <w:r w:rsidRPr="00167132">
        <w:rPr>
          <w:rFonts w:ascii="Times New Roman" w:hAnsi="Times New Roman" w:hint="eastAsia"/>
          <w:color w:val="000000" w:themeColor="text1"/>
          <w:sz w:val="24"/>
          <w:szCs w:val="24"/>
        </w:rPr>
        <w:t>：</w:t>
      </w:r>
      <w:r>
        <w:rPr>
          <w:rFonts w:ascii="宋体" w:hAnsi="宋体" w:cs="宋体" w:hint="eastAsia"/>
          <w:color w:val="000000" w:themeColor="text1"/>
          <w:sz w:val="24"/>
        </w:rPr>
        <w:t>平均绝对误差</w:t>
      </w:r>
    </w:p>
    <w:p w14:paraId="18839944" w14:textId="77777777" w:rsidR="004065AD" w:rsidRDefault="007D29C6">
      <w:pPr>
        <w:numPr>
          <w:ilvl w:val="0"/>
          <w:numId w:val="10"/>
        </w:numPr>
        <w:spacing w:before="60" w:afterLines="50" w:after="158" w:line="300" w:lineRule="auto"/>
        <w:ind w:left="0" w:firstLineChars="200" w:firstLine="480"/>
        <w:rPr>
          <w:rFonts w:ascii="宋体" w:hAnsi="宋体" w:cs="宋体" w:hint="eastAsia"/>
          <w:color w:val="000000" w:themeColor="text1"/>
          <w:sz w:val="24"/>
        </w:rPr>
      </w:pPr>
      <w:r>
        <w:rPr>
          <w:rFonts w:ascii="宋体" w:hAnsi="宋体" w:cs="宋体" w:hint="eastAsia"/>
          <w:color w:val="000000" w:themeColor="text1"/>
          <w:sz w:val="24"/>
        </w:rPr>
        <w:t xml:space="preserve"> </w:t>
      </w:r>
      <w:r>
        <w:rPr>
          <w:rFonts w:ascii="宋体" w:hAnsi="宋体" w:cs="宋体" w:hint="eastAsia"/>
          <w:color w:val="000000" w:themeColor="text1"/>
          <w:position w:val="-12"/>
          <w:sz w:val="24"/>
        </w:rPr>
        <w:object w:dxaOrig="276" w:dyaOrig="360" w14:anchorId="407685C8">
          <v:shape id="_x0000_i1068" type="#_x0000_t75" style="width:14pt;height:18pt" o:ole="">
            <v:imagedata r:id="rId100" o:title=""/>
          </v:shape>
          <o:OLEObject Type="Embed" ProgID="Equation.DSMT4" ShapeID="_x0000_i1068" DrawAspect="Content" ObjectID="_1829502008" r:id="rId101"/>
        </w:object>
      </w:r>
      <w:r>
        <w:rPr>
          <w:rFonts w:ascii="宋体" w:hAnsi="宋体" w:cs="宋体" w:hint="eastAsia"/>
          <w:color w:val="000000" w:themeColor="text1"/>
          <w:sz w:val="24"/>
        </w:rPr>
        <w:t>：第</w:t>
      </w:r>
      <w:r>
        <w:rPr>
          <w:rFonts w:ascii="宋体" w:hAnsi="宋体" w:cs="宋体" w:hint="eastAsia"/>
          <w:color w:val="000000" w:themeColor="text1"/>
          <w:position w:val="-6"/>
          <w:sz w:val="24"/>
        </w:rPr>
        <w:object w:dxaOrig="144" w:dyaOrig="264" w14:anchorId="1DF715F0">
          <v:shape id="_x0000_i1069" type="#_x0000_t75" style="width:7pt;height:13pt" o:ole="">
            <v:imagedata r:id="rId102" o:title=""/>
          </v:shape>
          <o:OLEObject Type="Embed" ProgID="Equation.DSMT4" ShapeID="_x0000_i1069" DrawAspect="Content" ObjectID="_1829502009" r:id="rId103"/>
        </w:object>
      </w:r>
      <w:r>
        <w:rPr>
          <w:rFonts w:ascii="宋体" w:hAnsi="宋体" w:cs="宋体" w:hint="eastAsia"/>
          <w:color w:val="000000" w:themeColor="text1"/>
          <w:sz w:val="24"/>
        </w:rPr>
        <w:t>个实际值与预测值之间的绝对误差</w:t>
      </w:r>
    </w:p>
    <w:p w14:paraId="0B9B961B" w14:textId="77777777" w:rsidR="004065AD" w:rsidRDefault="007D29C6">
      <w:pPr>
        <w:numPr>
          <w:ilvl w:val="0"/>
          <w:numId w:val="10"/>
        </w:numPr>
        <w:spacing w:before="60" w:afterLines="50" w:after="158" w:line="300" w:lineRule="auto"/>
        <w:ind w:left="0" w:firstLineChars="200" w:firstLine="480"/>
        <w:rPr>
          <w:rFonts w:ascii="宋体" w:hAnsi="宋体" w:cs="宋体" w:hint="eastAsia"/>
          <w:color w:val="000000" w:themeColor="text1"/>
          <w:sz w:val="24"/>
        </w:rPr>
      </w:pPr>
      <w:r w:rsidRPr="00167132">
        <w:rPr>
          <w:rFonts w:ascii="Times New Roman" w:hAnsi="Times New Roman"/>
          <w:color w:val="000000" w:themeColor="text1"/>
          <w:position w:val="-12"/>
          <w:sz w:val="24"/>
        </w:rPr>
        <w:object w:dxaOrig="300" w:dyaOrig="360" w14:anchorId="2B114838">
          <v:shape id="_x0000_i1070" type="#_x0000_t75" style="width:15pt;height:18pt" o:ole="">
            <v:imagedata r:id="rId104" o:title=""/>
          </v:shape>
          <o:OLEObject Type="Embed" ProgID="Equation.DSMT4" ShapeID="_x0000_i1070" DrawAspect="Content" ObjectID="_1829502010" r:id="rId105"/>
        </w:object>
      </w:r>
      <w:r w:rsidRPr="00167132">
        <w:rPr>
          <w:rFonts w:ascii="Times New Roman" w:hAnsi="Times New Roman"/>
          <w:color w:val="000000" w:themeColor="text1"/>
          <w:sz w:val="24"/>
        </w:rPr>
        <w:t>：</w:t>
      </w:r>
      <w:r>
        <w:rPr>
          <w:rFonts w:ascii="宋体" w:hAnsi="宋体" w:cs="宋体" w:hint="eastAsia"/>
          <w:color w:val="000000" w:themeColor="text1"/>
          <w:sz w:val="24"/>
        </w:rPr>
        <w:t>第</w:t>
      </w:r>
      <w:r>
        <w:rPr>
          <w:rFonts w:ascii="宋体" w:hAnsi="宋体" w:cs="宋体" w:hint="eastAsia"/>
          <w:color w:val="000000" w:themeColor="text1"/>
          <w:position w:val="-6"/>
          <w:sz w:val="24"/>
        </w:rPr>
        <w:object w:dxaOrig="144" w:dyaOrig="264" w14:anchorId="510C5061">
          <v:shape id="_x0000_i1071" type="#_x0000_t75" style="width:7pt;height:13pt" o:ole="">
            <v:imagedata r:id="rId106" o:title=""/>
          </v:shape>
          <o:OLEObject Type="Embed" ProgID="Equation.DSMT4" ShapeID="_x0000_i1071" DrawAspect="Content" ObjectID="_1829502011" r:id="rId107"/>
        </w:object>
      </w:r>
      <w:r>
        <w:rPr>
          <w:rFonts w:ascii="宋体" w:hAnsi="宋体" w:cs="宋体" w:hint="eastAsia"/>
          <w:color w:val="000000" w:themeColor="text1"/>
          <w:sz w:val="24"/>
        </w:rPr>
        <w:t>个实际值</w:t>
      </w:r>
    </w:p>
    <w:p w14:paraId="6ADA3976" w14:textId="77777777" w:rsidR="004065AD" w:rsidRDefault="007D29C6">
      <w:pPr>
        <w:numPr>
          <w:ilvl w:val="0"/>
          <w:numId w:val="10"/>
        </w:numPr>
        <w:spacing w:before="60" w:afterLines="50" w:after="158" w:line="300" w:lineRule="auto"/>
        <w:ind w:left="0" w:firstLineChars="200" w:firstLine="480"/>
        <w:rPr>
          <w:rFonts w:ascii="宋体" w:hAnsi="宋体" w:cs="宋体" w:hint="eastAsia"/>
          <w:color w:val="000000" w:themeColor="text1"/>
          <w:sz w:val="24"/>
        </w:rPr>
      </w:pPr>
      <w:r w:rsidRPr="00167132">
        <w:rPr>
          <w:rFonts w:ascii="Times New Roman" w:hAnsi="Times New Roman"/>
          <w:color w:val="000000" w:themeColor="text1"/>
          <w:position w:val="-12"/>
          <w:sz w:val="24"/>
        </w:rPr>
        <w:object w:dxaOrig="300" w:dyaOrig="396" w14:anchorId="60747061">
          <v:shape id="_x0000_i1072" type="#_x0000_t75" style="width:15pt;height:20pt" o:ole="">
            <v:imagedata r:id="rId108" o:title=""/>
          </v:shape>
          <o:OLEObject Type="Embed" ProgID="Equation.DSMT4" ShapeID="_x0000_i1072" DrawAspect="Content" ObjectID="_1829502012" r:id="rId109"/>
        </w:object>
      </w:r>
      <w:r w:rsidRPr="00167132">
        <w:rPr>
          <w:rFonts w:ascii="Times New Roman" w:hAnsi="Times New Roman"/>
          <w:color w:val="000000" w:themeColor="text1"/>
          <w:sz w:val="24"/>
        </w:rPr>
        <w:t>：</w:t>
      </w:r>
      <w:r>
        <w:rPr>
          <w:rFonts w:ascii="宋体" w:hAnsi="宋体" w:cs="宋体" w:hint="eastAsia"/>
          <w:color w:val="000000" w:themeColor="text1"/>
          <w:sz w:val="24"/>
        </w:rPr>
        <w:t>第</w:t>
      </w:r>
      <w:r>
        <w:rPr>
          <w:rFonts w:ascii="宋体" w:hAnsi="宋体" w:cs="宋体" w:hint="eastAsia"/>
          <w:color w:val="000000" w:themeColor="text1"/>
          <w:position w:val="-6"/>
          <w:sz w:val="24"/>
        </w:rPr>
        <w:object w:dxaOrig="144" w:dyaOrig="264" w14:anchorId="6E081C97">
          <v:shape id="_x0000_i1073" type="#_x0000_t75" style="width:7pt;height:13pt" o:ole="">
            <v:imagedata r:id="rId106" o:title=""/>
          </v:shape>
          <o:OLEObject Type="Embed" ProgID="Equation.DSMT4" ShapeID="_x0000_i1073" DrawAspect="Content" ObjectID="_1829502013" r:id="rId110"/>
        </w:object>
      </w:r>
      <w:r>
        <w:rPr>
          <w:rFonts w:ascii="宋体" w:hAnsi="宋体" w:cs="宋体" w:hint="eastAsia"/>
          <w:color w:val="000000" w:themeColor="text1"/>
          <w:sz w:val="24"/>
        </w:rPr>
        <w:t>个预测值</w:t>
      </w:r>
    </w:p>
    <w:p w14:paraId="50DB51C9" w14:textId="77777777" w:rsidR="004065AD" w:rsidRDefault="007D29C6">
      <w:pPr>
        <w:numPr>
          <w:ilvl w:val="0"/>
          <w:numId w:val="8"/>
        </w:numPr>
        <w:spacing w:before="60" w:afterLines="50" w:after="158" w:line="300" w:lineRule="auto"/>
        <w:ind w:firstLineChars="200" w:firstLine="480"/>
        <w:outlineLvl w:val="2"/>
        <w:rPr>
          <w:rFonts w:ascii="宋体" w:hAnsi="宋体" w:cs="宋体" w:hint="eastAsia"/>
          <w:color w:val="000000" w:themeColor="text1"/>
          <w:sz w:val="24"/>
        </w:rPr>
      </w:pPr>
      <w:bookmarkStart w:id="62" w:name="_Toc6481"/>
      <w:bookmarkStart w:id="63" w:name="_Toc9052"/>
      <w:bookmarkStart w:id="64" w:name="_Toc42761082"/>
      <w:r>
        <w:rPr>
          <w:rFonts w:ascii="宋体" w:hAnsi="宋体" w:cs="宋体" w:hint="eastAsia"/>
          <w:color w:val="000000" w:themeColor="text1"/>
          <w:sz w:val="24"/>
        </w:rPr>
        <w:t>均方误差</w:t>
      </w:r>
      <w:bookmarkEnd w:id="62"/>
      <w:bookmarkEnd w:id="63"/>
      <w:bookmarkEnd w:id="64"/>
    </w:p>
    <w:p w14:paraId="08DD77D8"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rPr>
      </w:pPr>
      <w:r>
        <w:rPr>
          <w:rFonts w:ascii="宋体" w:hAnsi="宋体" w:cs="宋体" w:hint="eastAsia"/>
          <w:color w:val="000000" w:themeColor="text1"/>
          <w:sz w:val="24"/>
        </w:rPr>
        <w:t>均方误差</w:t>
      </w:r>
      <w:r>
        <w:rPr>
          <w:rFonts w:ascii="宋体" w:hAnsi="宋体" w:cs="宋体" w:hint="eastAsia"/>
          <w:color w:val="000000" w:themeColor="text1"/>
          <w:position w:val="-14"/>
          <w:sz w:val="24"/>
        </w:rPr>
        <w:object w:dxaOrig="2736" w:dyaOrig="396" w14:anchorId="483DC783">
          <v:shape id="_x0000_i1074" type="#_x0000_t75" style="width:136.95pt;height:20pt" o:ole="">
            <v:imagedata r:id="rId111" o:title=""/>
          </v:shape>
          <o:OLEObject Type="Embed" ProgID="Equation.DSMT4" ShapeID="_x0000_i1074" DrawAspect="Content" ObjectID="_1829502014" r:id="rId112"/>
        </w:object>
      </w:r>
      <w:r>
        <w:rPr>
          <w:rFonts w:ascii="宋体" w:hAnsi="宋体" w:cs="宋体" w:hint="eastAsia"/>
          <w:color w:val="000000" w:themeColor="text1"/>
          <w:sz w:val="24"/>
        </w:rPr>
        <w:t>定义如下：</w:t>
      </w:r>
    </w:p>
    <w:p w14:paraId="334B5B8E" w14:textId="77777777" w:rsidR="004065AD" w:rsidRDefault="007D29C6">
      <w:pPr>
        <w:spacing w:before="60" w:afterLines="50" w:after="158" w:line="300" w:lineRule="auto"/>
        <w:jc w:val="right"/>
        <w:rPr>
          <w:rFonts w:ascii="宋体" w:hAnsi="宋体" w:cs="宋体" w:hint="eastAsia"/>
          <w:color w:val="000000" w:themeColor="text1"/>
          <w:sz w:val="24"/>
        </w:rPr>
      </w:pPr>
      <w:r>
        <w:rPr>
          <w:rFonts w:ascii="宋体" w:hAnsi="宋体" w:cs="宋体" w:hint="eastAsia"/>
          <w:color w:val="000000" w:themeColor="text1"/>
          <w:position w:val="-28"/>
          <w:sz w:val="24"/>
        </w:rPr>
        <w:lastRenderedPageBreak/>
        <w:t xml:space="preserve">  </w:t>
      </w:r>
      <w:r>
        <w:rPr>
          <w:rFonts w:ascii="宋体" w:hAnsi="宋体" w:cs="宋体" w:hint="eastAsia"/>
          <w:color w:val="000000" w:themeColor="text1"/>
          <w:position w:val="-28"/>
          <w:sz w:val="24"/>
        </w:rPr>
        <w:object w:dxaOrig="3216" w:dyaOrig="684" w14:anchorId="051BD3C5">
          <v:shape id="_x0000_i1075" type="#_x0000_t75" style="width:160.95pt;height:34pt" o:ole="">
            <v:imagedata r:id="rId113" o:title=""/>
          </v:shape>
          <o:OLEObject Type="Embed" ProgID="Equation.3" ShapeID="_x0000_i1075" DrawAspect="Content" ObjectID="_1829502015" r:id="rId114"/>
        </w:object>
      </w:r>
      <w:r>
        <w:rPr>
          <w:rFonts w:ascii="宋体" w:hAnsi="宋体" w:cs="宋体" w:hint="eastAsia"/>
          <w:color w:val="000000" w:themeColor="text1"/>
          <w:sz w:val="24"/>
        </w:rPr>
        <w:t xml:space="preserve">                   （2-17）</w:t>
      </w:r>
    </w:p>
    <w:p w14:paraId="6D04385D" w14:textId="77777777" w:rsidR="004065AD" w:rsidRDefault="007D29C6">
      <w:pPr>
        <w:numPr>
          <w:ilvl w:val="0"/>
          <w:numId w:val="8"/>
        </w:numPr>
        <w:spacing w:before="60" w:afterLines="50" w:after="158" w:line="300" w:lineRule="auto"/>
        <w:ind w:firstLineChars="200" w:firstLine="480"/>
        <w:outlineLvl w:val="2"/>
        <w:rPr>
          <w:rFonts w:ascii="宋体" w:hAnsi="宋体" w:cs="宋体" w:hint="eastAsia"/>
          <w:color w:val="000000" w:themeColor="text1"/>
          <w:sz w:val="24"/>
        </w:rPr>
      </w:pPr>
      <w:bookmarkStart w:id="65" w:name="_Toc11527"/>
      <w:bookmarkStart w:id="66" w:name="_Toc14559"/>
      <w:bookmarkStart w:id="67" w:name="_Toc42761083"/>
      <w:r>
        <w:rPr>
          <w:rFonts w:ascii="宋体" w:hAnsi="宋体" w:cs="宋体" w:hint="eastAsia"/>
          <w:color w:val="000000" w:themeColor="text1"/>
          <w:sz w:val="24"/>
        </w:rPr>
        <w:t>均方根误差</w:t>
      </w:r>
      <w:bookmarkEnd w:id="65"/>
      <w:bookmarkEnd w:id="66"/>
      <w:bookmarkEnd w:id="67"/>
    </w:p>
    <w:p w14:paraId="55F3498F"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rPr>
      </w:pPr>
      <w:r>
        <w:rPr>
          <w:rFonts w:ascii="宋体" w:hAnsi="宋体" w:cs="宋体" w:hint="eastAsia"/>
          <w:color w:val="000000" w:themeColor="text1"/>
          <w:sz w:val="24"/>
        </w:rPr>
        <w:t>均方根误（</w:t>
      </w:r>
      <w:r w:rsidRPr="00167132">
        <w:rPr>
          <w:rFonts w:ascii="Times New Roman" w:hAnsi="Times New Roman"/>
          <w:color w:val="000000" w:themeColor="text1"/>
          <w:sz w:val="24"/>
        </w:rPr>
        <w:t>RMSE</w:t>
      </w:r>
      <w:r>
        <w:rPr>
          <w:rFonts w:ascii="宋体" w:hAnsi="宋体" w:cs="宋体" w:hint="eastAsia"/>
          <w:color w:val="000000" w:themeColor="text1"/>
          <w:sz w:val="24"/>
        </w:rPr>
        <w:t>）公式如下：</w:t>
      </w:r>
    </w:p>
    <w:p w14:paraId="7159E3DD" w14:textId="77777777" w:rsidR="004065AD" w:rsidRDefault="007D29C6">
      <w:pPr>
        <w:spacing w:before="60" w:afterLines="50" w:after="158" w:line="300" w:lineRule="auto"/>
        <w:ind w:firstLineChars="200" w:firstLine="480"/>
        <w:jc w:val="right"/>
        <w:rPr>
          <w:rFonts w:ascii="宋体" w:hAnsi="宋体" w:cs="宋体" w:hint="eastAsia"/>
          <w:color w:val="000000" w:themeColor="text1"/>
          <w:sz w:val="24"/>
        </w:rPr>
      </w:pPr>
      <w:r>
        <w:rPr>
          <w:rFonts w:ascii="宋体" w:hAnsi="宋体" w:cs="宋体" w:hint="eastAsia"/>
          <w:color w:val="000000" w:themeColor="text1"/>
          <w:position w:val="-30"/>
          <w:sz w:val="24"/>
        </w:rPr>
        <w:object w:dxaOrig="3780" w:dyaOrig="756" w14:anchorId="1797E49E">
          <v:shape id="_x0000_i1076" type="#_x0000_t75" style="width:189pt;height:38pt" o:ole="">
            <v:imagedata r:id="rId115" o:title=""/>
          </v:shape>
          <o:OLEObject Type="Embed" ProgID="Equation.DSMT4" ShapeID="_x0000_i1076" DrawAspect="Content" ObjectID="_1829502016" r:id="rId116"/>
        </w:object>
      </w:r>
      <w:r>
        <w:rPr>
          <w:rFonts w:ascii="宋体" w:hAnsi="宋体" w:cs="宋体" w:hint="eastAsia"/>
          <w:color w:val="000000" w:themeColor="text1"/>
          <w:position w:val="-30"/>
          <w:sz w:val="24"/>
        </w:rPr>
        <w:t xml:space="preserve">                 </w:t>
      </w:r>
      <w:r>
        <w:rPr>
          <w:rFonts w:ascii="宋体" w:hAnsi="宋体" w:cs="宋体" w:hint="eastAsia"/>
          <w:color w:val="000000" w:themeColor="text1"/>
          <w:sz w:val="24"/>
        </w:rPr>
        <w:t>(2-18)</w:t>
      </w:r>
    </w:p>
    <w:p w14:paraId="20878B39"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rPr>
      </w:pPr>
      <w:r>
        <w:rPr>
          <w:rFonts w:ascii="宋体" w:hAnsi="宋体" w:cs="宋体" w:hint="eastAsia"/>
          <w:color w:val="000000" w:themeColor="text1"/>
          <w:sz w:val="24"/>
        </w:rPr>
        <w:t>均方根误差表示的是预测值的离散程度，当RMSE=0时拟合情况最好。</w:t>
      </w:r>
    </w:p>
    <w:p w14:paraId="0AF4DFF4" w14:textId="77777777" w:rsidR="004065AD" w:rsidRDefault="007D29C6">
      <w:pPr>
        <w:numPr>
          <w:ilvl w:val="0"/>
          <w:numId w:val="8"/>
        </w:numPr>
        <w:spacing w:before="60" w:afterLines="50" w:after="158" w:line="300" w:lineRule="auto"/>
        <w:ind w:firstLineChars="200" w:firstLine="480"/>
        <w:outlineLvl w:val="2"/>
        <w:rPr>
          <w:rFonts w:ascii="宋体" w:hAnsi="宋体" w:cs="宋体" w:hint="eastAsia"/>
          <w:color w:val="000000" w:themeColor="text1"/>
          <w:sz w:val="24"/>
        </w:rPr>
      </w:pPr>
      <w:bookmarkStart w:id="68" w:name="_Toc16653"/>
      <w:bookmarkStart w:id="69" w:name="_Toc22017"/>
      <w:bookmarkStart w:id="70" w:name="_Toc42761084"/>
      <w:r>
        <w:rPr>
          <w:rFonts w:ascii="宋体" w:hAnsi="宋体" w:cs="宋体" w:hint="eastAsia"/>
          <w:color w:val="000000" w:themeColor="text1"/>
          <w:sz w:val="24"/>
        </w:rPr>
        <w:t>平均绝对百分误差</w:t>
      </w:r>
      <w:bookmarkEnd w:id="68"/>
      <w:bookmarkEnd w:id="69"/>
      <w:bookmarkEnd w:id="70"/>
    </w:p>
    <w:p w14:paraId="6F4049BC" w14:textId="77777777" w:rsidR="004065AD" w:rsidRDefault="007D29C6">
      <w:pPr>
        <w:spacing w:before="60" w:afterLines="50" w:after="158" w:line="300" w:lineRule="auto"/>
        <w:ind w:firstLineChars="200" w:firstLine="480"/>
        <w:rPr>
          <w:rFonts w:ascii="宋体" w:hAnsi="宋体" w:cs="宋体" w:hint="eastAsia"/>
          <w:color w:val="000000" w:themeColor="text1"/>
          <w:sz w:val="24"/>
        </w:rPr>
      </w:pPr>
      <w:r>
        <w:rPr>
          <w:rFonts w:ascii="宋体" w:hAnsi="宋体" w:cs="宋体" w:hint="eastAsia"/>
          <w:color w:val="000000" w:themeColor="text1"/>
          <w:sz w:val="24"/>
        </w:rPr>
        <w:t>平均绝对百分误差（MAPE）定义如下：</w:t>
      </w:r>
    </w:p>
    <w:p w14:paraId="1059B70C" w14:textId="77777777" w:rsidR="004065AD" w:rsidRDefault="007D29C6">
      <w:pPr>
        <w:spacing w:before="60" w:afterLines="50" w:after="158" w:line="300" w:lineRule="auto"/>
        <w:ind w:firstLineChars="200" w:firstLine="480"/>
        <w:rPr>
          <w:rFonts w:ascii="宋体" w:hAnsi="宋体" w:cs="宋体" w:hint="eastAsia"/>
          <w:color w:val="000000" w:themeColor="text1"/>
          <w:sz w:val="24"/>
        </w:rPr>
      </w:pPr>
      <w:r>
        <w:rPr>
          <w:rFonts w:ascii="宋体" w:hAnsi="宋体" w:cs="宋体" w:hint="eastAsia"/>
          <w:color w:val="000000" w:themeColor="text1"/>
          <w:position w:val="-32"/>
          <w:sz w:val="24"/>
        </w:rPr>
        <w:object w:dxaOrig="1824" w:dyaOrig="756" w14:anchorId="392A2FC8">
          <v:shape id="_x0000_i1077" type="#_x0000_t75" style="width:91pt;height:38pt" o:ole="">
            <v:imagedata r:id="rId117" o:title=""/>
          </v:shape>
          <o:OLEObject Type="Embed" ProgID="Equation.3" ShapeID="_x0000_i1077" DrawAspect="Content" ObjectID="_1829502017" r:id="rId118"/>
        </w:object>
      </w:r>
      <w:r>
        <w:rPr>
          <w:rFonts w:ascii="宋体" w:hAnsi="宋体" w:cs="宋体" w:hint="eastAsia"/>
          <w:color w:val="000000" w:themeColor="text1"/>
          <w:sz w:val="24"/>
        </w:rPr>
        <w:t>，一般情况下，我们判定MAPE小于10的时候预测精确度高。</w:t>
      </w:r>
    </w:p>
    <w:p w14:paraId="5CD003AD" w14:textId="77777777" w:rsidR="004065AD" w:rsidRDefault="007D29C6">
      <w:pPr>
        <w:numPr>
          <w:ilvl w:val="0"/>
          <w:numId w:val="8"/>
        </w:numPr>
        <w:spacing w:before="60" w:afterLines="50" w:after="158" w:line="300" w:lineRule="auto"/>
        <w:ind w:firstLineChars="200" w:firstLine="480"/>
        <w:outlineLvl w:val="2"/>
        <w:rPr>
          <w:rFonts w:ascii="宋体" w:hAnsi="宋体" w:cs="宋体" w:hint="eastAsia"/>
          <w:color w:val="000000" w:themeColor="text1"/>
          <w:sz w:val="24"/>
        </w:rPr>
      </w:pPr>
      <w:bookmarkStart w:id="71" w:name="_Toc29935"/>
      <w:bookmarkStart w:id="72" w:name="_Toc25231"/>
      <w:bookmarkStart w:id="73" w:name="_Toc42761085"/>
      <w:r>
        <w:rPr>
          <w:rFonts w:ascii="宋体" w:hAnsi="宋体" w:cs="宋体" w:hint="eastAsia"/>
          <w:color w:val="000000" w:themeColor="text1"/>
          <w:sz w:val="24"/>
        </w:rPr>
        <w:t>识别准确度</w:t>
      </w:r>
      <w:bookmarkEnd w:id="71"/>
      <w:bookmarkEnd w:id="72"/>
      <w:bookmarkEnd w:id="73"/>
    </w:p>
    <w:p w14:paraId="3329E628" w14:textId="77777777" w:rsidR="004065AD" w:rsidRDefault="007D29C6">
      <w:pPr>
        <w:spacing w:before="60" w:afterLines="50" w:after="158" w:line="300" w:lineRule="auto"/>
        <w:ind w:firstLineChars="200" w:firstLine="480"/>
        <w:rPr>
          <w:rFonts w:ascii="宋体" w:hAnsi="宋体" w:cs="宋体" w:hint="eastAsia"/>
          <w:color w:val="000000" w:themeColor="text1"/>
          <w:sz w:val="24"/>
        </w:rPr>
      </w:pPr>
      <w:r>
        <w:rPr>
          <w:rFonts w:ascii="宋体" w:hAnsi="宋体" w:cs="宋体" w:hint="eastAsia"/>
          <w:color w:val="000000" w:themeColor="text1"/>
          <w:sz w:val="24"/>
        </w:rPr>
        <w:t>识别准确度（</w:t>
      </w:r>
      <w:r w:rsidRPr="00167132">
        <w:rPr>
          <w:rFonts w:ascii="Times New Roman" w:hAnsi="Times New Roman"/>
          <w:color w:val="000000" w:themeColor="text1"/>
          <w:sz w:val="24"/>
        </w:rPr>
        <w:t>Accuracy</w:t>
      </w:r>
      <w:r>
        <w:rPr>
          <w:rFonts w:ascii="宋体" w:hAnsi="宋体" w:cs="宋体" w:hint="eastAsia"/>
          <w:color w:val="000000" w:themeColor="text1"/>
          <w:sz w:val="24"/>
        </w:rPr>
        <w:t>）的表达式如下：</w:t>
      </w:r>
    </w:p>
    <w:p w14:paraId="696F4BFE" w14:textId="77777777" w:rsidR="004065AD" w:rsidRDefault="007D29C6">
      <w:pPr>
        <w:spacing w:before="60" w:afterLines="50" w:after="158" w:line="300" w:lineRule="auto"/>
        <w:ind w:firstLineChars="200" w:firstLine="480"/>
        <w:jc w:val="right"/>
        <w:rPr>
          <w:rFonts w:ascii="宋体" w:hAnsi="宋体" w:cs="宋体" w:hint="eastAsia"/>
          <w:color w:val="000000" w:themeColor="text1"/>
          <w:sz w:val="24"/>
        </w:rPr>
      </w:pPr>
      <w:r>
        <w:rPr>
          <w:rFonts w:ascii="宋体" w:hAnsi="宋体" w:cs="宋体" w:hint="eastAsia"/>
          <w:color w:val="000000" w:themeColor="text1"/>
          <w:position w:val="-24"/>
          <w:sz w:val="24"/>
        </w:rPr>
        <w:object w:dxaOrig="3876" w:dyaOrig="624" w14:anchorId="2277CFD8">
          <v:shape id="_x0000_i1078" type="#_x0000_t75" style="width:194pt;height:31pt" o:ole="">
            <v:imagedata r:id="rId119" o:title=""/>
          </v:shape>
          <o:OLEObject Type="Embed" ProgID="Equation.DSMT4" ShapeID="_x0000_i1078" DrawAspect="Content" ObjectID="_1829502018" r:id="rId120"/>
        </w:object>
      </w:r>
      <w:r>
        <w:rPr>
          <w:rFonts w:ascii="宋体" w:hAnsi="宋体" w:cs="宋体" w:hint="eastAsia"/>
          <w:color w:val="000000" w:themeColor="text1"/>
          <w:sz w:val="24"/>
        </w:rPr>
        <w:t xml:space="preserve">             （2-19）</w:t>
      </w:r>
    </w:p>
    <w:p w14:paraId="6DC349B4" w14:textId="77777777" w:rsidR="004065AD" w:rsidRDefault="007D29C6">
      <w:pPr>
        <w:numPr>
          <w:ilvl w:val="0"/>
          <w:numId w:val="11"/>
        </w:numPr>
        <w:spacing w:before="60" w:afterLines="50" w:after="158" w:line="300" w:lineRule="auto"/>
        <w:ind w:left="0" w:firstLineChars="200" w:firstLine="480"/>
        <w:rPr>
          <w:rFonts w:ascii="宋体" w:hAnsi="宋体" w:cs="宋体" w:hint="eastAsia"/>
          <w:color w:val="000000" w:themeColor="text1"/>
          <w:sz w:val="24"/>
        </w:rPr>
      </w:pPr>
      <w:r>
        <w:rPr>
          <w:rFonts w:ascii="宋体" w:hAnsi="宋体" w:cs="宋体" w:hint="eastAsia"/>
          <w:color w:val="000000" w:themeColor="text1"/>
          <w:sz w:val="24"/>
        </w:rPr>
        <w:t>TP</w:t>
      </w:r>
      <w:r>
        <w:rPr>
          <w:rFonts w:ascii="宋体" w:hAnsi="宋体" w:cs="宋体" w:hint="eastAsia"/>
          <w:color w:val="000000" w:themeColor="text1"/>
          <w:position w:val="-14"/>
          <w:sz w:val="24"/>
        </w:rPr>
        <w:object w:dxaOrig="1584" w:dyaOrig="396" w14:anchorId="696D502E">
          <v:shape id="_x0000_i1079" type="#_x0000_t75" style="width:78.95pt;height:20pt" o:ole="">
            <v:imagedata r:id="rId121" o:title=""/>
          </v:shape>
          <o:OLEObject Type="Embed" ProgID="Equation.DSMT4" ShapeID="_x0000_i1079" DrawAspect="Content" ObjectID="_1829502019" r:id="rId122"/>
        </w:object>
      </w:r>
      <w:r>
        <w:rPr>
          <w:rFonts w:ascii="宋体" w:hAnsi="宋体" w:cs="宋体" w:hint="eastAsia"/>
          <w:color w:val="000000" w:themeColor="text1"/>
          <w:sz w:val="24"/>
        </w:rPr>
        <w:t>：实例是正类，且预测也是正类。</w:t>
      </w:r>
    </w:p>
    <w:p w14:paraId="77EF76F2" w14:textId="77777777" w:rsidR="004065AD" w:rsidRDefault="007D29C6">
      <w:pPr>
        <w:numPr>
          <w:ilvl w:val="0"/>
          <w:numId w:val="11"/>
        </w:numPr>
        <w:spacing w:before="60" w:afterLines="50" w:after="158" w:line="300" w:lineRule="auto"/>
        <w:ind w:left="0" w:firstLineChars="200" w:firstLine="480"/>
        <w:rPr>
          <w:rFonts w:ascii="宋体" w:hAnsi="宋体" w:cs="宋体" w:hint="eastAsia"/>
          <w:color w:val="000000" w:themeColor="text1"/>
          <w:sz w:val="24"/>
        </w:rPr>
      </w:pPr>
      <w:r>
        <w:rPr>
          <w:rFonts w:ascii="宋体" w:hAnsi="宋体" w:cs="宋体" w:hint="eastAsia"/>
          <w:color w:val="000000" w:themeColor="text1"/>
          <w:sz w:val="24"/>
        </w:rPr>
        <w:t>TN</w:t>
      </w:r>
      <w:r>
        <w:rPr>
          <w:rFonts w:ascii="宋体" w:hAnsi="宋体" w:cs="宋体" w:hint="eastAsia"/>
          <w:color w:val="000000" w:themeColor="text1"/>
          <w:position w:val="-14"/>
          <w:sz w:val="24"/>
        </w:rPr>
        <w:object w:dxaOrig="1644" w:dyaOrig="396" w14:anchorId="21A9F630">
          <v:shape id="_x0000_i1080" type="#_x0000_t75" style="width:82.05pt;height:20pt" o:ole="">
            <v:imagedata r:id="rId123" o:title=""/>
          </v:shape>
          <o:OLEObject Type="Embed" ProgID="Equation.DSMT4" ShapeID="_x0000_i1080" DrawAspect="Content" ObjectID="_1829502020" r:id="rId124"/>
        </w:object>
      </w:r>
      <w:r>
        <w:rPr>
          <w:rFonts w:ascii="宋体" w:hAnsi="宋体" w:cs="宋体" w:hint="eastAsia"/>
          <w:color w:val="000000" w:themeColor="text1"/>
          <w:sz w:val="24"/>
        </w:rPr>
        <w:t>：实例是正类，而预测判为负类。</w:t>
      </w:r>
    </w:p>
    <w:p w14:paraId="38B32C28" w14:textId="77777777" w:rsidR="004065AD" w:rsidRDefault="007D29C6">
      <w:pPr>
        <w:numPr>
          <w:ilvl w:val="0"/>
          <w:numId w:val="11"/>
        </w:numPr>
        <w:spacing w:before="60" w:afterLines="50" w:after="158" w:line="300" w:lineRule="auto"/>
        <w:ind w:left="0" w:firstLineChars="200" w:firstLine="480"/>
        <w:rPr>
          <w:rFonts w:ascii="宋体" w:hAnsi="宋体" w:cs="宋体" w:hint="eastAsia"/>
          <w:color w:val="000000" w:themeColor="text1"/>
          <w:sz w:val="24"/>
        </w:rPr>
      </w:pPr>
      <w:r>
        <w:rPr>
          <w:rFonts w:ascii="宋体" w:hAnsi="宋体" w:cs="宋体" w:hint="eastAsia"/>
          <w:color w:val="000000" w:themeColor="text1"/>
          <w:sz w:val="24"/>
        </w:rPr>
        <w:t>FP</w:t>
      </w:r>
      <w:r>
        <w:rPr>
          <w:rFonts w:ascii="宋体" w:hAnsi="宋体" w:cs="宋体" w:hint="eastAsia"/>
          <w:color w:val="000000" w:themeColor="text1"/>
          <w:position w:val="-14"/>
          <w:sz w:val="24"/>
        </w:rPr>
        <w:object w:dxaOrig="1680" w:dyaOrig="396" w14:anchorId="1056647C">
          <v:shape id="_x0000_i1081" type="#_x0000_t75" style="width:84pt;height:20pt" o:ole="">
            <v:imagedata r:id="rId125" o:title=""/>
          </v:shape>
          <o:OLEObject Type="Embed" ProgID="Equation.DSMT4" ShapeID="_x0000_i1081" DrawAspect="Content" ObjectID="_1829502021" r:id="rId126"/>
        </w:object>
      </w:r>
      <w:r>
        <w:rPr>
          <w:rFonts w:ascii="宋体" w:hAnsi="宋体" w:cs="宋体" w:hint="eastAsia"/>
          <w:color w:val="000000" w:themeColor="text1"/>
          <w:sz w:val="24"/>
        </w:rPr>
        <w:t>：实例是负类，而预测是正类。</w:t>
      </w:r>
    </w:p>
    <w:p w14:paraId="4CB1D951" w14:textId="77777777" w:rsidR="004065AD" w:rsidRDefault="007D29C6">
      <w:pPr>
        <w:numPr>
          <w:ilvl w:val="0"/>
          <w:numId w:val="11"/>
        </w:numPr>
        <w:spacing w:before="60" w:afterLines="50" w:after="158" w:line="300" w:lineRule="auto"/>
        <w:ind w:left="0" w:firstLineChars="200" w:firstLine="480"/>
        <w:rPr>
          <w:rFonts w:ascii="宋体" w:hAnsi="宋体" w:cs="宋体" w:hint="eastAsia"/>
          <w:color w:val="000000" w:themeColor="text1"/>
          <w:sz w:val="24"/>
        </w:rPr>
      </w:pPr>
      <w:r>
        <w:rPr>
          <w:rFonts w:ascii="宋体" w:hAnsi="宋体" w:cs="宋体" w:hint="eastAsia"/>
          <w:color w:val="000000" w:themeColor="text1"/>
          <w:sz w:val="24"/>
        </w:rPr>
        <w:t>FN</w:t>
      </w:r>
      <w:r>
        <w:rPr>
          <w:rFonts w:ascii="宋体" w:hAnsi="宋体" w:cs="宋体" w:hint="eastAsia"/>
          <w:color w:val="000000" w:themeColor="text1"/>
          <w:position w:val="-14"/>
          <w:sz w:val="24"/>
        </w:rPr>
        <w:object w:dxaOrig="1764" w:dyaOrig="396" w14:anchorId="5D59A2BD">
          <v:shape id="_x0000_i1082" type="#_x0000_t75" style="width:88pt;height:20pt" o:ole="">
            <v:imagedata r:id="rId127" o:title=""/>
          </v:shape>
          <o:OLEObject Type="Embed" ProgID="Equation.DSMT4" ShapeID="_x0000_i1082" DrawAspect="Content" ObjectID="_1829502022" r:id="rId128"/>
        </w:object>
      </w:r>
      <w:r>
        <w:rPr>
          <w:rFonts w:ascii="宋体" w:hAnsi="宋体" w:cs="宋体" w:hint="eastAsia"/>
          <w:color w:val="000000" w:themeColor="text1"/>
          <w:sz w:val="24"/>
        </w:rPr>
        <w:t>：实例是负类，且预测也是负类。</w:t>
      </w:r>
    </w:p>
    <w:p w14:paraId="5DEAC9A6" w14:textId="77777777" w:rsidR="004065AD" w:rsidRDefault="007D29C6">
      <w:pPr>
        <w:numPr>
          <w:ilvl w:val="0"/>
          <w:numId w:val="8"/>
        </w:numPr>
        <w:spacing w:before="60" w:afterLines="50" w:after="158" w:line="300" w:lineRule="auto"/>
        <w:ind w:firstLineChars="200" w:firstLine="480"/>
        <w:outlineLvl w:val="2"/>
        <w:rPr>
          <w:rFonts w:ascii="宋体" w:hAnsi="宋体" w:cs="宋体" w:hint="eastAsia"/>
          <w:color w:val="000000" w:themeColor="text1"/>
          <w:sz w:val="24"/>
        </w:rPr>
      </w:pPr>
      <w:bookmarkStart w:id="74" w:name="_Toc21339"/>
      <w:bookmarkStart w:id="75" w:name="_Toc14336"/>
      <w:bookmarkStart w:id="76" w:name="_Toc42761086"/>
      <w:r>
        <w:rPr>
          <w:rFonts w:ascii="宋体" w:hAnsi="宋体" w:cs="宋体" w:hint="eastAsia"/>
          <w:color w:val="000000" w:themeColor="text1"/>
          <w:sz w:val="24"/>
        </w:rPr>
        <w:t>识别精确率</w:t>
      </w:r>
      <w:bookmarkEnd w:id="74"/>
      <w:bookmarkEnd w:id="75"/>
      <w:bookmarkEnd w:id="76"/>
    </w:p>
    <w:p w14:paraId="1346BB40" w14:textId="77777777" w:rsidR="004065AD" w:rsidRDefault="007D29C6">
      <w:pPr>
        <w:spacing w:before="60" w:afterLines="50" w:after="158" w:line="300" w:lineRule="auto"/>
        <w:ind w:firstLineChars="200" w:firstLine="480"/>
        <w:rPr>
          <w:rFonts w:ascii="宋体" w:hAnsi="宋体" w:cs="宋体" w:hint="eastAsia"/>
          <w:color w:val="000000" w:themeColor="text1"/>
          <w:sz w:val="24"/>
        </w:rPr>
      </w:pPr>
      <w:r>
        <w:rPr>
          <w:rFonts w:ascii="宋体" w:hAnsi="宋体" w:cs="宋体" w:hint="eastAsia"/>
          <w:color w:val="000000" w:themeColor="text1"/>
          <w:sz w:val="24"/>
        </w:rPr>
        <w:t>识别精确率(</w:t>
      </w:r>
      <w:r w:rsidRPr="00167132">
        <w:rPr>
          <w:rFonts w:ascii="Times New Roman" w:hAnsi="Times New Roman"/>
          <w:color w:val="000000" w:themeColor="text1"/>
          <w:sz w:val="24"/>
        </w:rPr>
        <w:t>Precision</w:t>
      </w:r>
      <w:r>
        <w:rPr>
          <w:rFonts w:ascii="宋体" w:hAnsi="宋体" w:cs="宋体" w:hint="eastAsia"/>
          <w:color w:val="000000" w:themeColor="text1"/>
          <w:sz w:val="24"/>
        </w:rPr>
        <w:t>)的表达式如下：</w:t>
      </w:r>
    </w:p>
    <w:p w14:paraId="1B8A46D7" w14:textId="77777777" w:rsidR="004065AD" w:rsidRDefault="007D29C6">
      <w:pPr>
        <w:spacing w:before="60" w:afterLines="50" w:after="158" w:line="300" w:lineRule="auto"/>
        <w:ind w:firstLineChars="200" w:firstLine="480"/>
        <w:jc w:val="right"/>
        <w:rPr>
          <w:rFonts w:ascii="宋体" w:hAnsi="宋体" w:cs="宋体" w:hint="eastAsia"/>
          <w:color w:val="000000" w:themeColor="text1"/>
          <w:sz w:val="24"/>
        </w:rPr>
      </w:pPr>
      <w:r>
        <w:rPr>
          <w:rFonts w:ascii="宋体" w:hAnsi="宋体" w:cs="宋体" w:hint="eastAsia"/>
          <w:color w:val="000000" w:themeColor="text1"/>
          <w:position w:val="-24"/>
          <w:sz w:val="24"/>
        </w:rPr>
        <w:object w:dxaOrig="2796" w:dyaOrig="624" w14:anchorId="52C5279E">
          <v:shape id="_x0000_i1083" type="#_x0000_t75" style="width:139.95pt;height:31pt" o:ole="">
            <v:imagedata r:id="rId129" o:title=""/>
          </v:shape>
          <o:OLEObject Type="Embed" ProgID="Equation.DSMT4" ShapeID="_x0000_i1083" DrawAspect="Content" ObjectID="_1829502023" r:id="rId130"/>
        </w:object>
      </w:r>
      <w:r>
        <w:rPr>
          <w:rFonts w:ascii="宋体" w:hAnsi="宋体" w:cs="宋体" w:hint="eastAsia"/>
          <w:color w:val="000000" w:themeColor="text1"/>
          <w:sz w:val="24"/>
        </w:rPr>
        <w:t xml:space="preserve">                     （2-20）</w:t>
      </w:r>
    </w:p>
    <w:p w14:paraId="22CC6F9D" w14:textId="77777777" w:rsidR="004065AD" w:rsidRDefault="007D29C6">
      <w:pPr>
        <w:numPr>
          <w:ilvl w:val="0"/>
          <w:numId w:val="8"/>
        </w:numPr>
        <w:spacing w:before="60" w:afterLines="50" w:after="158" w:line="300" w:lineRule="auto"/>
        <w:ind w:firstLineChars="200" w:firstLine="480"/>
        <w:outlineLvl w:val="2"/>
        <w:rPr>
          <w:rFonts w:ascii="宋体" w:hAnsi="宋体" w:cs="宋体" w:hint="eastAsia"/>
          <w:color w:val="000000" w:themeColor="text1"/>
          <w:sz w:val="24"/>
        </w:rPr>
      </w:pPr>
      <w:bookmarkStart w:id="77" w:name="_Toc1776"/>
      <w:bookmarkStart w:id="78" w:name="_Toc14002"/>
      <w:bookmarkStart w:id="79" w:name="_Toc42761087"/>
      <w:r>
        <w:rPr>
          <w:rFonts w:ascii="宋体" w:hAnsi="宋体" w:cs="宋体" w:hint="eastAsia"/>
          <w:color w:val="000000" w:themeColor="text1"/>
          <w:sz w:val="24"/>
        </w:rPr>
        <w:t>反馈率</w:t>
      </w:r>
      <w:bookmarkEnd w:id="77"/>
      <w:bookmarkEnd w:id="78"/>
      <w:bookmarkEnd w:id="79"/>
    </w:p>
    <w:p w14:paraId="17E294C8" w14:textId="77777777" w:rsidR="004065AD" w:rsidRDefault="007D29C6">
      <w:pPr>
        <w:spacing w:before="60" w:afterLines="50" w:after="158" w:line="300" w:lineRule="auto"/>
        <w:ind w:firstLineChars="200" w:firstLine="480"/>
        <w:rPr>
          <w:rFonts w:ascii="宋体" w:hAnsi="宋体" w:cs="宋体" w:hint="eastAsia"/>
          <w:color w:val="000000" w:themeColor="text1"/>
          <w:sz w:val="24"/>
        </w:rPr>
      </w:pPr>
      <w:r>
        <w:rPr>
          <w:rFonts w:ascii="宋体" w:hAnsi="宋体" w:cs="宋体" w:hint="eastAsia"/>
          <w:color w:val="000000" w:themeColor="text1"/>
          <w:sz w:val="24"/>
        </w:rPr>
        <w:lastRenderedPageBreak/>
        <w:t>反馈率(Recall)的表达式如下：</w:t>
      </w:r>
    </w:p>
    <w:p w14:paraId="6A727FB7" w14:textId="77777777" w:rsidR="004065AD" w:rsidRDefault="007D29C6">
      <w:pPr>
        <w:spacing w:before="60" w:afterLines="50" w:after="158" w:line="300" w:lineRule="auto"/>
        <w:ind w:firstLineChars="200" w:firstLine="480"/>
        <w:jc w:val="right"/>
        <w:rPr>
          <w:rFonts w:ascii="宋体" w:hAnsi="宋体" w:cs="宋体" w:hint="eastAsia"/>
          <w:color w:val="000000" w:themeColor="text1"/>
          <w:sz w:val="24"/>
        </w:rPr>
      </w:pPr>
      <w:r>
        <w:rPr>
          <w:rFonts w:ascii="宋体" w:hAnsi="宋体" w:cs="宋体" w:hint="eastAsia"/>
          <w:color w:val="000000" w:themeColor="text1"/>
          <w:position w:val="-24"/>
          <w:sz w:val="24"/>
        </w:rPr>
        <w:object w:dxaOrig="2544" w:dyaOrig="624" w14:anchorId="708DB502">
          <v:shape id="_x0000_i1084" type="#_x0000_t75" style="width:126.95pt;height:31pt" o:ole="">
            <v:imagedata r:id="rId131" o:title=""/>
          </v:shape>
          <o:OLEObject Type="Embed" ProgID="Equation.DSMT4" ShapeID="_x0000_i1084" DrawAspect="Content" ObjectID="_1829502024" r:id="rId132"/>
        </w:object>
      </w:r>
      <w:r>
        <w:rPr>
          <w:rFonts w:ascii="宋体" w:hAnsi="宋体" w:cs="宋体" w:hint="eastAsia"/>
          <w:color w:val="000000" w:themeColor="text1"/>
          <w:sz w:val="24"/>
        </w:rPr>
        <w:t xml:space="preserve">                       （2-21）</w:t>
      </w:r>
    </w:p>
    <w:p w14:paraId="459A7F20" w14:textId="77777777" w:rsidR="004065AD" w:rsidRDefault="007D29C6">
      <w:pPr>
        <w:numPr>
          <w:ilvl w:val="0"/>
          <w:numId w:val="8"/>
        </w:numPr>
        <w:spacing w:before="60" w:afterLines="50" w:after="158" w:line="300" w:lineRule="auto"/>
        <w:ind w:firstLineChars="200" w:firstLine="480"/>
        <w:outlineLvl w:val="2"/>
        <w:rPr>
          <w:rFonts w:ascii="宋体" w:hAnsi="宋体" w:cs="宋体" w:hint="eastAsia"/>
          <w:color w:val="000000" w:themeColor="text1"/>
          <w:sz w:val="24"/>
        </w:rPr>
      </w:pPr>
      <w:bookmarkStart w:id="80" w:name="_Toc2667"/>
      <w:bookmarkStart w:id="81" w:name="_Toc10922"/>
      <w:bookmarkStart w:id="82" w:name="_Toc42761088"/>
      <w:r>
        <w:rPr>
          <w:rFonts w:ascii="宋体" w:hAnsi="宋体" w:cs="宋体" w:hint="eastAsia"/>
          <w:color w:val="000000" w:themeColor="text1"/>
          <w:sz w:val="24"/>
        </w:rPr>
        <w:t>ROC曲线</w:t>
      </w:r>
      <w:bookmarkEnd w:id="80"/>
      <w:bookmarkEnd w:id="81"/>
      <w:bookmarkEnd w:id="82"/>
    </w:p>
    <w:p w14:paraId="530BBAD4"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sidRPr="00167132">
        <w:rPr>
          <w:rFonts w:ascii="Times New Roman" w:hAnsi="Times New Roman"/>
          <w:color w:val="000000" w:themeColor="text1"/>
          <w:sz w:val="24"/>
          <w:szCs w:val="24"/>
        </w:rPr>
        <w:t>ROC</w:t>
      </w:r>
      <w:r>
        <w:rPr>
          <w:rFonts w:ascii="宋体" w:hAnsi="宋体" w:cs="宋体" w:hint="eastAsia"/>
          <w:color w:val="000000" w:themeColor="text1"/>
          <w:sz w:val="24"/>
          <w:szCs w:val="24"/>
        </w:rPr>
        <w:t>曲线基于一个二维坐标系下建立，它的横坐标代表特异度，纵坐标代表灵敏度。这条曲线的形态反映除了此数据集的分类状况，也称为感受曲线或受试者工作特征曲线。ROC曲线下的面积大小代表建立模型的精确化程度，面积越大说明精确度越高，面积越小精确度越低。绘制ROC曲线是评估模型后用以可视化展示的一个好的方法。</w:t>
      </w:r>
    </w:p>
    <w:p w14:paraId="040B2672" w14:textId="77777777" w:rsidR="004065AD" w:rsidRDefault="007D29C6">
      <w:pPr>
        <w:numPr>
          <w:ilvl w:val="0"/>
          <w:numId w:val="8"/>
        </w:numPr>
        <w:spacing w:before="60" w:afterLines="50" w:after="158" w:line="300" w:lineRule="auto"/>
        <w:ind w:firstLineChars="200" w:firstLine="480"/>
        <w:outlineLvl w:val="2"/>
        <w:rPr>
          <w:rFonts w:ascii="宋体" w:hAnsi="宋体" w:cs="宋体" w:hint="eastAsia"/>
          <w:color w:val="000000" w:themeColor="text1"/>
          <w:sz w:val="24"/>
        </w:rPr>
      </w:pPr>
      <w:bookmarkStart w:id="83" w:name="_Toc31027"/>
      <w:bookmarkStart w:id="84" w:name="_Toc17163"/>
      <w:bookmarkStart w:id="85" w:name="_Toc42761089"/>
      <w:r>
        <w:rPr>
          <w:rFonts w:ascii="宋体" w:hAnsi="宋体" w:cs="宋体" w:hint="eastAsia"/>
          <w:color w:val="000000" w:themeColor="text1"/>
          <w:sz w:val="24"/>
        </w:rPr>
        <w:t>混淆矩阵</w:t>
      </w:r>
      <w:bookmarkEnd w:id="83"/>
      <w:bookmarkEnd w:id="84"/>
      <w:bookmarkEnd w:id="85"/>
    </w:p>
    <w:p w14:paraId="3ACE8535"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rPr>
        <w:t>混淆矩阵反映的是数据样本分类的情况，行下标代表了数据正真的类别，列下标代表的是预测分类出的类别。所以分类模型的准确率就是对角线上的样本个数除以总的样本数。与</w:t>
      </w:r>
      <w:r w:rsidRPr="00167132">
        <w:rPr>
          <w:rFonts w:ascii="Times New Roman" w:hAnsi="Times New Roman"/>
          <w:color w:val="000000" w:themeColor="text1"/>
          <w:sz w:val="24"/>
        </w:rPr>
        <w:t>ROC</w:t>
      </w:r>
      <w:r>
        <w:rPr>
          <w:rFonts w:ascii="宋体" w:hAnsi="宋体" w:cs="宋体" w:hint="eastAsia"/>
          <w:color w:val="000000" w:themeColor="text1"/>
          <w:sz w:val="24"/>
        </w:rPr>
        <w:t>曲线相同的是，混淆矩阵也可以将模型评估结果可视化，在</w:t>
      </w:r>
      <w:r w:rsidRPr="00167132">
        <w:rPr>
          <w:rFonts w:ascii="Times New Roman" w:hAnsi="Times New Roman"/>
          <w:color w:val="000000" w:themeColor="text1"/>
          <w:sz w:val="24"/>
        </w:rPr>
        <w:t>python</w:t>
      </w:r>
      <w:r>
        <w:rPr>
          <w:rFonts w:ascii="宋体" w:hAnsi="宋体" w:cs="宋体" w:hint="eastAsia"/>
          <w:color w:val="000000" w:themeColor="text1"/>
          <w:sz w:val="24"/>
        </w:rPr>
        <w:t>库中绘制混淆矩阵，可以通过不同程度的颜色判断出每一类判别的情况。</w:t>
      </w:r>
    </w:p>
    <w:p w14:paraId="1FD91906" w14:textId="77777777" w:rsidR="004065AD" w:rsidRDefault="007D29C6">
      <w:pPr>
        <w:spacing w:line="300" w:lineRule="auto"/>
        <w:outlineLvl w:val="1"/>
        <w:rPr>
          <w:rFonts w:ascii="黑体" w:eastAsia="黑体" w:hAnsi="黑体" w:cs="黑体" w:hint="eastAsia"/>
          <w:color w:val="000000" w:themeColor="text1"/>
          <w:sz w:val="28"/>
          <w:szCs w:val="28"/>
        </w:rPr>
      </w:pPr>
      <w:bookmarkStart w:id="86" w:name="_Toc1393"/>
      <w:bookmarkStart w:id="87" w:name="_Toc42761090"/>
      <w:r>
        <w:rPr>
          <w:rFonts w:ascii="黑体" w:eastAsia="黑体" w:hAnsi="黑体" w:cs="黑体" w:hint="eastAsia"/>
          <w:color w:val="000000" w:themeColor="text1"/>
          <w:sz w:val="28"/>
          <w:szCs w:val="28"/>
        </w:rPr>
        <w:t>2.5本章小节</w:t>
      </w:r>
      <w:bookmarkEnd w:id="86"/>
      <w:bookmarkEnd w:id="87"/>
    </w:p>
    <w:p w14:paraId="66A1BBB1"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本章总共分为三个部分，各部分的内容如下：</w:t>
      </w:r>
    </w:p>
    <w:p w14:paraId="65AA5E33"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第一部分介绍文本挖掘的概念和流程。文本挖掘中有语料库、向量等基本概念，有分词、去停用词、特征权重计算等重要技术方法。第二部分介绍机器学习方法中的朴素贝叶斯算法，它是一种经典的分类算法，我们选择朴素贝叶斯分类算法建立检测虚假短消息的分类器。第三部分介绍模型的评估方法。</w:t>
      </w:r>
    </w:p>
    <w:p w14:paraId="53ECAFC1" w14:textId="77777777" w:rsidR="004065AD" w:rsidRDefault="004065AD">
      <w:pPr>
        <w:spacing w:line="300" w:lineRule="auto"/>
        <w:rPr>
          <w:rFonts w:ascii="宋体" w:hAnsi="宋体" w:cs="宋体" w:hint="eastAsia"/>
          <w:color w:val="000000" w:themeColor="text1"/>
          <w:sz w:val="24"/>
          <w:szCs w:val="24"/>
        </w:rPr>
      </w:pPr>
    </w:p>
    <w:p w14:paraId="3A1F682A" w14:textId="77777777" w:rsidR="004065AD" w:rsidRDefault="004065AD">
      <w:pPr>
        <w:spacing w:line="300" w:lineRule="auto"/>
        <w:jc w:val="center"/>
        <w:rPr>
          <w:rFonts w:ascii="宋体" w:hAnsi="宋体" w:cs="宋体" w:hint="eastAsia"/>
          <w:color w:val="000000" w:themeColor="text1"/>
          <w:sz w:val="24"/>
          <w:szCs w:val="24"/>
        </w:rPr>
      </w:pPr>
    </w:p>
    <w:p w14:paraId="61EBE00F" w14:textId="77777777" w:rsidR="004065AD" w:rsidRDefault="004065AD">
      <w:pPr>
        <w:spacing w:line="300" w:lineRule="auto"/>
        <w:jc w:val="center"/>
        <w:rPr>
          <w:rFonts w:ascii="宋体" w:hAnsi="宋体" w:cs="宋体" w:hint="eastAsia"/>
          <w:color w:val="000000" w:themeColor="text1"/>
          <w:sz w:val="24"/>
          <w:szCs w:val="24"/>
        </w:rPr>
      </w:pPr>
    </w:p>
    <w:p w14:paraId="30FF8042" w14:textId="77777777" w:rsidR="004065AD" w:rsidRDefault="004065AD">
      <w:pPr>
        <w:spacing w:line="300" w:lineRule="auto"/>
        <w:jc w:val="center"/>
        <w:rPr>
          <w:rFonts w:ascii="宋体" w:hAnsi="宋体" w:cs="宋体" w:hint="eastAsia"/>
          <w:color w:val="000000" w:themeColor="text1"/>
          <w:sz w:val="24"/>
          <w:szCs w:val="24"/>
        </w:rPr>
      </w:pPr>
    </w:p>
    <w:p w14:paraId="54E83187" w14:textId="77777777" w:rsidR="004065AD" w:rsidRDefault="004065AD">
      <w:pPr>
        <w:spacing w:line="300" w:lineRule="auto"/>
        <w:jc w:val="center"/>
        <w:rPr>
          <w:rFonts w:ascii="宋体" w:hAnsi="宋体" w:cs="宋体" w:hint="eastAsia"/>
          <w:color w:val="000000" w:themeColor="text1"/>
          <w:sz w:val="24"/>
          <w:szCs w:val="24"/>
        </w:rPr>
      </w:pPr>
    </w:p>
    <w:p w14:paraId="6AC0E1CE" w14:textId="77777777" w:rsidR="004065AD" w:rsidRDefault="004065AD">
      <w:pPr>
        <w:spacing w:line="300" w:lineRule="auto"/>
        <w:jc w:val="center"/>
        <w:rPr>
          <w:rFonts w:ascii="宋体" w:hAnsi="宋体" w:cs="宋体" w:hint="eastAsia"/>
          <w:color w:val="000000" w:themeColor="text1"/>
          <w:sz w:val="24"/>
          <w:szCs w:val="24"/>
        </w:rPr>
      </w:pPr>
    </w:p>
    <w:p w14:paraId="04A38CE8" w14:textId="77777777" w:rsidR="004065AD" w:rsidRDefault="004065AD">
      <w:pPr>
        <w:spacing w:line="300" w:lineRule="auto"/>
        <w:jc w:val="center"/>
        <w:rPr>
          <w:rFonts w:ascii="宋体" w:hAnsi="宋体" w:cs="宋体" w:hint="eastAsia"/>
          <w:color w:val="000000" w:themeColor="text1"/>
          <w:sz w:val="24"/>
          <w:szCs w:val="24"/>
        </w:rPr>
      </w:pPr>
    </w:p>
    <w:p w14:paraId="1161576F" w14:textId="77777777" w:rsidR="004065AD" w:rsidRDefault="004065AD">
      <w:pPr>
        <w:spacing w:line="300" w:lineRule="auto"/>
        <w:jc w:val="center"/>
        <w:rPr>
          <w:rFonts w:ascii="宋体" w:hAnsi="宋体" w:cs="宋体" w:hint="eastAsia"/>
          <w:color w:val="000000" w:themeColor="text1"/>
          <w:sz w:val="24"/>
          <w:szCs w:val="24"/>
        </w:rPr>
      </w:pPr>
    </w:p>
    <w:p w14:paraId="5E63E4CF" w14:textId="77777777" w:rsidR="004065AD" w:rsidRDefault="004065AD">
      <w:pPr>
        <w:spacing w:line="300" w:lineRule="auto"/>
        <w:jc w:val="center"/>
        <w:rPr>
          <w:rFonts w:ascii="宋体" w:hAnsi="宋体" w:cs="宋体" w:hint="eastAsia"/>
          <w:color w:val="000000" w:themeColor="text1"/>
          <w:sz w:val="24"/>
          <w:szCs w:val="24"/>
        </w:rPr>
      </w:pPr>
    </w:p>
    <w:p w14:paraId="394DCED6" w14:textId="77777777" w:rsidR="004065AD" w:rsidRDefault="004065AD">
      <w:pPr>
        <w:spacing w:line="300" w:lineRule="auto"/>
        <w:jc w:val="center"/>
        <w:rPr>
          <w:rFonts w:ascii="宋体" w:hAnsi="宋体" w:cs="宋体" w:hint="eastAsia"/>
          <w:color w:val="000000" w:themeColor="text1"/>
          <w:sz w:val="24"/>
          <w:szCs w:val="24"/>
        </w:rPr>
      </w:pPr>
    </w:p>
    <w:p w14:paraId="7904C852" w14:textId="77777777" w:rsidR="004065AD" w:rsidRDefault="004065AD">
      <w:pPr>
        <w:spacing w:line="300" w:lineRule="auto"/>
        <w:rPr>
          <w:rFonts w:ascii="宋体" w:hAnsi="宋体" w:cs="宋体" w:hint="eastAsia"/>
          <w:color w:val="000000" w:themeColor="text1"/>
          <w:sz w:val="24"/>
          <w:szCs w:val="24"/>
        </w:rPr>
      </w:pPr>
    </w:p>
    <w:p w14:paraId="4785F729" w14:textId="77777777" w:rsidR="004065AD" w:rsidRDefault="006E3E2E" w:rsidP="006239D8">
      <w:pPr>
        <w:spacing w:line="300" w:lineRule="auto"/>
        <w:jc w:val="center"/>
        <w:outlineLvl w:val="0"/>
        <w:rPr>
          <w:rFonts w:ascii="黑体" w:eastAsia="黑体" w:hAnsi="黑体" w:cs="黑体" w:hint="eastAsia"/>
          <w:b/>
          <w:bCs/>
          <w:color w:val="000000" w:themeColor="text1"/>
          <w:sz w:val="30"/>
          <w:szCs w:val="30"/>
        </w:rPr>
      </w:pPr>
      <w:bookmarkStart w:id="88" w:name="_Toc21409"/>
      <w:bookmarkStart w:id="89" w:name="_Toc42761091"/>
      <w:r w:rsidRPr="006239D8">
        <w:rPr>
          <w:rFonts w:ascii="黑体" w:eastAsia="黑体" w:hAnsi="黑体" w:cs="黑体" w:hint="eastAsia"/>
          <w:b/>
          <w:bCs/>
          <w:color w:val="000000" w:themeColor="text1"/>
          <w:sz w:val="30"/>
          <w:szCs w:val="30"/>
        </w:rPr>
        <w:t xml:space="preserve">第三章 </w:t>
      </w:r>
      <w:r>
        <w:rPr>
          <w:rFonts w:ascii="黑体" w:eastAsia="黑体" w:hAnsi="黑体" w:cs="黑体" w:hint="eastAsia"/>
          <w:b/>
          <w:bCs/>
          <w:color w:val="000000" w:themeColor="text1"/>
          <w:sz w:val="30"/>
          <w:szCs w:val="30"/>
        </w:rPr>
        <w:t xml:space="preserve"> </w:t>
      </w:r>
      <w:r w:rsidR="007D29C6">
        <w:rPr>
          <w:rFonts w:ascii="黑体" w:eastAsia="黑体" w:hAnsi="黑体" w:cs="黑体" w:hint="eastAsia"/>
          <w:b/>
          <w:bCs/>
          <w:color w:val="000000" w:themeColor="text1"/>
          <w:sz w:val="30"/>
          <w:szCs w:val="30"/>
        </w:rPr>
        <w:t>基于特征工程的虚假短消息检测模型设计实现</w:t>
      </w:r>
      <w:bookmarkEnd w:id="88"/>
      <w:bookmarkEnd w:id="89"/>
    </w:p>
    <w:p w14:paraId="7967C605" w14:textId="77777777" w:rsidR="004065AD" w:rsidRDefault="007D29C6" w:rsidP="006E3E2E">
      <w:pPr>
        <w:spacing w:before="60" w:afterLines="50" w:after="158" w:line="300" w:lineRule="auto"/>
        <w:ind w:firstLineChars="200" w:firstLine="480"/>
        <w:rPr>
          <w:rFonts w:ascii="宋体" w:hAnsi="宋体" w:cs="宋体" w:hint="eastAsia"/>
          <w:color w:val="000000" w:themeColor="text1"/>
          <w:szCs w:val="21"/>
        </w:rPr>
      </w:pPr>
      <w:r>
        <w:rPr>
          <w:rFonts w:ascii="宋体" w:hAnsi="宋体" w:cs="宋体" w:hint="eastAsia"/>
          <w:color w:val="000000" w:themeColor="text1"/>
          <w:sz w:val="24"/>
          <w:szCs w:val="24"/>
        </w:rPr>
        <w:t>经过前两章对文本挖掘相关理论知识和贝叶斯分类算法、多元逻辑回归模型的介绍，本章将深入讨论基于特征工程思路的虚假短消息检测模型的设计实现。包括原始数据集内容、中文文本数据的预处理、进行中文文本的去停用词和分词处理、特征权重的计算、构建模型和模型的评估。</w:t>
      </w:r>
    </w:p>
    <w:p w14:paraId="1D249DC3" w14:textId="77777777" w:rsidR="004065AD" w:rsidRDefault="007D29C6">
      <w:pPr>
        <w:spacing w:line="300" w:lineRule="auto"/>
        <w:outlineLvl w:val="1"/>
        <w:rPr>
          <w:rFonts w:ascii="黑体" w:eastAsia="黑体" w:hAnsi="黑体" w:cs="黑体" w:hint="eastAsia"/>
          <w:color w:val="000000" w:themeColor="text1"/>
          <w:sz w:val="28"/>
          <w:szCs w:val="28"/>
        </w:rPr>
      </w:pPr>
      <w:bookmarkStart w:id="90" w:name="_Toc23108"/>
      <w:bookmarkStart w:id="91" w:name="_Toc42761092"/>
      <w:r>
        <w:rPr>
          <w:rFonts w:ascii="黑体" w:eastAsia="黑体" w:hAnsi="黑体" w:cs="黑体" w:hint="eastAsia"/>
          <w:color w:val="000000" w:themeColor="text1"/>
          <w:sz w:val="28"/>
          <w:szCs w:val="28"/>
        </w:rPr>
        <w:t>3.1确定挖掘对象及目标</w:t>
      </w:r>
      <w:bookmarkEnd w:id="90"/>
      <w:bookmarkEnd w:id="91"/>
    </w:p>
    <w:p w14:paraId="20C503B4" w14:textId="77777777" w:rsidR="006E3E2E" w:rsidRDefault="006E3E2E" w:rsidP="006E3E2E">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设计流程图如图</w:t>
      </w:r>
      <w:r w:rsidRPr="00167132">
        <w:rPr>
          <w:rFonts w:ascii="Times New Roman" w:hAnsi="Times New Roman"/>
          <w:color w:val="000000" w:themeColor="text1"/>
          <w:sz w:val="24"/>
          <w:szCs w:val="24"/>
        </w:rPr>
        <w:t>3.1</w:t>
      </w:r>
      <w:r>
        <w:rPr>
          <w:rFonts w:ascii="宋体" w:hAnsi="宋体" w:cs="宋体" w:hint="eastAsia"/>
          <w:color w:val="000000" w:themeColor="text1"/>
          <w:sz w:val="24"/>
          <w:szCs w:val="24"/>
        </w:rPr>
        <w:t>所示。</w:t>
      </w:r>
    </w:p>
    <w:p w14:paraId="412BDD44" w14:textId="77777777" w:rsidR="006E3E2E" w:rsidRDefault="006E3E2E" w:rsidP="006E3E2E">
      <w:pPr>
        <w:spacing w:line="300" w:lineRule="auto"/>
        <w:jc w:val="center"/>
        <w:rPr>
          <w:rFonts w:ascii="宋体" w:hAnsi="宋体" w:cs="宋体" w:hint="eastAsia"/>
          <w:color w:val="000000" w:themeColor="text1"/>
          <w:sz w:val="24"/>
          <w:szCs w:val="24"/>
        </w:rPr>
      </w:pPr>
      <w:r>
        <w:rPr>
          <w:rFonts w:ascii="宋体" w:hAnsi="宋体" w:cs="宋体"/>
          <w:noProof/>
          <w:color w:val="000000" w:themeColor="text1"/>
          <w:sz w:val="24"/>
          <w:szCs w:val="24"/>
        </w:rPr>
        <w:drawing>
          <wp:inline distT="0" distB="0" distL="114300" distR="114300" wp14:anchorId="0765FB0D" wp14:editId="6E5CD5CC">
            <wp:extent cx="2671445" cy="3578860"/>
            <wp:effectExtent l="0" t="0" r="0" b="2540"/>
            <wp:docPr id="10" name="图片 10" descr="设计流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设计流程1"/>
                    <pic:cNvPicPr>
                      <a:picLocks noChangeAspect="1"/>
                    </pic:cNvPicPr>
                  </pic:nvPicPr>
                  <pic:blipFill>
                    <a:blip r:embed="rId133" cstate="print"/>
                    <a:stretch>
                      <a:fillRect/>
                    </a:stretch>
                  </pic:blipFill>
                  <pic:spPr>
                    <a:xfrm>
                      <a:off x="0" y="0"/>
                      <a:ext cx="2671445" cy="3578860"/>
                    </a:xfrm>
                    <a:prstGeom prst="rect">
                      <a:avLst/>
                    </a:prstGeom>
                  </pic:spPr>
                </pic:pic>
              </a:graphicData>
            </a:graphic>
          </wp:inline>
        </w:drawing>
      </w:r>
    </w:p>
    <w:p w14:paraId="4AD4617A" w14:textId="77777777" w:rsidR="006E3E2E" w:rsidRDefault="006E3E2E" w:rsidP="006E3E2E">
      <w:pPr>
        <w:spacing w:line="300" w:lineRule="auto"/>
        <w:ind w:firstLineChars="1500" w:firstLine="3150"/>
        <w:rPr>
          <w:rFonts w:ascii="宋体" w:hAnsi="宋体" w:cs="宋体" w:hint="eastAsia"/>
          <w:color w:val="000000" w:themeColor="text1"/>
          <w:szCs w:val="21"/>
        </w:rPr>
      </w:pPr>
      <w:r>
        <w:rPr>
          <w:rFonts w:ascii="宋体" w:hAnsi="宋体" w:cs="宋体" w:hint="eastAsia"/>
          <w:color w:val="000000" w:themeColor="text1"/>
          <w:szCs w:val="21"/>
        </w:rPr>
        <w:t>图3.1 设计流程图</w:t>
      </w:r>
    </w:p>
    <w:p w14:paraId="50AC751D" w14:textId="77777777" w:rsidR="006E3E2E" w:rsidRPr="006E3E2E" w:rsidRDefault="006E3E2E" w:rsidP="006E3E2E">
      <w:pPr>
        <w:spacing w:line="300" w:lineRule="auto"/>
        <w:ind w:firstLineChars="1500" w:firstLine="3150"/>
        <w:rPr>
          <w:rFonts w:ascii="宋体" w:hAnsi="宋体" w:cs="宋体" w:hint="eastAsia"/>
          <w:color w:val="000000" w:themeColor="text1"/>
          <w:szCs w:val="21"/>
        </w:rPr>
      </w:pPr>
    </w:p>
    <w:p w14:paraId="0315B3AE"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本文研究用例采用新浪微博短文本，数据集为公开微博数据集，包含</w:t>
      </w:r>
      <w:r w:rsidRPr="00167132">
        <w:rPr>
          <w:rFonts w:ascii="Times New Roman" w:hAnsi="Times New Roman" w:hint="eastAsia"/>
          <w:color w:val="000000" w:themeColor="text1"/>
          <w:sz w:val="24"/>
          <w:szCs w:val="24"/>
        </w:rPr>
        <w:t>3300</w:t>
      </w:r>
      <w:r>
        <w:rPr>
          <w:rFonts w:ascii="宋体" w:hAnsi="宋体" w:cs="宋体" w:hint="eastAsia"/>
          <w:color w:val="000000" w:themeColor="text1"/>
          <w:sz w:val="24"/>
          <w:szCs w:val="24"/>
        </w:rPr>
        <w:t>条微博数据，其中虚假短消息</w:t>
      </w:r>
      <w:r w:rsidRPr="00167132">
        <w:rPr>
          <w:rFonts w:ascii="Times New Roman" w:hAnsi="Times New Roman" w:hint="eastAsia"/>
          <w:color w:val="000000" w:themeColor="text1"/>
          <w:sz w:val="24"/>
          <w:szCs w:val="24"/>
        </w:rPr>
        <w:t>1451</w:t>
      </w:r>
      <w:r>
        <w:rPr>
          <w:rFonts w:ascii="宋体" w:hAnsi="宋体" w:cs="宋体" w:hint="eastAsia"/>
          <w:color w:val="000000" w:themeColor="text1"/>
          <w:sz w:val="24"/>
          <w:szCs w:val="24"/>
        </w:rPr>
        <w:t>条，非虚假短消息</w:t>
      </w:r>
      <w:r w:rsidRPr="00167132">
        <w:rPr>
          <w:rFonts w:ascii="Times New Roman" w:hAnsi="Times New Roman" w:hint="eastAsia"/>
          <w:color w:val="000000" w:themeColor="text1"/>
          <w:sz w:val="24"/>
          <w:szCs w:val="24"/>
        </w:rPr>
        <w:t>1849</w:t>
      </w:r>
      <w:r>
        <w:rPr>
          <w:rFonts w:ascii="宋体" w:hAnsi="宋体" w:cs="宋体" w:hint="eastAsia"/>
          <w:color w:val="000000" w:themeColor="text1"/>
          <w:sz w:val="24"/>
          <w:szCs w:val="24"/>
        </w:rPr>
        <w:t>条。文件字段释义如下：</w:t>
      </w:r>
    </w:p>
    <w:p w14:paraId="729ABB07" w14:textId="77777777" w:rsidR="004065AD" w:rsidRDefault="007D29C6">
      <w:pPr>
        <w:numPr>
          <w:ilvl w:val="0"/>
          <w:numId w:val="12"/>
        </w:numPr>
        <w:spacing w:before="60" w:afterLines="50" w:after="158" w:line="300" w:lineRule="auto"/>
        <w:rPr>
          <w:rFonts w:ascii="宋体" w:hAnsi="宋体" w:cs="宋体" w:hint="eastAsia"/>
          <w:color w:val="000000" w:themeColor="text1"/>
          <w:sz w:val="24"/>
          <w:szCs w:val="24"/>
        </w:rPr>
      </w:pPr>
      <w:r w:rsidRPr="00167132">
        <w:rPr>
          <w:rFonts w:ascii="Times New Roman" w:hAnsi="Times New Roman" w:hint="eastAsia"/>
          <w:color w:val="000000" w:themeColor="text1"/>
          <w:sz w:val="24"/>
          <w:szCs w:val="24"/>
        </w:rPr>
        <w:t>rumorCode</w:t>
      </w:r>
      <w:r w:rsidRPr="00167132">
        <w:rPr>
          <w:rFonts w:ascii="Times New Roman" w:hAnsi="Times New Roman"/>
          <w:color w:val="000000" w:themeColor="text1"/>
          <w:sz w:val="24"/>
          <w:szCs w:val="24"/>
        </w:rPr>
        <w:t>:</w:t>
      </w:r>
      <w:r>
        <w:rPr>
          <w:rFonts w:ascii="宋体" w:hAnsi="宋体" w:cs="宋体"/>
          <w:color w:val="000000" w:themeColor="text1"/>
          <w:sz w:val="24"/>
          <w:szCs w:val="24"/>
        </w:rPr>
        <w:t xml:space="preserve"> 该条谣言的唯一编码，可以通过该编码直接访问该谣言举报页面。</w:t>
      </w:r>
    </w:p>
    <w:p w14:paraId="3505EAD1" w14:textId="77777777" w:rsidR="004065AD" w:rsidRDefault="007D29C6">
      <w:pPr>
        <w:numPr>
          <w:ilvl w:val="0"/>
          <w:numId w:val="12"/>
        </w:numPr>
        <w:spacing w:before="60" w:afterLines="50" w:after="158" w:line="300" w:lineRule="auto"/>
        <w:rPr>
          <w:rFonts w:ascii="宋体" w:hAnsi="宋体" w:cs="宋体" w:hint="eastAsia"/>
          <w:color w:val="000000" w:themeColor="text1"/>
          <w:sz w:val="24"/>
          <w:szCs w:val="24"/>
        </w:rPr>
      </w:pPr>
      <w:r w:rsidRPr="00167132">
        <w:rPr>
          <w:rFonts w:ascii="Times New Roman" w:hAnsi="Times New Roman"/>
          <w:color w:val="000000" w:themeColor="text1"/>
          <w:sz w:val="24"/>
          <w:szCs w:val="24"/>
        </w:rPr>
        <w:t>title:</w:t>
      </w:r>
      <w:r>
        <w:rPr>
          <w:rFonts w:ascii="宋体" w:hAnsi="宋体" w:cs="宋体"/>
          <w:color w:val="000000" w:themeColor="text1"/>
          <w:sz w:val="24"/>
          <w:szCs w:val="24"/>
        </w:rPr>
        <w:t xml:space="preserve"> 该条谣言被举报的标题内容</w:t>
      </w:r>
    </w:p>
    <w:p w14:paraId="3F0E144A" w14:textId="77777777" w:rsidR="004065AD" w:rsidRDefault="007D29C6">
      <w:pPr>
        <w:numPr>
          <w:ilvl w:val="0"/>
          <w:numId w:val="12"/>
        </w:numPr>
        <w:spacing w:before="60" w:afterLines="50" w:after="158" w:line="300" w:lineRule="auto"/>
        <w:rPr>
          <w:rFonts w:ascii="宋体" w:hAnsi="宋体" w:cs="宋体" w:hint="eastAsia"/>
          <w:color w:val="000000" w:themeColor="text1"/>
          <w:sz w:val="24"/>
          <w:szCs w:val="24"/>
        </w:rPr>
      </w:pPr>
      <w:r w:rsidRPr="00167132">
        <w:rPr>
          <w:rFonts w:ascii="Times New Roman" w:hAnsi="Times New Roman"/>
          <w:color w:val="000000" w:themeColor="text1"/>
          <w:sz w:val="24"/>
          <w:szCs w:val="24"/>
        </w:rPr>
        <w:t xml:space="preserve">informerName: </w:t>
      </w:r>
      <w:r>
        <w:rPr>
          <w:rFonts w:ascii="宋体" w:hAnsi="宋体" w:cs="宋体"/>
          <w:color w:val="000000" w:themeColor="text1"/>
          <w:sz w:val="24"/>
          <w:szCs w:val="24"/>
        </w:rPr>
        <w:t>举报者微博名称</w:t>
      </w:r>
    </w:p>
    <w:p w14:paraId="1A2D35D9" w14:textId="77777777" w:rsidR="004065AD" w:rsidRDefault="007D29C6">
      <w:pPr>
        <w:numPr>
          <w:ilvl w:val="0"/>
          <w:numId w:val="12"/>
        </w:numPr>
        <w:spacing w:before="60" w:afterLines="50" w:after="158" w:line="300" w:lineRule="auto"/>
        <w:rPr>
          <w:rFonts w:ascii="宋体" w:hAnsi="宋体" w:cs="宋体" w:hint="eastAsia"/>
          <w:color w:val="000000" w:themeColor="text1"/>
          <w:sz w:val="24"/>
          <w:szCs w:val="24"/>
        </w:rPr>
      </w:pPr>
      <w:r w:rsidRPr="00167132">
        <w:rPr>
          <w:rFonts w:ascii="Times New Roman" w:hAnsi="Times New Roman"/>
          <w:color w:val="000000" w:themeColor="text1"/>
          <w:sz w:val="24"/>
          <w:szCs w:val="24"/>
        </w:rPr>
        <w:lastRenderedPageBreak/>
        <w:t xml:space="preserve">informerUrl: </w:t>
      </w:r>
      <w:r>
        <w:rPr>
          <w:rFonts w:ascii="宋体" w:hAnsi="宋体" w:cs="宋体"/>
          <w:color w:val="000000" w:themeColor="text1"/>
          <w:sz w:val="24"/>
          <w:szCs w:val="24"/>
        </w:rPr>
        <w:t>举报者微博链接</w:t>
      </w:r>
    </w:p>
    <w:p w14:paraId="53778CF0" w14:textId="77777777" w:rsidR="004065AD" w:rsidRDefault="007D29C6">
      <w:pPr>
        <w:numPr>
          <w:ilvl w:val="0"/>
          <w:numId w:val="12"/>
        </w:numPr>
        <w:spacing w:before="60" w:afterLines="50" w:after="158" w:line="300" w:lineRule="auto"/>
        <w:rPr>
          <w:rFonts w:ascii="宋体" w:hAnsi="宋体" w:cs="宋体" w:hint="eastAsia"/>
          <w:color w:val="000000" w:themeColor="text1"/>
          <w:sz w:val="24"/>
          <w:szCs w:val="24"/>
        </w:rPr>
      </w:pPr>
      <w:r w:rsidRPr="00167132">
        <w:rPr>
          <w:rFonts w:ascii="Times New Roman" w:hAnsi="Times New Roman"/>
          <w:color w:val="000000" w:themeColor="text1"/>
          <w:sz w:val="24"/>
          <w:szCs w:val="24"/>
        </w:rPr>
        <w:t>rumormongerName:</w:t>
      </w:r>
      <w:r>
        <w:rPr>
          <w:rFonts w:ascii="宋体" w:hAnsi="宋体" w:cs="宋体"/>
          <w:color w:val="000000" w:themeColor="text1"/>
          <w:sz w:val="24"/>
          <w:szCs w:val="24"/>
        </w:rPr>
        <w:t xml:space="preserve"> 发布谣言者的微博名称</w:t>
      </w:r>
    </w:p>
    <w:p w14:paraId="2C66BB7D" w14:textId="77777777" w:rsidR="004065AD" w:rsidRDefault="007D29C6">
      <w:pPr>
        <w:numPr>
          <w:ilvl w:val="0"/>
          <w:numId w:val="12"/>
        </w:numPr>
        <w:spacing w:before="60" w:afterLines="50" w:after="158" w:line="300" w:lineRule="auto"/>
        <w:rPr>
          <w:rFonts w:ascii="宋体" w:hAnsi="宋体" w:cs="宋体" w:hint="eastAsia"/>
          <w:color w:val="000000" w:themeColor="text1"/>
          <w:sz w:val="24"/>
          <w:szCs w:val="24"/>
        </w:rPr>
      </w:pPr>
      <w:r w:rsidRPr="00167132">
        <w:rPr>
          <w:rFonts w:ascii="Times New Roman" w:hAnsi="Times New Roman"/>
          <w:color w:val="000000" w:themeColor="text1"/>
          <w:sz w:val="24"/>
          <w:szCs w:val="24"/>
        </w:rPr>
        <w:t>rumormongerUr:</w:t>
      </w:r>
      <w:r>
        <w:rPr>
          <w:rFonts w:ascii="宋体" w:hAnsi="宋体" w:cs="宋体"/>
          <w:color w:val="000000" w:themeColor="text1"/>
          <w:sz w:val="24"/>
          <w:szCs w:val="24"/>
        </w:rPr>
        <w:t xml:space="preserve"> 发布谣言者的微博链接</w:t>
      </w:r>
    </w:p>
    <w:p w14:paraId="7C337E40" w14:textId="77777777" w:rsidR="004065AD" w:rsidRDefault="007D29C6">
      <w:pPr>
        <w:numPr>
          <w:ilvl w:val="0"/>
          <w:numId w:val="12"/>
        </w:numPr>
        <w:spacing w:before="60" w:afterLines="50" w:after="158" w:line="300" w:lineRule="auto"/>
        <w:rPr>
          <w:rFonts w:ascii="宋体" w:hAnsi="宋体" w:cs="宋体" w:hint="eastAsia"/>
          <w:color w:val="000000" w:themeColor="text1"/>
          <w:sz w:val="24"/>
          <w:szCs w:val="24"/>
        </w:rPr>
      </w:pPr>
      <w:r w:rsidRPr="00167132">
        <w:rPr>
          <w:rFonts w:ascii="Times New Roman" w:hAnsi="Times New Roman"/>
          <w:color w:val="000000" w:themeColor="text1"/>
          <w:sz w:val="24"/>
          <w:szCs w:val="24"/>
        </w:rPr>
        <w:t>rumorText:</w:t>
      </w:r>
      <w:r>
        <w:rPr>
          <w:rFonts w:ascii="宋体" w:hAnsi="宋体" w:cs="宋体"/>
          <w:color w:val="000000" w:themeColor="text1"/>
          <w:sz w:val="24"/>
          <w:szCs w:val="24"/>
        </w:rPr>
        <w:t xml:space="preserve"> 谣言内容</w:t>
      </w:r>
    </w:p>
    <w:p w14:paraId="5E7F6744" w14:textId="77777777" w:rsidR="004065AD" w:rsidRDefault="007D29C6">
      <w:pPr>
        <w:numPr>
          <w:ilvl w:val="0"/>
          <w:numId w:val="12"/>
        </w:numPr>
        <w:spacing w:before="60" w:afterLines="50" w:after="158" w:line="300" w:lineRule="auto"/>
        <w:rPr>
          <w:rFonts w:ascii="宋体" w:hAnsi="宋体" w:cs="宋体" w:hint="eastAsia"/>
          <w:color w:val="000000" w:themeColor="text1"/>
          <w:sz w:val="24"/>
          <w:szCs w:val="24"/>
        </w:rPr>
      </w:pPr>
      <w:r w:rsidRPr="00167132">
        <w:rPr>
          <w:rFonts w:ascii="Times New Roman" w:hAnsi="Times New Roman"/>
          <w:color w:val="000000" w:themeColor="text1"/>
          <w:sz w:val="24"/>
          <w:szCs w:val="24"/>
        </w:rPr>
        <w:t>visitTimes:</w:t>
      </w:r>
      <w:r>
        <w:rPr>
          <w:rFonts w:ascii="宋体" w:hAnsi="宋体" w:cs="宋体"/>
          <w:color w:val="000000" w:themeColor="text1"/>
          <w:sz w:val="24"/>
          <w:szCs w:val="24"/>
        </w:rPr>
        <w:t xml:space="preserve"> 该谣言被访问次数</w:t>
      </w:r>
    </w:p>
    <w:p w14:paraId="58A98C05" w14:textId="77777777" w:rsidR="004065AD" w:rsidRDefault="007D29C6">
      <w:pPr>
        <w:numPr>
          <w:ilvl w:val="0"/>
          <w:numId w:val="12"/>
        </w:numPr>
        <w:spacing w:before="60" w:afterLines="50" w:after="158" w:line="300" w:lineRule="auto"/>
        <w:rPr>
          <w:rFonts w:ascii="宋体" w:hAnsi="宋体" w:cs="宋体" w:hint="eastAsia"/>
          <w:color w:val="000000" w:themeColor="text1"/>
          <w:sz w:val="24"/>
          <w:szCs w:val="24"/>
        </w:rPr>
      </w:pPr>
      <w:r w:rsidRPr="00167132">
        <w:rPr>
          <w:rFonts w:ascii="Times New Roman" w:hAnsi="Times New Roman"/>
          <w:color w:val="000000" w:themeColor="text1"/>
          <w:sz w:val="24"/>
          <w:szCs w:val="24"/>
        </w:rPr>
        <w:t>result:</w:t>
      </w:r>
      <w:r>
        <w:rPr>
          <w:rFonts w:ascii="宋体" w:hAnsi="宋体" w:cs="宋体"/>
          <w:color w:val="000000" w:themeColor="text1"/>
          <w:sz w:val="24"/>
          <w:szCs w:val="24"/>
        </w:rPr>
        <w:t xml:space="preserve"> 该谣言审查结果</w:t>
      </w:r>
    </w:p>
    <w:p w14:paraId="7B6D805E" w14:textId="77777777" w:rsidR="004065AD" w:rsidRDefault="007D29C6">
      <w:pPr>
        <w:numPr>
          <w:ilvl w:val="0"/>
          <w:numId w:val="12"/>
        </w:numPr>
        <w:spacing w:before="60" w:afterLines="50" w:after="158" w:line="300" w:lineRule="auto"/>
        <w:rPr>
          <w:rFonts w:ascii="宋体" w:hAnsi="宋体" w:cs="宋体" w:hint="eastAsia"/>
          <w:color w:val="000000" w:themeColor="text1"/>
          <w:sz w:val="24"/>
          <w:szCs w:val="24"/>
        </w:rPr>
      </w:pPr>
      <w:r w:rsidRPr="00167132">
        <w:rPr>
          <w:rFonts w:ascii="Times New Roman" w:hAnsi="Times New Roman"/>
          <w:color w:val="000000" w:themeColor="text1"/>
          <w:sz w:val="24"/>
          <w:szCs w:val="24"/>
        </w:rPr>
        <w:t xml:space="preserve">publishTime: </w:t>
      </w:r>
      <w:r>
        <w:rPr>
          <w:rFonts w:ascii="宋体" w:hAnsi="宋体" w:cs="宋体"/>
          <w:color w:val="000000" w:themeColor="text1"/>
          <w:sz w:val="24"/>
          <w:szCs w:val="24"/>
        </w:rPr>
        <w:t>该谣言被举报时间</w:t>
      </w:r>
    </w:p>
    <w:p w14:paraId="32E28D36" w14:textId="77777777" w:rsidR="004065AD" w:rsidRDefault="007D29C6">
      <w:pPr>
        <w:spacing w:line="300" w:lineRule="auto"/>
        <w:outlineLvl w:val="1"/>
        <w:rPr>
          <w:rFonts w:ascii="黑体" w:eastAsia="黑体" w:hAnsi="黑体" w:cs="黑体" w:hint="eastAsia"/>
          <w:color w:val="000000" w:themeColor="text1"/>
          <w:sz w:val="28"/>
          <w:szCs w:val="28"/>
        </w:rPr>
      </w:pPr>
      <w:bookmarkStart w:id="92" w:name="_Toc21749"/>
      <w:bookmarkStart w:id="93" w:name="_Toc42761093"/>
      <w:r>
        <w:rPr>
          <w:rFonts w:ascii="黑体" w:eastAsia="黑体" w:hAnsi="黑体" w:cs="黑体" w:hint="eastAsia"/>
          <w:color w:val="000000" w:themeColor="text1"/>
          <w:sz w:val="28"/>
          <w:szCs w:val="28"/>
        </w:rPr>
        <w:t>3.2确定本文挖掘模型</w:t>
      </w:r>
      <w:bookmarkEnd w:id="92"/>
      <w:bookmarkEnd w:id="93"/>
    </w:p>
    <w:p w14:paraId="38501C38"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本文的研究思路为文本建模、特征建模和主题建模。文本建模采用贝叶斯分类算法，实际上就是建立一个贝叶斯算法分类器，特征建模采用多元线性回归算法进行用户特征建模，形成对虚假短消息话题的识别模型。</w:t>
      </w:r>
    </w:p>
    <w:p w14:paraId="745774BF" w14:textId="77777777" w:rsidR="004065AD" w:rsidRDefault="007D29C6">
      <w:pPr>
        <w:spacing w:line="300" w:lineRule="auto"/>
        <w:outlineLvl w:val="1"/>
        <w:rPr>
          <w:rFonts w:ascii="黑体" w:eastAsia="黑体" w:hAnsi="黑体" w:cs="黑体" w:hint="eastAsia"/>
          <w:color w:val="000000" w:themeColor="text1"/>
          <w:sz w:val="28"/>
          <w:szCs w:val="28"/>
        </w:rPr>
      </w:pPr>
      <w:bookmarkStart w:id="94" w:name="_Toc21131"/>
      <w:bookmarkStart w:id="95" w:name="_Toc42761094"/>
      <w:r>
        <w:rPr>
          <w:rFonts w:ascii="黑体" w:eastAsia="黑体" w:hAnsi="黑体" w:cs="黑体" w:hint="eastAsia"/>
          <w:color w:val="000000" w:themeColor="text1"/>
          <w:sz w:val="28"/>
          <w:szCs w:val="28"/>
        </w:rPr>
        <w:t>3.3中文文本数据处理</w:t>
      </w:r>
      <w:bookmarkEnd w:id="94"/>
      <w:bookmarkEnd w:id="95"/>
    </w:p>
    <w:p w14:paraId="5A26AC83" w14:textId="77777777" w:rsidR="004065AD" w:rsidRDefault="007D29C6">
      <w:pPr>
        <w:numPr>
          <w:ilvl w:val="0"/>
          <w:numId w:val="13"/>
        </w:num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删除无用特征</w:t>
      </w:r>
    </w:p>
    <w:p w14:paraId="18B4F170"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在这个过程中，查看关于数据集的所有相关内容，包括微博发布原文的文字内容和所有的用户特征，对于重复或者无用的特征，在该步骤中进行删除，保留我们后面的步骤中需要的特征。</w:t>
      </w:r>
    </w:p>
    <w:p w14:paraId="709F12FA" w14:textId="77777777" w:rsidR="004065AD" w:rsidRDefault="007D29C6">
      <w:pPr>
        <w:numPr>
          <w:ilvl w:val="0"/>
          <w:numId w:val="13"/>
        </w:num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去停用词</w:t>
      </w:r>
    </w:p>
    <w:p w14:paraId="21A7F0FD"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载入停用词表，去除微博原文的停用词，得到不包含停用词的数据集，进行存储。</w:t>
      </w:r>
    </w:p>
    <w:p w14:paraId="42D4F09A" w14:textId="77777777" w:rsidR="004065AD" w:rsidRDefault="007D29C6">
      <w:p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本次毕设的停用词包括以下几类：</w:t>
      </w:r>
    </w:p>
    <w:p w14:paraId="7E1F23DA" w14:textId="77777777" w:rsidR="004065AD" w:rsidRDefault="007D29C6">
      <w:pPr>
        <w:numPr>
          <w:ilvl w:val="0"/>
          <w:numId w:val="14"/>
        </w:num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特殊符号</w:t>
      </w:r>
    </w:p>
    <w:p w14:paraId="0BAF4F38" w14:textId="77777777" w:rsidR="004065AD" w:rsidRDefault="007D29C6">
      <w:pPr>
        <w:numPr>
          <w:ilvl w:val="0"/>
          <w:numId w:val="14"/>
        </w:num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标点符号</w:t>
      </w:r>
    </w:p>
    <w:p w14:paraId="5F7ED5E8" w14:textId="77777777" w:rsidR="004065AD" w:rsidRDefault="007D29C6">
      <w:pPr>
        <w:numPr>
          <w:ilvl w:val="0"/>
          <w:numId w:val="14"/>
        </w:num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无意义的虚词、连接词和副词</w:t>
      </w:r>
    </w:p>
    <w:p w14:paraId="1FE118D3" w14:textId="77777777" w:rsidR="004065AD" w:rsidRDefault="007D29C6">
      <w:pPr>
        <w:numPr>
          <w:ilvl w:val="0"/>
          <w:numId w:val="13"/>
        </w:numPr>
        <w:spacing w:before="60" w:afterLines="50" w:after="158"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分词</w:t>
      </w:r>
    </w:p>
    <w:p w14:paraId="19820D94"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要进行文本挖掘，分词是最关键的一步，它直接影响后续的分词结果。导入python语言的第三方库jieba分词工具，对所有文本的原文内容进行分词处理。</w:t>
      </w:r>
    </w:p>
    <w:p w14:paraId="2D4F9FB6"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lastRenderedPageBreak/>
        <w:t>分词具有三种模式，在全模式下，句子中的所有的可分词的词语都被扫描出来，但是不能解决歧义；在精准模式下，文本内容可以被最精确地分开，这种方式适合于本文内容的分析；搜索引擎是在精确模式的基础上，对长词再进行切分，提高召回率。</w:t>
      </w:r>
    </w:p>
    <w:p w14:paraId="62AEE4C1"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下面举例对三种模式进行分析：</w:t>
      </w:r>
    </w:p>
    <w:p w14:paraId="6A8A9F92"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中文短文本内容：“气候学家认为全球变暖的原因在于人类行为。”</w:t>
      </w:r>
    </w:p>
    <w:p w14:paraId="63188D9C"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精确模式：气候学家/任务/全球变暖/的/原因/在于/人类行为</w:t>
      </w:r>
    </w:p>
    <w:p w14:paraId="3FFD9741"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全模式：气候/学家/气候学家/认为/全球/变暖/全球变暖/的/原因/在于/人类/行为/人类行为。</w:t>
      </w:r>
    </w:p>
    <w:p w14:paraId="7EA05C92"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搜索引擎模式：气候，学家，气候学家，认为，气候，变暖，气候变暖，的，原因，在于，人类，行为，人类行为。</w:t>
      </w:r>
    </w:p>
    <w:p w14:paraId="690C4393"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本次毕设分类模型是基于文本内容所建立的，因此采取精确模式，希望能将本文内容最精确地分开，能进行语义分析，降低引起歧义的可能性。</w:t>
      </w:r>
    </w:p>
    <w:p w14:paraId="16894608" w14:textId="77777777" w:rsidR="004065AD" w:rsidRDefault="007D29C6">
      <w:pPr>
        <w:spacing w:line="300" w:lineRule="auto"/>
        <w:jc w:val="center"/>
        <w:rPr>
          <w:rFonts w:ascii="宋体" w:hAnsi="宋体" w:cs="宋体" w:hint="eastAsia"/>
          <w:color w:val="000000" w:themeColor="text1"/>
          <w:sz w:val="24"/>
          <w:szCs w:val="24"/>
        </w:rPr>
      </w:pPr>
      <w:r>
        <w:rPr>
          <w:rFonts w:ascii="宋体" w:hAnsi="宋体" w:cs="宋体" w:hint="eastAsia"/>
          <w:noProof/>
          <w:color w:val="000000" w:themeColor="text1"/>
          <w:sz w:val="24"/>
          <w:szCs w:val="24"/>
        </w:rPr>
        <w:drawing>
          <wp:inline distT="0" distB="0" distL="114300" distR="114300" wp14:anchorId="7A82D629" wp14:editId="085EE832">
            <wp:extent cx="5492115" cy="2954655"/>
            <wp:effectExtent l="0" t="0" r="9525" b="1905"/>
            <wp:docPr id="2" name="图片 62" descr="屏幕截图(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2" descr="屏幕截图(221)"/>
                    <pic:cNvPicPr>
                      <a:picLocks noChangeAspect="1"/>
                    </pic:cNvPicPr>
                  </pic:nvPicPr>
                  <pic:blipFill>
                    <a:blip r:embed="rId134" cstate="print"/>
                    <a:srcRect b="4372"/>
                    <a:stretch>
                      <a:fillRect/>
                    </a:stretch>
                  </pic:blipFill>
                  <pic:spPr>
                    <a:xfrm>
                      <a:off x="0" y="0"/>
                      <a:ext cx="5492115" cy="2954655"/>
                    </a:xfrm>
                    <a:prstGeom prst="rect">
                      <a:avLst/>
                    </a:prstGeom>
                    <a:noFill/>
                    <a:ln>
                      <a:noFill/>
                    </a:ln>
                  </pic:spPr>
                </pic:pic>
              </a:graphicData>
            </a:graphic>
          </wp:inline>
        </w:drawing>
      </w:r>
    </w:p>
    <w:p w14:paraId="2B505C67" w14:textId="77777777" w:rsidR="004065AD" w:rsidRDefault="007D29C6">
      <w:pPr>
        <w:spacing w:line="300" w:lineRule="auto"/>
        <w:jc w:val="center"/>
        <w:rPr>
          <w:rFonts w:ascii="宋体" w:hAnsi="宋体" w:cs="宋体" w:hint="eastAsia"/>
          <w:color w:val="000000" w:themeColor="text1"/>
          <w:szCs w:val="21"/>
        </w:rPr>
      </w:pPr>
      <w:r>
        <w:rPr>
          <w:rFonts w:ascii="宋体" w:hAnsi="宋体" w:cs="宋体" w:hint="eastAsia"/>
          <w:color w:val="000000" w:themeColor="text1"/>
          <w:szCs w:val="21"/>
        </w:rPr>
        <w:t>图3.2 分词结果展示图</w:t>
      </w:r>
    </w:p>
    <w:p w14:paraId="44F59770" w14:textId="77777777" w:rsidR="004065AD" w:rsidRDefault="004065AD">
      <w:pPr>
        <w:spacing w:line="300" w:lineRule="auto"/>
        <w:jc w:val="center"/>
        <w:rPr>
          <w:rFonts w:ascii="宋体" w:hAnsi="宋体" w:cs="宋体" w:hint="eastAsia"/>
          <w:color w:val="000000" w:themeColor="text1"/>
          <w:szCs w:val="21"/>
        </w:rPr>
      </w:pPr>
    </w:p>
    <w:p w14:paraId="1CBF6A1F" w14:textId="77777777" w:rsidR="004065AD" w:rsidRDefault="007D29C6">
      <w:p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（4）计算特征权重</w:t>
      </w:r>
    </w:p>
    <w:p w14:paraId="7656F735"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利用</w:t>
      </w:r>
      <w:r>
        <w:rPr>
          <w:rFonts w:ascii="宋体" w:hAnsi="宋体" w:cs="宋体" w:hint="eastAsia"/>
          <w:color w:val="000000" w:themeColor="text1"/>
          <w:position w:val="-4"/>
          <w:sz w:val="24"/>
          <w:szCs w:val="24"/>
        </w:rPr>
        <w:object w:dxaOrig="996" w:dyaOrig="264" w14:anchorId="3BFE7F09">
          <v:shape id="_x0000_i1085" type="#_x0000_t75" style="width:50pt;height:13pt" o:ole="">
            <v:imagedata r:id="rId135" o:title=""/>
          </v:shape>
          <o:OLEObject Type="Embed" ProgID="Equation.3" ShapeID="_x0000_i1085" DrawAspect="Content" ObjectID="_1829502025" r:id="rId136"/>
        </w:object>
      </w:r>
      <w:r>
        <w:rPr>
          <w:rFonts w:ascii="宋体" w:hAnsi="宋体" w:cs="宋体" w:hint="eastAsia"/>
          <w:color w:val="000000" w:themeColor="text1"/>
          <w:sz w:val="24"/>
          <w:szCs w:val="24"/>
        </w:rPr>
        <w:t>特征权重计算方法进行特征权重计算，将文本数据变成向量形式。</w:t>
      </w:r>
    </w:p>
    <w:p w14:paraId="0156A531" w14:textId="77777777" w:rsidR="004065AD" w:rsidRDefault="007D29C6">
      <w:pPr>
        <w:spacing w:line="300" w:lineRule="auto"/>
        <w:outlineLvl w:val="1"/>
        <w:rPr>
          <w:rFonts w:ascii="宋体" w:hAnsi="宋体" w:cs="宋体" w:hint="eastAsia"/>
          <w:color w:val="000000" w:themeColor="text1"/>
          <w:sz w:val="24"/>
          <w:szCs w:val="24"/>
        </w:rPr>
      </w:pPr>
      <w:bookmarkStart w:id="96" w:name="_Toc1150"/>
      <w:bookmarkStart w:id="97" w:name="_Toc42761095"/>
      <w:r>
        <w:rPr>
          <w:rFonts w:ascii="黑体" w:eastAsia="黑体" w:hAnsi="黑体" w:cs="黑体" w:hint="eastAsia"/>
          <w:color w:val="000000" w:themeColor="text1"/>
          <w:sz w:val="28"/>
          <w:szCs w:val="28"/>
        </w:rPr>
        <w:t>3.4利用朴素贝叶斯算法构建基于文本建模的检测模型</w:t>
      </w:r>
      <w:bookmarkEnd w:id="96"/>
      <w:bookmarkEnd w:id="97"/>
    </w:p>
    <w:p w14:paraId="740C02DE" w14:textId="77777777" w:rsidR="004065AD" w:rsidRDefault="007D29C6">
      <w:pPr>
        <w:spacing w:line="300" w:lineRule="auto"/>
        <w:outlineLvl w:val="1"/>
        <w:rPr>
          <w:rFonts w:ascii="黑体" w:eastAsia="黑体" w:hAnsi="黑体" w:cs="黑体" w:hint="eastAsia"/>
          <w:color w:val="000000" w:themeColor="text1"/>
          <w:sz w:val="28"/>
          <w:szCs w:val="28"/>
        </w:rPr>
      </w:pPr>
      <w:bookmarkStart w:id="98" w:name="_Toc21367"/>
      <w:bookmarkStart w:id="99" w:name="_Toc42761096"/>
      <w:r>
        <w:rPr>
          <w:rFonts w:ascii="黑体" w:eastAsia="黑体" w:hAnsi="黑体" w:cs="黑体" w:hint="eastAsia"/>
          <w:color w:val="000000" w:themeColor="text1"/>
          <w:sz w:val="28"/>
          <w:szCs w:val="28"/>
        </w:rPr>
        <w:lastRenderedPageBreak/>
        <w:t>3.4.1模型建立</w:t>
      </w:r>
      <w:bookmarkEnd w:id="98"/>
      <w:bookmarkEnd w:id="99"/>
    </w:p>
    <w:p w14:paraId="0BD6F617" w14:textId="77777777" w:rsidR="004065AD" w:rsidRDefault="007D29C6">
      <w:pPr>
        <w:spacing w:line="300" w:lineRule="auto"/>
        <w:jc w:val="center"/>
        <w:rPr>
          <w:rFonts w:ascii="宋体" w:hAnsi="宋体" w:cs="宋体" w:hint="eastAsia"/>
          <w:color w:val="000000" w:themeColor="text1"/>
          <w:sz w:val="24"/>
          <w:szCs w:val="24"/>
        </w:rPr>
      </w:pPr>
      <w:r>
        <w:rPr>
          <w:rFonts w:ascii="宋体" w:hAnsi="宋体" w:cs="宋体" w:hint="eastAsia"/>
          <w:color w:val="000000" w:themeColor="text1"/>
          <w:sz w:val="24"/>
          <w:szCs w:val="24"/>
        </w:rPr>
        <w:t>代码清单：训练朴素贝叶斯模型</w:t>
      </w:r>
    </w:p>
    <w:tbl>
      <w:tblPr>
        <w:tblStyle w:val="af3"/>
        <w:tblW w:w="9003"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ayout w:type="fixed"/>
        <w:tblLook w:val="04A0" w:firstRow="1" w:lastRow="0" w:firstColumn="1" w:lastColumn="0" w:noHBand="0" w:noVBand="1"/>
      </w:tblPr>
      <w:tblGrid>
        <w:gridCol w:w="9003"/>
      </w:tblGrid>
      <w:tr w:rsidR="004065AD" w14:paraId="06080E50" w14:textId="77777777">
        <w:tc>
          <w:tcPr>
            <w:tcW w:w="9003" w:type="dxa"/>
          </w:tcPr>
          <w:p w14:paraId="50AB7D89" w14:textId="77777777" w:rsidR="004065AD" w:rsidRDefault="007D29C6">
            <w:pPr>
              <w:spacing w:before="60" w:afterLines="50" w:after="158" w:line="400" w:lineRule="exact"/>
              <w:rPr>
                <w:rFonts w:ascii="宋体" w:hAnsi="宋体" w:cs="宋体" w:hint="eastAsia"/>
                <w:color w:val="000000" w:themeColor="text1"/>
                <w:szCs w:val="21"/>
              </w:rPr>
            </w:pPr>
            <w:r>
              <w:rPr>
                <w:rFonts w:ascii="宋体" w:hAnsi="宋体" w:cs="宋体" w:hint="eastAsia"/>
                <w:color w:val="000000" w:themeColor="text1"/>
                <w:szCs w:val="21"/>
              </w:rPr>
              <w:t>clf = MultinomialNB(alpha = 0.01)#创建分类器对象</w:t>
            </w:r>
          </w:p>
          <w:p w14:paraId="5DFBDEEA" w14:textId="77777777" w:rsidR="004065AD" w:rsidRDefault="007D29C6">
            <w:pPr>
              <w:spacing w:before="60" w:afterLines="50" w:after="158" w:line="400" w:lineRule="exact"/>
              <w:rPr>
                <w:rFonts w:ascii="宋体" w:hAnsi="宋体" w:cs="宋体" w:hint="eastAsia"/>
                <w:color w:val="000000" w:themeColor="text1"/>
                <w:szCs w:val="21"/>
              </w:rPr>
            </w:pPr>
            <w:r>
              <w:rPr>
                <w:rFonts w:ascii="宋体" w:hAnsi="宋体" w:cs="宋体" w:hint="eastAsia"/>
                <w:color w:val="000000" w:themeColor="text1"/>
                <w:szCs w:val="21"/>
              </w:rPr>
              <w:t>clf.fit(x_train,y_train)#用训练数据拟合分类器模型</w:t>
            </w:r>
          </w:p>
          <w:p w14:paraId="22A3914C" w14:textId="77777777" w:rsidR="004065AD" w:rsidRDefault="007D29C6">
            <w:pPr>
              <w:spacing w:before="60" w:afterLines="50" w:after="158" w:line="400" w:lineRule="exact"/>
              <w:rPr>
                <w:rFonts w:ascii="宋体" w:hAnsi="宋体" w:cs="宋体" w:hint="eastAsia"/>
                <w:color w:val="000000" w:themeColor="text1"/>
                <w:szCs w:val="21"/>
              </w:rPr>
            </w:pPr>
            <w:r>
              <w:rPr>
                <w:rFonts w:ascii="宋体" w:hAnsi="宋体" w:cs="宋体" w:hint="eastAsia"/>
                <w:color w:val="000000" w:themeColor="text1"/>
                <w:szCs w:val="21"/>
              </w:rPr>
              <w:t>score = clf.score(x_train,y_train)</w:t>
            </w:r>
          </w:p>
          <w:p w14:paraId="7809E5BA" w14:textId="77777777" w:rsidR="004065AD" w:rsidRDefault="007D29C6">
            <w:pPr>
              <w:spacing w:before="60" w:afterLines="50" w:after="158" w:line="400" w:lineRule="exact"/>
              <w:rPr>
                <w:rFonts w:ascii="宋体" w:hAnsi="宋体" w:cs="宋体" w:hint="eastAsia"/>
                <w:color w:val="000000" w:themeColor="text1"/>
                <w:szCs w:val="21"/>
              </w:rPr>
            </w:pPr>
            <w:r>
              <w:rPr>
                <w:rFonts w:ascii="宋体" w:hAnsi="宋体" w:cs="宋体" w:hint="eastAsia"/>
                <w:color w:val="000000" w:themeColor="text1"/>
                <w:szCs w:val="21"/>
              </w:rPr>
              <w:t>print(score)</w:t>
            </w:r>
          </w:p>
          <w:p w14:paraId="2EBEF799" w14:textId="77777777" w:rsidR="004065AD" w:rsidRDefault="007D29C6">
            <w:pPr>
              <w:spacing w:before="60" w:afterLines="50" w:after="158" w:line="400" w:lineRule="exact"/>
              <w:rPr>
                <w:rFonts w:ascii="宋体" w:hAnsi="宋体" w:cs="宋体" w:hint="eastAsia"/>
                <w:color w:val="000000" w:themeColor="text1"/>
                <w:szCs w:val="21"/>
              </w:rPr>
            </w:pPr>
            <w:r>
              <w:rPr>
                <w:rFonts w:ascii="宋体" w:hAnsi="宋体" w:cs="宋体" w:hint="eastAsia"/>
                <w:color w:val="000000" w:themeColor="text1"/>
                <w:szCs w:val="21"/>
              </w:rPr>
              <w:t>pre = clf.predict(x_test)</w:t>
            </w:r>
          </w:p>
          <w:p w14:paraId="6F2D7921" w14:textId="77777777" w:rsidR="004065AD" w:rsidRDefault="004065AD">
            <w:pPr>
              <w:spacing w:before="60" w:afterLines="50" w:after="158" w:line="400" w:lineRule="exact"/>
              <w:rPr>
                <w:rFonts w:ascii="宋体" w:hAnsi="宋体" w:cs="宋体" w:hint="eastAsia"/>
                <w:color w:val="000000" w:themeColor="text1"/>
                <w:szCs w:val="21"/>
              </w:rPr>
            </w:pPr>
          </w:p>
          <w:p w14:paraId="3E8CCAF1" w14:textId="77777777" w:rsidR="004065AD" w:rsidRDefault="007D29C6">
            <w:pPr>
              <w:spacing w:before="60" w:afterLines="50" w:after="158" w:line="400" w:lineRule="exact"/>
              <w:rPr>
                <w:rFonts w:ascii="宋体" w:hAnsi="宋体" w:cs="宋体" w:hint="eastAsia"/>
                <w:color w:val="000000" w:themeColor="text1"/>
                <w:szCs w:val="21"/>
              </w:rPr>
            </w:pPr>
            <w:r>
              <w:rPr>
                <w:rFonts w:ascii="宋体" w:hAnsi="宋体" w:cs="宋体" w:hint="eastAsia"/>
                <w:color w:val="000000" w:themeColor="text1"/>
                <w:szCs w:val="21"/>
              </w:rPr>
              <w:t>print("使用的分类器是",clf,"分类表现如下所示")</w:t>
            </w:r>
          </w:p>
          <w:p w14:paraId="3A526561" w14:textId="77777777" w:rsidR="004065AD" w:rsidRDefault="007D29C6">
            <w:pPr>
              <w:spacing w:before="60" w:afterLines="50" w:after="158" w:line="400" w:lineRule="exact"/>
              <w:rPr>
                <w:rFonts w:ascii="宋体" w:hAnsi="宋体" w:cs="宋体" w:hint="eastAsia"/>
                <w:color w:val="000000" w:themeColor="text1"/>
                <w:szCs w:val="21"/>
              </w:rPr>
            </w:pPr>
            <w:r>
              <w:rPr>
                <w:rFonts w:ascii="宋体" w:hAnsi="宋体" w:cs="宋体" w:hint="eastAsia"/>
                <w:color w:val="000000" w:themeColor="text1"/>
                <w:szCs w:val="21"/>
              </w:rPr>
              <w:t>print(classification_report(y_test,pre))</w:t>
            </w:r>
          </w:p>
        </w:tc>
      </w:tr>
    </w:tbl>
    <w:p w14:paraId="7E19BEE4" w14:textId="77777777" w:rsidR="004065AD" w:rsidRDefault="004065AD">
      <w:pPr>
        <w:spacing w:line="300" w:lineRule="auto"/>
        <w:rPr>
          <w:rFonts w:ascii="宋体" w:hAnsi="宋体" w:cs="宋体" w:hint="eastAsia"/>
          <w:color w:val="000000" w:themeColor="text1"/>
          <w:sz w:val="24"/>
          <w:szCs w:val="24"/>
        </w:rPr>
      </w:pPr>
    </w:p>
    <w:p w14:paraId="3CBD3AFF" w14:textId="77777777" w:rsidR="004065AD" w:rsidRDefault="007D29C6">
      <w:pPr>
        <w:spacing w:line="300" w:lineRule="auto"/>
        <w:jc w:val="left"/>
        <w:rPr>
          <w:rFonts w:ascii="宋体" w:hAnsi="宋体" w:cs="宋体" w:hint="eastAsia"/>
          <w:color w:val="000000" w:themeColor="text1"/>
          <w:sz w:val="24"/>
          <w:szCs w:val="24"/>
        </w:rPr>
      </w:pPr>
      <w:r>
        <w:rPr>
          <w:rFonts w:ascii="宋体" w:hAnsi="宋体" w:cs="宋体" w:hint="eastAsia"/>
          <w:color w:val="000000" w:themeColor="text1"/>
          <w:sz w:val="24"/>
          <w:szCs w:val="24"/>
        </w:rPr>
        <w:t>使用的分类器是MultinomialNB(alpha=0.01, class_prior=None, fit_prior=True) 分类表现如下所示</w:t>
      </w:r>
    </w:p>
    <w:p w14:paraId="428D2061" w14:textId="77777777" w:rsidR="004065AD" w:rsidRDefault="007D29C6">
      <w:p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              precision    recall  f1-score   support</w:t>
      </w:r>
    </w:p>
    <w:p w14:paraId="3B1FF79D" w14:textId="77777777" w:rsidR="004065AD" w:rsidRDefault="004065AD">
      <w:pPr>
        <w:spacing w:line="300" w:lineRule="auto"/>
        <w:rPr>
          <w:rFonts w:ascii="宋体" w:hAnsi="宋体" w:cs="宋体" w:hint="eastAsia"/>
          <w:color w:val="000000" w:themeColor="text1"/>
          <w:sz w:val="24"/>
          <w:szCs w:val="24"/>
        </w:rPr>
      </w:pPr>
    </w:p>
    <w:p w14:paraId="546B1BB9" w14:textId="77777777" w:rsidR="004065AD" w:rsidRDefault="007D29C6">
      <w:p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           0       0.94      0.87      0.90       802</w:t>
      </w:r>
    </w:p>
    <w:p w14:paraId="2C13724F" w14:textId="77777777" w:rsidR="004065AD" w:rsidRDefault="007D29C6">
      <w:p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           1       0.71      0.85      0.77       298</w:t>
      </w:r>
    </w:p>
    <w:p w14:paraId="0114FBF9" w14:textId="77777777" w:rsidR="004065AD" w:rsidRDefault="004065AD">
      <w:pPr>
        <w:spacing w:line="300" w:lineRule="auto"/>
        <w:rPr>
          <w:rFonts w:ascii="宋体" w:hAnsi="宋体" w:cs="宋体" w:hint="eastAsia"/>
          <w:color w:val="000000" w:themeColor="text1"/>
          <w:sz w:val="24"/>
          <w:szCs w:val="24"/>
        </w:rPr>
      </w:pPr>
    </w:p>
    <w:p w14:paraId="1D132692" w14:textId="77777777" w:rsidR="004065AD" w:rsidRDefault="007D29C6">
      <w:p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    accuracy                           0.87      1100</w:t>
      </w:r>
    </w:p>
    <w:p w14:paraId="02BB81D7" w14:textId="77777777" w:rsidR="004065AD" w:rsidRDefault="007D29C6">
      <w:p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   macro avg       0.83      0.86      0.84      1100</w:t>
      </w:r>
    </w:p>
    <w:p w14:paraId="6E70C911" w14:textId="77777777" w:rsidR="004065AD" w:rsidRDefault="007D29C6">
      <w:pPr>
        <w:spacing w:line="300" w:lineRule="auto"/>
        <w:rPr>
          <w:rFonts w:ascii="宋体" w:hAnsi="宋体" w:cs="宋体" w:hint="eastAsia"/>
          <w:color w:val="000000" w:themeColor="text1"/>
          <w:sz w:val="24"/>
          <w:szCs w:val="24"/>
        </w:rPr>
      </w:pPr>
      <w:r>
        <w:rPr>
          <w:rFonts w:ascii="宋体" w:hAnsi="宋体" w:cs="宋体" w:hint="eastAsia"/>
          <w:color w:val="000000" w:themeColor="text1"/>
          <w:sz w:val="24"/>
          <w:szCs w:val="24"/>
        </w:rPr>
        <w:t>weighted avg       0.88      0.87      0.87      1100</w:t>
      </w:r>
    </w:p>
    <w:p w14:paraId="77DE7CF6" w14:textId="77777777" w:rsidR="004065AD" w:rsidRDefault="007D29C6">
      <w:pPr>
        <w:spacing w:line="300" w:lineRule="auto"/>
        <w:outlineLvl w:val="1"/>
        <w:rPr>
          <w:rFonts w:ascii="黑体" w:eastAsia="黑体" w:hAnsi="黑体" w:cs="黑体" w:hint="eastAsia"/>
          <w:color w:val="000000" w:themeColor="text1"/>
          <w:sz w:val="28"/>
          <w:szCs w:val="28"/>
        </w:rPr>
      </w:pPr>
      <w:bookmarkStart w:id="100" w:name="_Toc18756"/>
      <w:bookmarkStart w:id="101" w:name="_Toc42761097"/>
      <w:r>
        <w:rPr>
          <w:rFonts w:ascii="黑体" w:eastAsia="黑体" w:hAnsi="黑体" w:cs="黑体" w:hint="eastAsia"/>
          <w:color w:val="000000" w:themeColor="text1"/>
          <w:sz w:val="28"/>
          <w:szCs w:val="28"/>
        </w:rPr>
        <w:t>3.4.2模型评估</w:t>
      </w:r>
      <w:bookmarkEnd w:id="100"/>
      <w:bookmarkEnd w:id="101"/>
    </w:p>
    <w:p w14:paraId="2D6CD231"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color w:val="000000" w:themeColor="text1"/>
          <w:sz w:val="24"/>
          <w:szCs w:val="24"/>
        </w:rPr>
        <w:t>混淆矩阵：</w:t>
      </w:r>
    </w:p>
    <w:p w14:paraId="42C88023"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color w:val="000000" w:themeColor="text1"/>
          <w:sz w:val="24"/>
          <w:szCs w:val="24"/>
        </w:rPr>
        <w:t xml:space="preserve"> [[</w:t>
      </w:r>
      <w:r w:rsidRPr="00167132">
        <w:rPr>
          <w:rFonts w:ascii="Times New Roman" w:hAnsi="Times New Roman"/>
          <w:color w:val="000000" w:themeColor="text1"/>
          <w:sz w:val="24"/>
          <w:szCs w:val="24"/>
        </w:rPr>
        <w:t>699 103</w:t>
      </w:r>
      <w:r>
        <w:rPr>
          <w:rFonts w:ascii="宋体" w:hAnsi="宋体" w:cs="宋体"/>
          <w:color w:val="000000" w:themeColor="text1"/>
          <w:sz w:val="24"/>
          <w:szCs w:val="24"/>
        </w:rPr>
        <w:t>]</w:t>
      </w:r>
    </w:p>
    <w:p w14:paraId="20E88C7E"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color w:val="000000" w:themeColor="text1"/>
          <w:sz w:val="24"/>
          <w:szCs w:val="24"/>
        </w:rPr>
        <w:t xml:space="preserve"> [ </w:t>
      </w:r>
      <w:r w:rsidRPr="00167132">
        <w:rPr>
          <w:rFonts w:ascii="Times New Roman" w:hAnsi="Times New Roman"/>
          <w:color w:val="000000" w:themeColor="text1"/>
          <w:sz w:val="24"/>
          <w:szCs w:val="24"/>
        </w:rPr>
        <w:t>45 253</w:t>
      </w:r>
      <w:r>
        <w:rPr>
          <w:rFonts w:ascii="宋体" w:hAnsi="宋体" w:cs="宋体"/>
          <w:color w:val="000000" w:themeColor="text1"/>
          <w:sz w:val="24"/>
          <w:szCs w:val="24"/>
        </w:rPr>
        <w:t>]]</w:t>
      </w:r>
    </w:p>
    <w:p w14:paraId="14628615"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可视化结果如图</w:t>
      </w:r>
      <w:r w:rsidRPr="00167132">
        <w:rPr>
          <w:rFonts w:ascii="Times New Roman" w:hAnsi="Times New Roman" w:hint="eastAsia"/>
          <w:color w:val="000000" w:themeColor="text1"/>
          <w:sz w:val="24"/>
          <w:szCs w:val="24"/>
        </w:rPr>
        <w:t>3.3</w:t>
      </w:r>
      <w:r>
        <w:rPr>
          <w:rFonts w:ascii="宋体" w:hAnsi="宋体" w:cs="宋体" w:hint="eastAsia"/>
          <w:color w:val="000000" w:themeColor="text1"/>
          <w:sz w:val="24"/>
          <w:szCs w:val="24"/>
        </w:rPr>
        <w:t>所示。</w:t>
      </w:r>
    </w:p>
    <w:p w14:paraId="22BE91F9" w14:textId="77777777" w:rsidR="004065AD" w:rsidRDefault="007D29C6">
      <w:pPr>
        <w:spacing w:line="300" w:lineRule="auto"/>
        <w:jc w:val="center"/>
        <w:rPr>
          <w:rFonts w:ascii="宋体" w:hAnsi="宋体" w:cs="宋体" w:hint="eastAsia"/>
          <w:color w:val="000000" w:themeColor="text1"/>
          <w:sz w:val="24"/>
          <w:szCs w:val="24"/>
        </w:rPr>
      </w:pPr>
      <w:r>
        <w:rPr>
          <w:rFonts w:ascii="宋体" w:hAnsi="宋体" w:cs="宋体"/>
          <w:noProof/>
          <w:color w:val="000000" w:themeColor="text1"/>
          <w:sz w:val="24"/>
          <w:szCs w:val="24"/>
        </w:rPr>
        <w:lastRenderedPageBreak/>
        <w:drawing>
          <wp:inline distT="0" distB="0" distL="114300" distR="114300" wp14:anchorId="2D5C50F1" wp14:editId="4999EAC4">
            <wp:extent cx="4214495" cy="2670810"/>
            <wp:effectExtent l="0" t="0" r="6985" b="11430"/>
            <wp:docPr id="5" name="图片 64" descr="混淆矩阵和数值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4" descr="混淆矩阵和数值结果"/>
                    <pic:cNvPicPr>
                      <a:picLocks noChangeAspect="1"/>
                    </pic:cNvPicPr>
                  </pic:nvPicPr>
                  <pic:blipFill>
                    <a:blip r:embed="rId137" cstate="print"/>
                    <a:srcRect l="21191"/>
                    <a:stretch>
                      <a:fillRect/>
                    </a:stretch>
                  </pic:blipFill>
                  <pic:spPr>
                    <a:xfrm>
                      <a:off x="0" y="0"/>
                      <a:ext cx="4214495" cy="2670810"/>
                    </a:xfrm>
                    <a:prstGeom prst="rect">
                      <a:avLst/>
                    </a:prstGeom>
                    <a:noFill/>
                    <a:ln>
                      <a:noFill/>
                    </a:ln>
                  </pic:spPr>
                </pic:pic>
              </a:graphicData>
            </a:graphic>
          </wp:inline>
        </w:drawing>
      </w:r>
    </w:p>
    <w:p w14:paraId="03F2B5BB" w14:textId="77777777" w:rsidR="004065AD" w:rsidRDefault="007D29C6">
      <w:pPr>
        <w:spacing w:line="300" w:lineRule="auto"/>
        <w:jc w:val="center"/>
        <w:rPr>
          <w:rFonts w:ascii="宋体" w:hAnsi="宋体" w:cs="宋体" w:hint="eastAsia"/>
          <w:color w:val="000000" w:themeColor="text1"/>
          <w:szCs w:val="21"/>
        </w:rPr>
      </w:pPr>
      <w:r>
        <w:rPr>
          <w:rFonts w:ascii="宋体" w:hAnsi="宋体" w:cs="宋体" w:hint="eastAsia"/>
          <w:color w:val="000000" w:themeColor="text1"/>
          <w:szCs w:val="21"/>
        </w:rPr>
        <w:t>图3.3 分类结果混淆矩阵图</w:t>
      </w:r>
    </w:p>
    <w:p w14:paraId="11328A39" w14:textId="77777777" w:rsidR="004065AD" w:rsidRDefault="004065AD">
      <w:pPr>
        <w:spacing w:line="300" w:lineRule="auto"/>
        <w:jc w:val="center"/>
        <w:rPr>
          <w:rFonts w:ascii="宋体" w:hAnsi="宋体" w:cs="宋体" w:hint="eastAsia"/>
          <w:color w:val="000000" w:themeColor="text1"/>
          <w:szCs w:val="21"/>
        </w:rPr>
      </w:pPr>
    </w:p>
    <w:p w14:paraId="5AED6487"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如文本</w:t>
      </w:r>
      <w:r w:rsidRPr="00167132">
        <w:rPr>
          <w:rFonts w:ascii="Times New Roman" w:hAnsi="Times New Roman" w:hint="eastAsia"/>
          <w:color w:val="000000" w:themeColor="text1"/>
          <w:sz w:val="24"/>
          <w:szCs w:val="24"/>
        </w:rPr>
        <w:t>2.3</w:t>
      </w:r>
      <w:r>
        <w:rPr>
          <w:rFonts w:ascii="宋体" w:hAnsi="宋体" w:cs="宋体" w:hint="eastAsia"/>
          <w:color w:val="000000" w:themeColor="text1"/>
          <w:sz w:val="24"/>
          <w:szCs w:val="24"/>
        </w:rPr>
        <w:t>节所述，分类方法通常可以通过准确率、召回率和纯度</w:t>
      </w:r>
      <w:r w:rsidRPr="00167132">
        <w:rPr>
          <w:rFonts w:ascii="Times New Roman" w:hAnsi="Times New Roman" w:hint="eastAsia"/>
          <w:color w:val="000000" w:themeColor="text1"/>
          <w:sz w:val="24"/>
          <w:szCs w:val="24"/>
        </w:rPr>
        <w:t>F</w:t>
      </w:r>
      <w:r>
        <w:rPr>
          <w:rFonts w:ascii="宋体" w:hAnsi="宋体" w:cs="宋体" w:hint="eastAsia"/>
          <w:color w:val="000000" w:themeColor="text1"/>
          <w:sz w:val="24"/>
          <w:szCs w:val="24"/>
        </w:rPr>
        <w:t>值来进行度量。</w:t>
      </w:r>
    </w:p>
    <w:p w14:paraId="6036753E"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对于分类报告中的数据评估方法，有如下说明：</w:t>
      </w:r>
    </w:p>
    <w:p w14:paraId="243CC270"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准确率微平均：</w:t>
      </w:r>
    </w:p>
    <w:p w14:paraId="49FC0047" w14:textId="77777777" w:rsidR="004065AD" w:rsidRDefault="007D29C6">
      <w:pPr>
        <w:spacing w:before="60" w:afterLines="50" w:after="158" w:line="300" w:lineRule="auto"/>
        <w:jc w:val="right"/>
        <w:rPr>
          <w:rFonts w:ascii="宋体" w:hAnsi="宋体" w:cs="宋体" w:hint="eastAsia"/>
          <w:color w:val="000000" w:themeColor="text1"/>
          <w:sz w:val="24"/>
          <w:szCs w:val="24"/>
        </w:rPr>
      </w:pPr>
      <w:r>
        <w:rPr>
          <w:rFonts w:ascii="宋体" w:hAnsi="宋体" w:cs="宋体" w:hint="eastAsia"/>
          <w:color w:val="000000" w:themeColor="text1"/>
          <w:position w:val="-38"/>
          <w:sz w:val="24"/>
          <w:szCs w:val="24"/>
        </w:rPr>
        <w:object w:dxaOrig="2820" w:dyaOrig="876" w14:anchorId="30D04A67">
          <v:shape id="_x0000_i1086" type="#_x0000_t75" style="width:141pt;height:44pt" o:ole="">
            <v:imagedata r:id="rId138" o:title=""/>
          </v:shape>
          <o:OLEObject Type="Embed" ProgID="Equation.3" ShapeID="_x0000_i1086" DrawAspect="Content" ObjectID="_1829502026" r:id="rId139"/>
        </w:object>
      </w:r>
      <w:r>
        <w:rPr>
          <w:rFonts w:ascii="宋体" w:hAnsi="宋体" w:cs="宋体" w:hint="eastAsia"/>
          <w:color w:val="000000" w:themeColor="text1"/>
          <w:sz w:val="24"/>
          <w:szCs w:val="24"/>
        </w:rPr>
        <w:t xml:space="preserve">                （3-1）</w:t>
      </w:r>
    </w:p>
    <w:p w14:paraId="63A38978"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召回率微平均：</w:t>
      </w:r>
    </w:p>
    <w:p w14:paraId="13DDAD18" w14:textId="77777777" w:rsidR="004065AD" w:rsidRDefault="007D29C6">
      <w:pPr>
        <w:spacing w:before="60" w:afterLines="50" w:after="158" w:line="300" w:lineRule="auto"/>
        <w:jc w:val="right"/>
        <w:rPr>
          <w:rFonts w:ascii="宋体" w:hAnsi="宋体" w:cs="宋体" w:hint="eastAsia"/>
          <w:color w:val="000000" w:themeColor="text1"/>
          <w:sz w:val="24"/>
          <w:szCs w:val="24"/>
        </w:rPr>
      </w:pPr>
      <w:r>
        <w:rPr>
          <w:rFonts w:ascii="宋体" w:hAnsi="宋体" w:cs="宋体"/>
          <w:color w:val="000000" w:themeColor="text1"/>
          <w:position w:val="-38"/>
          <w:sz w:val="24"/>
          <w:szCs w:val="24"/>
        </w:rPr>
        <w:object w:dxaOrig="2844" w:dyaOrig="876" w14:anchorId="41C32C28">
          <v:shape id="_x0000_i1087" type="#_x0000_t75" style="width:142.05pt;height:44pt" o:ole="">
            <v:imagedata r:id="rId140" o:title=""/>
          </v:shape>
          <o:OLEObject Type="Embed" ProgID="Equation.3" ShapeID="_x0000_i1087" DrawAspect="Content" ObjectID="_1829502027" r:id="rId141"/>
        </w:object>
      </w:r>
      <w:r>
        <w:rPr>
          <w:rFonts w:ascii="宋体" w:hAnsi="宋体" w:cs="宋体" w:hint="eastAsia"/>
          <w:color w:val="000000" w:themeColor="text1"/>
          <w:sz w:val="24"/>
          <w:szCs w:val="24"/>
        </w:rPr>
        <w:t xml:space="preserve">                （3-2）</w:t>
      </w:r>
    </w:p>
    <w:p w14:paraId="3A4625CB"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宏平均则强调在分类结果中，针对所有数据集的整体情况进行分类质量评估，因此准确率和召回率的宏平均定义如下。</w:t>
      </w:r>
    </w:p>
    <w:p w14:paraId="3024BFCD"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准确率宏平均：</w:t>
      </w:r>
    </w:p>
    <w:p w14:paraId="0CDEFA43" w14:textId="77777777" w:rsidR="004065AD" w:rsidRDefault="007D29C6">
      <w:pPr>
        <w:spacing w:before="60" w:afterLines="50" w:after="158" w:line="300" w:lineRule="auto"/>
        <w:jc w:val="right"/>
        <w:rPr>
          <w:rFonts w:ascii="宋体" w:hAnsi="宋体" w:cs="宋体" w:hint="eastAsia"/>
          <w:color w:val="000000" w:themeColor="text1"/>
          <w:sz w:val="24"/>
          <w:szCs w:val="24"/>
        </w:rPr>
      </w:pPr>
      <w:r>
        <w:rPr>
          <w:rFonts w:ascii="宋体" w:hAnsi="宋体" w:cs="宋体" w:hint="eastAsia"/>
          <w:color w:val="000000" w:themeColor="text1"/>
          <w:position w:val="-24"/>
          <w:sz w:val="24"/>
          <w:szCs w:val="24"/>
        </w:rPr>
        <w:object w:dxaOrig="2604" w:dyaOrig="744" w14:anchorId="7781D318">
          <v:shape id="_x0000_i1088" type="#_x0000_t75" style="width:129.95pt;height:37pt" o:ole="">
            <v:imagedata r:id="rId142" o:title=""/>
          </v:shape>
          <o:OLEObject Type="Embed" ProgID="Equation.3" ShapeID="_x0000_i1088" DrawAspect="Content" ObjectID="_1829502028" r:id="rId143"/>
        </w:object>
      </w:r>
      <w:r>
        <w:rPr>
          <w:rFonts w:ascii="宋体" w:hAnsi="宋体" w:cs="宋体" w:hint="eastAsia"/>
          <w:color w:val="000000" w:themeColor="text1"/>
          <w:sz w:val="24"/>
          <w:szCs w:val="24"/>
        </w:rPr>
        <w:t xml:space="preserve">                  （3-3）</w:t>
      </w:r>
    </w:p>
    <w:p w14:paraId="61338732"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召回率宏平均：</w:t>
      </w:r>
    </w:p>
    <w:p w14:paraId="10D68579" w14:textId="77777777" w:rsidR="004065AD" w:rsidRDefault="007D29C6">
      <w:pPr>
        <w:spacing w:before="60" w:afterLines="50" w:after="158" w:line="300" w:lineRule="auto"/>
        <w:jc w:val="right"/>
        <w:rPr>
          <w:rFonts w:ascii="宋体" w:hAnsi="宋体" w:cs="宋体" w:hint="eastAsia"/>
          <w:color w:val="000000" w:themeColor="text1"/>
          <w:sz w:val="24"/>
          <w:szCs w:val="24"/>
        </w:rPr>
      </w:pPr>
      <w:r>
        <w:rPr>
          <w:rFonts w:ascii="宋体" w:hAnsi="宋体" w:cs="宋体"/>
          <w:color w:val="000000" w:themeColor="text1"/>
          <w:position w:val="-24"/>
          <w:sz w:val="24"/>
          <w:szCs w:val="24"/>
        </w:rPr>
        <w:object w:dxaOrig="2244" w:dyaOrig="744" w14:anchorId="4A8C3462">
          <v:shape id="_x0000_i1089" type="#_x0000_t75" style="width:112pt;height:37pt" o:ole="">
            <v:imagedata r:id="rId144" o:title=""/>
          </v:shape>
          <o:OLEObject Type="Embed" ProgID="Equation.3" ShapeID="_x0000_i1089" DrawAspect="Content" ObjectID="_1829502029" r:id="rId145"/>
        </w:object>
      </w:r>
      <w:r>
        <w:rPr>
          <w:rFonts w:ascii="宋体" w:hAnsi="宋体" w:cs="宋体" w:hint="eastAsia"/>
          <w:color w:val="000000" w:themeColor="text1"/>
          <w:sz w:val="24"/>
          <w:szCs w:val="24"/>
        </w:rPr>
        <w:t xml:space="preserve">                   （3-4）</w:t>
      </w:r>
    </w:p>
    <w:p w14:paraId="10CB338C"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此外，还存在几种有用的度量指标来提供对分类结果质量的度量。</w:t>
      </w:r>
    </w:p>
    <w:p w14:paraId="5E854B5D"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准确率（</w:t>
      </w:r>
      <w:r w:rsidRPr="00167132">
        <w:rPr>
          <w:rFonts w:ascii="Times New Roman" w:hAnsi="Times New Roman" w:hint="eastAsia"/>
          <w:color w:val="000000" w:themeColor="text1"/>
          <w:sz w:val="24"/>
          <w:szCs w:val="24"/>
        </w:rPr>
        <w:t>Accuracy</w:t>
      </w:r>
      <w:r>
        <w:rPr>
          <w:rFonts w:ascii="宋体" w:hAnsi="宋体" w:cs="宋体" w:hint="eastAsia"/>
          <w:color w:val="000000" w:themeColor="text1"/>
          <w:sz w:val="24"/>
          <w:szCs w:val="24"/>
        </w:rPr>
        <w:t>）：</w:t>
      </w:r>
    </w:p>
    <w:p w14:paraId="3AA90FE5" w14:textId="77777777" w:rsidR="004065AD" w:rsidRDefault="007D29C6">
      <w:pPr>
        <w:spacing w:before="60" w:afterLines="50" w:after="158" w:line="300" w:lineRule="auto"/>
        <w:jc w:val="right"/>
        <w:rPr>
          <w:rFonts w:ascii="宋体" w:hAnsi="宋体" w:cs="宋体" w:hint="eastAsia"/>
          <w:color w:val="000000" w:themeColor="text1"/>
          <w:sz w:val="24"/>
          <w:szCs w:val="24"/>
        </w:rPr>
      </w:pPr>
      <w:r>
        <w:rPr>
          <w:rFonts w:ascii="宋体" w:hAnsi="宋体" w:cs="宋体" w:hint="eastAsia"/>
          <w:color w:val="000000" w:themeColor="text1"/>
          <w:position w:val="-30"/>
          <w:sz w:val="24"/>
          <w:szCs w:val="24"/>
        </w:rPr>
        <w:object w:dxaOrig="3396" w:dyaOrig="684" w14:anchorId="7FC26665">
          <v:shape id="_x0000_i1090" type="#_x0000_t75" style="width:169.95pt;height:34pt" o:ole="">
            <v:imagedata r:id="rId146" o:title=""/>
          </v:shape>
          <o:OLEObject Type="Embed" ProgID="Equation.3" ShapeID="_x0000_i1090" DrawAspect="Content" ObjectID="_1829502030" r:id="rId147"/>
        </w:object>
      </w:r>
      <w:r>
        <w:rPr>
          <w:rFonts w:ascii="宋体" w:hAnsi="宋体" w:cs="宋体" w:hint="eastAsia"/>
          <w:color w:val="000000" w:themeColor="text1"/>
          <w:sz w:val="24"/>
          <w:szCs w:val="24"/>
        </w:rPr>
        <w:t xml:space="preserve">              （3-5）</w:t>
      </w:r>
    </w:p>
    <w:p w14:paraId="02D38742"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错误率（</w:t>
      </w:r>
      <w:r w:rsidRPr="00167132">
        <w:rPr>
          <w:rFonts w:ascii="Times New Roman" w:hAnsi="Times New Roman" w:hint="eastAsia"/>
          <w:color w:val="000000" w:themeColor="text1"/>
          <w:sz w:val="24"/>
          <w:szCs w:val="24"/>
        </w:rPr>
        <w:t>Error</w:t>
      </w:r>
      <w:r>
        <w:rPr>
          <w:rFonts w:ascii="宋体" w:hAnsi="宋体" w:cs="宋体" w:hint="eastAsia"/>
          <w:color w:val="000000" w:themeColor="text1"/>
          <w:sz w:val="24"/>
          <w:szCs w:val="24"/>
        </w:rPr>
        <w:t>）：</w:t>
      </w:r>
    </w:p>
    <w:p w14:paraId="07F891E6" w14:textId="77777777" w:rsidR="004065AD" w:rsidRDefault="007D29C6">
      <w:pPr>
        <w:spacing w:before="60" w:afterLines="50" w:after="158" w:line="300" w:lineRule="auto"/>
        <w:jc w:val="right"/>
        <w:rPr>
          <w:rFonts w:ascii="宋体" w:hAnsi="宋体" w:cs="宋体" w:hint="eastAsia"/>
          <w:color w:val="000000" w:themeColor="text1"/>
          <w:sz w:val="24"/>
          <w:szCs w:val="24"/>
        </w:rPr>
      </w:pPr>
      <w:r>
        <w:rPr>
          <w:rFonts w:ascii="宋体" w:hAnsi="宋体" w:cs="宋体"/>
          <w:color w:val="000000" w:themeColor="text1"/>
          <w:position w:val="-30"/>
          <w:sz w:val="24"/>
          <w:szCs w:val="24"/>
        </w:rPr>
        <w:object w:dxaOrig="4356" w:dyaOrig="684" w14:anchorId="5FDF25E1">
          <v:shape id="_x0000_i1091" type="#_x0000_t75" style="width:218pt;height:34pt" o:ole="">
            <v:imagedata r:id="rId148" o:title=""/>
          </v:shape>
          <o:OLEObject Type="Embed" ProgID="Equation.3" ShapeID="_x0000_i1091" DrawAspect="Content" ObjectID="_1829502031" r:id="rId149"/>
        </w:object>
      </w:r>
      <w:r>
        <w:rPr>
          <w:rFonts w:ascii="宋体" w:hAnsi="宋体" w:cs="宋体" w:hint="eastAsia"/>
          <w:color w:val="000000" w:themeColor="text1"/>
          <w:sz w:val="24"/>
          <w:szCs w:val="24"/>
        </w:rPr>
        <w:t xml:space="preserve">          （3-6）</w:t>
      </w:r>
    </w:p>
    <w:p w14:paraId="6601CA65"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由3.4.1节分类器结果可以看出准确率宏平均和召回率宏平均值、准确率和错误率。</w:t>
      </w:r>
    </w:p>
    <w:p w14:paraId="6DBE6B1B"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通过混淆矩阵可以看出：</w:t>
      </w:r>
    </w:p>
    <w:p w14:paraId="3D1FE757"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正确分类的数量为</w:t>
      </w:r>
      <w:r w:rsidRPr="00167132">
        <w:rPr>
          <w:rFonts w:ascii="Times New Roman" w:hAnsi="Times New Roman" w:hint="eastAsia"/>
          <w:color w:val="000000" w:themeColor="text1"/>
          <w:sz w:val="24"/>
          <w:szCs w:val="24"/>
        </w:rPr>
        <w:t>699+253=952</w:t>
      </w:r>
      <w:r>
        <w:rPr>
          <w:rFonts w:ascii="宋体" w:hAnsi="宋体" w:cs="宋体" w:hint="eastAsia"/>
          <w:color w:val="000000" w:themeColor="text1"/>
          <w:sz w:val="24"/>
          <w:szCs w:val="24"/>
        </w:rPr>
        <w:t>，错误分类的数量为</w:t>
      </w:r>
      <w:r w:rsidRPr="00167132">
        <w:rPr>
          <w:rFonts w:ascii="Times New Roman" w:hAnsi="Times New Roman" w:hint="eastAsia"/>
          <w:color w:val="000000" w:themeColor="text1"/>
          <w:sz w:val="24"/>
          <w:szCs w:val="24"/>
        </w:rPr>
        <w:t>103+45=148</w:t>
      </w:r>
      <w:r>
        <w:rPr>
          <w:rFonts w:ascii="宋体" w:hAnsi="宋体" w:cs="宋体" w:hint="eastAsia"/>
          <w:color w:val="000000" w:themeColor="text1"/>
          <w:sz w:val="24"/>
          <w:szCs w:val="24"/>
        </w:rPr>
        <w:t>。</w:t>
      </w:r>
    </w:p>
    <w:p w14:paraId="0BFACA41"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模型分类的准确率为</w:t>
      </w:r>
      <w:r w:rsidRPr="00167132">
        <w:rPr>
          <w:rFonts w:ascii="Times New Roman" w:hAnsi="Times New Roman" w:hint="eastAsia"/>
          <w:color w:val="000000" w:themeColor="text1"/>
          <w:sz w:val="24"/>
          <w:szCs w:val="24"/>
        </w:rPr>
        <w:t>952/1100=86.5%</w:t>
      </w:r>
      <w:r>
        <w:rPr>
          <w:rFonts w:ascii="宋体" w:hAnsi="宋体" w:cs="宋体" w:hint="eastAsia"/>
          <w:color w:val="000000" w:themeColor="text1"/>
          <w:sz w:val="24"/>
          <w:szCs w:val="24"/>
        </w:rPr>
        <w:t>，错误率为</w:t>
      </w:r>
      <w:r w:rsidRPr="00167132">
        <w:rPr>
          <w:rFonts w:ascii="Times New Roman" w:hAnsi="Times New Roman" w:hint="eastAsia"/>
          <w:color w:val="000000" w:themeColor="text1"/>
          <w:sz w:val="24"/>
          <w:szCs w:val="24"/>
        </w:rPr>
        <w:t>13.5%</w:t>
      </w:r>
      <w:r>
        <w:rPr>
          <w:rFonts w:ascii="宋体" w:hAnsi="宋体" w:cs="宋体" w:hint="eastAsia"/>
          <w:color w:val="000000" w:themeColor="text1"/>
          <w:sz w:val="24"/>
          <w:szCs w:val="24"/>
        </w:rPr>
        <w:t>。可以说明，朴素贝叶斯算法用于文本建模训练出的分类器准确度还是比较高的。</w:t>
      </w:r>
    </w:p>
    <w:p w14:paraId="2F2DC454" w14:textId="77777777" w:rsidR="004065AD" w:rsidRDefault="007D29C6">
      <w:pPr>
        <w:spacing w:line="300" w:lineRule="auto"/>
        <w:outlineLvl w:val="1"/>
        <w:rPr>
          <w:rFonts w:ascii="黑体" w:eastAsia="黑体" w:hAnsi="黑体" w:cs="黑体" w:hint="eastAsia"/>
          <w:color w:val="000000" w:themeColor="text1"/>
          <w:sz w:val="28"/>
          <w:szCs w:val="28"/>
        </w:rPr>
      </w:pPr>
      <w:bookmarkStart w:id="102" w:name="_Toc19492"/>
      <w:bookmarkStart w:id="103" w:name="_Toc42761098"/>
      <w:r>
        <w:rPr>
          <w:rFonts w:ascii="黑体" w:eastAsia="黑体" w:hAnsi="黑体" w:cs="黑体" w:hint="eastAsia"/>
          <w:color w:val="000000" w:themeColor="text1"/>
          <w:sz w:val="28"/>
          <w:szCs w:val="28"/>
        </w:rPr>
        <w:t>3.5利用多元线性回归模型构建基于特征建模的检测模型</w:t>
      </w:r>
      <w:bookmarkEnd w:id="102"/>
      <w:bookmarkEnd w:id="103"/>
    </w:p>
    <w:p w14:paraId="09D1A482" w14:textId="77777777" w:rsidR="004065AD" w:rsidRDefault="007D29C6">
      <w:pPr>
        <w:spacing w:line="300" w:lineRule="auto"/>
        <w:outlineLvl w:val="1"/>
        <w:rPr>
          <w:rFonts w:ascii="黑体" w:eastAsia="黑体" w:hAnsi="黑体" w:cs="黑体" w:hint="eastAsia"/>
          <w:color w:val="000000" w:themeColor="text1"/>
          <w:sz w:val="28"/>
          <w:szCs w:val="28"/>
        </w:rPr>
      </w:pPr>
      <w:bookmarkStart w:id="104" w:name="_Toc12637"/>
      <w:bookmarkStart w:id="105" w:name="_Toc42761099"/>
      <w:r>
        <w:rPr>
          <w:rFonts w:ascii="黑体" w:eastAsia="黑体" w:hAnsi="黑体" w:cs="黑体" w:hint="eastAsia"/>
          <w:color w:val="000000" w:themeColor="text1"/>
          <w:sz w:val="28"/>
          <w:szCs w:val="28"/>
        </w:rPr>
        <w:t>3.5.1数据集的导入</w:t>
      </w:r>
      <w:bookmarkEnd w:id="104"/>
      <w:bookmarkEnd w:id="105"/>
    </w:p>
    <w:p w14:paraId="4AA0C879"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抽取了</w:t>
      </w:r>
      <w:r w:rsidRPr="00167132">
        <w:rPr>
          <w:rFonts w:ascii="Times New Roman" w:hAnsi="Times New Roman" w:hint="eastAsia"/>
          <w:color w:val="000000" w:themeColor="text1"/>
          <w:sz w:val="24"/>
          <w:szCs w:val="24"/>
        </w:rPr>
        <w:t>12</w:t>
      </w:r>
      <w:r>
        <w:rPr>
          <w:rFonts w:ascii="宋体" w:hAnsi="宋体" w:cs="宋体" w:hint="eastAsia"/>
          <w:color w:val="000000" w:themeColor="text1"/>
          <w:sz w:val="24"/>
          <w:szCs w:val="24"/>
        </w:rPr>
        <w:t>个用户特征，全部处理为整型量数值，将处理结果保存在文件中。下表为选取的</w:t>
      </w:r>
      <w:r w:rsidRPr="00167132">
        <w:rPr>
          <w:rFonts w:ascii="Times New Roman" w:hAnsi="Times New Roman" w:hint="eastAsia"/>
          <w:color w:val="000000" w:themeColor="text1"/>
          <w:sz w:val="24"/>
          <w:szCs w:val="24"/>
        </w:rPr>
        <w:t>12</w:t>
      </w:r>
      <w:r>
        <w:rPr>
          <w:rFonts w:ascii="宋体" w:hAnsi="宋体" w:cs="宋体" w:hint="eastAsia"/>
          <w:color w:val="000000" w:themeColor="text1"/>
          <w:sz w:val="24"/>
          <w:szCs w:val="24"/>
        </w:rPr>
        <w:t>个用户特征。</w:t>
      </w:r>
    </w:p>
    <w:p w14:paraId="15379B1B" w14:textId="77777777" w:rsidR="004065AD" w:rsidRDefault="007D29C6">
      <w:pPr>
        <w:spacing w:before="60" w:afterLines="50" w:after="158" w:line="300" w:lineRule="auto"/>
        <w:jc w:val="center"/>
        <w:rPr>
          <w:rFonts w:ascii="宋体" w:hAnsi="宋体" w:cs="宋体" w:hint="eastAsia"/>
          <w:color w:val="000000" w:themeColor="text1"/>
          <w:szCs w:val="21"/>
        </w:rPr>
      </w:pPr>
      <w:r>
        <w:rPr>
          <w:rFonts w:ascii="宋体" w:hAnsi="宋体" w:cs="宋体" w:hint="eastAsia"/>
          <w:color w:val="000000" w:themeColor="text1"/>
          <w:szCs w:val="21"/>
        </w:rPr>
        <w:t>表3.1 选取的用户特征</w:t>
      </w:r>
    </w:p>
    <w:tbl>
      <w:tblPr>
        <w:tblStyle w:val="af3"/>
        <w:tblW w:w="0" w:type="auto"/>
        <w:tblLook w:val="04A0" w:firstRow="1" w:lastRow="0" w:firstColumn="1" w:lastColumn="0" w:noHBand="0" w:noVBand="1"/>
      </w:tblPr>
      <w:tblGrid>
        <w:gridCol w:w="1338"/>
        <w:gridCol w:w="1420"/>
        <w:gridCol w:w="1345"/>
        <w:gridCol w:w="1400"/>
        <w:gridCol w:w="1357"/>
        <w:gridCol w:w="1442"/>
      </w:tblGrid>
      <w:tr w:rsidR="004065AD" w14:paraId="51F2360F" w14:textId="77777777">
        <w:tc>
          <w:tcPr>
            <w:tcW w:w="1500" w:type="dxa"/>
            <w:vAlign w:val="center"/>
          </w:tcPr>
          <w:p w14:paraId="114629C9" w14:textId="77777777" w:rsidR="004065AD" w:rsidRPr="00167132" w:rsidRDefault="007D29C6">
            <w:pPr>
              <w:spacing w:before="60" w:afterLines="50" w:after="158" w:line="300" w:lineRule="auto"/>
              <w:jc w:val="center"/>
              <w:rPr>
                <w:rFonts w:ascii="Times New Roman" w:hAnsi="Times New Roman"/>
                <w:color w:val="000000" w:themeColor="text1"/>
                <w:sz w:val="24"/>
                <w:szCs w:val="24"/>
              </w:rPr>
            </w:pPr>
            <w:r w:rsidRPr="00167132">
              <w:rPr>
                <w:rFonts w:ascii="Times New Roman" w:hAnsi="Times New Roman"/>
                <w:color w:val="000000" w:themeColor="text1"/>
                <w:sz w:val="24"/>
                <w:szCs w:val="24"/>
              </w:rPr>
              <w:t>reposts</w:t>
            </w:r>
          </w:p>
        </w:tc>
        <w:tc>
          <w:tcPr>
            <w:tcW w:w="1500" w:type="dxa"/>
            <w:vAlign w:val="center"/>
          </w:tcPr>
          <w:p w14:paraId="4BBDC8BA" w14:textId="77777777" w:rsidR="004065AD" w:rsidRPr="00167132" w:rsidRDefault="007D29C6">
            <w:pPr>
              <w:spacing w:before="60" w:afterLines="50" w:after="158" w:line="300" w:lineRule="auto"/>
              <w:jc w:val="center"/>
              <w:rPr>
                <w:rFonts w:ascii="Times New Roman" w:hAnsi="Times New Roman"/>
                <w:color w:val="000000" w:themeColor="text1"/>
                <w:sz w:val="24"/>
                <w:szCs w:val="24"/>
              </w:rPr>
            </w:pPr>
            <w:r w:rsidRPr="00167132">
              <w:rPr>
                <w:rFonts w:ascii="Times New Roman" w:hAnsi="Times New Roman"/>
                <w:color w:val="000000" w:themeColor="text1"/>
                <w:sz w:val="24"/>
                <w:szCs w:val="24"/>
              </w:rPr>
              <w:t>comments</w:t>
            </w:r>
          </w:p>
        </w:tc>
        <w:tc>
          <w:tcPr>
            <w:tcW w:w="1500" w:type="dxa"/>
            <w:vAlign w:val="center"/>
          </w:tcPr>
          <w:p w14:paraId="4ACA7710" w14:textId="77777777" w:rsidR="004065AD" w:rsidRPr="00167132" w:rsidRDefault="007D29C6">
            <w:pPr>
              <w:spacing w:before="60" w:afterLines="50" w:after="158" w:line="300" w:lineRule="auto"/>
              <w:jc w:val="center"/>
              <w:rPr>
                <w:rFonts w:ascii="Times New Roman" w:hAnsi="Times New Roman"/>
                <w:color w:val="000000" w:themeColor="text1"/>
                <w:sz w:val="24"/>
                <w:szCs w:val="24"/>
              </w:rPr>
            </w:pPr>
            <w:r w:rsidRPr="00167132">
              <w:rPr>
                <w:rFonts w:ascii="Times New Roman" w:hAnsi="Times New Roman"/>
                <w:color w:val="000000" w:themeColor="text1"/>
                <w:sz w:val="24"/>
                <w:szCs w:val="24"/>
              </w:rPr>
              <w:t>has_url</w:t>
            </w:r>
          </w:p>
        </w:tc>
        <w:tc>
          <w:tcPr>
            <w:tcW w:w="1501" w:type="dxa"/>
            <w:vAlign w:val="center"/>
          </w:tcPr>
          <w:p w14:paraId="54468571" w14:textId="77777777" w:rsidR="004065AD" w:rsidRPr="00167132" w:rsidRDefault="007D29C6">
            <w:pPr>
              <w:spacing w:before="60" w:afterLines="50" w:after="158" w:line="300" w:lineRule="auto"/>
              <w:jc w:val="center"/>
              <w:rPr>
                <w:rFonts w:ascii="Times New Roman" w:hAnsi="Times New Roman"/>
                <w:color w:val="000000" w:themeColor="text1"/>
                <w:sz w:val="24"/>
                <w:szCs w:val="24"/>
              </w:rPr>
            </w:pPr>
            <w:r w:rsidRPr="00167132">
              <w:rPr>
                <w:rFonts w:ascii="Times New Roman" w:hAnsi="Times New Roman"/>
                <w:color w:val="000000" w:themeColor="text1"/>
                <w:sz w:val="24"/>
                <w:szCs w:val="24"/>
              </w:rPr>
              <w:t>messages</w:t>
            </w:r>
          </w:p>
        </w:tc>
        <w:tc>
          <w:tcPr>
            <w:tcW w:w="1501" w:type="dxa"/>
            <w:vAlign w:val="center"/>
          </w:tcPr>
          <w:p w14:paraId="307A17B8" w14:textId="77777777" w:rsidR="004065AD" w:rsidRPr="00167132" w:rsidRDefault="007D29C6">
            <w:pPr>
              <w:spacing w:before="60" w:afterLines="50" w:after="158" w:line="300" w:lineRule="auto"/>
              <w:jc w:val="center"/>
              <w:rPr>
                <w:rFonts w:ascii="Times New Roman" w:hAnsi="Times New Roman"/>
                <w:color w:val="000000" w:themeColor="text1"/>
                <w:sz w:val="24"/>
                <w:szCs w:val="24"/>
              </w:rPr>
            </w:pPr>
            <w:r w:rsidRPr="00167132">
              <w:rPr>
                <w:rFonts w:ascii="Times New Roman" w:hAnsi="Times New Roman"/>
                <w:color w:val="000000" w:themeColor="text1"/>
                <w:sz w:val="24"/>
                <w:szCs w:val="24"/>
              </w:rPr>
              <w:t>pics</w:t>
            </w:r>
          </w:p>
        </w:tc>
        <w:tc>
          <w:tcPr>
            <w:tcW w:w="1501" w:type="dxa"/>
            <w:vAlign w:val="center"/>
          </w:tcPr>
          <w:p w14:paraId="56ECB540" w14:textId="77777777" w:rsidR="004065AD" w:rsidRPr="00167132" w:rsidRDefault="007D29C6">
            <w:pPr>
              <w:spacing w:before="60" w:afterLines="50" w:after="158" w:line="300" w:lineRule="auto"/>
              <w:jc w:val="center"/>
              <w:rPr>
                <w:rFonts w:ascii="Times New Roman" w:hAnsi="Times New Roman"/>
                <w:color w:val="000000" w:themeColor="text1"/>
                <w:sz w:val="24"/>
                <w:szCs w:val="24"/>
              </w:rPr>
            </w:pPr>
            <w:r w:rsidRPr="00167132">
              <w:rPr>
                <w:rFonts w:ascii="Times New Roman" w:hAnsi="Times New Roman"/>
                <w:color w:val="000000" w:themeColor="text1"/>
                <w:sz w:val="24"/>
                <w:szCs w:val="24"/>
              </w:rPr>
              <w:t>description</w:t>
            </w:r>
          </w:p>
        </w:tc>
      </w:tr>
      <w:tr w:rsidR="004065AD" w14:paraId="15022F5F" w14:textId="77777777">
        <w:tc>
          <w:tcPr>
            <w:tcW w:w="1500" w:type="dxa"/>
            <w:vAlign w:val="center"/>
          </w:tcPr>
          <w:p w14:paraId="5410C72C" w14:textId="77777777" w:rsidR="004065AD" w:rsidRDefault="007D29C6">
            <w:pPr>
              <w:spacing w:before="60" w:afterLines="50" w:after="158" w:line="300" w:lineRule="auto"/>
              <w:jc w:val="center"/>
              <w:rPr>
                <w:rFonts w:ascii="宋体" w:hAnsi="宋体" w:cs="宋体" w:hint="eastAsia"/>
                <w:color w:val="000000" w:themeColor="text1"/>
                <w:sz w:val="24"/>
                <w:szCs w:val="24"/>
              </w:rPr>
            </w:pPr>
            <w:r>
              <w:rPr>
                <w:rFonts w:ascii="宋体" w:hAnsi="宋体" w:cs="宋体" w:hint="eastAsia"/>
                <w:color w:val="000000" w:themeColor="text1"/>
                <w:sz w:val="24"/>
                <w:szCs w:val="24"/>
              </w:rPr>
              <w:t>转发数</w:t>
            </w:r>
          </w:p>
        </w:tc>
        <w:tc>
          <w:tcPr>
            <w:tcW w:w="1500" w:type="dxa"/>
            <w:vAlign w:val="center"/>
          </w:tcPr>
          <w:p w14:paraId="22B5C824" w14:textId="77777777" w:rsidR="004065AD" w:rsidRDefault="007D29C6">
            <w:pPr>
              <w:spacing w:before="60" w:afterLines="50" w:after="158" w:line="300" w:lineRule="auto"/>
              <w:jc w:val="center"/>
              <w:rPr>
                <w:rFonts w:ascii="宋体" w:hAnsi="宋体" w:cs="宋体" w:hint="eastAsia"/>
                <w:color w:val="000000" w:themeColor="text1"/>
                <w:sz w:val="24"/>
                <w:szCs w:val="24"/>
              </w:rPr>
            </w:pPr>
            <w:r>
              <w:rPr>
                <w:rFonts w:ascii="宋体" w:hAnsi="宋体" w:cs="宋体" w:hint="eastAsia"/>
                <w:color w:val="000000" w:themeColor="text1"/>
                <w:sz w:val="24"/>
                <w:szCs w:val="24"/>
              </w:rPr>
              <w:t>评论数</w:t>
            </w:r>
          </w:p>
        </w:tc>
        <w:tc>
          <w:tcPr>
            <w:tcW w:w="1500" w:type="dxa"/>
            <w:vAlign w:val="center"/>
          </w:tcPr>
          <w:p w14:paraId="32CBC8CC" w14:textId="77777777" w:rsidR="004065AD" w:rsidRDefault="007D29C6">
            <w:pPr>
              <w:spacing w:before="60" w:afterLines="50" w:after="158" w:line="300" w:lineRule="auto"/>
              <w:jc w:val="center"/>
              <w:rPr>
                <w:rFonts w:ascii="宋体" w:hAnsi="宋体" w:cs="宋体" w:hint="eastAsia"/>
                <w:color w:val="000000" w:themeColor="text1"/>
                <w:sz w:val="24"/>
                <w:szCs w:val="24"/>
              </w:rPr>
            </w:pPr>
            <w:r>
              <w:rPr>
                <w:rFonts w:ascii="宋体" w:hAnsi="宋体" w:cs="宋体" w:hint="eastAsia"/>
                <w:color w:val="000000" w:themeColor="text1"/>
                <w:sz w:val="24"/>
                <w:szCs w:val="24"/>
              </w:rPr>
              <w:t>是否包含链接</w:t>
            </w:r>
          </w:p>
        </w:tc>
        <w:tc>
          <w:tcPr>
            <w:tcW w:w="1501" w:type="dxa"/>
            <w:vAlign w:val="center"/>
          </w:tcPr>
          <w:p w14:paraId="4EE30B08" w14:textId="77777777" w:rsidR="004065AD" w:rsidRDefault="007D29C6">
            <w:pPr>
              <w:spacing w:before="60" w:afterLines="50" w:after="158" w:line="300" w:lineRule="auto"/>
              <w:jc w:val="center"/>
              <w:rPr>
                <w:rFonts w:ascii="宋体" w:hAnsi="宋体" w:cs="宋体" w:hint="eastAsia"/>
                <w:color w:val="000000" w:themeColor="text1"/>
                <w:sz w:val="24"/>
                <w:szCs w:val="24"/>
              </w:rPr>
            </w:pPr>
            <w:r>
              <w:rPr>
                <w:rFonts w:ascii="宋体" w:hAnsi="宋体" w:cs="宋体" w:hint="eastAsia"/>
                <w:color w:val="000000" w:themeColor="text1"/>
                <w:sz w:val="24"/>
                <w:szCs w:val="24"/>
              </w:rPr>
              <w:t>消息数</w:t>
            </w:r>
          </w:p>
        </w:tc>
        <w:tc>
          <w:tcPr>
            <w:tcW w:w="1501" w:type="dxa"/>
            <w:vAlign w:val="center"/>
          </w:tcPr>
          <w:p w14:paraId="772B1256" w14:textId="77777777" w:rsidR="004065AD" w:rsidRDefault="007D29C6">
            <w:pPr>
              <w:spacing w:before="60" w:afterLines="50" w:after="158" w:line="300" w:lineRule="auto"/>
              <w:jc w:val="center"/>
              <w:rPr>
                <w:rFonts w:ascii="宋体" w:hAnsi="宋体" w:cs="宋体" w:hint="eastAsia"/>
                <w:color w:val="000000" w:themeColor="text1"/>
                <w:sz w:val="24"/>
                <w:szCs w:val="24"/>
              </w:rPr>
            </w:pPr>
            <w:r>
              <w:rPr>
                <w:rFonts w:ascii="宋体" w:hAnsi="宋体" w:cs="宋体" w:hint="eastAsia"/>
                <w:color w:val="000000" w:themeColor="text1"/>
                <w:sz w:val="24"/>
                <w:szCs w:val="24"/>
              </w:rPr>
              <w:t>是否包含图片</w:t>
            </w:r>
          </w:p>
        </w:tc>
        <w:tc>
          <w:tcPr>
            <w:tcW w:w="1501" w:type="dxa"/>
            <w:vAlign w:val="center"/>
          </w:tcPr>
          <w:p w14:paraId="4A6B64AD" w14:textId="77777777" w:rsidR="004065AD" w:rsidRDefault="007D29C6">
            <w:pPr>
              <w:spacing w:before="60" w:afterLines="50" w:after="158" w:line="300" w:lineRule="auto"/>
              <w:jc w:val="center"/>
              <w:rPr>
                <w:rFonts w:ascii="宋体" w:hAnsi="宋体" w:cs="宋体" w:hint="eastAsia"/>
                <w:color w:val="000000" w:themeColor="text1"/>
                <w:sz w:val="24"/>
                <w:szCs w:val="24"/>
              </w:rPr>
            </w:pPr>
            <w:r>
              <w:rPr>
                <w:rFonts w:ascii="宋体" w:hAnsi="宋体" w:cs="宋体" w:hint="eastAsia"/>
                <w:color w:val="000000" w:themeColor="text1"/>
                <w:sz w:val="24"/>
                <w:szCs w:val="24"/>
              </w:rPr>
              <w:t>是否有个人简介</w:t>
            </w:r>
          </w:p>
        </w:tc>
      </w:tr>
      <w:tr w:rsidR="004065AD" w14:paraId="2E44DC5D" w14:textId="77777777">
        <w:tc>
          <w:tcPr>
            <w:tcW w:w="1500" w:type="dxa"/>
            <w:vAlign w:val="center"/>
          </w:tcPr>
          <w:p w14:paraId="0FDFFFEB" w14:textId="77777777" w:rsidR="004065AD" w:rsidRPr="00167132" w:rsidRDefault="007D29C6">
            <w:pPr>
              <w:spacing w:before="60" w:afterLines="50" w:after="158" w:line="300" w:lineRule="auto"/>
              <w:jc w:val="center"/>
              <w:rPr>
                <w:rFonts w:ascii="Times New Roman" w:hAnsi="Times New Roman"/>
                <w:color w:val="000000" w:themeColor="text1"/>
                <w:sz w:val="24"/>
                <w:szCs w:val="24"/>
              </w:rPr>
            </w:pPr>
            <w:r w:rsidRPr="00167132">
              <w:rPr>
                <w:rFonts w:ascii="Times New Roman" w:hAnsi="Times New Roman"/>
                <w:color w:val="000000" w:themeColor="text1"/>
                <w:sz w:val="24"/>
                <w:szCs w:val="24"/>
              </w:rPr>
              <w:t>multi</w:t>
            </w:r>
          </w:p>
        </w:tc>
        <w:tc>
          <w:tcPr>
            <w:tcW w:w="1500" w:type="dxa"/>
            <w:vAlign w:val="center"/>
          </w:tcPr>
          <w:p w14:paraId="1F699AE3" w14:textId="77777777" w:rsidR="004065AD" w:rsidRPr="00167132" w:rsidRDefault="007D29C6">
            <w:pPr>
              <w:spacing w:before="60" w:afterLines="50" w:after="158" w:line="300" w:lineRule="auto"/>
              <w:jc w:val="center"/>
              <w:rPr>
                <w:rFonts w:ascii="Times New Roman" w:hAnsi="Times New Roman"/>
                <w:color w:val="000000" w:themeColor="text1"/>
                <w:sz w:val="24"/>
                <w:szCs w:val="24"/>
              </w:rPr>
            </w:pPr>
            <w:r w:rsidRPr="00167132">
              <w:rPr>
                <w:rFonts w:ascii="Times New Roman" w:hAnsi="Times New Roman"/>
                <w:color w:val="000000" w:themeColor="text1"/>
                <w:sz w:val="24"/>
                <w:szCs w:val="24"/>
              </w:rPr>
              <w:t>followers</w:t>
            </w:r>
          </w:p>
        </w:tc>
        <w:tc>
          <w:tcPr>
            <w:tcW w:w="1500" w:type="dxa"/>
            <w:vAlign w:val="center"/>
          </w:tcPr>
          <w:p w14:paraId="3167B901" w14:textId="77777777" w:rsidR="004065AD" w:rsidRPr="00167132" w:rsidRDefault="007D29C6">
            <w:pPr>
              <w:spacing w:before="60" w:afterLines="50" w:after="158" w:line="300" w:lineRule="auto"/>
              <w:jc w:val="center"/>
              <w:rPr>
                <w:rFonts w:ascii="Times New Roman" w:hAnsi="Times New Roman"/>
                <w:color w:val="000000" w:themeColor="text1"/>
                <w:sz w:val="24"/>
                <w:szCs w:val="24"/>
              </w:rPr>
            </w:pPr>
            <w:r w:rsidRPr="00167132">
              <w:rPr>
                <w:rFonts w:ascii="Times New Roman" w:hAnsi="Times New Roman"/>
                <w:color w:val="000000" w:themeColor="text1"/>
                <w:sz w:val="24"/>
                <w:szCs w:val="24"/>
              </w:rPr>
              <w:t>friends</w:t>
            </w:r>
          </w:p>
        </w:tc>
        <w:tc>
          <w:tcPr>
            <w:tcW w:w="1501" w:type="dxa"/>
            <w:vAlign w:val="center"/>
          </w:tcPr>
          <w:p w14:paraId="73311A3A" w14:textId="77777777" w:rsidR="004065AD" w:rsidRPr="00167132" w:rsidRDefault="007D29C6">
            <w:pPr>
              <w:spacing w:before="60" w:afterLines="50" w:after="158" w:line="300" w:lineRule="auto"/>
              <w:jc w:val="center"/>
              <w:rPr>
                <w:rFonts w:ascii="Times New Roman" w:hAnsi="Times New Roman"/>
                <w:color w:val="000000" w:themeColor="text1"/>
                <w:sz w:val="24"/>
                <w:szCs w:val="24"/>
              </w:rPr>
            </w:pPr>
            <w:r w:rsidRPr="00167132">
              <w:rPr>
                <w:rFonts w:ascii="Times New Roman" w:hAnsi="Times New Roman"/>
                <w:color w:val="000000" w:themeColor="text1"/>
                <w:sz w:val="24"/>
                <w:szCs w:val="24"/>
              </w:rPr>
              <w:t>likes</w:t>
            </w:r>
          </w:p>
        </w:tc>
        <w:tc>
          <w:tcPr>
            <w:tcW w:w="1501" w:type="dxa"/>
            <w:vAlign w:val="center"/>
          </w:tcPr>
          <w:p w14:paraId="3DC80C1F" w14:textId="77777777" w:rsidR="004065AD" w:rsidRPr="00167132" w:rsidRDefault="007D29C6">
            <w:pPr>
              <w:spacing w:before="60" w:afterLines="50" w:after="158" w:line="300" w:lineRule="auto"/>
              <w:jc w:val="center"/>
              <w:rPr>
                <w:rFonts w:ascii="Times New Roman" w:hAnsi="Times New Roman"/>
                <w:color w:val="000000" w:themeColor="text1"/>
                <w:sz w:val="24"/>
                <w:szCs w:val="24"/>
              </w:rPr>
            </w:pPr>
            <w:r w:rsidRPr="00167132">
              <w:rPr>
                <w:rFonts w:ascii="Times New Roman" w:hAnsi="Times New Roman"/>
                <w:color w:val="000000" w:themeColor="text1"/>
                <w:sz w:val="24"/>
                <w:szCs w:val="24"/>
              </w:rPr>
              <w:t>verified</w:t>
            </w:r>
          </w:p>
        </w:tc>
        <w:tc>
          <w:tcPr>
            <w:tcW w:w="1501" w:type="dxa"/>
            <w:vAlign w:val="center"/>
          </w:tcPr>
          <w:p w14:paraId="3E85CE37" w14:textId="77777777" w:rsidR="004065AD" w:rsidRPr="00167132" w:rsidRDefault="007D29C6">
            <w:pPr>
              <w:spacing w:before="60" w:afterLines="50" w:after="158" w:line="300" w:lineRule="auto"/>
              <w:jc w:val="center"/>
              <w:rPr>
                <w:rFonts w:ascii="Times New Roman" w:hAnsi="Times New Roman"/>
                <w:color w:val="000000" w:themeColor="text1"/>
                <w:sz w:val="24"/>
                <w:szCs w:val="24"/>
              </w:rPr>
            </w:pPr>
            <w:r w:rsidRPr="00167132">
              <w:rPr>
                <w:rFonts w:ascii="Times New Roman" w:hAnsi="Times New Roman"/>
                <w:color w:val="000000" w:themeColor="text1"/>
                <w:sz w:val="24"/>
                <w:szCs w:val="24"/>
              </w:rPr>
              <w:t>gender</w:t>
            </w:r>
          </w:p>
        </w:tc>
      </w:tr>
      <w:tr w:rsidR="004065AD" w14:paraId="0146CE35" w14:textId="77777777">
        <w:tc>
          <w:tcPr>
            <w:tcW w:w="1500" w:type="dxa"/>
            <w:vAlign w:val="center"/>
          </w:tcPr>
          <w:p w14:paraId="22C6A119" w14:textId="77777777" w:rsidR="004065AD" w:rsidRDefault="007D29C6">
            <w:pPr>
              <w:spacing w:before="60" w:afterLines="50" w:after="158" w:line="300" w:lineRule="auto"/>
              <w:jc w:val="center"/>
              <w:rPr>
                <w:rFonts w:ascii="宋体" w:hAnsi="宋体" w:cs="宋体" w:hint="eastAsia"/>
                <w:color w:val="000000" w:themeColor="text1"/>
                <w:sz w:val="24"/>
                <w:szCs w:val="24"/>
              </w:rPr>
            </w:pPr>
            <w:r>
              <w:rPr>
                <w:rFonts w:ascii="宋体" w:hAnsi="宋体" w:cs="宋体" w:hint="eastAsia"/>
                <w:color w:val="000000" w:themeColor="text1"/>
                <w:sz w:val="24"/>
                <w:szCs w:val="24"/>
              </w:rPr>
              <w:t>基本信息</w:t>
            </w:r>
          </w:p>
        </w:tc>
        <w:tc>
          <w:tcPr>
            <w:tcW w:w="1500" w:type="dxa"/>
            <w:vAlign w:val="center"/>
          </w:tcPr>
          <w:p w14:paraId="391EF03C" w14:textId="77777777" w:rsidR="004065AD" w:rsidRDefault="007D29C6">
            <w:pPr>
              <w:spacing w:before="60" w:afterLines="50" w:after="158" w:line="300" w:lineRule="auto"/>
              <w:jc w:val="center"/>
              <w:rPr>
                <w:rFonts w:ascii="宋体" w:hAnsi="宋体" w:cs="宋体" w:hint="eastAsia"/>
                <w:color w:val="000000" w:themeColor="text1"/>
                <w:sz w:val="24"/>
                <w:szCs w:val="24"/>
              </w:rPr>
            </w:pPr>
            <w:r>
              <w:rPr>
                <w:rFonts w:ascii="宋体" w:hAnsi="宋体" w:cs="宋体" w:hint="eastAsia"/>
                <w:color w:val="000000" w:themeColor="text1"/>
                <w:sz w:val="24"/>
                <w:szCs w:val="24"/>
              </w:rPr>
              <w:t>粉丝数</w:t>
            </w:r>
          </w:p>
        </w:tc>
        <w:tc>
          <w:tcPr>
            <w:tcW w:w="1500" w:type="dxa"/>
            <w:vAlign w:val="center"/>
          </w:tcPr>
          <w:p w14:paraId="72F2F174" w14:textId="77777777" w:rsidR="004065AD" w:rsidRDefault="007D29C6">
            <w:pPr>
              <w:spacing w:before="60" w:afterLines="50" w:after="158" w:line="300" w:lineRule="auto"/>
              <w:jc w:val="center"/>
              <w:rPr>
                <w:rFonts w:ascii="宋体" w:hAnsi="宋体" w:cs="宋体" w:hint="eastAsia"/>
                <w:color w:val="000000" w:themeColor="text1"/>
                <w:sz w:val="24"/>
                <w:szCs w:val="24"/>
              </w:rPr>
            </w:pPr>
            <w:r>
              <w:rPr>
                <w:rFonts w:ascii="宋体" w:hAnsi="宋体" w:cs="宋体" w:hint="eastAsia"/>
                <w:color w:val="000000" w:themeColor="text1"/>
                <w:sz w:val="24"/>
                <w:szCs w:val="24"/>
              </w:rPr>
              <w:t>好友人数</w:t>
            </w:r>
          </w:p>
        </w:tc>
        <w:tc>
          <w:tcPr>
            <w:tcW w:w="1501" w:type="dxa"/>
            <w:vAlign w:val="center"/>
          </w:tcPr>
          <w:p w14:paraId="6D25F02A" w14:textId="77777777" w:rsidR="004065AD" w:rsidRDefault="007D29C6">
            <w:pPr>
              <w:spacing w:before="60" w:afterLines="50" w:after="158" w:line="300" w:lineRule="auto"/>
              <w:jc w:val="center"/>
              <w:rPr>
                <w:rFonts w:ascii="宋体" w:hAnsi="宋体" w:cs="宋体" w:hint="eastAsia"/>
                <w:color w:val="000000" w:themeColor="text1"/>
                <w:sz w:val="24"/>
                <w:szCs w:val="24"/>
              </w:rPr>
            </w:pPr>
            <w:r>
              <w:rPr>
                <w:rFonts w:ascii="宋体" w:hAnsi="宋体" w:cs="宋体" w:hint="eastAsia"/>
                <w:color w:val="000000" w:themeColor="text1"/>
                <w:sz w:val="24"/>
                <w:szCs w:val="24"/>
              </w:rPr>
              <w:t>点赞数</w:t>
            </w:r>
          </w:p>
        </w:tc>
        <w:tc>
          <w:tcPr>
            <w:tcW w:w="1501" w:type="dxa"/>
            <w:vAlign w:val="center"/>
          </w:tcPr>
          <w:p w14:paraId="637B735E" w14:textId="77777777" w:rsidR="004065AD" w:rsidRDefault="007D29C6">
            <w:pPr>
              <w:spacing w:before="60" w:afterLines="50" w:after="158" w:line="300" w:lineRule="auto"/>
              <w:jc w:val="center"/>
              <w:rPr>
                <w:rFonts w:ascii="宋体" w:hAnsi="宋体" w:cs="宋体" w:hint="eastAsia"/>
                <w:color w:val="000000" w:themeColor="text1"/>
                <w:sz w:val="24"/>
                <w:szCs w:val="24"/>
              </w:rPr>
            </w:pPr>
            <w:r>
              <w:rPr>
                <w:rFonts w:ascii="宋体" w:hAnsi="宋体" w:cs="宋体" w:hint="eastAsia"/>
                <w:color w:val="000000" w:themeColor="text1"/>
                <w:sz w:val="24"/>
                <w:szCs w:val="24"/>
              </w:rPr>
              <w:t>是否认证</w:t>
            </w:r>
          </w:p>
        </w:tc>
        <w:tc>
          <w:tcPr>
            <w:tcW w:w="1501" w:type="dxa"/>
            <w:vAlign w:val="center"/>
          </w:tcPr>
          <w:p w14:paraId="1205BD96" w14:textId="77777777" w:rsidR="004065AD" w:rsidRDefault="007D29C6">
            <w:pPr>
              <w:spacing w:before="60" w:afterLines="50" w:after="158" w:line="300" w:lineRule="auto"/>
              <w:jc w:val="center"/>
              <w:rPr>
                <w:rFonts w:ascii="宋体" w:hAnsi="宋体" w:cs="宋体" w:hint="eastAsia"/>
                <w:color w:val="000000" w:themeColor="text1"/>
                <w:sz w:val="24"/>
                <w:szCs w:val="24"/>
              </w:rPr>
            </w:pPr>
            <w:r>
              <w:rPr>
                <w:rFonts w:ascii="宋体" w:hAnsi="宋体" w:cs="宋体" w:hint="eastAsia"/>
                <w:color w:val="000000" w:themeColor="text1"/>
                <w:sz w:val="24"/>
                <w:szCs w:val="24"/>
              </w:rPr>
              <w:t>性别</w:t>
            </w:r>
          </w:p>
        </w:tc>
      </w:tr>
    </w:tbl>
    <w:p w14:paraId="146168E6" w14:textId="77777777" w:rsidR="004065AD" w:rsidRDefault="007D29C6">
      <w:pPr>
        <w:spacing w:line="300" w:lineRule="auto"/>
        <w:outlineLvl w:val="1"/>
        <w:rPr>
          <w:rFonts w:ascii="黑体" w:eastAsia="黑体" w:hAnsi="黑体" w:cs="黑体" w:hint="eastAsia"/>
          <w:color w:val="000000" w:themeColor="text1"/>
          <w:sz w:val="28"/>
          <w:szCs w:val="28"/>
        </w:rPr>
      </w:pPr>
      <w:bookmarkStart w:id="106" w:name="_Toc10258"/>
      <w:bookmarkStart w:id="107" w:name="_Toc42761100"/>
      <w:r>
        <w:rPr>
          <w:rFonts w:ascii="黑体" w:eastAsia="黑体" w:hAnsi="黑体" w:cs="黑体" w:hint="eastAsia"/>
          <w:color w:val="000000" w:themeColor="text1"/>
          <w:sz w:val="28"/>
          <w:szCs w:val="28"/>
        </w:rPr>
        <w:lastRenderedPageBreak/>
        <w:t>3.5.2自变量和因变量的选取</w:t>
      </w:r>
      <w:bookmarkEnd w:id="106"/>
      <w:bookmarkEnd w:id="107"/>
    </w:p>
    <w:p w14:paraId="78020862"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作为自变量</w:t>
      </w:r>
      <w:r w:rsidRPr="00167132">
        <w:rPr>
          <w:rFonts w:ascii="Times New Roman" w:hAnsi="Times New Roman" w:hint="eastAsia"/>
          <w:color w:val="000000" w:themeColor="text1"/>
          <w:sz w:val="24"/>
          <w:szCs w:val="24"/>
        </w:rPr>
        <w:t>X</w:t>
      </w:r>
      <w:r>
        <w:rPr>
          <w:rFonts w:ascii="宋体" w:hAnsi="宋体" w:cs="宋体" w:hint="eastAsia"/>
          <w:color w:val="000000" w:themeColor="text1"/>
          <w:sz w:val="24"/>
          <w:szCs w:val="24"/>
        </w:rPr>
        <w:t>的是数据集中的</w:t>
      </w:r>
      <w:r w:rsidRPr="00167132">
        <w:rPr>
          <w:rFonts w:ascii="Times New Roman" w:hAnsi="Times New Roman"/>
          <w:color w:val="000000" w:themeColor="text1"/>
          <w:sz w:val="24"/>
          <w:szCs w:val="24"/>
        </w:rPr>
        <w:t>features</w:t>
      </w:r>
      <w:r>
        <w:rPr>
          <w:rFonts w:ascii="宋体" w:hAnsi="宋体" w:cs="宋体" w:hint="eastAsia"/>
          <w:color w:val="000000" w:themeColor="text1"/>
          <w:sz w:val="24"/>
          <w:szCs w:val="24"/>
        </w:rPr>
        <w:t>维度，总共有</w:t>
      </w:r>
      <w:r w:rsidRPr="00167132">
        <w:rPr>
          <w:rFonts w:ascii="Times New Roman" w:hAnsi="Times New Roman" w:hint="eastAsia"/>
          <w:color w:val="000000" w:themeColor="text1"/>
          <w:sz w:val="24"/>
          <w:szCs w:val="24"/>
        </w:rPr>
        <w:t>12</w:t>
      </w:r>
      <w:r>
        <w:rPr>
          <w:rFonts w:ascii="宋体" w:hAnsi="宋体" w:cs="宋体" w:hint="eastAsia"/>
          <w:color w:val="000000" w:themeColor="text1"/>
          <w:sz w:val="24"/>
          <w:szCs w:val="24"/>
        </w:rPr>
        <w:t>个维度，所以这是一个多元线性回归模型；因变量</w:t>
      </w:r>
      <w:r w:rsidRPr="00167132">
        <w:rPr>
          <w:rFonts w:ascii="Times New Roman" w:hAnsi="Times New Roman" w:hint="eastAsia"/>
          <w:color w:val="000000" w:themeColor="text1"/>
          <w:sz w:val="24"/>
          <w:szCs w:val="24"/>
        </w:rPr>
        <w:t>Y</w:t>
      </w:r>
      <w:r>
        <w:rPr>
          <w:rFonts w:ascii="宋体" w:hAnsi="宋体" w:cs="宋体" w:hint="eastAsia"/>
          <w:color w:val="000000" w:themeColor="text1"/>
          <w:sz w:val="24"/>
          <w:szCs w:val="24"/>
        </w:rPr>
        <w:t>是数据集中的</w:t>
      </w:r>
      <w:r w:rsidRPr="00167132">
        <w:rPr>
          <w:rFonts w:ascii="Times New Roman" w:hAnsi="Times New Roman" w:hint="eastAsia"/>
          <w:color w:val="000000" w:themeColor="text1"/>
          <w:sz w:val="24"/>
          <w:szCs w:val="24"/>
        </w:rPr>
        <w:t>tag</w:t>
      </w:r>
      <w:r>
        <w:rPr>
          <w:rFonts w:ascii="宋体" w:hAnsi="宋体" w:cs="宋体" w:hint="eastAsia"/>
          <w:color w:val="000000" w:themeColor="text1"/>
          <w:sz w:val="24"/>
          <w:szCs w:val="24"/>
        </w:rPr>
        <w:t>维度，也就是虚假短消息（标记为</w:t>
      </w:r>
      <w:r w:rsidRPr="00167132">
        <w:rPr>
          <w:rFonts w:ascii="Times New Roman" w:hAnsi="Times New Roman" w:hint="eastAsia"/>
          <w:color w:val="000000" w:themeColor="text1"/>
          <w:sz w:val="24"/>
          <w:szCs w:val="24"/>
        </w:rPr>
        <w:t>1</w:t>
      </w:r>
      <w:r>
        <w:rPr>
          <w:rFonts w:ascii="宋体" w:hAnsi="宋体" w:cs="宋体" w:hint="eastAsia"/>
          <w:color w:val="000000" w:themeColor="text1"/>
          <w:sz w:val="24"/>
          <w:szCs w:val="24"/>
        </w:rPr>
        <w:t>），非虚假短消息（标记为0）。</w:t>
      </w:r>
    </w:p>
    <w:p w14:paraId="0108923A" w14:textId="77777777" w:rsidR="004065AD" w:rsidRDefault="007D29C6">
      <w:pPr>
        <w:spacing w:line="300" w:lineRule="auto"/>
        <w:outlineLvl w:val="1"/>
        <w:rPr>
          <w:rFonts w:ascii="黑体" w:eastAsia="黑体" w:hAnsi="黑体" w:cs="黑体" w:hint="eastAsia"/>
          <w:color w:val="000000" w:themeColor="text1"/>
          <w:sz w:val="28"/>
          <w:szCs w:val="28"/>
        </w:rPr>
      </w:pPr>
      <w:bookmarkStart w:id="108" w:name="_Toc16649"/>
      <w:bookmarkStart w:id="109" w:name="_Toc42761101"/>
      <w:r>
        <w:rPr>
          <w:rFonts w:ascii="黑体" w:eastAsia="黑体" w:hAnsi="黑体" w:cs="黑体" w:hint="eastAsia"/>
          <w:color w:val="000000" w:themeColor="text1"/>
          <w:sz w:val="28"/>
          <w:szCs w:val="28"/>
        </w:rPr>
        <w:t>3.5.3划分训练集与测试集</w:t>
      </w:r>
      <w:bookmarkEnd w:id="108"/>
      <w:bookmarkEnd w:id="109"/>
    </w:p>
    <w:p w14:paraId="40DE6541"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所有数据共</w:t>
      </w:r>
      <w:r w:rsidRPr="00167132">
        <w:rPr>
          <w:rFonts w:ascii="Times New Roman" w:hAnsi="Times New Roman" w:hint="eastAsia"/>
          <w:color w:val="000000" w:themeColor="text1"/>
          <w:sz w:val="24"/>
          <w:szCs w:val="24"/>
        </w:rPr>
        <w:t>3300</w:t>
      </w:r>
      <w:r>
        <w:rPr>
          <w:rFonts w:ascii="宋体" w:hAnsi="宋体" w:cs="宋体" w:hint="eastAsia"/>
          <w:color w:val="000000" w:themeColor="text1"/>
          <w:sz w:val="24"/>
          <w:szCs w:val="24"/>
        </w:rPr>
        <w:t>条，其中训练集包含</w:t>
      </w:r>
      <w:r w:rsidRPr="00167132">
        <w:rPr>
          <w:rFonts w:ascii="Times New Roman" w:hAnsi="Times New Roman" w:hint="eastAsia"/>
          <w:color w:val="000000" w:themeColor="text1"/>
          <w:sz w:val="24"/>
          <w:szCs w:val="24"/>
        </w:rPr>
        <w:t>2200</w:t>
      </w:r>
      <w:r>
        <w:rPr>
          <w:rFonts w:ascii="宋体" w:hAnsi="宋体" w:cs="宋体" w:hint="eastAsia"/>
          <w:color w:val="000000" w:themeColor="text1"/>
          <w:sz w:val="24"/>
          <w:szCs w:val="24"/>
        </w:rPr>
        <w:t>条，测试集包含</w:t>
      </w:r>
      <w:r w:rsidRPr="00167132">
        <w:rPr>
          <w:rFonts w:ascii="Times New Roman" w:hAnsi="Times New Roman" w:hint="eastAsia"/>
          <w:color w:val="000000" w:themeColor="text1"/>
          <w:sz w:val="24"/>
          <w:szCs w:val="24"/>
        </w:rPr>
        <w:t>1100</w:t>
      </w:r>
      <w:r>
        <w:rPr>
          <w:rFonts w:ascii="宋体" w:hAnsi="宋体" w:cs="宋体" w:hint="eastAsia"/>
          <w:color w:val="000000" w:themeColor="text1"/>
          <w:sz w:val="24"/>
          <w:szCs w:val="24"/>
        </w:rPr>
        <w:t>条。</w:t>
      </w:r>
    </w:p>
    <w:p w14:paraId="2EDF5292" w14:textId="77777777" w:rsidR="004065AD" w:rsidRDefault="007D29C6">
      <w:pPr>
        <w:spacing w:line="300" w:lineRule="auto"/>
        <w:outlineLvl w:val="1"/>
        <w:rPr>
          <w:rFonts w:ascii="黑体" w:eastAsia="黑体" w:hAnsi="黑体" w:cs="黑体" w:hint="eastAsia"/>
          <w:color w:val="000000" w:themeColor="text1"/>
          <w:sz w:val="28"/>
          <w:szCs w:val="28"/>
        </w:rPr>
      </w:pPr>
      <w:bookmarkStart w:id="110" w:name="_Toc28244"/>
      <w:bookmarkStart w:id="111" w:name="_Toc42761102"/>
      <w:r>
        <w:rPr>
          <w:rFonts w:ascii="黑体" w:eastAsia="黑体" w:hAnsi="黑体" w:cs="黑体" w:hint="eastAsia"/>
          <w:color w:val="000000" w:themeColor="text1"/>
          <w:sz w:val="28"/>
          <w:szCs w:val="28"/>
        </w:rPr>
        <w:t>3.5.4模型训练</w:t>
      </w:r>
      <w:bookmarkEnd w:id="110"/>
      <w:bookmarkEnd w:id="111"/>
    </w:p>
    <w:p w14:paraId="486F75D1" w14:textId="77777777" w:rsidR="004065AD" w:rsidRDefault="007D29C6">
      <w:pPr>
        <w:spacing w:line="300" w:lineRule="auto"/>
        <w:jc w:val="center"/>
        <w:rPr>
          <w:rFonts w:ascii="宋体" w:hAnsi="宋体" w:cs="宋体" w:hint="eastAsia"/>
          <w:color w:val="000000" w:themeColor="text1"/>
          <w:szCs w:val="21"/>
        </w:rPr>
      </w:pPr>
      <w:r>
        <w:rPr>
          <w:rFonts w:ascii="宋体" w:hAnsi="宋体" w:cs="宋体" w:hint="eastAsia"/>
          <w:color w:val="000000" w:themeColor="text1"/>
          <w:szCs w:val="21"/>
        </w:rPr>
        <w:t>代码清单：多元逻辑回归模型训练</w:t>
      </w:r>
    </w:p>
    <w:tbl>
      <w:tblPr>
        <w:tblStyle w:val="af3"/>
        <w:tblW w:w="9003"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ayout w:type="fixed"/>
        <w:tblLook w:val="04A0" w:firstRow="1" w:lastRow="0" w:firstColumn="1" w:lastColumn="0" w:noHBand="0" w:noVBand="1"/>
      </w:tblPr>
      <w:tblGrid>
        <w:gridCol w:w="9003"/>
      </w:tblGrid>
      <w:tr w:rsidR="004065AD" w14:paraId="6D2FB2CD" w14:textId="77777777">
        <w:tc>
          <w:tcPr>
            <w:tcW w:w="9003" w:type="dxa"/>
          </w:tcPr>
          <w:p w14:paraId="7707B767"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from sklearn.linear_model import LogisticRegression</w:t>
            </w:r>
          </w:p>
          <w:p w14:paraId="7E13DA82"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from sklearn.metrics import classification_report</w:t>
            </w:r>
          </w:p>
          <w:p w14:paraId="5AB2A33D"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from sklearn.model_selection import train_test_split,cross_val_score</w:t>
            </w:r>
          </w:p>
          <w:p w14:paraId="122D384D"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from sklearn.metrics import roc_curve, auc</w:t>
            </w:r>
          </w:p>
          <w:p w14:paraId="6BD58CFB"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classifier = LogisticRegression(solver='liblinear')</w:t>
            </w:r>
          </w:p>
          <w:p w14:paraId="7A8E5D0F"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classifier.fit(x_train,y_train)</w:t>
            </w:r>
          </w:p>
          <w:p w14:paraId="42950D99"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predictions = classifier.predict_proba(x_test)</w:t>
            </w:r>
          </w:p>
          <w:p w14:paraId="6B3777E0" w14:textId="77777777" w:rsidR="004065AD" w:rsidRDefault="004065AD">
            <w:pPr>
              <w:spacing w:line="300" w:lineRule="auto"/>
              <w:rPr>
                <w:rFonts w:ascii="宋体" w:hAnsi="宋体" w:cs="宋体" w:hint="eastAsia"/>
                <w:color w:val="000000" w:themeColor="text1"/>
                <w:sz w:val="24"/>
                <w:szCs w:val="24"/>
              </w:rPr>
            </w:pPr>
          </w:p>
          <w:p w14:paraId="49FECFA6"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pre = classifier.predict(x_test)</w:t>
            </w:r>
          </w:p>
          <w:p w14:paraId="4F70F622"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print("使用的分类器是",classifier,"分类表现如下所示")</w:t>
            </w:r>
          </w:p>
          <w:p w14:paraId="3B9F6698" w14:textId="77777777" w:rsidR="004065AD" w:rsidRDefault="007D29C6">
            <w:pPr>
              <w:spacing w:line="300" w:lineRule="auto"/>
              <w:rPr>
                <w:rFonts w:ascii="宋体" w:hAnsi="宋体" w:cs="宋体" w:hint="eastAsia"/>
                <w:color w:val="000000" w:themeColor="text1"/>
                <w:szCs w:val="21"/>
              </w:rPr>
            </w:pPr>
            <w:r>
              <w:rPr>
                <w:rFonts w:ascii="宋体" w:hAnsi="宋体" w:cs="宋体"/>
                <w:color w:val="000000" w:themeColor="text1"/>
                <w:sz w:val="24"/>
                <w:szCs w:val="24"/>
              </w:rPr>
              <w:t>print('分类报告：', classification_report(y_test, pre))</w:t>
            </w:r>
          </w:p>
        </w:tc>
      </w:tr>
    </w:tbl>
    <w:p w14:paraId="59EB5DA7" w14:textId="77777777" w:rsidR="004065AD" w:rsidRDefault="004065AD">
      <w:pPr>
        <w:spacing w:line="300" w:lineRule="auto"/>
        <w:rPr>
          <w:rFonts w:ascii="宋体" w:hAnsi="宋体" w:cs="宋体" w:hint="eastAsia"/>
          <w:color w:val="000000" w:themeColor="text1"/>
          <w:sz w:val="24"/>
          <w:szCs w:val="24"/>
        </w:rPr>
      </w:pPr>
    </w:p>
    <w:p w14:paraId="3574C12F" w14:textId="77777777" w:rsidR="004065AD" w:rsidRDefault="007D29C6" w:rsidP="00B26B9B">
      <w:pPr>
        <w:spacing w:line="300" w:lineRule="auto"/>
        <w:outlineLvl w:val="2"/>
        <w:rPr>
          <w:rFonts w:ascii="宋体" w:hAnsi="宋体" w:cs="宋体" w:hint="eastAsia"/>
          <w:color w:val="000000" w:themeColor="text1"/>
          <w:sz w:val="24"/>
          <w:szCs w:val="24"/>
        </w:rPr>
      </w:pPr>
      <w:bookmarkStart w:id="112" w:name="_Toc42761103"/>
      <w:bookmarkStart w:id="113" w:name="_Toc28560"/>
      <w:r>
        <w:rPr>
          <w:rFonts w:ascii="宋体" w:hAnsi="宋体" w:cs="宋体" w:hint="eastAsia"/>
          <w:color w:val="000000" w:themeColor="text1"/>
          <w:sz w:val="24"/>
          <w:szCs w:val="24"/>
        </w:rPr>
        <w:t>分类表现如下所示</w:t>
      </w:r>
      <w:bookmarkEnd w:id="112"/>
    </w:p>
    <w:p w14:paraId="5B240908" w14:textId="77777777" w:rsidR="004065AD" w:rsidRDefault="007D29C6">
      <w:pPr>
        <w:spacing w:line="300" w:lineRule="auto"/>
        <w:outlineLvl w:val="2"/>
        <w:rPr>
          <w:rFonts w:ascii="宋体" w:hAnsi="宋体" w:cs="宋体" w:hint="eastAsia"/>
          <w:color w:val="000000" w:themeColor="text1"/>
          <w:sz w:val="24"/>
          <w:szCs w:val="24"/>
        </w:rPr>
      </w:pPr>
      <w:bookmarkStart w:id="114" w:name="_Toc42761104"/>
      <w:r>
        <w:rPr>
          <w:rFonts w:ascii="宋体" w:hAnsi="宋体" w:cs="宋体" w:hint="eastAsia"/>
          <w:color w:val="000000" w:themeColor="text1"/>
          <w:sz w:val="24"/>
          <w:szCs w:val="24"/>
        </w:rPr>
        <w:t>分类报告：    precision    recall  f1-score   support</w:t>
      </w:r>
      <w:bookmarkEnd w:id="114"/>
    </w:p>
    <w:p w14:paraId="107B5366" w14:textId="77777777" w:rsidR="004065AD" w:rsidRDefault="004065AD">
      <w:pPr>
        <w:spacing w:line="300" w:lineRule="auto"/>
        <w:outlineLvl w:val="2"/>
        <w:rPr>
          <w:rFonts w:ascii="宋体" w:hAnsi="宋体" w:cs="宋体" w:hint="eastAsia"/>
          <w:color w:val="000000" w:themeColor="text1"/>
          <w:sz w:val="24"/>
          <w:szCs w:val="24"/>
        </w:rPr>
      </w:pPr>
    </w:p>
    <w:p w14:paraId="663B1B36" w14:textId="77777777" w:rsidR="004065AD" w:rsidRDefault="007D29C6">
      <w:pPr>
        <w:spacing w:line="300" w:lineRule="auto"/>
        <w:outlineLvl w:val="2"/>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           </w:t>
      </w:r>
      <w:bookmarkStart w:id="115" w:name="_Toc42761105"/>
      <w:r>
        <w:rPr>
          <w:rFonts w:ascii="宋体" w:hAnsi="宋体" w:cs="宋体" w:hint="eastAsia"/>
          <w:color w:val="000000" w:themeColor="text1"/>
          <w:sz w:val="24"/>
          <w:szCs w:val="24"/>
        </w:rPr>
        <w:t>0       0.93      0.59      0.72       802</w:t>
      </w:r>
      <w:bookmarkEnd w:id="115"/>
    </w:p>
    <w:p w14:paraId="048FD870" w14:textId="77777777" w:rsidR="004065AD" w:rsidRDefault="007D29C6">
      <w:pPr>
        <w:spacing w:line="300" w:lineRule="auto"/>
        <w:outlineLvl w:val="2"/>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           </w:t>
      </w:r>
      <w:bookmarkStart w:id="116" w:name="_Toc42761106"/>
      <w:r>
        <w:rPr>
          <w:rFonts w:ascii="宋体" w:hAnsi="宋体" w:cs="宋体" w:hint="eastAsia"/>
          <w:color w:val="000000" w:themeColor="text1"/>
          <w:sz w:val="24"/>
          <w:szCs w:val="24"/>
        </w:rPr>
        <w:t>1       0.44      0.88      0.59       298</w:t>
      </w:r>
      <w:bookmarkEnd w:id="116"/>
    </w:p>
    <w:p w14:paraId="1D6EF0CB" w14:textId="77777777" w:rsidR="004065AD" w:rsidRDefault="004065AD">
      <w:pPr>
        <w:spacing w:line="300" w:lineRule="auto"/>
        <w:outlineLvl w:val="2"/>
        <w:rPr>
          <w:rFonts w:ascii="宋体" w:hAnsi="宋体" w:cs="宋体" w:hint="eastAsia"/>
          <w:color w:val="000000" w:themeColor="text1"/>
          <w:sz w:val="24"/>
          <w:szCs w:val="24"/>
        </w:rPr>
      </w:pPr>
    </w:p>
    <w:p w14:paraId="441866C0" w14:textId="77777777" w:rsidR="004065AD" w:rsidRDefault="007D29C6">
      <w:pPr>
        <w:spacing w:line="300" w:lineRule="auto"/>
        <w:outlineLvl w:val="2"/>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    </w:t>
      </w:r>
      <w:bookmarkStart w:id="117" w:name="_Toc42761107"/>
      <w:r>
        <w:rPr>
          <w:rFonts w:ascii="宋体" w:hAnsi="宋体" w:cs="宋体" w:hint="eastAsia"/>
          <w:color w:val="000000" w:themeColor="text1"/>
          <w:sz w:val="24"/>
          <w:szCs w:val="24"/>
        </w:rPr>
        <w:t>accuracy                           0.67      1100</w:t>
      </w:r>
      <w:bookmarkEnd w:id="117"/>
    </w:p>
    <w:p w14:paraId="772AA6C4" w14:textId="77777777" w:rsidR="004065AD" w:rsidRDefault="007D29C6">
      <w:pPr>
        <w:spacing w:line="300" w:lineRule="auto"/>
        <w:outlineLvl w:val="2"/>
        <w:rPr>
          <w:rFonts w:ascii="宋体" w:hAnsi="宋体" w:cs="宋体" w:hint="eastAsia"/>
          <w:color w:val="000000" w:themeColor="text1"/>
          <w:sz w:val="24"/>
          <w:szCs w:val="24"/>
        </w:rPr>
      </w:pPr>
      <w:r>
        <w:rPr>
          <w:rFonts w:ascii="宋体" w:hAnsi="宋体" w:cs="宋体" w:hint="eastAsia"/>
          <w:color w:val="000000" w:themeColor="text1"/>
          <w:sz w:val="24"/>
          <w:szCs w:val="24"/>
        </w:rPr>
        <w:t xml:space="preserve">   </w:t>
      </w:r>
      <w:bookmarkStart w:id="118" w:name="_Toc42761108"/>
      <w:r>
        <w:rPr>
          <w:rFonts w:ascii="宋体" w:hAnsi="宋体" w:cs="宋体" w:hint="eastAsia"/>
          <w:color w:val="000000" w:themeColor="text1"/>
          <w:sz w:val="24"/>
          <w:szCs w:val="24"/>
        </w:rPr>
        <w:t>macro avg       0.69      0.73      0.65      1100</w:t>
      </w:r>
      <w:bookmarkEnd w:id="118"/>
    </w:p>
    <w:p w14:paraId="3A4CB74C" w14:textId="77777777" w:rsidR="004065AD" w:rsidRDefault="007D29C6">
      <w:pPr>
        <w:spacing w:line="300" w:lineRule="auto"/>
        <w:outlineLvl w:val="2"/>
        <w:rPr>
          <w:rFonts w:ascii="宋体" w:hAnsi="宋体" w:cs="宋体" w:hint="eastAsia"/>
          <w:color w:val="000000" w:themeColor="text1"/>
          <w:sz w:val="24"/>
          <w:szCs w:val="24"/>
        </w:rPr>
      </w:pPr>
      <w:bookmarkStart w:id="119" w:name="_Toc42761109"/>
      <w:r>
        <w:rPr>
          <w:rFonts w:ascii="宋体" w:hAnsi="宋体" w:cs="宋体" w:hint="eastAsia"/>
          <w:color w:val="000000" w:themeColor="text1"/>
          <w:sz w:val="24"/>
          <w:szCs w:val="24"/>
        </w:rPr>
        <w:t>weighted avg       0.80      0.67      0.68      1100</w:t>
      </w:r>
      <w:bookmarkEnd w:id="119"/>
    </w:p>
    <w:p w14:paraId="2C20AF75" w14:textId="77777777" w:rsidR="004065AD" w:rsidRDefault="004065AD">
      <w:pPr>
        <w:spacing w:line="300" w:lineRule="auto"/>
        <w:outlineLvl w:val="1"/>
        <w:rPr>
          <w:rFonts w:ascii="黑体" w:eastAsia="黑体" w:hAnsi="黑体" w:cs="黑体" w:hint="eastAsia"/>
          <w:color w:val="000000" w:themeColor="text1"/>
          <w:sz w:val="28"/>
          <w:szCs w:val="28"/>
        </w:rPr>
      </w:pPr>
    </w:p>
    <w:p w14:paraId="7CF7F4F7" w14:textId="77777777" w:rsidR="004065AD" w:rsidRDefault="004065AD">
      <w:pPr>
        <w:spacing w:line="300" w:lineRule="auto"/>
        <w:outlineLvl w:val="1"/>
        <w:rPr>
          <w:rFonts w:ascii="黑体" w:eastAsia="黑体" w:hAnsi="黑体" w:cs="黑体" w:hint="eastAsia"/>
          <w:color w:val="000000" w:themeColor="text1"/>
          <w:sz w:val="28"/>
          <w:szCs w:val="28"/>
        </w:rPr>
      </w:pPr>
    </w:p>
    <w:p w14:paraId="4F7DA349" w14:textId="77777777" w:rsidR="004065AD" w:rsidRDefault="007D29C6">
      <w:pPr>
        <w:spacing w:line="300" w:lineRule="auto"/>
        <w:outlineLvl w:val="1"/>
        <w:rPr>
          <w:rFonts w:ascii="黑体" w:eastAsia="黑体" w:hAnsi="黑体" w:cs="黑体" w:hint="eastAsia"/>
          <w:color w:val="000000" w:themeColor="text1"/>
          <w:sz w:val="28"/>
          <w:szCs w:val="28"/>
        </w:rPr>
      </w:pPr>
      <w:bookmarkStart w:id="120" w:name="_Toc42761110"/>
      <w:r>
        <w:rPr>
          <w:rFonts w:ascii="黑体" w:eastAsia="黑体" w:hAnsi="黑体" w:cs="黑体" w:hint="eastAsia"/>
          <w:color w:val="000000" w:themeColor="text1"/>
          <w:sz w:val="28"/>
          <w:szCs w:val="28"/>
        </w:rPr>
        <w:lastRenderedPageBreak/>
        <w:t>3.5.5模型评估</w:t>
      </w:r>
      <w:bookmarkEnd w:id="113"/>
      <w:bookmarkEnd w:id="120"/>
    </w:p>
    <w:p w14:paraId="21EE1597" w14:textId="77777777" w:rsidR="004065AD" w:rsidRDefault="007D29C6">
      <w:pPr>
        <w:spacing w:line="300" w:lineRule="auto"/>
        <w:jc w:val="center"/>
        <w:rPr>
          <w:rFonts w:ascii="宋体" w:hAnsi="宋体" w:cs="宋体" w:hint="eastAsia"/>
          <w:color w:val="000000" w:themeColor="text1"/>
          <w:szCs w:val="21"/>
        </w:rPr>
      </w:pPr>
      <w:r>
        <w:rPr>
          <w:rFonts w:ascii="宋体" w:hAnsi="宋体" w:cs="宋体" w:hint="eastAsia"/>
          <w:color w:val="000000" w:themeColor="text1"/>
          <w:szCs w:val="21"/>
        </w:rPr>
        <w:t>代码清单：多元逻辑回归模型评估</w:t>
      </w:r>
    </w:p>
    <w:tbl>
      <w:tblPr>
        <w:tblStyle w:val="af3"/>
        <w:tblW w:w="9003"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ayout w:type="fixed"/>
        <w:tblLook w:val="04A0" w:firstRow="1" w:lastRow="0" w:firstColumn="1" w:lastColumn="0" w:noHBand="0" w:noVBand="1"/>
      </w:tblPr>
      <w:tblGrid>
        <w:gridCol w:w="9003"/>
      </w:tblGrid>
      <w:tr w:rsidR="004065AD" w14:paraId="71E946F5" w14:textId="77777777">
        <w:tc>
          <w:tcPr>
            <w:tcW w:w="9003" w:type="dxa"/>
          </w:tcPr>
          <w:p w14:paraId="45BF152D"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scores = cross_val_score(classifier,x_train,y_train,cv=5)</w:t>
            </w:r>
          </w:p>
          <w:p w14:paraId="4E9C3896"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print ('准确率：',np.mean(scores),scores)</w:t>
            </w:r>
          </w:p>
          <w:p w14:paraId="5A33B925" w14:textId="77777777" w:rsidR="004065AD" w:rsidRDefault="004065AD">
            <w:pPr>
              <w:spacing w:line="300" w:lineRule="auto"/>
              <w:rPr>
                <w:rFonts w:ascii="宋体" w:hAnsi="宋体" w:cs="宋体" w:hint="eastAsia"/>
                <w:color w:val="000000" w:themeColor="text1"/>
                <w:sz w:val="24"/>
                <w:szCs w:val="24"/>
              </w:rPr>
            </w:pPr>
          </w:p>
          <w:p w14:paraId="0D529470"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precisions = cross_val_score(classifier, x_train, y_train, cv=5, scoring='precision')</w:t>
            </w:r>
          </w:p>
          <w:p w14:paraId="341557EB"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print ('精确率：',np.mean(precisions),precisions)</w:t>
            </w:r>
          </w:p>
          <w:p w14:paraId="31DA93EF" w14:textId="77777777" w:rsidR="004065AD" w:rsidRDefault="004065AD">
            <w:pPr>
              <w:spacing w:line="300" w:lineRule="auto"/>
              <w:rPr>
                <w:rFonts w:ascii="宋体" w:hAnsi="宋体" w:cs="宋体" w:hint="eastAsia"/>
                <w:color w:val="000000" w:themeColor="text1"/>
                <w:sz w:val="24"/>
                <w:szCs w:val="24"/>
              </w:rPr>
            </w:pPr>
          </w:p>
          <w:p w14:paraId="296A0F31" w14:textId="77777777" w:rsidR="004065AD" w:rsidRDefault="007D29C6">
            <w:pPr>
              <w:spacing w:line="300" w:lineRule="auto"/>
              <w:rPr>
                <w:rFonts w:ascii="宋体" w:hAnsi="宋体" w:cs="宋体" w:hint="eastAsia"/>
                <w:color w:val="000000" w:themeColor="text1"/>
                <w:sz w:val="24"/>
                <w:szCs w:val="24"/>
              </w:rPr>
            </w:pPr>
            <w:r>
              <w:rPr>
                <w:rFonts w:ascii="宋体" w:hAnsi="宋体" w:cs="宋体"/>
                <w:color w:val="000000" w:themeColor="text1"/>
                <w:sz w:val="24"/>
                <w:szCs w:val="24"/>
              </w:rPr>
              <w:t>recalls = cross_val_score(classifier, x_train, y_train, cv=5, scoring='recall')</w:t>
            </w:r>
          </w:p>
          <w:p w14:paraId="64D59CB2" w14:textId="77777777" w:rsidR="004065AD" w:rsidRDefault="007D29C6">
            <w:pPr>
              <w:spacing w:line="300" w:lineRule="auto"/>
              <w:rPr>
                <w:rFonts w:ascii="宋体" w:hAnsi="宋体" w:cs="宋体" w:hint="eastAsia"/>
                <w:color w:val="000000" w:themeColor="text1"/>
                <w:szCs w:val="21"/>
              </w:rPr>
            </w:pPr>
            <w:r>
              <w:rPr>
                <w:rFonts w:ascii="宋体" w:hAnsi="宋体" w:cs="宋体"/>
                <w:color w:val="000000" w:themeColor="text1"/>
                <w:sz w:val="24"/>
                <w:szCs w:val="24"/>
              </w:rPr>
              <w:t>print('召回率：', np.mean(recalls), recalls)</w:t>
            </w:r>
          </w:p>
        </w:tc>
      </w:tr>
    </w:tbl>
    <w:p w14:paraId="1D540D3B" w14:textId="77777777" w:rsidR="004065AD" w:rsidRPr="00B26B9B" w:rsidRDefault="007D29C6" w:rsidP="00B26B9B">
      <w:pPr>
        <w:spacing w:before="60" w:afterLines="50" w:after="158" w:line="300" w:lineRule="auto"/>
        <w:ind w:firstLineChars="200" w:firstLine="480"/>
        <w:outlineLvl w:val="2"/>
        <w:rPr>
          <w:rFonts w:asciiTheme="minorEastAsia" w:eastAsiaTheme="minorEastAsia" w:hAnsiTheme="minorEastAsia" w:cstheme="minorEastAsia" w:hint="eastAsia"/>
          <w:color w:val="000000" w:themeColor="text1"/>
          <w:sz w:val="24"/>
          <w:szCs w:val="24"/>
          <w:shd w:val="clear" w:color="auto" w:fill="FAFAFA"/>
        </w:rPr>
      </w:pPr>
      <w:bookmarkStart w:id="121" w:name="_Toc42761111"/>
      <w:r w:rsidRPr="00B26B9B">
        <w:rPr>
          <w:rFonts w:asciiTheme="minorEastAsia" w:eastAsiaTheme="minorEastAsia" w:hAnsiTheme="minorEastAsia" w:cstheme="minorEastAsia" w:hint="eastAsia"/>
          <w:color w:val="000000" w:themeColor="text1"/>
          <w:sz w:val="24"/>
          <w:szCs w:val="24"/>
          <w:shd w:val="clear" w:color="auto" w:fill="FAFAFA"/>
        </w:rPr>
        <w:t>得到的结果是：</w:t>
      </w:r>
      <w:bookmarkEnd w:id="121"/>
    </w:p>
    <w:p w14:paraId="3C8C5D63" w14:textId="77777777" w:rsidR="004065AD" w:rsidRPr="00B26B9B" w:rsidRDefault="007D29C6" w:rsidP="00B26B9B">
      <w:pPr>
        <w:spacing w:before="60" w:afterLines="50" w:after="158" w:line="300" w:lineRule="auto"/>
        <w:ind w:firstLineChars="200" w:firstLine="480"/>
        <w:outlineLvl w:val="2"/>
        <w:rPr>
          <w:rFonts w:asciiTheme="minorEastAsia" w:eastAsiaTheme="minorEastAsia" w:hAnsiTheme="minorEastAsia" w:cstheme="minorEastAsia" w:hint="eastAsia"/>
          <w:color w:val="000000" w:themeColor="text1"/>
          <w:sz w:val="24"/>
          <w:szCs w:val="24"/>
          <w:shd w:val="clear" w:color="auto" w:fill="FAFAFA"/>
        </w:rPr>
      </w:pPr>
      <w:bookmarkStart w:id="122" w:name="_Toc42761112"/>
      <w:r w:rsidRPr="00B26B9B">
        <w:rPr>
          <w:rFonts w:asciiTheme="minorEastAsia" w:eastAsiaTheme="minorEastAsia" w:hAnsiTheme="minorEastAsia" w:cstheme="minorEastAsia" w:hint="eastAsia"/>
          <w:color w:val="000000" w:themeColor="text1"/>
          <w:sz w:val="24"/>
          <w:szCs w:val="24"/>
          <w:shd w:val="clear" w:color="auto" w:fill="FAFAFA"/>
        </w:rPr>
        <w:t>准确率： 0.7381818181818182 [0.74772727 0.74545455 0.75681818 0.70909091 0.73181818]</w:t>
      </w:r>
      <w:bookmarkEnd w:id="122"/>
    </w:p>
    <w:p w14:paraId="6FE76758" w14:textId="77777777" w:rsidR="004065AD" w:rsidRPr="00B26B9B" w:rsidRDefault="007D29C6" w:rsidP="00B26B9B">
      <w:pPr>
        <w:spacing w:before="60" w:afterLines="50" w:after="158" w:line="300" w:lineRule="auto"/>
        <w:ind w:firstLineChars="200" w:firstLine="480"/>
        <w:outlineLvl w:val="2"/>
        <w:rPr>
          <w:rFonts w:asciiTheme="minorEastAsia" w:eastAsiaTheme="minorEastAsia" w:hAnsiTheme="minorEastAsia" w:cstheme="minorEastAsia" w:hint="eastAsia"/>
          <w:color w:val="000000" w:themeColor="text1"/>
          <w:sz w:val="24"/>
          <w:szCs w:val="24"/>
          <w:shd w:val="clear" w:color="auto" w:fill="FAFAFA"/>
        </w:rPr>
      </w:pPr>
      <w:bookmarkStart w:id="123" w:name="_Toc42761113"/>
      <w:r w:rsidRPr="00B26B9B">
        <w:rPr>
          <w:rFonts w:asciiTheme="minorEastAsia" w:eastAsiaTheme="minorEastAsia" w:hAnsiTheme="minorEastAsia" w:cstheme="minorEastAsia" w:hint="eastAsia"/>
          <w:color w:val="000000" w:themeColor="text1"/>
          <w:sz w:val="24"/>
          <w:szCs w:val="24"/>
          <w:shd w:val="clear" w:color="auto" w:fill="FAFAFA"/>
        </w:rPr>
        <w:t>精确率： 0.710363914142048 [0.70134228 0.72972973 0.71527778 0.69172932 0.71374046]</w:t>
      </w:r>
      <w:bookmarkEnd w:id="123"/>
    </w:p>
    <w:p w14:paraId="1B7486A5" w14:textId="77777777" w:rsidR="004065AD" w:rsidRPr="00B26B9B" w:rsidRDefault="007D29C6" w:rsidP="00B26B9B">
      <w:pPr>
        <w:spacing w:before="60" w:afterLines="50" w:after="158" w:line="300" w:lineRule="auto"/>
        <w:ind w:firstLineChars="200" w:firstLine="480"/>
        <w:outlineLvl w:val="2"/>
        <w:rPr>
          <w:rFonts w:asciiTheme="minorEastAsia" w:eastAsiaTheme="minorEastAsia" w:hAnsiTheme="minorEastAsia" w:cstheme="minorEastAsia" w:hint="eastAsia"/>
          <w:color w:val="000000" w:themeColor="text1"/>
          <w:sz w:val="24"/>
          <w:szCs w:val="24"/>
          <w:shd w:val="clear" w:color="auto" w:fill="FAFAFA"/>
        </w:rPr>
      </w:pPr>
      <w:bookmarkStart w:id="124" w:name="_Toc42761114"/>
      <w:r w:rsidRPr="00B26B9B">
        <w:rPr>
          <w:rFonts w:asciiTheme="minorEastAsia" w:eastAsiaTheme="minorEastAsia" w:hAnsiTheme="minorEastAsia" w:cstheme="minorEastAsia" w:hint="eastAsia"/>
          <w:color w:val="000000" w:themeColor="text1"/>
          <w:sz w:val="24"/>
          <w:szCs w:val="24"/>
          <w:shd w:val="clear" w:color="auto" w:fill="FAFAFA"/>
        </w:rPr>
        <w:t>召回率： 0.8455524185958968 [0.9047619  0.81818182 0.89177489 0.8        0.81304348]</w:t>
      </w:r>
      <w:bookmarkEnd w:id="124"/>
    </w:p>
    <w:p w14:paraId="605E1C2A" w14:textId="77777777" w:rsidR="004065AD" w:rsidRPr="00B26B9B" w:rsidRDefault="007D29C6" w:rsidP="00B26B9B">
      <w:pPr>
        <w:spacing w:before="60" w:afterLines="50" w:after="158" w:line="300" w:lineRule="auto"/>
        <w:ind w:firstLineChars="200" w:firstLine="480"/>
        <w:outlineLvl w:val="2"/>
        <w:rPr>
          <w:rFonts w:asciiTheme="minorEastAsia" w:eastAsiaTheme="minorEastAsia" w:hAnsiTheme="minorEastAsia" w:cstheme="minorEastAsia" w:hint="eastAsia"/>
          <w:color w:val="000000" w:themeColor="text1"/>
          <w:sz w:val="24"/>
          <w:szCs w:val="24"/>
          <w:shd w:val="clear" w:color="auto" w:fill="FAFAFA"/>
        </w:rPr>
      </w:pPr>
      <w:bookmarkStart w:id="125" w:name="_Toc42761115"/>
      <w:r w:rsidRPr="00B26B9B">
        <w:rPr>
          <w:rFonts w:asciiTheme="minorEastAsia" w:eastAsiaTheme="minorEastAsia" w:hAnsiTheme="minorEastAsia" w:cstheme="minorEastAsia" w:hint="eastAsia"/>
          <w:color w:val="000000" w:themeColor="text1"/>
          <w:sz w:val="24"/>
          <w:szCs w:val="24"/>
          <w:shd w:val="clear" w:color="auto" w:fill="FAFAFA"/>
        </w:rPr>
        <w:t>分析上述结果：</w:t>
      </w:r>
      <w:bookmarkEnd w:id="125"/>
    </w:p>
    <w:p w14:paraId="156B6841" w14:textId="77777777" w:rsidR="004065AD" w:rsidRDefault="007D29C6" w:rsidP="00AA74E6">
      <w:pPr>
        <w:spacing w:before="60" w:afterLines="50" w:after="158" w:line="300" w:lineRule="auto"/>
        <w:ind w:firstLineChars="200" w:firstLine="480"/>
        <w:outlineLvl w:val="2"/>
        <w:rPr>
          <w:rFonts w:asciiTheme="minorEastAsia" w:eastAsiaTheme="minorEastAsia" w:hAnsiTheme="minorEastAsia" w:cstheme="minorEastAsia" w:hint="eastAsia"/>
          <w:color w:val="000000" w:themeColor="text1"/>
          <w:sz w:val="24"/>
          <w:szCs w:val="24"/>
        </w:rPr>
      </w:pPr>
      <w:bookmarkStart w:id="126" w:name="_Toc42761116"/>
      <w:r>
        <w:rPr>
          <w:rFonts w:asciiTheme="minorEastAsia" w:eastAsiaTheme="minorEastAsia" w:hAnsiTheme="minorEastAsia" w:cstheme="minorEastAsia" w:hint="eastAsia"/>
          <w:color w:val="000000" w:themeColor="text1"/>
          <w:sz w:val="24"/>
          <w:szCs w:val="24"/>
          <w:shd w:val="clear" w:color="auto" w:fill="FAFAFA"/>
        </w:rPr>
        <w:t>分类器准确率是73.8%，说明线性逻辑分类器预测正确的比例是73.8%。分类器精确率73.8%，分类器预测出的虚假短消息中73.8%都是真的虚假短消息。召回率84.6%，就是说真实的虚假短消息中，15.4%被当作非虚假短消息了，没有被识别出来。</w:t>
      </w:r>
      <w:bookmarkEnd w:id="126"/>
    </w:p>
    <w:p w14:paraId="548B35CB" w14:textId="77777777" w:rsidR="004065AD" w:rsidRDefault="007D29C6" w:rsidP="00AA74E6">
      <w:pPr>
        <w:spacing w:line="300" w:lineRule="auto"/>
        <w:ind w:firstLineChars="200" w:firstLine="480"/>
        <w:outlineLvl w:val="2"/>
        <w:rPr>
          <w:rFonts w:asciiTheme="minorEastAsia" w:eastAsiaTheme="minorEastAsia" w:hAnsiTheme="minorEastAsia" w:cstheme="minorEastAsia" w:hint="eastAsia"/>
          <w:color w:val="000000" w:themeColor="text1"/>
          <w:sz w:val="24"/>
          <w:szCs w:val="24"/>
        </w:rPr>
      </w:pPr>
      <w:bookmarkStart w:id="127" w:name="_Toc42761117"/>
      <w:r>
        <w:rPr>
          <w:rFonts w:asciiTheme="minorEastAsia" w:eastAsiaTheme="minorEastAsia" w:hAnsiTheme="minorEastAsia" w:cstheme="minorEastAsia" w:hint="eastAsia"/>
          <w:color w:val="000000" w:themeColor="text1"/>
          <w:sz w:val="24"/>
          <w:szCs w:val="24"/>
        </w:rPr>
        <w:t>为进一步对模型进行评估，绘制ROC曲线如图3.4所示。</w:t>
      </w:r>
      <w:bookmarkEnd w:id="127"/>
    </w:p>
    <w:p w14:paraId="7B9B7EB7" w14:textId="77777777" w:rsidR="004065AD" w:rsidRDefault="007D29C6" w:rsidP="00AA74E6">
      <w:pPr>
        <w:spacing w:line="300" w:lineRule="auto"/>
        <w:ind w:firstLineChars="200" w:firstLine="480"/>
        <w:outlineLvl w:val="2"/>
        <w:rPr>
          <w:rFonts w:asciiTheme="minorEastAsia" w:eastAsiaTheme="minorEastAsia" w:hAnsiTheme="minorEastAsia" w:cstheme="minorEastAsia" w:hint="eastAsia"/>
          <w:color w:val="000000" w:themeColor="text1"/>
          <w:sz w:val="24"/>
          <w:szCs w:val="24"/>
        </w:rPr>
      </w:pPr>
      <w:bookmarkStart w:id="128" w:name="_Toc42761118"/>
      <w:r w:rsidRPr="00167132">
        <w:rPr>
          <w:rFonts w:ascii="Times New Roman" w:hAnsi="Times New Roman" w:hint="eastAsia"/>
          <w:color w:val="000000" w:themeColor="text1"/>
          <w:sz w:val="24"/>
          <w:szCs w:val="24"/>
        </w:rPr>
        <w:t>ROC</w:t>
      </w:r>
      <w:r>
        <w:rPr>
          <w:rFonts w:asciiTheme="minorEastAsia" w:eastAsiaTheme="minorEastAsia" w:hAnsiTheme="minorEastAsia" w:cstheme="minorEastAsia" w:hint="eastAsia"/>
          <w:color w:val="000000" w:themeColor="text1"/>
          <w:sz w:val="24"/>
          <w:szCs w:val="24"/>
        </w:rPr>
        <w:t>曲线（</w:t>
      </w:r>
      <w:r w:rsidRPr="00167132">
        <w:rPr>
          <w:rFonts w:ascii="Times New Roman" w:hAnsi="Times New Roman" w:hint="eastAsia"/>
          <w:color w:val="000000" w:themeColor="text1"/>
          <w:sz w:val="24"/>
          <w:szCs w:val="24"/>
        </w:rPr>
        <w:t>Receiver Operating Characteristic</w:t>
      </w:r>
      <w:r w:rsidRPr="00167132">
        <w:rPr>
          <w:rFonts w:ascii="Times New Roman" w:hAnsi="Times New Roman" w:hint="eastAsia"/>
          <w:color w:val="000000" w:themeColor="text1"/>
          <w:sz w:val="24"/>
          <w:szCs w:val="24"/>
        </w:rPr>
        <w:t>，</w:t>
      </w:r>
      <w:r w:rsidRPr="00167132">
        <w:rPr>
          <w:rFonts w:ascii="Times New Roman" w:hAnsi="Times New Roman" w:hint="eastAsia"/>
          <w:color w:val="000000" w:themeColor="text1"/>
          <w:sz w:val="24"/>
          <w:szCs w:val="24"/>
        </w:rPr>
        <w:t>ROC curve</w:t>
      </w:r>
      <w:r>
        <w:rPr>
          <w:rFonts w:asciiTheme="minorEastAsia" w:eastAsiaTheme="minorEastAsia" w:hAnsiTheme="minorEastAsia" w:cstheme="minorEastAsia" w:hint="eastAsia"/>
          <w:color w:val="000000" w:themeColor="text1"/>
          <w:sz w:val="24"/>
          <w:szCs w:val="24"/>
        </w:rPr>
        <w:t>）可以用来可视化分类器的效果。和准确率不同，</w:t>
      </w:r>
      <w:r w:rsidRPr="00167132">
        <w:rPr>
          <w:rFonts w:ascii="Times New Roman" w:hAnsi="Times New Roman" w:hint="eastAsia"/>
          <w:color w:val="000000" w:themeColor="text1"/>
          <w:sz w:val="24"/>
          <w:szCs w:val="24"/>
        </w:rPr>
        <w:t>ROC</w:t>
      </w:r>
      <w:r>
        <w:rPr>
          <w:rFonts w:asciiTheme="minorEastAsia" w:eastAsiaTheme="minorEastAsia" w:hAnsiTheme="minorEastAsia" w:cstheme="minorEastAsia" w:hint="eastAsia"/>
          <w:color w:val="000000" w:themeColor="text1"/>
          <w:sz w:val="24"/>
          <w:szCs w:val="24"/>
        </w:rPr>
        <w:t>曲线对分类比例不平衡的数据集不敏感，</w:t>
      </w:r>
      <w:r w:rsidRPr="00167132">
        <w:rPr>
          <w:rFonts w:ascii="Times New Roman" w:hAnsi="Times New Roman" w:hint="eastAsia"/>
          <w:color w:val="000000" w:themeColor="text1"/>
          <w:sz w:val="24"/>
          <w:szCs w:val="24"/>
        </w:rPr>
        <w:t>ROC</w:t>
      </w:r>
      <w:r>
        <w:rPr>
          <w:rFonts w:asciiTheme="minorEastAsia" w:eastAsiaTheme="minorEastAsia" w:hAnsiTheme="minorEastAsia" w:cstheme="minorEastAsia" w:hint="eastAsia"/>
          <w:color w:val="000000" w:themeColor="text1"/>
          <w:sz w:val="24"/>
          <w:szCs w:val="24"/>
        </w:rPr>
        <w:t>曲线显示的是对超过限定阈值的所有预测结果的分类器效果。</w:t>
      </w:r>
      <w:r w:rsidRPr="00167132">
        <w:rPr>
          <w:rFonts w:ascii="Times New Roman" w:hAnsi="Times New Roman" w:hint="eastAsia"/>
          <w:color w:val="000000" w:themeColor="text1"/>
          <w:sz w:val="24"/>
          <w:szCs w:val="24"/>
        </w:rPr>
        <w:t>ROC</w:t>
      </w:r>
      <w:r>
        <w:rPr>
          <w:rFonts w:asciiTheme="minorEastAsia" w:eastAsiaTheme="minorEastAsia" w:hAnsiTheme="minorEastAsia" w:cstheme="minorEastAsia" w:hint="eastAsia"/>
          <w:color w:val="000000" w:themeColor="text1"/>
          <w:sz w:val="24"/>
          <w:szCs w:val="24"/>
        </w:rPr>
        <w:t>曲线画的是分类器的召回率与误警率（</w:t>
      </w:r>
      <w:r w:rsidRPr="00167132">
        <w:rPr>
          <w:rFonts w:ascii="Times New Roman" w:hAnsi="Times New Roman" w:hint="eastAsia"/>
          <w:color w:val="000000" w:themeColor="text1"/>
          <w:sz w:val="24"/>
          <w:szCs w:val="24"/>
        </w:rPr>
        <w:t>fall-out</w:t>
      </w:r>
      <w:r>
        <w:rPr>
          <w:rFonts w:asciiTheme="minorEastAsia" w:eastAsiaTheme="minorEastAsia" w:hAnsiTheme="minorEastAsia" w:cstheme="minorEastAsia" w:hint="eastAsia"/>
          <w:color w:val="000000" w:themeColor="text1"/>
          <w:sz w:val="24"/>
          <w:szCs w:val="24"/>
        </w:rPr>
        <w:t>）的曲线。误警率也称假阳性率，是所有阴性样本中分类器识别为阳性的样本所占比例：</w:t>
      </w:r>
      <w:bookmarkEnd w:id="128"/>
    </w:p>
    <w:p w14:paraId="175927BF" w14:textId="77777777" w:rsidR="004065AD" w:rsidRDefault="007D29C6" w:rsidP="00AA74E6">
      <w:pPr>
        <w:spacing w:line="300" w:lineRule="auto"/>
        <w:ind w:firstLineChars="200" w:firstLine="480"/>
        <w:outlineLvl w:val="2"/>
        <w:rPr>
          <w:rFonts w:asciiTheme="minorEastAsia" w:eastAsiaTheme="minorEastAsia" w:hAnsiTheme="minorEastAsia" w:cstheme="minorEastAsia" w:hint="eastAsia"/>
          <w:color w:val="000000" w:themeColor="text1"/>
          <w:sz w:val="24"/>
          <w:szCs w:val="24"/>
        </w:rPr>
      </w:pPr>
      <w:bookmarkStart w:id="129" w:name="_Toc42761119"/>
      <w:r w:rsidRPr="00167132">
        <w:rPr>
          <w:rFonts w:ascii="Times New Roman" w:hAnsi="Times New Roman" w:hint="eastAsia"/>
          <w:color w:val="000000" w:themeColor="text1"/>
          <w:sz w:val="24"/>
          <w:szCs w:val="24"/>
        </w:rPr>
        <w:t>AUC</w:t>
      </w:r>
      <w:r>
        <w:rPr>
          <w:rFonts w:asciiTheme="minorEastAsia" w:eastAsiaTheme="minorEastAsia" w:hAnsiTheme="minorEastAsia" w:cstheme="minorEastAsia" w:hint="eastAsia"/>
          <w:color w:val="000000" w:themeColor="text1"/>
          <w:sz w:val="24"/>
          <w:szCs w:val="24"/>
        </w:rPr>
        <w:t>是</w:t>
      </w:r>
      <w:r w:rsidRPr="00167132">
        <w:rPr>
          <w:rFonts w:ascii="Times New Roman" w:hAnsi="Times New Roman" w:hint="eastAsia"/>
          <w:color w:val="000000" w:themeColor="text1"/>
          <w:sz w:val="24"/>
          <w:szCs w:val="24"/>
        </w:rPr>
        <w:t>ROC</w:t>
      </w:r>
      <w:r>
        <w:rPr>
          <w:rFonts w:asciiTheme="minorEastAsia" w:eastAsiaTheme="minorEastAsia" w:hAnsiTheme="minorEastAsia" w:cstheme="minorEastAsia" w:hint="eastAsia"/>
          <w:color w:val="000000" w:themeColor="text1"/>
          <w:sz w:val="24"/>
          <w:szCs w:val="24"/>
        </w:rPr>
        <w:t>曲线下方的面积，它把</w:t>
      </w:r>
      <w:r w:rsidRPr="00167132">
        <w:rPr>
          <w:rFonts w:ascii="Times New Roman" w:hAnsi="Times New Roman" w:hint="eastAsia"/>
          <w:color w:val="000000" w:themeColor="text1"/>
          <w:sz w:val="24"/>
          <w:szCs w:val="24"/>
        </w:rPr>
        <w:t>ROC</w:t>
      </w:r>
      <w:r>
        <w:rPr>
          <w:rFonts w:asciiTheme="minorEastAsia" w:eastAsiaTheme="minorEastAsia" w:hAnsiTheme="minorEastAsia" w:cstheme="minorEastAsia" w:hint="eastAsia"/>
          <w:color w:val="000000" w:themeColor="text1"/>
          <w:sz w:val="24"/>
          <w:szCs w:val="24"/>
        </w:rPr>
        <w:t>曲线变成一个值，表示分类器随机预测的效果。</w:t>
      </w:r>
      <w:bookmarkEnd w:id="129"/>
    </w:p>
    <w:p w14:paraId="52568834" w14:textId="77777777" w:rsidR="004065AD" w:rsidRDefault="007D29C6">
      <w:pPr>
        <w:spacing w:line="300" w:lineRule="auto"/>
        <w:jc w:val="center"/>
        <w:outlineLvl w:val="2"/>
        <w:rPr>
          <w:rFonts w:asciiTheme="minorEastAsia" w:eastAsiaTheme="minorEastAsia" w:hAnsiTheme="minorEastAsia" w:cstheme="minorEastAsia" w:hint="eastAsia"/>
          <w:color w:val="000000" w:themeColor="text1"/>
          <w:sz w:val="24"/>
          <w:szCs w:val="24"/>
        </w:rPr>
      </w:pPr>
      <w:bookmarkStart w:id="130" w:name="_Toc42761120"/>
      <w:r>
        <w:rPr>
          <w:rFonts w:asciiTheme="minorEastAsia" w:eastAsiaTheme="minorEastAsia" w:hAnsiTheme="minorEastAsia" w:cstheme="minorEastAsia" w:hint="eastAsia"/>
          <w:noProof/>
          <w:color w:val="000000" w:themeColor="text1"/>
          <w:sz w:val="24"/>
          <w:szCs w:val="24"/>
        </w:rPr>
        <w:lastRenderedPageBreak/>
        <w:drawing>
          <wp:inline distT="0" distB="0" distL="114300" distR="114300" wp14:anchorId="0EBD05E1" wp14:editId="049733C0">
            <wp:extent cx="3759200" cy="2819400"/>
            <wp:effectExtent l="0" t="0" r="5080" b="0"/>
            <wp:docPr id="6" name="图片 6" descr="逻辑回归ROC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逻辑回归ROC曲线"/>
                    <pic:cNvPicPr>
                      <a:picLocks noChangeAspect="1"/>
                    </pic:cNvPicPr>
                  </pic:nvPicPr>
                  <pic:blipFill>
                    <a:blip r:embed="rId150" cstate="print"/>
                    <a:stretch>
                      <a:fillRect/>
                    </a:stretch>
                  </pic:blipFill>
                  <pic:spPr>
                    <a:xfrm>
                      <a:off x="0" y="0"/>
                      <a:ext cx="3759200" cy="2819400"/>
                    </a:xfrm>
                    <a:prstGeom prst="rect">
                      <a:avLst/>
                    </a:prstGeom>
                  </pic:spPr>
                </pic:pic>
              </a:graphicData>
            </a:graphic>
          </wp:inline>
        </w:drawing>
      </w:r>
      <w:bookmarkEnd w:id="130"/>
    </w:p>
    <w:p w14:paraId="5CB4071C" w14:textId="77777777" w:rsidR="004065AD" w:rsidRPr="001B1C3D" w:rsidRDefault="007D29C6">
      <w:pPr>
        <w:spacing w:line="300" w:lineRule="auto"/>
        <w:jc w:val="center"/>
        <w:outlineLvl w:val="2"/>
        <w:rPr>
          <w:rFonts w:asciiTheme="majorEastAsia" w:eastAsiaTheme="majorEastAsia" w:hAnsiTheme="majorEastAsia" w:cstheme="minorEastAsia" w:hint="eastAsia"/>
          <w:color w:val="000000" w:themeColor="text1"/>
          <w:szCs w:val="21"/>
        </w:rPr>
      </w:pPr>
      <w:bookmarkStart w:id="131" w:name="_Toc42761121"/>
      <w:r w:rsidRPr="001B1C3D">
        <w:rPr>
          <w:rFonts w:asciiTheme="majorEastAsia" w:eastAsiaTheme="majorEastAsia" w:hAnsiTheme="majorEastAsia" w:cstheme="minorEastAsia" w:hint="eastAsia"/>
          <w:color w:val="000000" w:themeColor="text1"/>
          <w:szCs w:val="21"/>
        </w:rPr>
        <w:t>图3.4 多元线性回归模型</w:t>
      </w:r>
      <w:r w:rsidRPr="001B1C3D">
        <w:rPr>
          <w:rFonts w:asciiTheme="majorEastAsia" w:eastAsiaTheme="majorEastAsia" w:hAnsiTheme="majorEastAsia" w:hint="eastAsia"/>
          <w:color w:val="000000" w:themeColor="text1"/>
          <w:szCs w:val="21"/>
        </w:rPr>
        <w:t>ROC</w:t>
      </w:r>
      <w:r w:rsidRPr="001B1C3D">
        <w:rPr>
          <w:rFonts w:asciiTheme="majorEastAsia" w:eastAsiaTheme="majorEastAsia" w:hAnsiTheme="majorEastAsia" w:cstheme="minorEastAsia" w:hint="eastAsia"/>
          <w:color w:val="000000" w:themeColor="text1"/>
          <w:szCs w:val="21"/>
        </w:rPr>
        <w:t>曲线</w:t>
      </w:r>
      <w:bookmarkEnd w:id="131"/>
    </w:p>
    <w:p w14:paraId="01819D4F" w14:textId="77777777" w:rsidR="004065AD" w:rsidRDefault="004065AD">
      <w:pPr>
        <w:spacing w:line="300" w:lineRule="auto"/>
        <w:jc w:val="center"/>
        <w:outlineLvl w:val="2"/>
        <w:rPr>
          <w:rFonts w:asciiTheme="minorEastAsia" w:eastAsiaTheme="minorEastAsia" w:hAnsiTheme="minorEastAsia" w:cstheme="minorEastAsia" w:hint="eastAsia"/>
          <w:color w:val="000000" w:themeColor="text1"/>
          <w:szCs w:val="21"/>
        </w:rPr>
      </w:pPr>
    </w:p>
    <w:p w14:paraId="647C94E5" w14:textId="77777777" w:rsidR="004065AD" w:rsidRDefault="007D29C6">
      <w:pPr>
        <w:spacing w:line="300" w:lineRule="auto"/>
        <w:outlineLvl w:val="1"/>
        <w:rPr>
          <w:rFonts w:ascii="黑体" w:eastAsia="黑体" w:hAnsi="黑体" w:cs="黑体" w:hint="eastAsia"/>
          <w:color w:val="000000" w:themeColor="text1"/>
          <w:sz w:val="28"/>
          <w:szCs w:val="28"/>
        </w:rPr>
      </w:pPr>
      <w:bookmarkStart w:id="132" w:name="_Toc15218"/>
      <w:bookmarkStart w:id="133" w:name="_Toc42761122"/>
      <w:r>
        <w:rPr>
          <w:rFonts w:ascii="黑体" w:eastAsia="黑体" w:hAnsi="黑体" w:cs="黑体" w:hint="eastAsia"/>
          <w:color w:val="000000" w:themeColor="text1"/>
          <w:sz w:val="28"/>
          <w:szCs w:val="28"/>
        </w:rPr>
        <w:t>3.6本章小节</w:t>
      </w:r>
      <w:bookmarkEnd w:id="132"/>
      <w:bookmarkEnd w:id="133"/>
    </w:p>
    <w:p w14:paraId="1A69140C" w14:textId="77777777" w:rsidR="004065AD" w:rsidRDefault="007D29C6">
      <w:pPr>
        <w:spacing w:before="60" w:afterLines="50" w:after="158" w:line="300" w:lineRule="auto"/>
        <w:ind w:firstLineChars="200" w:firstLine="480"/>
        <w:rPr>
          <w:color w:val="000000" w:themeColor="text1"/>
          <w:sz w:val="24"/>
        </w:rPr>
      </w:pPr>
      <w:r>
        <w:rPr>
          <w:rFonts w:ascii="宋体" w:hAnsi="宋体" w:cs="宋体" w:hint="eastAsia"/>
          <w:color w:val="000000" w:themeColor="text1"/>
          <w:sz w:val="24"/>
          <w:szCs w:val="24"/>
        </w:rPr>
        <w:t>本章通过对微博短文本虚假短消息数据集的分析，根据文本挖掘的流程，确定研究对象</w:t>
      </w:r>
      <w:r>
        <w:rPr>
          <w:rFonts w:hint="eastAsia"/>
          <w:color w:val="000000" w:themeColor="text1"/>
          <w:sz w:val="24"/>
        </w:rPr>
        <w:t>---&gt;</w:t>
      </w:r>
      <w:r>
        <w:rPr>
          <w:rFonts w:hint="eastAsia"/>
          <w:color w:val="000000" w:themeColor="text1"/>
          <w:sz w:val="24"/>
        </w:rPr>
        <w:t>数据预处理</w:t>
      </w:r>
      <w:r>
        <w:rPr>
          <w:rFonts w:hint="eastAsia"/>
          <w:color w:val="000000" w:themeColor="text1"/>
          <w:sz w:val="24"/>
        </w:rPr>
        <w:t>---&gt;</w:t>
      </w:r>
      <w:r>
        <w:rPr>
          <w:rFonts w:hint="eastAsia"/>
          <w:color w:val="000000" w:themeColor="text1"/>
          <w:sz w:val="24"/>
        </w:rPr>
        <w:t>分词和去停用词</w:t>
      </w:r>
      <w:r>
        <w:rPr>
          <w:rFonts w:hint="eastAsia"/>
          <w:color w:val="000000" w:themeColor="text1"/>
          <w:sz w:val="24"/>
        </w:rPr>
        <w:t>---&gt;</w:t>
      </w:r>
      <w:r>
        <w:rPr>
          <w:rFonts w:hint="eastAsia"/>
          <w:color w:val="000000" w:themeColor="text1"/>
          <w:sz w:val="24"/>
        </w:rPr>
        <w:t>构建模型</w:t>
      </w:r>
      <w:r>
        <w:rPr>
          <w:rFonts w:hint="eastAsia"/>
          <w:color w:val="000000" w:themeColor="text1"/>
          <w:sz w:val="24"/>
        </w:rPr>
        <w:t>---&gt;</w:t>
      </w:r>
      <w:r>
        <w:rPr>
          <w:rFonts w:hint="eastAsia"/>
          <w:color w:val="000000" w:themeColor="text1"/>
          <w:sz w:val="24"/>
        </w:rPr>
        <w:t>模型评价，阐述了文本挖掘在虚假短消息检测方面的实际应用，并通过朴素贝叶斯分类算法进行文本建模、多元线性回归算法进行用户特征建模，并完成对相关模型的评估工作。</w:t>
      </w:r>
      <w:bookmarkStart w:id="134" w:name="_Toc420248563"/>
      <w:bookmarkStart w:id="135" w:name="_Toc420712087"/>
      <w:bookmarkStart w:id="136" w:name="_Toc420708031"/>
    </w:p>
    <w:p w14:paraId="4C32E328" w14:textId="77777777" w:rsidR="004065AD" w:rsidRDefault="004065AD">
      <w:pPr>
        <w:rPr>
          <w:rStyle w:val="20"/>
          <w:rFonts w:ascii="黑体" w:eastAsia="黑体" w:hAnsi="黑体" w:cs="黑体" w:hint="eastAsia"/>
          <w:bCs w:val="0"/>
          <w:color w:val="000000" w:themeColor="text1"/>
          <w:sz w:val="30"/>
          <w:szCs w:val="30"/>
        </w:rPr>
      </w:pPr>
    </w:p>
    <w:p w14:paraId="5741445B" w14:textId="77777777" w:rsidR="004065AD" w:rsidRDefault="004065AD">
      <w:pPr>
        <w:rPr>
          <w:rStyle w:val="20"/>
          <w:rFonts w:ascii="黑体" w:eastAsia="黑体" w:hAnsi="黑体" w:cs="黑体" w:hint="eastAsia"/>
          <w:bCs w:val="0"/>
          <w:color w:val="000000" w:themeColor="text1"/>
          <w:sz w:val="30"/>
          <w:szCs w:val="30"/>
        </w:rPr>
      </w:pPr>
    </w:p>
    <w:p w14:paraId="7DE83431" w14:textId="77777777" w:rsidR="004065AD" w:rsidRDefault="004065AD">
      <w:pPr>
        <w:rPr>
          <w:rStyle w:val="20"/>
          <w:rFonts w:ascii="黑体" w:eastAsia="黑体" w:hAnsi="黑体" w:cs="黑体" w:hint="eastAsia"/>
          <w:bCs w:val="0"/>
          <w:color w:val="000000" w:themeColor="text1"/>
          <w:sz w:val="30"/>
          <w:szCs w:val="30"/>
        </w:rPr>
      </w:pPr>
    </w:p>
    <w:p w14:paraId="50273389" w14:textId="77777777" w:rsidR="004065AD" w:rsidRDefault="004065AD">
      <w:pPr>
        <w:rPr>
          <w:rStyle w:val="20"/>
          <w:rFonts w:ascii="黑体" w:eastAsia="黑体" w:hAnsi="黑体" w:cs="黑体" w:hint="eastAsia"/>
          <w:bCs w:val="0"/>
          <w:color w:val="000000" w:themeColor="text1"/>
          <w:sz w:val="30"/>
          <w:szCs w:val="30"/>
        </w:rPr>
      </w:pPr>
    </w:p>
    <w:p w14:paraId="0AF0F2CD" w14:textId="77777777" w:rsidR="004065AD" w:rsidRDefault="004065AD">
      <w:pPr>
        <w:rPr>
          <w:rStyle w:val="20"/>
          <w:rFonts w:ascii="黑体" w:eastAsia="黑体" w:hAnsi="黑体" w:cs="黑体" w:hint="eastAsia"/>
          <w:bCs w:val="0"/>
          <w:color w:val="000000" w:themeColor="text1"/>
          <w:sz w:val="30"/>
          <w:szCs w:val="30"/>
        </w:rPr>
      </w:pPr>
    </w:p>
    <w:p w14:paraId="589F68C1" w14:textId="77777777" w:rsidR="004065AD" w:rsidRDefault="004065AD">
      <w:pPr>
        <w:rPr>
          <w:rStyle w:val="20"/>
          <w:rFonts w:ascii="黑体" w:eastAsia="黑体" w:hAnsi="黑体" w:cs="黑体" w:hint="eastAsia"/>
          <w:bCs w:val="0"/>
          <w:color w:val="000000" w:themeColor="text1"/>
          <w:sz w:val="30"/>
          <w:szCs w:val="30"/>
        </w:rPr>
      </w:pPr>
    </w:p>
    <w:p w14:paraId="76829C7C" w14:textId="77777777" w:rsidR="004065AD" w:rsidRDefault="004065AD">
      <w:pPr>
        <w:rPr>
          <w:rStyle w:val="20"/>
          <w:rFonts w:ascii="黑体" w:eastAsia="黑体" w:hAnsi="黑体" w:cs="黑体" w:hint="eastAsia"/>
          <w:bCs w:val="0"/>
          <w:color w:val="000000" w:themeColor="text1"/>
          <w:sz w:val="30"/>
          <w:szCs w:val="30"/>
        </w:rPr>
      </w:pPr>
    </w:p>
    <w:p w14:paraId="0BBA423A" w14:textId="77777777" w:rsidR="00FF1D35" w:rsidRDefault="00FF1D35">
      <w:pPr>
        <w:rPr>
          <w:rStyle w:val="20"/>
          <w:rFonts w:ascii="黑体" w:eastAsia="黑体" w:hAnsi="黑体" w:cs="黑体" w:hint="eastAsia"/>
          <w:bCs w:val="0"/>
          <w:color w:val="000000" w:themeColor="text1"/>
          <w:sz w:val="30"/>
          <w:szCs w:val="30"/>
        </w:rPr>
      </w:pPr>
    </w:p>
    <w:p w14:paraId="038B643F" w14:textId="77777777" w:rsidR="004065AD" w:rsidRDefault="007D29C6">
      <w:pPr>
        <w:pStyle w:val="af"/>
        <w:spacing w:after="312"/>
        <w:outlineLvl w:val="0"/>
        <w:rPr>
          <w:rStyle w:val="20"/>
          <w:rFonts w:ascii="黑体" w:eastAsia="黑体" w:hAnsi="黑体" w:cs="黑体" w:hint="eastAsia"/>
          <w:bCs/>
          <w:color w:val="000000" w:themeColor="text1"/>
          <w:sz w:val="30"/>
          <w:szCs w:val="30"/>
        </w:rPr>
      </w:pPr>
      <w:bookmarkStart w:id="137" w:name="_Toc42761123"/>
      <w:r>
        <w:rPr>
          <w:rStyle w:val="20"/>
          <w:rFonts w:ascii="黑体" w:eastAsia="黑体" w:hAnsi="黑体" w:cs="黑体" w:hint="eastAsia"/>
          <w:bCs/>
          <w:color w:val="000000" w:themeColor="text1"/>
          <w:sz w:val="30"/>
          <w:szCs w:val="30"/>
        </w:rPr>
        <w:lastRenderedPageBreak/>
        <w:t>结束语</w:t>
      </w:r>
      <w:bookmarkEnd w:id="137"/>
    </w:p>
    <w:bookmarkEnd w:id="134"/>
    <w:bookmarkEnd w:id="135"/>
    <w:bookmarkEnd w:id="136"/>
    <w:p w14:paraId="159168B5"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在当今社会，越来越多人依赖社交媒体来分享自己的生活，许多人都在社交媒体上拥有不同于现实世界的另一个朋友圈，在这样的情况下，社会媒体环境对每一个人的身心都会带来影响，具有良好氛围的社会环境必然会带来好的影响。不仅如此，政府机构、官方平台也通过微博等社会媒体软件发布重要信息，虽然社会媒体是大众娱乐休闲、分享生活的地方，但是从这个角度上看，社会媒体环境也应该是严肃的。然而，不可避免的是，像微博这样流量巨大的社会媒体平台，也充斥着、裹挟着许多虚假短消息，这些虚假短消息对网络环境带来了负面影响，如果不对虚假短消息的发布和传播进行检测和遏制，那么社会媒体舆情环境就会愈加朝着糟糕的方向演化。</w:t>
      </w:r>
    </w:p>
    <w:p w14:paraId="066A947D"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社会媒体信息大多都是非结构类型数据，像微博这样的社会媒体数据，具有短小、表达简洁而又信息量大的特点。所以，要处理大量的微博数据，运用文本挖掘技术是十分重要的，通过文本挖掘技术，可以通过去停用词、分词产生正确的语义，对于微博话题的识别更加准确。将中文挖掘技术用于基于文本内容特征、用户特征等的分析、建模，将挖掘的结果用来实时监控微博舆情环境，及时遏制虚假短消息的发布和传播，对于构造良好的微博环境具有至关重要的作用。</w:t>
      </w:r>
    </w:p>
    <w:p w14:paraId="41CF43BF"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如果采用人工检测的方法来进行虚假短消息的识别工作，这样需要经过繁琐的步骤，会浪费许多社会公共资源和人力物力成本，我们急需虚假短消息检测技术在社交媒体等平台上的应用替我们很好地检测社会舆情环境，我们需要这样的工具。因此，文本挖掘技术在社会媒体舆情方面可以有这样的设想，在大量的数据流中，提前预测虚假短消息的发布，做出及时的预防和调整，这样可以避免因为虚假短消息引起的社会恐慌和舆论环境混乱，且对于真实消息错判为虚假短消息的情况，也可以及时发现。这对于当今网络环境的维护和治理，具有重要的意义。</w:t>
      </w:r>
    </w:p>
    <w:p w14:paraId="4766C30A" w14:textId="77777777" w:rsidR="004065AD" w:rsidRDefault="007D29C6" w:rsidP="00B26B9B">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本文的主要工作有：</w:t>
      </w:r>
    </w:p>
    <w:p w14:paraId="4C552981" w14:textId="77777777" w:rsidR="004065AD" w:rsidRDefault="007D29C6">
      <w:pPr>
        <w:numPr>
          <w:ilvl w:val="0"/>
          <w:numId w:val="15"/>
        </w:num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介绍了在社会媒体中，文本挖掘的意义。文本挖掘技术和分类算法目前的研究状况。</w:t>
      </w:r>
    </w:p>
    <w:p w14:paraId="7A260FA7" w14:textId="77777777" w:rsidR="004065AD" w:rsidRDefault="007D29C6">
      <w:pPr>
        <w:numPr>
          <w:ilvl w:val="0"/>
          <w:numId w:val="15"/>
        </w:num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介绍了分类算法和聚类算法的基本原理。分别详细阐述了贝叶斯分类算法、多元逻辑回归算法。介绍了文本挖掘的流程，以及在非数据化数据处理中用到的理论知识。</w:t>
      </w:r>
    </w:p>
    <w:p w14:paraId="2133790C" w14:textId="77777777" w:rsidR="004065AD" w:rsidRDefault="007D29C6">
      <w:pPr>
        <w:numPr>
          <w:ilvl w:val="0"/>
          <w:numId w:val="15"/>
        </w:num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lastRenderedPageBreak/>
        <w:t>将朴素贝叶斯算法运用到基于文本内容特征的虚假短消息检测实例中；将多元逻辑回归算法运用到基于用户特征的虚假短消息检测实例中。</w:t>
      </w:r>
    </w:p>
    <w:p w14:paraId="4EB7931B" w14:textId="77777777" w:rsidR="004065AD" w:rsidRDefault="007D29C6">
      <w:pPr>
        <w:spacing w:before="60" w:afterLines="50" w:after="158" w:line="300" w:lineRule="auto"/>
        <w:ind w:firstLineChars="200" w:firstLine="480"/>
        <w:rPr>
          <w:rFonts w:ascii="宋体" w:hAnsi="宋体" w:cs="宋体" w:hint="eastAsia"/>
          <w:color w:val="000000" w:themeColor="text1"/>
          <w:sz w:val="24"/>
          <w:szCs w:val="24"/>
        </w:rPr>
      </w:pPr>
      <w:r>
        <w:rPr>
          <w:rFonts w:ascii="宋体" w:hAnsi="宋体" w:cs="宋体" w:hint="eastAsia"/>
          <w:color w:val="000000" w:themeColor="text1"/>
          <w:sz w:val="24"/>
          <w:szCs w:val="24"/>
        </w:rPr>
        <w:t>本文初步实现了文本挖掘技术在虚假短消息识别中的应用，取得了较好的挖掘效果。在信息媒体时代，文本挖掘可以产生十分重要的作用，在虚假短消息检测方面，在以后的研究中能够取得更进一步的提高与改善。</w:t>
      </w:r>
    </w:p>
    <w:p w14:paraId="7393532A" w14:textId="77777777" w:rsidR="004065AD" w:rsidRDefault="004065AD">
      <w:pPr>
        <w:spacing w:before="60" w:afterLines="50" w:after="158" w:line="300" w:lineRule="auto"/>
        <w:ind w:firstLineChars="200" w:firstLine="480"/>
        <w:rPr>
          <w:rFonts w:ascii="宋体" w:hAnsi="宋体" w:cs="宋体" w:hint="eastAsia"/>
          <w:color w:val="000000" w:themeColor="text1"/>
          <w:sz w:val="24"/>
          <w:szCs w:val="24"/>
        </w:rPr>
      </w:pPr>
    </w:p>
    <w:p w14:paraId="75EA62B9" w14:textId="77777777" w:rsidR="004065AD" w:rsidRDefault="004065AD">
      <w:pPr>
        <w:spacing w:before="60" w:afterLines="50" w:after="158" w:line="300" w:lineRule="auto"/>
        <w:ind w:firstLineChars="200" w:firstLine="480"/>
        <w:rPr>
          <w:rFonts w:ascii="宋体" w:hAnsi="宋体" w:cs="宋体" w:hint="eastAsia"/>
          <w:color w:val="000000" w:themeColor="text1"/>
          <w:sz w:val="24"/>
          <w:szCs w:val="24"/>
        </w:rPr>
      </w:pPr>
    </w:p>
    <w:p w14:paraId="3BDA45C6" w14:textId="77777777" w:rsidR="004065AD" w:rsidRDefault="004065AD">
      <w:pPr>
        <w:spacing w:before="60" w:afterLines="50" w:after="158" w:line="300" w:lineRule="auto"/>
        <w:ind w:firstLineChars="200" w:firstLine="480"/>
        <w:rPr>
          <w:rFonts w:ascii="宋体" w:hAnsi="宋体" w:cs="宋体" w:hint="eastAsia"/>
          <w:color w:val="000000" w:themeColor="text1"/>
          <w:sz w:val="24"/>
          <w:szCs w:val="24"/>
        </w:rPr>
      </w:pPr>
    </w:p>
    <w:p w14:paraId="3FB38C6E" w14:textId="77777777" w:rsidR="004065AD" w:rsidRDefault="004065AD">
      <w:pPr>
        <w:spacing w:before="60" w:afterLines="50" w:after="158" w:line="300" w:lineRule="auto"/>
        <w:rPr>
          <w:rFonts w:ascii="宋体" w:hAnsi="宋体" w:cs="宋体" w:hint="eastAsia"/>
          <w:color w:val="000000" w:themeColor="text1"/>
          <w:sz w:val="24"/>
          <w:szCs w:val="24"/>
        </w:rPr>
      </w:pPr>
    </w:p>
    <w:p w14:paraId="661F2715" w14:textId="77777777" w:rsidR="004065AD" w:rsidRDefault="004065AD">
      <w:pPr>
        <w:spacing w:before="60" w:afterLines="50" w:after="158" w:line="300" w:lineRule="auto"/>
        <w:rPr>
          <w:rFonts w:ascii="宋体" w:hAnsi="宋体" w:cs="宋体" w:hint="eastAsia"/>
          <w:color w:val="000000" w:themeColor="text1"/>
          <w:sz w:val="24"/>
          <w:szCs w:val="24"/>
        </w:rPr>
      </w:pPr>
    </w:p>
    <w:p w14:paraId="542B49A3" w14:textId="77777777" w:rsidR="004065AD" w:rsidRDefault="004065AD">
      <w:pPr>
        <w:spacing w:before="60" w:afterLines="50" w:after="158" w:line="300" w:lineRule="auto"/>
        <w:rPr>
          <w:rFonts w:ascii="宋体" w:hAnsi="宋体" w:cs="宋体" w:hint="eastAsia"/>
          <w:color w:val="000000" w:themeColor="text1"/>
          <w:sz w:val="24"/>
          <w:szCs w:val="24"/>
        </w:rPr>
      </w:pPr>
    </w:p>
    <w:p w14:paraId="1BB4D978" w14:textId="77777777" w:rsidR="004065AD" w:rsidRDefault="004065AD">
      <w:pPr>
        <w:spacing w:before="60" w:afterLines="50" w:after="158" w:line="300" w:lineRule="auto"/>
        <w:rPr>
          <w:rFonts w:ascii="宋体" w:hAnsi="宋体" w:cs="宋体" w:hint="eastAsia"/>
          <w:color w:val="000000" w:themeColor="text1"/>
          <w:sz w:val="24"/>
          <w:szCs w:val="24"/>
        </w:rPr>
      </w:pPr>
    </w:p>
    <w:p w14:paraId="04078F9D" w14:textId="77777777" w:rsidR="004065AD" w:rsidRDefault="004065AD">
      <w:pPr>
        <w:spacing w:before="60" w:afterLines="50" w:after="158" w:line="300" w:lineRule="auto"/>
        <w:rPr>
          <w:rFonts w:ascii="宋体" w:hAnsi="宋体" w:cs="宋体" w:hint="eastAsia"/>
          <w:color w:val="000000" w:themeColor="text1"/>
          <w:sz w:val="24"/>
          <w:szCs w:val="24"/>
        </w:rPr>
      </w:pPr>
    </w:p>
    <w:p w14:paraId="311D244C" w14:textId="77777777" w:rsidR="004065AD" w:rsidRDefault="004065AD">
      <w:pPr>
        <w:spacing w:before="60" w:afterLines="50" w:after="158" w:line="300" w:lineRule="auto"/>
        <w:rPr>
          <w:rFonts w:ascii="宋体" w:hAnsi="宋体" w:cs="宋体" w:hint="eastAsia"/>
          <w:color w:val="000000" w:themeColor="text1"/>
          <w:sz w:val="24"/>
          <w:szCs w:val="24"/>
        </w:rPr>
      </w:pPr>
    </w:p>
    <w:p w14:paraId="46063C2B" w14:textId="77777777" w:rsidR="004065AD" w:rsidRDefault="004065AD">
      <w:pPr>
        <w:spacing w:before="60" w:afterLines="50" w:after="158" w:line="300" w:lineRule="auto"/>
        <w:rPr>
          <w:rFonts w:ascii="宋体" w:hAnsi="宋体" w:cs="宋体" w:hint="eastAsia"/>
          <w:color w:val="000000" w:themeColor="text1"/>
          <w:sz w:val="24"/>
          <w:szCs w:val="24"/>
        </w:rPr>
      </w:pPr>
    </w:p>
    <w:p w14:paraId="783F1F2D" w14:textId="77777777" w:rsidR="004065AD" w:rsidRDefault="004065AD">
      <w:pPr>
        <w:spacing w:before="60" w:afterLines="50" w:after="158" w:line="300" w:lineRule="auto"/>
        <w:rPr>
          <w:rFonts w:ascii="宋体" w:hAnsi="宋体" w:cs="宋体" w:hint="eastAsia"/>
          <w:color w:val="000000" w:themeColor="text1"/>
          <w:sz w:val="24"/>
          <w:szCs w:val="24"/>
        </w:rPr>
      </w:pPr>
    </w:p>
    <w:p w14:paraId="289BEE38" w14:textId="77777777" w:rsidR="004065AD" w:rsidRDefault="004065AD">
      <w:pPr>
        <w:spacing w:before="60" w:afterLines="50" w:after="158" w:line="300" w:lineRule="auto"/>
        <w:rPr>
          <w:rFonts w:ascii="宋体" w:hAnsi="宋体" w:cs="宋体" w:hint="eastAsia"/>
          <w:color w:val="000000" w:themeColor="text1"/>
          <w:sz w:val="24"/>
          <w:szCs w:val="24"/>
        </w:rPr>
      </w:pPr>
    </w:p>
    <w:p w14:paraId="010EB157" w14:textId="77777777" w:rsidR="004065AD" w:rsidRDefault="004065AD">
      <w:pPr>
        <w:spacing w:before="60" w:afterLines="50" w:after="158" w:line="300" w:lineRule="auto"/>
        <w:rPr>
          <w:rFonts w:ascii="宋体" w:hAnsi="宋体" w:cs="宋体" w:hint="eastAsia"/>
          <w:color w:val="000000" w:themeColor="text1"/>
          <w:sz w:val="24"/>
          <w:szCs w:val="24"/>
        </w:rPr>
      </w:pPr>
    </w:p>
    <w:p w14:paraId="2BB605A9" w14:textId="77777777" w:rsidR="004065AD" w:rsidRDefault="004065AD">
      <w:pPr>
        <w:spacing w:before="60" w:afterLines="50" w:after="158" w:line="300" w:lineRule="auto"/>
        <w:rPr>
          <w:rFonts w:ascii="宋体" w:hAnsi="宋体" w:cs="宋体" w:hint="eastAsia"/>
          <w:color w:val="000000" w:themeColor="text1"/>
          <w:sz w:val="24"/>
          <w:szCs w:val="24"/>
        </w:rPr>
      </w:pPr>
    </w:p>
    <w:p w14:paraId="010400F0" w14:textId="77777777" w:rsidR="004065AD" w:rsidRDefault="004065AD">
      <w:pPr>
        <w:spacing w:before="60" w:afterLines="50" w:after="158" w:line="300" w:lineRule="auto"/>
        <w:rPr>
          <w:rFonts w:ascii="宋体" w:hAnsi="宋体" w:cs="宋体" w:hint="eastAsia"/>
          <w:color w:val="000000" w:themeColor="text1"/>
          <w:sz w:val="24"/>
          <w:szCs w:val="24"/>
        </w:rPr>
      </w:pPr>
    </w:p>
    <w:p w14:paraId="11A49C51" w14:textId="77777777" w:rsidR="004065AD" w:rsidRDefault="004065AD">
      <w:pPr>
        <w:spacing w:before="60" w:afterLines="50" w:after="158" w:line="300" w:lineRule="auto"/>
        <w:rPr>
          <w:rFonts w:ascii="宋体" w:hAnsi="宋体" w:cs="宋体" w:hint="eastAsia"/>
          <w:color w:val="000000" w:themeColor="text1"/>
          <w:sz w:val="24"/>
          <w:szCs w:val="24"/>
        </w:rPr>
      </w:pPr>
    </w:p>
    <w:p w14:paraId="730D9632" w14:textId="77777777" w:rsidR="004065AD" w:rsidRDefault="004065AD">
      <w:pPr>
        <w:spacing w:before="60" w:afterLines="50" w:after="158" w:line="300" w:lineRule="auto"/>
        <w:rPr>
          <w:rFonts w:ascii="宋体" w:hAnsi="宋体" w:cs="宋体" w:hint="eastAsia"/>
          <w:color w:val="000000" w:themeColor="text1"/>
          <w:sz w:val="24"/>
          <w:szCs w:val="24"/>
        </w:rPr>
      </w:pPr>
    </w:p>
    <w:p w14:paraId="6B47E3CA" w14:textId="77777777" w:rsidR="004065AD" w:rsidRDefault="004065AD">
      <w:pPr>
        <w:spacing w:before="60" w:afterLines="50" w:after="158" w:line="300" w:lineRule="auto"/>
        <w:rPr>
          <w:rFonts w:ascii="宋体" w:hAnsi="宋体" w:cs="宋体" w:hint="eastAsia"/>
          <w:color w:val="000000" w:themeColor="text1"/>
          <w:sz w:val="24"/>
          <w:szCs w:val="24"/>
        </w:rPr>
      </w:pPr>
    </w:p>
    <w:p w14:paraId="3FFA9E50" w14:textId="77777777" w:rsidR="004065AD" w:rsidRDefault="004065AD">
      <w:pPr>
        <w:pStyle w:val="af"/>
        <w:spacing w:after="312"/>
        <w:jc w:val="both"/>
        <w:outlineLvl w:val="0"/>
        <w:rPr>
          <w:rStyle w:val="20"/>
          <w:rFonts w:hint="eastAsia"/>
          <w:b w:val="0"/>
          <w:color w:val="000000" w:themeColor="text1"/>
          <w:sz w:val="30"/>
          <w:szCs w:val="30"/>
        </w:rPr>
      </w:pPr>
    </w:p>
    <w:p w14:paraId="0C984C7D" w14:textId="77777777" w:rsidR="004065AD" w:rsidRDefault="004065AD">
      <w:pPr>
        <w:rPr>
          <w:rStyle w:val="20"/>
          <w:rFonts w:hint="eastAsia"/>
          <w:bCs w:val="0"/>
          <w:color w:val="000000" w:themeColor="text1"/>
          <w:sz w:val="30"/>
          <w:szCs w:val="30"/>
        </w:rPr>
      </w:pPr>
    </w:p>
    <w:p w14:paraId="49BB20B1" w14:textId="77777777" w:rsidR="00167132" w:rsidRDefault="00167132">
      <w:pPr>
        <w:rPr>
          <w:rStyle w:val="20"/>
          <w:rFonts w:hint="eastAsia"/>
          <w:bCs w:val="0"/>
          <w:color w:val="000000" w:themeColor="text1"/>
          <w:sz w:val="30"/>
          <w:szCs w:val="30"/>
        </w:rPr>
      </w:pPr>
    </w:p>
    <w:p w14:paraId="2AE1F281" w14:textId="77777777" w:rsidR="004065AD" w:rsidRDefault="007D29C6">
      <w:pPr>
        <w:pStyle w:val="af"/>
        <w:spacing w:after="312"/>
        <w:outlineLvl w:val="0"/>
        <w:rPr>
          <w:rStyle w:val="20"/>
          <w:rFonts w:hint="eastAsia"/>
          <w:b w:val="0"/>
          <w:color w:val="000000" w:themeColor="text1"/>
          <w:sz w:val="30"/>
          <w:szCs w:val="30"/>
        </w:rPr>
      </w:pPr>
      <w:bookmarkStart w:id="138" w:name="_Toc42761124"/>
      <w:r>
        <w:rPr>
          <w:rStyle w:val="20"/>
          <w:rFonts w:hint="eastAsia"/>
          <w:b w:val="0"/>
          <w:color w:val="000000" w:themeColor="text1"/>
          <w:sz w:val="30"/>
          <w:szCs w:val="30"/>
        </w:rPr>
        <w:t>致</w:t>
      </w:r>
      <w:r>
        <w:rPr>
          <w:rStyle w:val="20"/>
          <w:rFonts w:hint="eastAsia"/>
          <w:b w:val="0"/>
          <w:color w:val="000000" w:themeColor="text1"/>
          <w:sz w:val="30"/>
          <w:szCs w:val="30"/>
        </w:rPr>
        <w:t xml:space="preserve">  </w:t>
      </w:r>
      <w:r>
        <w:rPr>
          <w:rStyle w:val="20"/>
          <w:rFonts w:hint="eastAsia"/>
          <w:b w:val="0"/>
          <w:color w:val="000000" w:themeColor="text1"/>
          <w:sz w:val="30"/>
          <w:szCs w:val="30"/>
        </w:rPr>
        <w:t>谢</w:t>
      </w:r>
      <w:bookmarkEnd w:id="17"/>
      <w:bookmarkEnd w:id="18"/>
      <w:bookmarkEnd w:id="19"/>
      <w:bookmarkEnd w:id="138"/>
    </w:p>
    <w:p w14:paraId="39210E4A" w14:textId="77777777" w:rsidR="004065AD" w:rsidRDefault="007D29C6">
      <w:pPr>
        <w:pStyle w:val="af8"/>
        <w:spacing w:after="158"/>
        <w:rPr>
          <w:rFonts w:hAnsi="Times New Roman"/>
          <w:color w:val="000000" w:themeColor="text1"/>
        </w:rPr>
      </w:pPr>
      <w:r>
        <w:rPr>
          <w:rFonts w:hAnsi="Times New Roman" w:hint="eastAsia"/>
          <w:color w:val="000000" w:themeColor="text1"/>
        </w:rPr>
        <w:t>因为新冠病毒疫情的影响，很遗憾没能在西安邮电大学度过最后一学期的快乐时光。回顾四年来的大学生活，心中是满满的感恩，感谢学校的老师四年来对我的谆谆教诲，感谢同学对我的帮助与包容。四年的风风雨雨，我们一起经历了很多，一起成长，感谢你们给留下了如此珍贵的回忆。</w:t>
      </w:r>
    </w:p>
    <w:p w14:paraId="442DF50A" w14:textId="77777777" w:rsidR="004065AD" w:rsidRDefault="007D29C6">
      <w:pPr>
        <w:pStyle w:val="af8"/>
        <w:spacing w:after="158"/>
        <w:rPr>
          <w:rFonts w:hAnsi="Times New Roman"/>
          <w:color w:val="000000" w:themeColor="text1"/>
        </w:rPr>
      </w:pPr>
      <w:r>
        <w:rPr>
          <w:rFonts w:hAnsi="Times New Roman" w:hint="eastAsia"/>
          <w:color w:val="000000" w:themeColor="text1"/>
        </w:rPr>
        <w:t>在此次论文的撰写过程中，我要对冯景瑜老师和刘楠学姐表达我最真挚的谢意。当我在学习中遇到困难的时候，老师和学姐总是耐心的帮我分析问题、解决问题。老师扎实的理论水平和严谨的治学精神，学姐的乐于助人和认真负责，使我在今后的工作和生活中都受益匪浅。在此，我由衷的感谢他们对我的帮助。</w:t>
      </w:r>
    </w:p>
    <w:p w14:paraId="321E5767" w14:textId="77777777" w:rsidR="004065AD" w:rsidRDefault="007D29C6">
      <w:pPr>
        <w:pStyle w:val="af8"/>
        <w:spacing w:after="158"/>
        <w:outlineLvl w:val="0"/>
        <w:rPr>
          <w:rFonts w:hAnsi="Times New Roman"/>
          <w:color w:val="000000" w:themeColor="text1"/>
        </w:rPr>
        <w:sectPr w:rsidR="004065AD" w:rsidSect="00FF1D35">
          <w:headerReference w:type="default" r:id="rId151"/>
          <w:footerReference w:type="default" r:id="rId152"/>
          <w:pgSz w:w="11906" w:h="16838"/>
          <w:pgMar w:top="1440" w:right="1797" w:bottom="1440" w:left="1797" w:header="851" w:footer="992" w:gutter="0"/>
          <w:pgNumType w:fmt="numberInDash" w:start="1"/>
          <w:cols w:space="0"/>
          <w:docGrid w:type="linesAndChars" w:linePitch="317"/>
        </w:sectPr>
      </w:pPr>
      <w:bookmarkStart w:id="139" w:name="_Toc6102"/>
      <w:bookmarkStart w:id="140" w:name="_Toc5305"/>
      <w:bookmarkStart w:id="141" w:name="_Toc42761125"/>
      <w:r>
        <w:rPr>
          <w:rFonts w:hAnsi="Times New Roman" w:hint="eastAsia"/>
          <w:color w:val="000000" w:themeColor="text1"/>
        </w:rPr>
        <w:t>最后，感谢缘分让我们在最好的年华里遇见彼此。</w:t>
      </w:r>
      <w:bookmarkEnd w:id="139"/>
      <w:bookmarkEnd w:id="140"/>
      <w:bookmarkEnd w:id="141"/>
    </w:p>
    <w:p w14:paraId="510BCAEE" w14:textId="77777777" w:rsidR="004065AD" w:rsidRDefault="007D29C6">
      <w:pPr>
        <w:spacing w:line="300" w:lineRule="auto"/>
        <w:outlineLvl w:val="0"/>
        <w:rPr>
          <w:rFonts w:ascii="黑体" w:eastAsia="黑体" w:hAnsi="黑体" w:cs="黑体" w:hint="eastAsia"/>
          <w:color w:val="000000" w:themeColor="text1"/>
          <w:sz w:val="32"/>
          <w:szCs w:val="32"/>
        </w:rPr>
      </w:pPr>
      <w:bookmarkStart w:id="142" w:name="_Toc12204"/>
      <w:bookmarkStart w:id="143" w:name="_Toc26979"/>
      <w:bookmarkStart w:id="144" w:name="_Toc42761126"/>
      <w:r>
        <w:rPr>
          <w:rFonts w:ascii="黑体" w:eastAsia="黑体" w:hAnsi="黑体" w:cs="黑体" w:hint="eastAsia"/>
          <w:color w:val="000000" w:themeColor="text1"/>
          <w:sz w:val="32"/>
          <w:szCs w:val="32"/>
        </w:rPr>
        <w:lastRenderedPageBreak/>
        <w:t>参考文献</w:t>
      </w:r>
      <w:bookmarkEnd w:id="142"/>
      <w:bookmarkEnd w:id="143"/>
      <w:bookmarkEnd w:id="144"/>
    </w:p>
    <w:p w14:paraId="4C74F55C" w14:textId="77777777" w:rsidR="004065AD" w:rsidRPr="00DA7D12" w:rsidRDefault="007D29C6" w:rsidP="00DA7D12">
      <w:pPr>
        <w:pStyle w:val="af7"/>
        <w:numPr>
          <w:ilvl w:val="0"/>
          <w:numId w:val="19"/>
        </w:numPr>
        <w:tabs>
          <w:tab w:val="left" w:pos="420"/>
        </w:tabs>
        <w:spacing w:line="300" w:lineRule="auto"/>
        <w:ind w:firstLineChars="0"/>
        <w:rPr>
          <w:rFonts w:ascii="宋体" w:hAnsi="宋体" w:cs="宋体" w:hint="eastAsia"/>
          <w:color w:val="000000" w:themeColor="text1"/>
          <w:szCs w:val="21"/>
        </w:rPr>
      </w:pPr>
      <w:bookmarkStart w:id="145" w:name="_Ref28861"/>
      <w:r w:rsidRPr="00DA7D12">
        <w:rPr>
          <w:rFonts w:ascii="宋体" w:hAnsi="宋体" w:cs="宋体" w:hint="eastAsia"/>
          <w:color w:val="000000" w:themeColor="text1"/>
          <w:szCs w:val="21"/>
        </w:rPr>
        <w:t>吴涛. 复杂网络数据模式挖掘与演化分析研究[D]. 2017.</w:t>
      </w:r>
      <w:bookmarkEnd w:id="145"/>
    </w:p>
    <w:p w14:paraId="3DF5AFA7" w14:textId="77777777" w:rsidR="004065AD" w:rsidRPr="00DA7D12" w:rsidRDefault="007D29C6" w:rsidP="00DA7D12">
      <w:pPr>
        <w:pStyle w:val="af7"/>
        <w:numPr>
          <w:ilvl w:val="0"/>
          <w:numId w:val="19"/>
        </w:numPr>
        <w:tabs>
          <w:tab w:val="left" w:pos="420"/>
        </w:tabs>
        <w:spacing w:line="300" w:lineRule="auto"/>
        <w:ind w:firstLineChars="0"/>
        <w:rPr>
          <w:rFonts w:ascii="宋体" w:hAnsi="宋体" w:cs="宋体" w:hint="eastAsia"/>
          <w:color w:val="000000" w:themeColor="text1"/>
          <w:szCs w:val="21"/>
        </w:rPr>
      </w:pPr>
      <w:r w:rsidRPr="00DA7D12">
        <w:rPr>
          <w:rFonts w:ascii="宋体" w:hAnsi="宋体" w:cs="宋体" w:hint="eastAsia"/>
          <w:color w:val="000000" w:themeColor="text1"/>
          <w:szCs w:val="21"/>
        </w:rPr>
        <w:t>杨真. 新浪微博谣言识别研究[D].郑州大学,2018.</w:t>
      </w:r>
    </w:p>
    <w:p w14:paraId="15605C5B" w14:textId="77777777" w:rsidR="004065AD" w:rsidRPr="00DA7D12" w:rsidRDefault="007D29C6" w:rsidP="00DA7D12">
      <w:pPr>
        <w:pStyle w:val="af7"/>
        <w:numPr>
          <w:ilvl w:val="0"/>
          <w:numId w:val="19"/>
        </w:numPr>
        <w:tabs>
          <w:tab w:val="left" w:pos="420"/>
        </w:tabs>
        <w:spacing w:line="300" w:lineRule="auto"/>
        <w:ind w:firstLineChars="0"/>
        <w:rPr>
          <w:rFonts w:ascii="Times New Roman" w:hAnsi="Times New Roman"/>
          <w:color w:val="000000" w:themeColor="text1"/>
          <w:szCs w:val="21"/>
        </w:rPr>
      </w:pPr>
      <w:r w:rsidRPr="00DA7D12">
        <w:rPr>
          <w:rFonts w:ascii="Times New Roman" w:hAnsi="Times New Roman"/>
          <w:color w:val="000000" w:themeColor="text1"/>
          <w:szCs w:val="21"/>
        </w:rPr>
        <w:t>Ajeet Ram Pathak,Aditee Mahajan,Keshav Singh,Aishwarya Patil,Anusha Nair. Analysis of Techniques for Rumor Detection in Social Media[J]. Elsevier B.V.,2020,167.</w:t>
      </w:r>
    </w:p>
    <w:p w14:paraId="2CC3DBDD" w14:textId="77777777" w:rsidR="004065AD" w:rsidRPr="00DA7D12" w:rsidRDefault="007D29C6" w:rsidP="00DA7D12">
      <w:pPr>
        <w:pStyle w:val="af7"/>
        <w:numPr>
          <w:ilvl w:val="0"/>
          <w:numId w:val="19"/>
        </w:numPr>
        <w:tabs>
          <w:tab w:val="left" w:pos="420"/>
        </w:tabs>
        <w:spacing w:line="300" w:lineRule="auto"/>
        <w:ind w:firstLineChars="0"/>
        <w:rPr>
          <w:rFonts w:ascii="Times New Roman" w:hAnsi="Times New Roman"/>
          <w:color w:val="000000" w:themeColor="text1"/>
          <w:szCs w:val="21"/>
        </w:rPr>
      </w:pPr>
      <w:r w:rsidRPr="00DA7D12">
        <w:rPr>
          <w:rFonts w:ascii="Times New Roman" w:hAnsi="Times New Roman" w:hint="eastAsia"/>
          <w:color w:val="000000" w:themeColor="text1"/>
          <w:szCs w:val="21"/>
        </w:rPr>
        <w:t>Zhihong Wang,Yi Guo. Rumor events detection enhanced by encoding sentimental information into time series division and word representations[J]. Elsevier B.V.,2020.</w:t>
      </w:r>
    </w:p>
    <w:p w14:paraId="70D667BA" w14:textId="77777777" w:rsidR="004065AD" w:rsidRPr="00DA7D12" w:rsidRDefault="007D29C6" w:rsidP="00DA7D12">
      <w:pPr>
        <w:pStyle w:val="af7"/>
        <w:numPr>
          <w:ilvl w:val="0"/>
          <w:numId w:val="19"/>
        </w:numPr>
        <w:tabs>
          <w:tab w:val="left" w:pos="420"/>
        </w:tabs>
        <w:spacing w:line="300" w:lineRule="auto"/>
        <w:ind w:firstLineChars="0"/>
        <w:rPr>
          <w:rFonts w:ascii="Times New Roman" w:hAnsi="Times New Roman"/>
          <w:color w:val="000000" w:themeColor="text1"/>
          <w:szCs w:val="21"/>
        </w:rPr>
      </w:pPr>
      <w:r w:rsidRPr="00DA7D12">
        <w:rPr>
          <w:rFonts w:ascii="Times New Roman" w:hAnsi="Times New Roman" w:hint="eastAsia"/>
          <w:color w:val="000000" w:themeColor="text1"/>
          <w:szCs w:val="21"/>
        </w:rPr>
        <w:t>Dazhen Lin,Ben Ma,Donglin Cao,Shaozi Li. Chinese microblog rumor detection based on deep sequence context[J]. Concurrency and Computation: Practice and Experience,2019,31(23).</w:t>
      </w:r>
    </w:p>
    <w:p w14:paraId="6C563E7B" w14:textId="77777777" w:rsidR="004065AD" w:rsidRPr="00DA7D12" w:rsidRDefault="007D29C6" w:rsidP="00DA7D12">
      <w:pPr>
        <w:pStyle w:val="af7"/>
        <w:numPr>
          <w:ilvl w:val="0"/>
          <w:numId w:val="19"/>
        </w:numPr>
        <w:tabs>
          <w:tab w:val="left" w:pos="420"/>
        </w:tabs>
        <w:spacing w:line="300" w:lineRule="auto"/>
        <w:ind w:firstLineChars="0"/>
        <w:rPr>
          <w:rFonts w:ascii="宋体" w:hAnsi="宋体" w:cs="宋体" w:hint="eastAsia"/>
          <w:color w:val="000000" w:themeColor="text1"/>
          <w:szCs w:val="21"/>
        </w:rPr>
      </w:pPr>
      <w:r w:rsidRPr="00DA7D12">
        <w:rPr>
          <w:rFonts w:ascii="宋体" w:hAnsi="宋体" w:cs="宋体" w:hint="eastAsia"/>
          <w:color w:val="000000" w:themeColor="text1"/>
          <w:szCs w:val="21"/>
        </w:rPr>
        <w:t>李力钊,蔡国永,潘角.基于C-GRU的微博谣言事件检测方法[J].山东大学学报(工学版),2019,49(02):102-106+115.</w:t>
      </w:r>
    </w:p>
    <w:p w14:paraId="43A7F4E3" w14:textId="77777777" w:rsidR="004065AD" w:rsidRPr="00DA7D12" w:rsidRDefault="007D29C6" w:rsidP="00DA7D12">
      <w:pPr>
        <w:pStyle w:val="af7"/>
        <w:numPr>
          <w:ilvl w:val="0"/>
          <w:numId w:val="19"/>
        </w:numPr>
        <w:tabs>
          <w:tab w:val="left" w:pos="420"/>
        </w:tabs>
        <w:spacing w:line="300" w:lineRule="auto"/>
        <w:ind w:firstLineChars="0"/>
        <w:rPr>
          <w:rFonts w:ascii="Times New Roman" w:hAnsi="Times New Roman"/>
          <w:color w:val="000000" w:themeColor="text1"/>
          <w:szCs w:val="21"/>
        </w:rPr>
      </w:pPr>
      <w:r w:rsidRPr="00DA7D12">
        <w:rPr>
          <w:rFonts w:ascii="Times New Roman" w:hAnsi="Times New Roman" w:hint="eastAsia"/>
          <w:color w:val="000000" w:themeColor="text1"/>
          <w:szCs w:val="21"/>
        </w:rPr>
        <w:t>G Stephen. ALTMETRIC FOR THE SPREAD OF TRUE AND FALSE NEWS ONLINE - A STUDY OF USING ALTMETRIC IT TOOL[J]. Library Philosophy and Practice,2019.</w:t>
      </w:r>
    </w:p>
    <w:p w14:paraId="1D6A7A37" w14:textId="77777777" w:rsidR="004065AD" w:rsidRPr="00DA7D12" w:rsidRDefault="007D29C6" w:rsidP="00DA7D12">
      <w:pPr>
        <w:pStyle w:val="af7"/>
        <w:numPr>
          <w:ilvl w:val="0"/>
          <w:numId w:val="19"/>
        </w:numPr>
        <w:tabs>
          <w:tab w:val="left" w:pos="420"/>
        </w:tabs>
        <w:spacing w:line="300" w:lineRule="auto"/>
        <w:ind w:firstLineChars="0"/>
        <w:rPr>
          <w:rFonts w:ascii="宋体" w:hAnsi="宋体" w:cs="宋体" w:hint="eastAsia"/>
          <w:color w:val="000000" w:themeColor="text1"/>
          <w:szCs w:val="21"/>
        </w:rPr>
      </w:pPr>
      <w:bookmarkStart w:id="146" w:name="_Ref26997"/>
      <w:r w:rsidRPr="00DA7D12">
        <w:rPr>
          <w:rFonts w:ascii="宋体" w:hAnsi="宋体" w:cs="宋体" w:hint="eastAsia"/>
          <w:color w:val="000000" w:themeColor="text1"/>
          <w:szCs w:val="21"/>
        </w:rPr>
        <w:t>刘知远,宋长河,杨成.社交媒体平台谣言的早期自动检测[J].全球传媒学刊,2018,5(04):65-80.</w:t>
      </w:r>
      <w:bookmarkEnd w:id="146"/>
    </w:p>
    <w:p w14:paraId="18DF49FA" w14:textId="77777777" w:rsidR="004065AD" w:rsidRPr="00DA7D12" w:rsidRDefault="007D29C6" w:rsidP="00DA7D12">
      <w:pPr>
        <w:pStyle w:val="af7"/>
        <w:numPr>
          <w:ilvl w:val="0"/>
          <w:numId w:val="19"/>
        </w:numPr>
        <w:tabs>
          <w:tab w:val="left" w:pos="420"/>
        </w:tabs>
        <w:spacing w:line="300" w:lineRule="auto"/>
        <w:ind w:firstLineChars="0"/>
        <w:rPr>
          <w:rFonts w:ascii="宋体" w:hAnsi="宋体" w:cs="宋体" w:hint="eastAsia"/>
          <w:color w:val="000000" w:themeColor="text1"/>
          <w:szCs w:val="21"/>
        </w:rPr>
      </w:pPr>
      <w:r w:rsidRPr="00DA7D12">
        <w:rPr>
          <w:rFonts w:ascii="宋体" w:hAnsi="宋体" w:cs="宋体" w:hint="eastAsia"/>
          <w:color w:val="000000" w:themeColor="text1"/>
          <w:szCs w:val="21"/>
        </w:rPr>
        <w:t>彭健. 网络舆情中的谣言检测模型及方法研究[D].南华大学,2018.</w:t>
      </w:r>
    </w:p>
    <w:p w14:paraId="4925C5ED" w14:textId="77777777" w:rsidR="004065AD" w:rsidRPr="00DA7D12" w:rsidRDefault="007D29C6" w:rsidP="00DA7D12">
      <w:pPr>
        <w:pStyle w:val="af7"/>
        <w:numPr>
          <w:ilvl w:val="0"/>
          <w:numId w:val="19"/>
        </w:numPr>
        <w:tabs>
          <w:tab w:val="left" w:pos="420"/>
        </w:tabs>
        <w:spacing w:line="300" w:lineRule="auto"/>
        <w:ind w:firstLineChars="0"/>
        <w:rPr>
          <w:rFonts w:ascii="Times New Roman" w:hAnsi="Times New Roman"/>
          <w:color w:val="000000" w:themeColor="text1"/>
          <w:szCs w:val="21"/>
        </w:rPr>
      </w:pPr>
      <w:r w:rsidRPr="00DA7D12">
        <w:rPr>
          <w:rFonts w:ascii="Times New Roman" w:hAnsi="Times New Roman" w:hint="eastAsia"/>
          <w:color w:val="000000" w:themeColor="text1"/>
          <w:szCs w:val="21"/>
        </w:rPr>
        <w:t>Walaa Medhat,Ahmed Hassan,Hoda Korashy. Sentiment analysis algorithms and applications: A survey[J]. Elsevier B.V.,2014,5(4).</w:t>
      </w:r>
    </w:p>
    <w:p w14:paraId="4926E139" w14:textId="77777777" w:rsidR="004065AD" w:rsidRPr="00DA7D12" w:rsidRDefault="007D29C6" w:rsidP="00DA7D12">
      <w:pPr>
        <w:pStyle w:val="af7"/>
        <w:numPr>
          <w:ilvl w:val="0"/>
          <w:numId w:val="19"/>
        </w:numPr>
        <w:tabs>
          <w:tab w:val="left" w:pos="420"/>
        </w:tabs>
        <w:spacing w:line="300" w:lineRule="auto"/>
        <w:ind w:firstLineChars="0"/>
        <w:rPr>
          <w:rFonts w:ascii="宋体" w:hAnsi="宋体" w:cs="宋体" w:hint="eastAsia"/>
          <w:color w:val="000000" w:themeColor="text1"/>
          <w:szCs w:val="21"/>
        </w:rPr>
      </w:pPr>
      <w:r w:rsidRPr="00DA7D12">
        <w:rPr>
          <w:rFonts w:ascii="宋体" w:hAnsi="宋体" w:cs="宋体" w:hint="eastAsia"/>
          <w:color w:val="000000" w:themeColor="text1"/>
          <w:szCs w:val="21"/>
        </w:rPr>
        <w:t>丁兆云,贾焰,周斌.微博数据挖掘研究综述[J].计算机研究与发展,2014,51(04):691-706.</w:t>
      </w:r>
    </w:p>
    <w:p w14:paraId="739B3686" w14:textId="77777777" w:rsidR="004065AD" w:rsidRPr="00DA7D12" w:rsidRDefault="007D29C6" w:rsidP="00DA7D12">
      <w:pPr>
        <w:pStyle w:val="af7"/>
        <w:numPr>
          <w:ilvl w:val="0"/>
          <w:numId w:val="19"/>
        </w:numPr>
        <w:tabs>
          <w:tab w:val="left" w:pos="420"/>
        </w:tabs>
        <w:spacing w:line="300" w:lineRule="auto"/>
        <w:ind w:firstLineChars="0"/>
        <w:rPr>
          <w:rFonts w:ascii="宋体" w:hAnsi="宋体" w:cs="宋体" w:hint="eastAsia"/>
          <w:color w:val="000000" w:themeColor="text1"/>
          <w:szCs w:val="21"/>
        </w:rPr>
      </w:pPr>
      <w:bookmarkStart w:id="147" w:name="_Ref2471"/>
      <w:r w:rsidRPr="00DA7D12">
        <w:rPr>
          <w:rFonts w:ascii="宋体" w:hAnsi="宋体" w:cs="宋体" w:hint="eastAsia"/>
          <w:color w:val="000000" w:themeColor="text1"/>
          <w:szCs w:val="21"/>
        </w:rPr>
        <w:t>袁军鹏,朱东华,李毅,李连宏,黄进.文本挖掘技术研究进展[J].计算机应用研究,2006(02):1-4.</w:t>
      </w:r>
      <w:bookmarkEnd w:id="147"/>
    </w:p>
    <w:p w14:paraId="2487A552" w14:textId="77777777" w:rsidR="004065AD" w:rsidRPr="00DA7D12" w:rsidRDefault="007D29C6" w:rsidP="00DA7D12">
      <w:pPr>
        <w:pStyle w:val="af7"/>
        <w:numPr>
          <w:ilvl w:val="0"/>
          <w:numId w:val="19"/>
        </w:numPr>
        <w:tabs>
          <w:tab w:val="left" w:pos="420"/>
        </w:tabs>
        <w:spacing w:line="300" w:lineRule="auto"/>
        <w:ind w:firstLineChars="0"/>
        <w:rPr>
          <w:rFonts w:ascii="宋体" w:hAnsi="宋体" w:cs="宋体" w:hint="eastAsia"/>
          <w:color w:val="000000" w:themeColor="text1"/>
          <w:szCs w:val="21"/>
        </w:rPr>
      </w:pPr>
      <w:bookmarkStart w:id="148" w:name="_Ref2670"/>
      <w:r w:rsidRPr="00DA7D12">
        <w:rPr>
          <w:rFonts w:ascii="宋体" w:hAnsi="宋体" w:cs="宋体" w:hint="eastAsia"/>
          <w:color w:val="000000" w:themeColor="text1"/>
          <w:szCs w:val="21"/>
        </w:rPr>
        <w:t>谌志群,张国煊.文本挖掘研究进展[J].模式识别与人工智能,2005,18(01):65-74.</w:t>
      </w:r>
      <w:bookmarkEnd w:id="148"/>
    </w:p>
    <w:p w14:paraId="02DE1156" w14:textId="77777777" w:rsidR="004065AD" w:rsidRPr="00DA7D12" w:rsidRDefault="007D29C6" w:rsidP="00DA7D12">
      <w:pPr>
        <w:pStyle w:val="af7"/>
        <w:numPr>
          <w:ilvl w:val="0"/>
          <w:numId w:val="19"/>
        </w:numPr>
        <w:tabs>
          <w:tab w:val="left" w:pos="420"/>
        </w:tabs>
        <w:spacing w:line="300" w:lineRule="auto"/>
        <w:ind w:firstLineChars="0"/>
        <w:rPr>
          <w:rFonts w:ascii="宋体" w:hAnsi="宋体" w:cs="宋体" w:hint="eastAsia"/>
          <w:color w:val="000000" w:themeColor="text1"/>
          <w:szCs w:val="21"/>
        </w:rPr>
      </w:pPr>
      <w:r w:rsidRPr="00DA7D12">
        <w:rPr>
          <w:rFonts w:ascii="宋体" w:hAnsi="宋体" w:cs="宋体" w:hint="eastAsia"/>
          <w:color w:val="000000" w:themeColor="text1"/>
          <w:szCs w:val="21"/>
        </w:rPr>
        <w:t>湛燕,陈昊,袁方,王丽娟.文本挖掘研究进展[J].河北大学学报(自然科学版),2003(02):221-226.</w:t>
      </w:r>
    </w:p>
    <w:p w14:paraId="1C4BBBDA" w14:textId="77777777" w:rsidR="004065AD" w:rsidRPr="00DA7D12" w:rsidRDefault="007D29C6" w:rsidP="00DA7D12">
      <w:pPr>
        <w:pStyle w:val="af7"/>
        <w:numPr>
          <w:ilvl w:val="0"/>
          <w:numId w:val="19"/>
        </w:numPr>
        <w:tabs>
          <w:tab w:val="left" w:pos="420"/>
        </w:tabs>
        <w:spacing w:line="300" w:lineRule="auto"/>
        <w:ind w:firstLineChars="0"/>
        <w:rPr>
          <w:rFonts w:ascii="宋体" w:hAnsi="宋体" w:cs="宋体" w:hint="eastAsia"/>
          <w:color w:val="000000" w:themeColor="text1"/>
          <w:szCs w:val="21"/>
        </w:rPr>
      </w:pPr>
      <w:bookmarkStart w:id="149" w:name="_Ref26304"/>
      <w:r w:rsidRPr="00DA7D12">
        <w:rPr>
          <w:rFonts w:ascii="宋体" w:hAnsi="宋体" w:cs="宋体" w:hint="eastAsia"/>
          <w:color w:val="000000" w:themeColor="text1"/>
          <w:szCs w:val="21"/>
        </w:rPr>
        <w:t>梅馨,邢桂芬.文本挖掘技术综述[J].江苏大学学报(自然科学版),2003(05):72-76.</w:t>
      </w:r>
      <w:bookmarkEnd w:id="149"/>
    </w:p>
    <w:p w14:paraId="20726919" w14:textId="77777777" w:rsidR="006239D8" w:rsidRPr="00DA7D12" w:rsidRDefault="007D29C6" w:rsidP="00DA7D12">
      <w:pPr>
        <w:pStyle w:val="af7"/>
        <w:numPr>
          <w:ilvl w:val="0"/>
          <w:numId w:val="19"/>
        </w:numPr>
        <w:tabs>
          <w:tab w:val="left" w:pos="420"/>
        </w:tabs>
        <w:spacing w:line="300" w:lineRule="auto"/>
        <w:ind w:firstLineChars="0"/>
        <w:rPr>
          <w:rFonts w:ascii="宋体" w:hAnsi="宋体" w:cs="宋体" w:hint="eastAsia"/>
          <w:color w:val="000000" w:themeColor="text1"/>
          <w:szCs w:val="21"/>
        </w:rPr>
      </w:pPr>
      <w:bookmarkStart w:id="150" w:name="_Ref30713"/>
      <w:r w:rsidRPr="00DA7D12">
        <w:rPr>
          <w:rFonts w:ascii="宋体" w:hAnsi="宋体" w:cs="宋体" w:hint="eastAsia"/>
          <w:color w:val="000000" w:themeColor="text1"/>
          <w:szCs w:val="21"/>
        </w:rPr>
        <w:t>孙道军. 文本挖掘预处理相关基础技术分析与应用研究[D].北京邮电大学,2008.</w:t>
      </w:r>
      <w:bookmarkStart w:id="151" w:name="_Ref8919"/>
      <w:bookmarkEnd w:id="150"/>
    </w:p>
    <w:p w14:paraId="6036B8D3" w14:textId="77777777" w:rsidR="004065AD" w:rsidRPr="00DA7D12" w:rsidRDefault="007D29C6" w:rsidP="00DA7D12">
      <w:pPr>
        <w:pStyle w:val="af7"/>
        <w:numPr>
          <w:ilvl w:val="0"/>
          <w:numId w:val="19"/>
        </w:numPr>
        <w:tabs>
          <w:tab w:val="left" w:pos="420"/>
        </w:tabs>
        <w:spacing w:line="300" w:lineRule="auto"/>
        <w:ind w:firstLineChars="0"/>
        <w:rPr>
          <w:rFonts w:ascii="宋体" w:hAnsi="宋体" w:cs="宋体" w:hint="eastAsia"/>
          <w:color w:val="000000" w:themeColor="text1"/>
          <w:szCs w:val="21"/>
        </w:rPr>
      </w:pPr>
      <w:r w:rsidRPr="00DA7D12">
        <w:rPr>
          <w:rFonts w:ascii="宋体" w:hAnsi="宋体" w:cs="宋体" w:hint="eastAsia"/>
          <w:color w:val="000000" w:themeColor="text1"/>
          <w:szCs w:val="21"/>
        </w:rPr>
        <w:t>饶元.舆情计算方法与技术[M].电子工业出版社，2016.</w:t>
      </w:r>
      <w:bookmarkEnd w:id="151"/>
    </w:p>
    <w:sectPr w:rsidR="004065AD" w:rsidRPr="00DA7D12" w:rsidSect="00FF1D35">
      <w:headerReference w:type="default" r:id="rId153"/>
      <w:footerReference w:type="default" r:id="rId154"/>
      <w:pgSz w:w="11906" w:h="16838"/>
      <w:pgMar w:top="1440" w:right="1797" w:bottom="1440" w:left="1797" w:header="851" w:footer="992" w:gutter="0"/>
      <w:pgNumType w:fmt="numberInDash"/>
      <w:cols w:space="0"/>
      <w:docGrid w:type="linesAndChars" w:linePitch="3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ABF26" w14:textId="77777777" w:rsidR="002707C4" w:rsidRDefault="002707C4">
      <w:r>
        <w:separator/>
      </w:r>
    </w:p>
  </w:endnote>
  <w:endnote w:type="continuationSeparator" w:id="0">
    <w:p w14:paraId="00FBA33E" w14:textId="77777777" w:rsidR="002707C4" w:rsidRDefault="00270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小标宋简体">
    <w:altName w:val="微软雅黑"/>
    <w:charset w:val="86"/>
    <w:family w:val="script"/>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B460" w14:textId="1B308459" w:rsidR="00932830" w:rsidRDefault="0064673B">
    <w:pPr>
      <w:pStyle w:val="ab"/>
    </w:pPr>
    <w:r>
      <w:rPr>
        <w:noProof/>
      </w:rPr>
      <mc:AlternateContent>
        <mc:Choice Requires="wps">
          <w:drawing>
            <wp:anchor distT="0" distB="0" distL="114300" distR="114300" simplePos="0" relativeHeight="251660288" behindDoc="0" locked="0" layoutInCell="1" allowOverlap="1" wp14:anchorId="3F1C25B7" wp14:editId="58890277">
              <wp:simplePos x="0" y="0"/>
              <wp:positionH relativeFrom="margin">
                <wp:align>center</wp:align>
              </wp:positionH>
              <wp:positionV relativeFrom="paragraph">
                <wp:posOffset>0</wp:posOffset>
              </wp:positionV>
              <wp:extent cx="179705" cy="139700"/>
              <wp:effectExtent l="0" t="0" r="0" b="0"/>
              <wp:wrapNone/>
              <wp:docPr id="1865659172"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950C1" w14:textId="77777777" w:rsidR="00932830" w:rsidRDefault="00932830">
                          <w:pPr>
                            <w:pStyle w:val="ab"/>
                          </w:pPr>
                          <w:r>
                            <w:rPr>
                              <w:rFonts w:hint="eastAsia"/>
                            </w:rPr>
                            <w:fldChar w:fldCharType="begin"/>
                          </w:r>
                          <w:r>
                            <w:rPr>
                              <w:rFonts w:hint="eastAsia"/>
                            </w:rPr>
                            <w:instrText xml:space="preserve"> PAGE  \* MERGEFORMAT </w:instrText>
                          </w:r>
                          <w:r>
                            <w:rPr>
                              <w:rFonts w:hint="eastAsia"/>
                            </w:rPr>
                            <w:fldChar w:fldCharType="separate"/>
                          </w:r>
                          <w:r w:rsidR="00DA7D12">
                            <w:rPr>
                              <w:noProof/>
                            </w:rPr>
                            <w:t>- 1 -</w:t>
                          </w:r>
                          <w:r>
                            <w:rPr>
                              <w:rFonts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F1C25B7" id="_x0000_t202" coordsize="21600,21600" o:spt="202" path="m,l,21600r21600,l21600,xe">
              <v:stroke joinstyle="miter"/>
              <v:path gradientshapeok="t" o:connecttype="rect"/>
            </v:shapetype>
            <v:shape id="Text Box 1025" o:spid="_x0000_s1026" type="#_x0000_t202" style="position:absolute;margin-left:0;margin-top:0;width:14.15pt;height:11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" filled="f" stroked="f">
              <v:textbox style="mso-fit-shape-to-text:t" inset="0,0,0,0">
                <w:txbxContent>
                  <w:p w14:paraId="529950C1" w14:textId="77777777" w:rsidR="00932830" w:rsidRDefault="00932830">
                    <w:pPr>
                      <w:pStyle w:val="ab"/>
                    </w:pPr>
                    <w:r>
                      <w:rPr>
                        <w:rFonts w:hint="eastAsia"/>
                      </w:rPr>
                      <w:fldChar w:fldCharType="begin"/>
                    </w:r>
                    <w:r>
                      <w:rPr>
                        <w:rFonts w:hint="eastAsia"/>
                      </w:rPr>
                      <w:instrText xml:space="preserve"> PAGE  \* MERGEFORMAT </w:instrText>
                    </w:r>
                    <w:r>
                      <w:rPr>
                        <w:rFonts w:hint="eastAsia"/>
                      </w:rPr>
                      <w:fldChar w:fldCharType="separate"/>
                    </w:r>
                    <w:r w:rsidR="00DA7D12">
                      <w:rPr>
                        <w:noProof/>
                      </w:rPr>
                      <w:t>- 1 -</w:t>
                    </w:r>
                    <w:r>
                      <w:rPr>
                        <w:rFonts w:hint="eastAsia"/>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7E96" w14:textId="6F325F47" w:rsidR="00932830" w:rsidRDefault="0064673B">
    <w:pPr>
      <w:pStyle w:val="ab"/>
      <w:ind w:right="360"/>
      <w:jc w:val="center"/>
    </w:pPr>
    <w:r>
      <w:rPr>
        <w:noProof/>
      </w:rPr>
      <mc:AlternateContent>
        <mc:Choice Requires="wps">
          <w:drawing>
            <wp:anchor distT="0" distB="0" distL="114300" distR="114300" simplePos="0" relativeHeight="251659264" behindDoc="0" locked="0" layoutInCell="1" allowOverlap="1" wp14:anchorId="6174A2E0" wp14:editId="2EBEF7BA">
              <wp:simplePos x="0" y="0"/>
              <wp:positionH relativeFrom="margin">
                <wp:align>center</wp:align>
              </wp:positionH>
              <wp:positionV relativeFrom="paragraph">
                <wp:posOffset>0</wp:posOffset>
              </wp:positionV>
              <wp:extent cx="523875" cy="139700"/>
              <wp:effectExtent l="0" t="0" r="0" b="0"/>
              <wp:wrapNone/>
              <wp:docPr id="1327192826" name="Text Box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0806D" w14:textId="77777777" w:rsidR="00932830" w:rsidRDefault="00932830">
                          <w:pPr>
                            <w:pStyle w:val="ab"/>
                            <w:ind w:right="360"/>
                            <w:jc w:val="both"/>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DA7D12">
                            <w:rPr>
                              <w:noProof/>
                              <w:kern w:val="0"/>
                              <w:szCs w:val="21"/>
                            </w:rPr>
                            <w:t>- 26 -</w:t>
                          </w:r>
                          <w:r>
                            <w:rPr>
                              <w:kern w:val="0"/>
                              <w:szCs w:val="21"/>
                            </w:rPr>
                            <w:fldChar w:fldCharType="end"/>
                          </w:r>
                          <w:r>
                            <w:rPr>
                              <w:kern w:val="0"/>
                              <w:szCs w:val="2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174A2E0" id="_x0000_t202" coordsize="21600,21600" o:spt="202" path="m,l,21600r21600,l21600,xe">
              <v:stroke joinstyle="miter"/>
              <v:path gradientshapeok="t" o:connecttype="rect"/>
            </v:shapetype>
            <v:shape id="Text Box 1027" o:spid="_x0000_s1028" type="#_x0000_t202" style="position:absolute;left:0;text-align:left;margin-left:0;margin-top:0;width:41.25pt;height:11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" filled="f" stroked="f">
              <v:textbox style="mso-fit-shape-to-text:t" inset="0,0,0,0">
                <w:txbxContent>
                  <w:p w14:paraId="2170806D" w14:textId="77777777" w:rsidR="00932830" w:rsidRDefault="00932830">
                    <w:pPr>
                      <w:pStyle w:val="ab"/>
                      <w:ind w:right="360"/>
                      <w:jc w:val="both"/>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DA7D12">
                      <w:rPr>
                        <w:noProof/>
                        <w:kern w:val="0"/>
                        <w:szCs w:val="21"/>
                      </w:rPr>
                      <w:t>- 26 -</w:t>
                    </w:r>
                    <w:r>
                      <w:rPr>
                        <w:kern w:val="0"/>
                        <w:szCs w:val="21"/>
                      </w:rPr>
                      <w:fldChar w:fldCharType="end"/>
                    </w:r>
                    <w:r>
                      <w:rPr>
                        <w:kern w:val="0"/>
                        <w:szCs w:val="21"/>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2EC9E" w14:textId="77777777" w:rsidR="002707C4" w:rsidRDefault="002707C4">
      <w:r>
        <w:separator/>
      </w:r>
    </w:p>
  </w:footnote>
  <w:footnote w:type="continuationSeparator" w:id="0">
    <w:p w14:paraId="152D4598" w14:textId="77777777" w:rsidR="002707C4" w:rsidRDefault="00270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64B8" w14:textId="77777777" w:rsidR="00932830" w:rsidRDefault="00932830">
    <w:pPr>
      <w:pStyle w:val="ad"/>
    </w:pPr>
    <w:r>
      <w:rPr>
        <w:rFonts w:hint="eastAsia"/>
      </w:rPr>
      <w:t>西安邮电大学毕业设计（论文）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1689" w14:textId="528D8C7C" w:rsidR="00932830" w:rsidRDefault="0064673B">
    <w:pPr>
      <w:pStyle w:val="ad"/>
    </w:pPr>
    <w:r>
      <w:rPr>
        <w:noProof/>
      </w:rPr>
      <mc:AlternateContent>
        <mc:Choice Requires="wps">
          <w:drawing>
            <wp:anchor distT="0" distB="0" distL="114300" distR="114300" simplePos="0" relativeHeight="251662336" behindDoc="0" locked="0" layoutInCell="1" allowOverlap="1" wp14:anchorId="35DFB021" wp14:editId="01D1393D">
              <wp:simplePos x="0" y="0"/>
              <wp:positionH relativeFrom="margin">
                <wp:align>center</wp:align>
              </wp:positionH>
              <wp:positionV relativeFrom="paragraph">
                <wp:posOffset>0</wp:posOffset>
              </wp:positionV>
              <wp:extent cx="103505" cy="161925"/>
              <wp:effectExtent l="0" t="0" r="0" b="0"/>
              <wp:wrapNone/>
              <wp:docPr id="1260791360" name="Text 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3338" w14:textId="77777777" w:rsidR="00932830" w:rsidRDefault="00932830">
                          <w:pPr>
                            <w:pStyle w:val="ad"/>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5DFB021" id="_x0000_t202" coordsize="21600,21600" o:spt="202" path="m,l,21600r21600,l21600,xe">
              <v:stroke joinstyle="miter"/>
              <v:path gradientshapeok="t" o:connecttype="rect"/>
            </v:shapetype>
            <v:shape id="Text Box 1026" o:spid="_x0000_s1027" type="#_x0000_t202" style="position:absolute;left:0;text-align:left;margin-left:0;margin-top:0;width:8.15pt;height:12.75pt;z-index:2516623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" filled="f" stroked="f">
              <v:textbox style="mso-fit-shape-to-text:t" inset="0,0,0,0">
                <w:txbxContent>
                  <w:p w14:paraId="65AA3338" w14:textId="77777777" w:rsidR="00932830" w:rsidRDefault="00932830">
                    <w:pPr>
                      <w:pStyle w:val="ad"/>
                    </w:pPr>
                  </w:p>
                </w:txbxContent>
              </v:textbox>
              <w10:wrap anchorx="margin"/>
            </v:shape>
          </w:pict>
        </mc:Fallback>
      </mc:AlternateContent>
    </w:r>
    <w:r w:rsidR="00932830">
      <w:rPr>
        <w:rFonts w:hint="eastAsia"/>
      </w:rPr>
      <w:t>西安邮电大学毕业设计（论文）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D1489C"/>
    <w:multiLevelType w:val="singleLevel"/>
    <w:tmpl w:val="A4D1489C"/>
    <w:lvl w:ilvl="0">
      <w:start w:val="1"/>
      <w:numFmt w:val="bullet"/>
      <w:lvlText w:val=""/>
      <w:lvlJc w:val="left"/>
      <w:pPr>
        <w:ind w:left="987" w:hanging="420"/>
      </w:pPr>
      <w:rPr>
        <w:rFonts w:ascii="Wingdings" w:hAnsi="Wingdings" w:hint="default"/>
      </w:rPr>
    </w:lvl>
  </w:abstractNum>
  <w:abstractNum w:abstractNumId="1" w15:restartNumberingAfterBreak="0">
    <w:nsid w:val="A71EF64C"/>
    <w:multiLevelType w:val="singleLevel"/>
    <w:tmpl w:val="A71EF64C"/>
    <w:lvl w:ilvl="0">
      <w:start w:val="1"/>
      <w:numFmt w:val="bullet"/>
      <w:lvlText w:val=""/>
      <w:lvlJc w:val="left"/>
      <w:pPr>
        <w:ind w:left="420" w:hanging="420"/>
      </w:pPr>
      <w:rPr>
        <w:rFonts w:ascii="Wingdings" w:hAnsi="Wingdings" w:hint="default"/>
      </w:rPr>
    </w:lvl>
  </w:abstractNum>
  <w:abstractNum w:abstractNumId="2" w15:restartNumberingAfterBreak="0">
    <w:nsid w:val="C9334362"/>
    <w:multiLevelType w:val="singleLevel"/>
    <w:tmpl w:val="C9334362"/>
    <w:lvl w:ilvl="0">
      <w:start w:val="1"/>
      <w:numFmt w:val="decimal"/>
      <w:suff w:val="nothing"/>
      <w:lvlText w:val="（%1）"/>
      <w:lvlJc w:val="left"/>
    </w:lvl>
  </w:abstractNum>
  <w:abstractNum w:abstractNumId="3" w15:restartNumberingAfterBreak="0">
    <w:nsid w:val="D603503D"/>
    <w:multiLevelType w:val="singleLevel"/>
    <w:tmpl w:val="D603503D"/>
    <w:lvl w:ilvl="0">
      <w:start w:val="1"/>
      <w:numFmt w:val="decimal"/>
      <w:suff w:val="nothing"/>
      <w:lvlText w:val="（%1）"/>
      <w:lvlJc w:val="left"/>
    </w:lvl>
  </w:abstractNum>
  <w:abstractNum w:abstractNumId="4" w15:restartNumberingAfterBreak="0">
    <w:nsid w:val="DB340050"/>
    <w:multiLevelType w:val="singleLevel"/>
    <w:tmpl w:val="DB340050"/>
    <w:lvl w:ilvl="0">
      <w:start w:val="1"/>
      <w:numFmt w:val="decimal"/>
      <w:suff w:val="nothing"/>
      <w:lvlText w:val="（%1）"/>
      <w:lvlJc w:val="left"/>
    </w:lvl>
  </w:abstractNum>
  <w:abstractNum w:abstractNumId="5" w15:restartNumberingAfterBreak="0">
    <w:nsid w:val="E26865F2"/>
    <w:multiLevelType w:val="singleLevel"/>
    <w:tmpl w:val="E26865F2"/>
    <w:lvl w:ilvl="0">
      <w:start w:val="1"/>
      <w:numFmt w:val="decimal"/>
      <w:suff w:val="nothing"/>
      <w:lvlText w:val="（%1）"/>
      <w:lvlJc w:val="left"/>
    </w:lvl>
  </w:abstractNum>
  <w:abstractNum w:abstractNumId="6" w15:restartNumberingAfterBreak="0">
    <w:nsid w:val="EB99E6AD"/>
    <w:multiLevelType w:val="singleLevel"/>
    <w:tmpl w:val="EB99E6AD"/>
    <w:lvl w:ilvl="0">
      <w:start w:val="1"/>
      <w:numFmt w:val="chineseCounting"/>
      <w:lvlText w:val="第%1章"/>
      <w:lvlJc w:val="left"/>
      <w:rPr>
        <w:rFonts w:hint="eastAsia"/>
      </w:rPr>
    </w:lvl>
  </w:abstractNum>
  <w:abstractNum w:abstractNumId="7" w15:restartNumberingAfterBreak="0">
    <w:nsid w:val="FF31F7BA"/>
    <w:multiLevelType w:val="singleLevel"/>
    <w:tmpl w:val="FF31F7BA"/>
    <w:lvl w:ilvl="0">
      <w:start w:val="1"/>
      <w:numFmt w:val="decimal"/>
      <w:suff w:val="nothing"/>
      <w:lvlText w:val="（%1）"/>
      <w:lvlJc w:val="left"/>
    </w:lvl>
  </w:abstractNum>
  <w:abstractNum w:abstractNumId="8" w15:restartNumberingAfterBreak="0">
    <w:nsid w:val="0CF51063"/>
    <w:multiLevelType w:val="singleLevel"/>
    <w:tmpl w:val="0CF51063"/>
    <w:lvl w:ilvl="0">
      <w:start w:val="1"/>
      <w:numFmt w:val="decimal"/>
      <w:suff w:val="nothing"/>
      <w:lvlText w:val="%1．"/>
      <w:lvlJc w:val="left"/>
    </w:lvl>
  </w:abstractNum>
  <w:abstractNum w:abstractNumId="9" w15:restartNumberingAfterBreak="0">
    <w:nsid w:val="1450004C"/>
    <w:multiLevelType w:val="hybridMultilevel"/>
    <w:tmpl w:val="455401EE"/>
    <w:lvl w:ilvl="0" w:tplc="62C4981E">
      <w:start w:val="1"/>
      <w:numFmt w:val="decimal"/>
      <w:lvlText w:val="[%1]"/>
      <w:lvlJc w:val="left"/>
      <w:pPr>
        <w:ind w:left="420" w:hanging="420"/>
      </w:pPr>
      <w:rPr>
        <w:rFonts w:ascii="新宋体" w:eastAsia="新宋体" w:hint="eastAsia"/>
        <w:b w:val="0"/>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6F85302"/>
    <w:multiLevelType w:val="hybridMultilevel"/>
    <w:tmpl w:val="503A2D54"/>
    <w:lvl w:ilvl="0" w:tplc="622213E2">
      <w:start w:val="1"/>
      <w:numFmt w:val="decimal"/>
      <w:lvlText w:val="[%1]"/>
      <w:lvlJc w:val="left"/>
      <w:pPr>
        <w:ind w:left="420" w:hanging="420"/>
      </w:pPr>
      <w:rPr>
        <w:rFonts w:ascii="新宋体" w:eastAsia="新宋体" w:hint="eastAsia"/>
        <w:b w:val="0"/>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8DC1B0E"/>
    <w:multiLevelType w:val="singleLevel"/>
    <w:tmpl w:val="28DC1B0E"/>
    <w:lvl w:ilvl="0">
      <w:start w:val="1"/>
      <w:numFmt w:val="bullet"/>
      <w:lvlText w:val=""/>
      <w:lvlJc w:val="left"/>
      <w:pPr>
        <w:ind w:left="420" w:hanging="420"/>
      </w:pPr>
      <w:rPr>
        <w:rFonts w:ascii="Wingdings" w:hAnsi="Wingdings" w:hint="default"/>
      </w:rPr>
    </w:lvl>
  </w:abstractNum>
  <w:abstractNum w:abstractNumId="12" w15:restartNumberingAfterBreak="0">
    <w:nsid w:val="331468E4"/>
    <w:multiLevelType w:val="singleLevel"/>
    <w:tmpl w:val="331468E4"/>
    <w:lvl w:ilvl="0">
      <w:start w:val="1"/>
      <w:numFmt w:val="decimal"/>
      <w:suff w:val="nothing"/>
      <w:lvlText w:val="（%1）"/>
      <w:lvlJc w:val="left"/>
    </w:lvl>
  </w:abstractNum>
  <w:abstractNum w:abstractNumId="13" w15:restartNumberingAfterBreak="0">
    <w:nsid w:val="4F064DD7"/>
    <w:multiLevelType w:val="hybridMultilevel"/>
    <w:tmpl w:val="FB8E29BC"/>
    <w:lvl w:ilvl="0" w:tplc="C2BA109C">
      <w:start w:val="1"/>
      <w:numFmt w:val="decimal"/>
      <w:lvlText w:val="[%1]"/>
      <w:lvlJc w:val="left"/>
      <w:pPr>
        <w:ind w:left="420" w:hanging="420"/>
      </w:pPr>
      <w:rPr>
        <w:rFonts w:ascii="宋体" w:eastAsia="宋体" w:hint="eastAsia"/>
        <w:b w:val="0"/>
        <w:i w:val="0"/>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921976D"/>
    <w:multiLevelType w:val="singleLevel"/>
    <w:tmpl w:val="5921976D"/>
    <w:lvl w:ilvl="0">
      <w:start w:val="1"/>
      <w:numFmt w:val="decimalEnclosedCircleChinese"/>
      <w:suff w:val="nothing"/>
      <w:lvlText w:val="%1　"/>
      <w:lvlJc w:val="left"/>
      <w:pPr>
        <w:ind w:left="0" w:firstLine="400"/>
      </w:pPr>
      <w:rPr>
        <w:rFonts w:hint="eastAsia"/>
      </w:rPr>
    </w:lvl>
  </w:abstractNum>
  <w:abstractNum w:abstractNumId="15" w15:restartNumberingAfterBreak="0">
    <w:nsid w:val="59219C65"/>
    <w:multiLevelType w:val="singleLevel"/>
    <w:tmpl w:val="59219C65"/>
    <w:lvl w:ilvl="0">
      <w:start w:val="1"/>
      <w:numFmt w:val="bullet"/>
      <w:lvlText w:val=""/>
      <w:lvlJc w:val="left"/>
      <w:pPr>
        <w:ind w:left="420" w:hanging="420"/>
      </w:pPr>
      <w:rPr>
        <w:rFonts w:ascii="Wingdings" w:hAnsi="Wingdings" w:hint="default"/>
      </w:rPr>
    </w:lvl>
  </w:abstractNum>
  <w:abstractNum w:abstractNumId="16" w15:restartNumberingAfterBreak="0">
    <w:nsid w:val="59219C80"/>
    <w:multiLevelType w:val="singleLevel"/>
    <w:tmpl w:val="59219C80"/>
    <w:lvl w:ilvl="0">
      <w:start w:val="1"/>
      <w:numFmt w:val="bullet"/>
      <w:lvlText w:val=""/>
      <w:lvlJc w:val="left"/>
      <w:pPr>
        <w:ind w:left="420" w:hanging="420"/>
      </w:pPr>
      <w:rPr>
        <w:rFonts w:ascii="Wingdings" w:hAnsi="Wingdings" w:hint="default"/>
      </w:rPr>
    </w:lvl>
  </w:abstractNum>
  <w:abstractNum w:abstractNumId="17" w15:restartNumberingAfterBreak="0">
    <w:nsid w:val="5921A632"/>
    <w:multiLevelType w:val="singleLevel"/>
    <w:tmpl w:val="5921A632"/>
    <w:lvl w:ilvl="0">
      <w:start w:val="1"/>
      <w:numFmt w:val="bullet"/>
      <w:lvlText w:val=""/>
      <w:lvlJc w:val="left"/>
      <w:pPr>
        <w:ind w:left="420" w:hanging="420"/>
      </w:pPr>
      <w:rPr>
        <w:rFonts w:ascii="Wingdings" w:hAnsi="Wingdings" w:hint="default"/>
      </w:rPr>
    </w:lvl>
  </w:abstractNum>
  <w:abstractNum w:abstractNumId="18" w15:restartNumberingAfterBreak="0">
    <w:nsid w:val="794765D7"/>
    <w:multiLevelType w:val="singleLevel"/>
    <w:tmpl w:val="794765D7"/>
    <w:lvl w:ilvl="0">
      <w:start w:val="1"/>
      <w:numFmt w:val="decimal"/>
      <w:lvlText w:val="[%1]"/>
      <w:lvlJc w:val="left"/>
      <w:pPr>
        <w:tabs>
          <w:tab w:val="left" w:pos="420"/>
        </w:tabs>
        <w:ind w:left="425" w:hanging="425"/>
      </w:pPr>
      <w:rPr>
        <w:rFonts w:hint="default"/>
      </w:rPr>
    </w:lvl>
  </w:abstractNum>
  <w:num w:numId="1" w16cid:durableId="1648165189">
    <w:abstractNumId w:val="8"/>
  </w:num>
  <w:num w:numId="2" w16cid:durableId="1393038613">
    <w:abstractNumId w:val="7"/>
  </w:num>
  <w:num w:numId="3" w16cid:durableId="1473135695">
    <w:abstractNumId w:val="6"/>
  </w:num>
  <w:num w:numId="4" w16cid:durableId="669019039">
    <w:abstractNumId w:val="4"/>
  </w:num>
  <w:num w:numId="5" w16cid:durableId="2062048833">
    <w:abstractNumId w:val="11"/>
  </w:num>
  <w:num w:numId="6" w16cid:durableId="1703633513">
    <w:abstractNumId w:val="3"/>
  </w:num>
  <w:num w:numId="7" w16cid:durableId="782503381">
    <w:abstractNumId w:val="2"/>
  </w:num>
  <w:num w:numId="8" w16cid:durableId="1789424335">
    <w:abstractNumId w:val="14"/>
  </w:num>
  <w:num w:numId="9" w16cid:durableId="1443610">
    <w:abstractNumId w:val="16"/>
  </w:num>
  <w:num w:numId="10" w16cid:durableId="1781681021">
    <w:abstractNumId w:val="15"/>
  </w:num>
  <w:num w:numId="11" w16cid:durableId="987628412">
    <w:abstractNumId w:val="17"/>
  </w:num>
  <w:num w:numId="12" w16cid:durableId="1487555256">
    <w:abstractNumId w:val="1"/>
  </w:num>
  <w:num w:numId="13" w16cid:durableId="1454976088">
    <w:abstractNumId w:val="12"/>
  </w:num>
  <w:num w:numId="14" w16cid:durableId="227545687">
    <w:abstractNumId w:val="0"/>
  </w:num>
  <w:num w:numId="15" w16cid:durableId="1185287288">
    <w:abstractNumId w:val="5"/>
  </w:num>
  <w:num w:numId="16" w16cid:durableId="493647445">
    <w:abstractNumId w:val="18"/>
  </w:num>
  <w:num w:numId="17" w16cid:durableId="1760372945">
    <w:abstractNumId w:val="9"/>
  </w:num>
  <w:num w:numId="18" w16cid:durableId="1114714253">
    <w:abstractNumId w:val="10"/>
  </w:num>
  <w:num w:numId="19" w16cid:durableId="7013666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210"/>
  <w:drawingGridVerticalSpacing w:val="159"/>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671"/>
    <w:rsid w:val="00000036"/>
    <w:rsid w:val="000479D3"/>
    <w:rsid w:val="00073CDD"/>
    <w:rsid w:val="000C13A6"/>
    <w:rsid w:val="000E5DD0"/>
    <w:rsid w:val="00100CC6"/>
    <w:rsid w:val="001339F0"/>
    <w:rsid w:val="00167132"/>
    <w:rsid w:val="001760B4"/>
    <w:rsid w:val="00186AFD"/>
    <w:rsid w:val="001B1C3D"/>
    <w:rsid w:val="001D75CA"/>
    <w:rsid w:val="00226469"/>
    <w:rsid w:val="002707C4"/>
    <w:rsid w:val="002751E1"/>
    <w:rsid w:val="002844DC"/>
    <w:rsid w:val="002A65F9"/>
    <w:rsid w:val="002B7671"/>
    <w:rsid w:val="00307453"/>
    <w:rsid w:val="00317025"/>
    <w:rsid w:val="003F1810"/>
    <w:rsid w:val="004065AD"/>
    <w:rsid w:val="00425084"/>
    <w:rsid w:val="00446BD5"/>
    <w:rsid w:val="00447A7E"/>
    <w:rsid w:val="004D45A6"/>
    <w:rsid w:val="00577DF7"/>
    <w:rsid w:val="005F3E23"/>
    <w:rsid w:val="0060799D"/>
    <w:rsid w:val="00621354"/>
    <w:rsid w:val="006239D8"/>
    <w:rsid w:val="0062564F"/>
    <w:rsid w:val="00625D14"/>
    <w:rsid w:val="0064673B"/>
    <w:rsid w:val="006E0FEB"/>
    <w:rsid w:val="006E3E2E"/>
    <w:rsid w:val="006F321D"/>
    <w:rsid w:val="007A1330"/>
    <w:rsid w:val="007C4598"/>
    <w:rsid w:val="007D29C6"/>
    <w:rsid w:val="00837E50"/>
    <w:rsid w:val="00932830"/>
    <w:rsid w:val="009934E2"/>
    <w:rsid w:val="009A7883"/>
    <w:rsid w:val="009D3DE0"/>
    <w:rsid w:val="009E4D8B"/>
    <w:rsid w:val="009F0634"/>
    <w:rsid w:val="00A01CD1"/>
    <w:rsid w:val="00A11109"/>
    <w:rsid w:val="00A962D5"/>
    <w:rsid w:val="00AA74E6"/>
    <w:rsid w:val="00B26B9B"/>
    <w:rsid w:val="00BA3C61"/>
    <w:rsid w:val="00C64265"/>
    <w:rsid w:val="00D17C7D"/>
    <w:rsid w:val="00D51FEE"/>
    <w:rsid w:val="00D81477"/>
    <w:rsid w:val="00DA7D12"/>
    <w:rsid w:val="00F24D47"/>
    <w:rsid w:val="00F83166"/>
    <w:rsid w:val="00F91156"/>
    <w:rsid w:val="00FA085C"/>
    <w:rsid w:val="00FB3BE5"/>
    <w:rsid w:val="00FF1D35"/>
    <w:rsid w:val="01471F3A"/>
    <w:rsid w:val="01587C8F"/>
    <w:rsid w:val="01E168D6"/>
    <w:rsid w:val="01EC7EAA"/>
    <w:rsid w:val="02034983"/>
    <w:rsid w:val="022C7D60"/>
    <w:rsid w:val="032A123C"/>
    <w:rsid w:val="04C21B46"/>
    <w:rsid w:val="04C66BB5"/>
    <w:rsid w:val="04DE0D4D"/>
    <w:rsid w:val="05371E31"/>
    <w:rsid w:val="05AF5454"/>
    <w:rsid w:val="06EA2C03"/>
    <w:rsid w:val="071305E9"/>
    <w:rsid w:val="0754728D"/>
    <w:rsid w:val="091A43BC"/>
    <w:rsid w:val="099E4B02"/>
    <w:rsid w:val="0B2A36A9"/>
    <w:rsid w:val="0B836DB8"/>
    <w:rsid w:val="0CA851CC"/>
    <w:rsid w:val="0D2A3E65"/>
    <w:rsid w:val="0D5C5C58"/>
    <w:rsid w:val="0DA77A5A"/>
    <w:rsid w:val="0DCA4E81"/>
    <w:rsid w:val="0F252D53"/>
    <w:rsid w:val="0F3401C6"/>
    <w:rsid w:val="0FC63BCA"/>
    <w:rsid w:val="10142BC9"/>
    <w:rsid w:val="104833A1"/>
    <w:rsid w:val="1063075E"/>
    <w:rsid w:val="121F156A"/>
    <w:rsid w:val="12D53EA5"/>
    <w:rsid w:val="133428AC"/>
    <w:rsid w:val="13A1477B"/>
    <w:rsid w:val="146819BB"/>
    <w:rsid w:val="14811CD8"/>
    <w:rsid w:val="156D7137"/>
    <w:rsid w:val="175E6564"/>
    <w:rsid w:val="17EB5032"/>
    <w:rsid w:val="19A01877"/>
    <w:rsid w:val="1A5354AC"/>
    <w:rsid w:val="1A6D409B"/>
    <w:rsid w:val="1AB5799E"/>
    <w:rsid w:val="1BC44A02"/>
    <w:rsid w:val="1BFF5438"/>
    <w:rsid w:val="1C0F21E3"/>
    <w:rsid w:val="1C6072AF"/>
    <w:rsid w:val="1CC72064"/>
    <w:rsid w:val="1D826084"/>
    <w:rsid w:val="1F3E0A6A"/>
    <w:rsid w:val="212851A0"/>
    <w:rsid w:val="22534F74"/>
    <w:rsid w:val="23192E39"/>
    <w:rsid w:val="244A6C24"/>
    <w:rsid w:val="24B8166F"/>
    <w:rsid w:val="28096DCE"/>
    <w:rsid w:val="285E1876"/>
    <w:rsid w:val="29566E46"/>
    <w:rsid w:val="2A890AAC"/>
    <w:rsid w:val="2BBD23DB"/>
    <w:rsid w:val="2E057D2A"/>
    <w:rsid w:val="2EDA35A2"/>
    <w:rsid w:val="314D057E"/>
    <w:rsid w:val="317B5772"/>
    <w:rsid w:val="31FA20A0"/>
    <w:rsid w:val="331311A8"/>
    <w:rsid w:val="331C3953"/>
    <w:rsid w:val="33F02384"/>
    <w:rsid w:val="34580B70"/>
    <w:rsid w:val="34C2535C"/>
    <w:rsid w:val="388F0BEE"/>
    <w:rsid w:val="38B85EA1"/>
    <w:rsid w:val="38C10DE5"/>
    <w:rsid w:val="3A13313D"/>
    <w:rsid w:val="3B6D3ACD"/>
    <w:rsid w:val="3B6F7D4C"/>
    <w:rsid w:val="3BA16EE0"/>
    <w:rsid w:val="3BFC30EC"/>
    <w:rsid w:val="3CBB5326"/>
    <w:rsid w:val="3E445689"/>
    <w:rsid w:val="3F9B082D"/>
    <w:rsid w:val="40027B08"/>
    <w:rsid w:val="41293E94"/>
    <w:rsid w:val="42893FD5"/>
    <w:rsid w:val="42E00BC0"/>
    <w:rsid w:val="44151656"/>
    <w:rsid w:val="46D61ABC"/>
    <w:rsid w:val="48BB1DC1"/>
    <w:rsid w:val="48D520C0"/>
    <w:rsid w:val="4A1B245F"/>
    <w:rsid w:val="4A1E601C"/>
    <w:rsid w:val="4A554A06"/>
    <w:rsid w:val="4B4E4ABC"/>
    <w:rsid w:val="4C0063E1"/>
    <w:rsid w:val="4C3D62CB"/>
    <w:rsid w:val="4E2816D6"/>
    <w:rsid w:val="4E8B33F6"/>
    <w:rsid w:val="4F016AB0"/>
    <w:rsid w:val="50017C3B"/>
    <w:rsid w:val="50226CE9"/>
    <w:rsid w:val="50A36735"/>
    <w:rsid w:val="518548E4"/>
    <w:rsid w:val="53E8238F"/>
    <w:rsid w:val="54261851"/>
    <w:rsid w:val="56A0393D"/>
    <w:rsid w:val="56F764F9"/>
    <w:rsid w:val="57211906"/>
    <w:rsid w:val="583021B1"/>
    <w:rsid w:val="58C92B02"/>
    <w:rsid w:val="59E96708"/>
    <w:rsid w:val="5B7B5489"/>
    <w:rsid w:val="5CDD258D"/>
    <w:rsid w:val="5D1673E3"/>
    <w:rsid w:val="5DA56D4C"/>
    <w:rsid w:val="5DC72FBC"/>
    <w:rsid w:val="5E06396D"/>
    <w:rsid w:val="5E4D33C0"/>
    <w:rsid w:val="5E7463F4"/>
    <w:rsid w:val="600516B7"/>
    <w:rsid w:val="61836221"/>
    <w:rsid w:val="63C25359"/>
    <w:rsid w:val="64136E9C"/>
    <w:rsid w:val="65125B2E"/>
    <w:rsid w:val="658A07A8"/>
    <w:rsid w:val="680C604B"/>
    <w:rsid w:val="68773A96"/>
    <w:rsid w:val="690F16C8"/>
    <w:rsid w:val="69525E79"/>
    <w:rsid w:val="69DD5A85"/>
    <w:rsid w:val="6B0433BF"/>
    <w:rsid w:val="6B846A02"/>
    <w:rsid w:val="6C7431F5"/>
    <w:rsid w:val="6D2D7B27"/>
    <w:rsid w:val="6E102D37"/>
    <w:rsid w:val="6F960F86"/>
    <w:rsid w:val="701C6362"/>
    <w:rsid w:val="708F37CE"/>
    <w:rsid w:val="70C14093"/>
    <w:rsid w:val="71CD2E0F"/>
    <w:rsid w:val="7426335D"/>
    <w:rsid w:val="74880B46"/>
    <w:rsid w:val="76370560"/>
    <w:rsid w:val="773D7B04"/>
    <w:rsid w:val="784B5D94"/>
    <w:rsid w:val="79D92F5E"/>
    <w:rsid w:val="7AD233C4"/>
    <w:rsid w:val="7AEB0B34"/>
    <w:rsid w:val="7B1D00BD"/>
    <w:rsid w:val="7B2C088D"/>
    <w:rsid w:val="7E012B3F"/>
    <w:rsid w:val="7E995590"/>
    <w:rsid w:val="7FDA7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9D0C1"/>
  <w15:docId w15:val="{0300C6F4-C44F-45F2-A247-75E2BD856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9"/>
    <w:qFormat/>
    <w:pPr>
      <w:keepNext/>
      <w:widowControl/>
      <w:spacing w:before="200" w:after="200" w:line="360" w:lineRule="atLeast"/>
      <w:jc w:val="center"/>
      <w:outlineLvl w:val="0"/>
    </w:pPr>
    <w:rPr>
      <w:b/>
      <w:bCs/>
      <w:kern w:val="36"/>
      <w:sz w:val="32"/>
      <w:szCs w:val="32"/>
    </w:rPr>
  </w:style>
  <w:style w:type="paragraph" w:styleId="2">
    <w:name w:val="heading 2"/>
    <w:basedOn w:val="a"/>
    <w:next w:val="a"/>
    <w:link w:val="20"/>
    <w:uiPriority w:val="99"/>
    <w:qFormat/>
    <w:pPr>
      <w:widowControl/>
      <w:spacing w:afterLines="100"/>
      <w:jc w:val="center"/>
      <w:outlineLvl w:val="1"/>
    </w:pPr>
    <w:rPr>
      <w:rFonts w:ascii="宋体" w:eastAsia="方正小标宋简体" w:hAnsi="宋体" w:cs="宋体"/>
      <w:bCs/>
      <w:kern w:val="0"/>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uiPriority w:val="99"/>
    <w:qFormat/>
    <w:pPr>
      <w:spacing w:after="120"/>
    </w:pPr>
  </w:style>
  <w:style w:type="paragraph" w:styleId="a7">
    <w:name w:val="Body Text Indent"/>
    <w:basedOn w:val="a"/>
    <w:link w:val="a8"/>
    <w:uiPriority w:val="99"/>
    <w:qFormat/>
    <w:pPr>
      <w:ind w:firstLine="480"/>
    </w:pPr>
    <w:rPr>
      <w:rFonts w:ascii="宋体" w:hAnsi="宋体"/>
      <w:sz w:val="28"/>
    </w:rPr>
  </w:style>
  <w:style w:type="paragraph" w:styleId="TOC3">
    <w:name w:val="toc 3"/>
    <w:basedOn w:val="a"/>
    <w:next w:val="a"/>
    <w:uiPriority w:val="39"/>
    <w:unhideWhenUsed/>
    <w:qFormat/>
    <w:pPr>
      <w:ind w:leftChars="400" w:left="840"/>
    </w:pPr>
  </w:style>
  <w:style w:type="paragraph" w:styleId="a9">
    <w:name w:val="Balloon Text"/>
    <w:basedOn w:val="a"/>
    <w:link w:val="aa"/>
    <w:uiPriority w:val="99"/>
    <w:qFormat/>
    <w:rPr>
      <w:sz w:val="18"/>
      <w:szCs w:val="18"/>
    </w:rPr>
  </w:style>
  <w:style w:type="paragraph" w:styleId="ab">
    <w:name w:val="footer"/>
    <w:basedOn w:val="a"/>
    <w:link w:val="ac"/>
    <w:uiPriority w:val="99"/>
    <w:qFormat/>
    <w:pPr>
      <w:tabs>
        <w:tab w:val="center" w:pos="4153"/>
        <w:tab w:val="right" w:pos="8306"/>
      </w:tabs>
      <w:snapToGrid w:val="0"/>
      <w:jc w:val="left"/>
    </w:pPr>
    <w:rPr>
      <w:sz w:val="18"/>
      <w:szCs w:val="18"/>
    </w:rPr>
  </w:style>
  <w:style w:type="paragraph" w:styleId="ad">
    <w:name w:val="header"/>
    <w:basedOn w:val="a"/>
    <w:link w:val="a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f">
    <w:name w:val="Title"/>
    <w:basedOn w:val="a"/>
    <w:next w:val="a"/>
    <w:link w:val="af0"/>
    <w:uiPriority w:val="99"/>
    <w:qFormat/>
    <w:pPr>
      <w:jc w:val="center"/>
    </w:pPr>
    <w:rPr>
      <w:rFonts w:ascii="Times New Roman" w:hAnsi="Times New Roman"/>
      <w:b/>
      <w:bCs/>
      <w:sz w:val="32"/>
      <w:szCs w:val="24"/>
    </w:rPr>
  </w:style>
  <w:style w:type="paragraph" w:styleId="af1">
    <w:name w:val="annotation subject"/>
    <w:basedOn w:val="a3"/>
    <w:next w:val="a3"/>
    <w:link w:val="af2"/>
    <w:uiPriority w:val="99"/>
    <w:semiHidden/>
    <w:unhideWhenUsed/>
    <w:rPr>
      <w:b/>
      <w:bCs/>
    </w:rPr>
  </w:style>
  <w:style w:type="table" w:styleId="af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rPr>
  </w:style>
  <w:style w:type="character" w:styleId="af5">
    <w:name w:val="Hyperlink"/>
    <w:basedOn w:val="a0"/>
    <w:uiPriority w:val="99"/>
    <w:qFormat/>
    <w:rPr>
      <w:rFonts w:cs="Times New Roman"/>
      <w:color w:val="0563C1"/>
      <w:u w:val="single"/>
    </w:rPr>
  </w:style>
  <w:style w:type="character" w:styleId="af6">
    <w:name w:val="annotation reference"/>
    <w:basedOn w:val="a0"/>
    <w:uiPriority w:val="99"/>
    <w:semiHidden/>
    <w:unhideWhenUsed/>
    <w:qFormat/>
    <w:rPr>
      <w:sz w:val="21"/>
      <w:szCs w:val="21"/>
    </w:rPr>
  </w:style>
  <w:style w:type="character" w:customStyle="1" w:styleId="10">
    <w:name w:val="标题 1 字符"/>
    <w:basedOn w:val="a0"/>
    <w:link w:val="1"/>
    <w:uiPriority w:val="99"/>
    <w:qFormat/>
    <w:rPr>
      <w:rFonts w:ascii="Calibri" w:eastAsia="宋体" w:hAnsi="Calibri" w:cs="Times New Roman"/>
      <w:b/>
      <w:bCs/>
      <w:kern w:val="36"/>
      <w:sz w:val="32"/>
      <w:szCs w:val="32"/>
    </w:rPr>
  </w:style>
  <w:style w:type="character" w:customStyle="1" w:styleId="20">
    <w:name w:val="标题 2 字符"/>
    <w:basedOn w:val="a0"/>
    <w:link w:val="2"/>
    <w:uiPriority w:val="99"/>
    <w:qFormat/>
    <w:rPr>
      <w:rFonts w:ascii="宋体" w:eastAsia="方正小标宋简体" w:hAnsi="宋体" w:cs="宋体"/>
      <w:bCs/>
      <w:kern w:val="0"/>
      <w:sz w:val="44"/>
    </w:rPr>
  </w:style>
  <w:style w:type="character" w:customStyle="1" w:styleId="a6">
    <w:name w:val="正文文本 字符"/>
    <w:basedOn w:val="a0"/>
    <w:link w:val="a5"/>
    <w:uiPriority w:val="99"/>
    <w:qFormat/>
    <w:rPr>
      <w:rFonts w:ascii="Calibri" w:eastAsia="宋体" w:hAnsi="Calibri" w:cs="Times New Roman"/>
    </w:rPr>
  </w:style>
  <w:style w:type="character" w:customStyle="1" w:styleId="a8">
    <w:name w:val="正文文本缩进 字符"/>
    <w:basedOn w:val="a0"/>
    <w:link w:val="a7"/>
    <w:uiPriority w:val="99"/>
    <w:qFormat/>
    <w:rPr>
      <w:rFonts w:ascii="宋体" w:eastAsia="宋体" w:hAnsi="宋体" w:cs="Times New Roman"/>
      <w:sz w:val="28"/>
    </w:rPr>
  </w:style>
  <w:style w:type="character" w:customStyle="1" w:styleId="aa">
    <w:name w:val="批注框文本 字符"/>
    <w:basedOn w:val="a0"/>
    <w:link w:val="a9"/>
    <w:uiPriority w:val="99"/>
    <w:qFormat/>
    <w:rPr>
      <w:rFonts w:ascii="Calibri" w:eastAsia="宋体" w:hAnsi="Calibri" w:cs="Times New Roman"/>
      <w:sz w:val="18"/>
      <w:szCs w:val="18"/>
    </w:rPr>
  </w:style>
  <w:style w:type="character" w:customStyle="1" w:styleId="ac">
    <w:name w:val="页脚 字符"/>
    <w:basedOn w:val="a0"/>
    <w:link w:val="ab"/>
    <w:uiPriority w:val="99"/>
    <w:qFormat/>
    <w:rPr>
      <w:rFonts w:ascii="Calibri" w:eastAsia="宋体" w:hAnsi="Calibri" w:cs="Times New Roman"/>
      <w:sz w:val="18"/>
      <w:szCs w:val="18"/>
    </w:rPr>
  </w:style>
  <w:style w:type="character" w:customStyle="1" w:styleId="ae">
    <w:name w:val="页眉 字符"/>
    <w:basedOn w:val="a0"/>
    <w:link w:val="ad"/>
    <w:uiPriority w:val="99"/>
    <w:qFormat/>
    <w:rPr>
      <w:rFonts w:ascii="Calibri" w:eastAsia="宋体" w:hAnsi="Calibri" w:cs="Times New Roman"/>
      <w:sz w:val="18"/>
      <w:szCs w:val="18"/>
    </w:rPr>
  </w:style>
  <w:style w:type="character" w:customStyle="1" w:styleId="af0">
    <w:name w:val="标题 字符"/>
    <w:basedOn w:val="a0"/>
    <w:link w:val="af"/>
    <w:uiPriority w:val="99"/>
    <w:qFormat/>
    <w:rPr>
      <w:rFonts w:ascii="Times New Roman" w:eastAsia="宋体" w:hAnsi="Times New Roman" w:cs="Times New Roman"/>
      <w:b/>
      <w:bCs/>
      <w:sz w:val="32"/>
      <w:szCs w:val="24"/>
    </w:rPr>
  </w:style>
  <w:style w:type="paragraph" w:styleId="af7">
    <w:name w:val="List Paragraph"/>
    <w:basedOn w:val="a"/>
    <w:uiPriority w:val="34"/>
    <w:qFormat/>
    <w:pPr>
      <w:ind w:firstLineChars="200" w:firstLine="420"/>
    </w:pPr>
  </w:style>
  <w:style w:type="paragraph" w:customStyle="1" w:styleId="af8">
    <w:name w:val="正文样式"/>
    <w:basedOn w:val="a"/>
    <w:qFormat/>
    <w:pPr>
      <w:spacing w:before="60" w:afterLines="50" w:line="400" w:lineRule="exact"/>
      <w:ind w:firstLineChars="200" w:firstLine="480"/>
    </w:pPr>
    <w:rPr>
      <w:rFonts w:hAnsi="宋体"/>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a4">
    <w:name w:val="批注文字 字符"/>
    <w:basedOn w:val="a0"/>
    <w:link w:val="a3"/>
    <w:uiPriority w:val="99"/>
    <w:semiHidden/>
    <w:qFormat/>
    <w:rPr>
      <w:rFonts w:ascii="Calibri" w:hAnsi="Calibri"/>
      <w:kern w:val="2"/>
      <w:sz w:val="21"/>
      <w:szCs w:val="22"/>
    </w:rPr>
  </w:style>
  <w:style w:type="character" w:customStyle="1" w:styleId="af2">
    <w:name w:val="批注主题 字符"/>
    <w:basedOn w:val="a4"/>
    <w:link w:val="af1"/>
    <w:uiPriority w:val="99"/>
    <w:semiHidden/>
    <w:rPr>
      <w:rFonts w:ascii="Calibri" w:hAnsi="Calibri"/>
      <w:b/>
      <w:bCs/>
      <w:kern w:val="2"/>
      <w:sz w:val="21"/>
      <w:szCs w:val="22"/>
    </w:rPr>
  </w:style>
  <w:style w:type="paragraph" w:styleId="TOC">
    <w:name w:val="TOC Heading"/>
    <w:basedOn w:val="1"/>
    <w:next w:val="a"/>
    <w:uiPriority w:val="39"/>
    <w:unhideWhenUsed/>
    <w:qFormat/>
    <w:rsid w:val="006E3E2E"/>
    <w:pPr>
      <w:keepLines/>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8.wmf"/><Relationship Id="rId42" Type="http://schemas.openxmlformats.org/officeDocument/2006/relationships/image" Target="media/image19.wmf"/><Relationship Id="rId63" Type="http://schemas.openxmlformats.org/officeDocument/2006/relationships/oleObject" Target="embeddings/oleObject26.bin"/><Relationship Id="rId84" Type="http://schemas.openxmlformats.org/officeDocument/2006/relationships/image" Target="media/image41.wmf"/><Relationship Id="rId138" Type="http://schemas.openxmlformats.org/officeDocument/2006/relationships/image" Target="media/image69.wmf"/><Relationship Id="rId107" Type="http://schemas.openxmlformats.org/officeDocument/2006/relationships/oleObject" Target="embeddings/oleObject47.bin"/><Relationship Id="rId11" Type="http://schemas.openxmlformats.org/officeDocument/2006/relationships/image" Target="media/image3.wmf"/><Relationship Id="rId32" Type="http://schemas.openxmlformats.org/officeDocument/2006/relationships/image" Target="media/image14.wmf"/><Relationship Id="rId53" Type="http://schemas.openxmlformats.org/officeDocument/2006/relationships/oleObject" Target="embeddings/oleObject21.bin"/><Relationship Id="rId74" Type="http://schemas.openxmlformats.org/officeDocument/2006/relationships/oleObject" Target="embeddings/oleObject31.bin"/><Relationship Id="rId128" Type="http://schemas.openxmlformats.org/officeDocument/2006/relationships/oleObject" Target="embeddings/oleObject58.bin"/><Relationship Id="rId149" Type="http://schemas.openxmlformats.org/officeDocument/2006/relationships/oleObject" Target="embeddings/oleObject67.bin"/><Relationship Id="rId5" Type="http://schemas.openxmlformats.org/officeDocument/2006/relationships/settings" Target="settings.xml"/><Relationship Id="rId95" Type="http://schemas.openxmlformats.org/officeDocument/2006/relationships/oleObject" Target="embeddings/oleObject41.bin"/><Relationship Id="rId22" Type="http://schemas.openxmlformats.org/officeDocument/2006/relationships/oleObject" Target="embeddings/oleObject6.bin"/><Relationship Id="rId27" Type="http://schemas.openxmlformats.org/officeDocument/2006/relationships/image" Target="media/image11.wmf"/><Relationship Id="rId43" Type="http://schemas.openxmlformats.org/officeDocument/2006/relationships/oleObject" Target="embeddings/oleObject16.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image" Target="media/image33.wmf"/><Relationship Id="rId113" Type="http://schemas.openxmlformats.org/officeDocument/2006/relationships/image" Target="media/image55.wmf"/><Relationship Id="rId118" Type="http://schemas.openxmlformats.org/officeDocument/2006/relationships/oleObject" Target="embeddings/oleObject53.bin"/><Relationship Id="rId134" Type="http://schemas.openxmlformats.org/officeDocument/2006/relationships/image" Target="media/image66.png"/><Relationship Id="rId139" Type="http://schemas.openxmlformats.org/officeDocument/2006/relationships/oleObject" Target="embeddings/oleObject62.bin"/><Relationship Id="rId80" Type="http://schemas.openxmlformats.org/officeDocument/2006/relationships/oleObject" Target="embeddings/oleObject34.bin"/><Relationship Id="rId85" Type="http://schemas.openxmlformats.org/officeDocument/2006/relationships/oleObject" Target="embeddings/oleObject36.bin"/><Relationship Id="rId150" Type="http://schemas.openxmlformats.org/officeDocument/2006/relationships/image" Target="media/image75.png"/><Relationship Id="rId155" Type="http://schemas.openxmlformats.org/officeDocument/2006/relationships/fontTable" Target="fontTable.xml"/><Relationship Id="rId12" Type="http://schemas.openxmlformats.org/officeDocument/2006/relationships/oleObject" Target="embeddings/oleObject1.bin"/><Relationship Id="rId17" Type="http://schemas.openxmlformats.org/officeDocument/2006/relationships/image" Target="media/image6.wmf"/><Relationship Id="rId33" Type="http://schemas.openxmlformats.org/officeDocument/2006/relationships/oleObject" Target="embeddings/oleObject11.bin"/><Relationship Id="rId38" Type="http://schemas.openxmlformats.org/officeDocument/2006/relationships/image" Target="media/image17.wmf"/><Relationship Id="rId59" Type="http://schemas.openxmlformats.org/officeDocument/2006/relationships/oleObject" Target="embeddings/oleObject24.bin"/><Relationship Id="rId103" Type="http://schemas.openxmlformats.org/officeDocument/2006/relationships/oleObject" Target="embeddings/oleObject45.bin"/><Relationship Id="rId108" Type="http://schemas.openxmlformats.org/officeDocument/2006/relationships/image" Target="media/image53.wmf"/><Relationship Id="rId124" Type="http://schemas.openxmlformats.org/officeDocument/2006/relationships/oleObject" Target="embeddings/oleObject56.bin"/><Relationship Id="rId129" Type="http://schemas.openxmlformats.org/officeDocument/2006/relationships/image" Target="media/image63.wmf"/><Relationship Id="rId54" Type="http://schemas.openxmlformats.org/officeDocument/2006/relationships/image" Target="media/image25.wmf"/><Relationship Id="rId70" Type="http://schemas.openxmlformats.org/officeDocument/2006/relationships/oleObject" Target="embeddings/oleObject29.bin"/><Relationship Id="rId75" Type="http://schemas.openxmlformats.org/officeDocument/2006/relationships/image" Target="media/image36.wmf"/><Relationship Id="rId91" Type="http://schemas.openxmlformats.org/officeDocument/2006/relationships/oleObject" Target="embeddings/oleObject39.bin"/><Relationship Id="rId96" Type="http://schemas.openxmlformats.org/officeDocument/2006/relationships/image" Target="media/image47.wmf"/><Relationship Id="rId140" Type="http://schemas.openxmlformats.org/officeDocument/2006/relationships/image" Target="media/image70.wmf"/><Relationship Id="rId145" Type="http://schemas.openxmlformats.org/officeDocument/2006/relationships/oleObject" Target="embeddings/oleObject65.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9.wmf"/><Relationship Id="rId28" Type="http://schemas.openxmlformats.org/officeDocument/2006/relationships/oleObject" Target="embeddings/oleObject9.bin"/><Relationship Id="rId49" Type="http://schemas.openxmlformats.org/officeDocument/2006/relationships/oleObject" Target="embeddings/oleObject19.bin"/><Relationship Id="rId114" Type="http://schemas.openxmlformats.org/officeDocument/2006/relationships/oleObject" Target="embeddings/oleObject51.bin"/><Relationship Id="rId119" Type="http://schemas.openxmlformats.org/officeDocument/2006/relationships/image" Target="media/image58.wmf"/><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27.bin"/><Relationship Id="rId81" Type="http://schemas.openxmlformats.org/officeDocument/2006/relationships/image" Target="media/image39.wmf"/><Relationship Id="rId86" Type="http://schemas.openxmlformats.org/officeDocument/2006/relationships/image" Target="media/image42.wmf"/><Relationship Id="rId130" Type="http://schemas.openxmlformats.org/officeDocument/2006/relationships/oleObject" Target="embeddings/oleObject59.bin"/><Relationship Id="rId135" Type="http://schemas.openxmlformats.org/officeDocument/2006/relationships/image" Target="media/image67.wmf"/><Relationship Id="rId151" Type="http://schemas.openxmlformats.org/officeDocument/2006/relationships/header" Target="header1.xml"/><Relationship Id="rId156" Type="http://schemas.openxmlformats.org/officeDocument/2006/relationships/theme" Target="theme/theme1.xml"/><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oleObject" Target="embeddings/oleObject14.bin"/><Relationship Id="rId109" Type="http://schemas.openxmlformats.org/officeDocument/2006/relationships/oleObject" Target="embeddings/oleObject48.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image" Target="media/image51.wmf"/><Relationship Id="rId120" Type="http://schemas.openxmlformats.org/officeDocument/2006/relationships/oleObject" Target="embeddings/oleObject54.bin"/><Relationship Id="rId125" Type="http://schemas.openxmlformats.org/officeDocument/2006/relationships/image" Target="media/image61.wmf"/><Relationship Id="rId141" Type="http://schemas.openxmlformats.org/officeDocument/2006/relationships/oleObject" Target="embeddings/oleObject63.bin"/><Relationship Id="rId146" Type="http://schemas.openxmlformats.org/officeDocument/2006/relationships/image" Target="media/image73.wmf"/><Relationship Id="rId7" Type="http://schemas.openxmlformats.org/officeDocument/2006/relationships/footnotes" Target="footnotes.xml"/><Relationship Id="rId71" Type="http://schemas.openxmlformats.org/officeDocument/2006/relationships/image" Target="media/image34.wmf"/><Relationship Id="rId92" Type="http://schemas.openxmlformats.org/officeDocument/2006/relationships/image" Target="media/image45.wmf"/><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oleObject" Target="embeddings/oleObject7.bin"/><Relationship Id="rId40" Type="http://schemas.openxmlformats.org/officeDocument/2006/relationships/image" Target="media/image18.wmf"/><Relationship Id="rId45" Type="http://schemas.openxmlformats.org/officeDocument/2006/relationships/oleObject" Target="embeddings/oleObject17.bin"/><Relationship Id="rId66" Type="http://schemas.openxmlformats.org/officeDocument/2006/relationships/image" Target="media/image31.wmf"/><Relationship Id="rId87" Type="http://schemas.openxmlformats.org/officeDocument/2006/relationships/oleObject" Target="embeddings/oleObject37.bin"/><Relationship Id="rId110" Type="http://schemas.openxmlformats.org/officeDocument/2006/relationships/oleObject" Target="embeddings/oleObject49.bin"/><Relationship Id="rId115" Type="http://schemas.openxmlformats.org/officeDocument/2006/relationships/image" Target="media/image56.wmf"/><Relationship Id="rId131" Type="http://schemas.openxmlformats.org/officeDocument/2006/relationships/image" Target="media/image64.wmf"/><Relationship Id="rId136" Type="http://schemas.openxmlformats.org/officeDocument/2006/relationships/oleObject" Target="embeddings/oleObject61.bin"/><Relationship Id="rId61" Type="http://schemas.openxmlformats.org/officeDocument/2006/relationships/oleObject" Target="embeddings/oleObject25.bin"/><Relationship Id="rId82" Type="http://schemas.openxmlformats.org/officeDocument/2006/relationships/oleObject" Target="embeddings/oleObject35.bin"/><Relationship Id="rId152" Type="http://schemas.openxmlformats.org/officeDocument/2006/relationships/footer" Target="footer1.xml"/><Relationship Id="rId19" Type="http://schemas.openxmlformats.org/officeDocument/2006/relationships/image" Target="media/image7.wmf"/><Relationship Id="rId14" Type="http://schemas.openxmlformats.org/officeDocument/2006/relationships/oleObject" Target="embeddings/oleObject2.bin"/><Relationship Id="rId30" Type="http://schemas.openxmlformats.org/officeDocument/2006/relationships/image" Target="media/image13.wmf"/><Relationship Id="rId35" Type="http://schemas.openxmlformats.org/officeDocument/2006/relationships/oleObject" Target="embeddings/oleObject12.bin"/><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image" Target="media/image49.wmf"/><Relationship Id="rId105" Type="http://schemas.openxmlformats.org/officeDocument/2006/relationships/oleObject" Target="embeddings/oleObject46.bin"/><Relationship Id="rId126" Type="http://schemas.openxmlformats.org/officeDocument/2006/relationships/oleObject" Target="embeddings/oleObject57.bin"/><Relationship Id="rId147" Type="http://schemas.openxmlformats.org/officeDocument/2006/relationships/oleObject" Target="embeddings/oleObject66.bin"/><Relationship Id="rId8" Type="http://schemas.openxmlformats.org/officeDocument/2006/relationships/endnotes" Target="endnotes.xml"/><Relationship Id="rId51" Type="http://schemas.openxmlformats.org/officeDocument/2006/relationships/oleObject" Target="embeddings/oleObject20.bin"/><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image" Target="media/image48.wmf"/><Relationship Id="rId121" Type="http://schemas.openxmlformats.org/officeDocument/2006/relationships/image" Target="media/image59.wmf"/><Relationship Id="rId142" Type="http://schemas.openxmlformats.org/officeDocument/2006/relationships/image" Target="media/image71.wmf"/><Relationship Id="rId3" Type="http://schemas.openxmlformats.org/officeDocument/2006/relationships/numbering" Target="numbering.xml"/><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oleObject" Target="embeddings/oleObject28.bin"/><Relationship Id="rId116" Type="http://schemas.openxmlformats.org/officeDocument/2006/relationships/oleObject" Target="embeddings/oleObject52.bin"/><Relationship Id="rId137" Type="http://schemas.openxmlformats.org/officeDocument/2006/relationships/image" Target="media/image68.png"/><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image" Target="media/image29.wmf"/><Relationship Id="rId83" Type="http://schemas.openxmlformats.org/officeDocument/2006/relationships/image" Target="media/image40.wmf"/><Relationship Id="rId88" Type="http://schemas.openxmlformats.org/officeDocument/2006/relationships/image" Target="media/image43.wmf"/><Relationship Id="rId111" Type="http://schemas.openxmlformats.org/officeDocument/2006/relationships/image" Target="media/image54.wmf"/><Relationship Id="rId132" Type="http://schemas.openxmlformats.org/officeDocument/2006/relationships/oleObject" Target="embeddings/oleObject60.bin"/><Relationship Id="rId153" Type="http://schemas.openxmlformats.org/officeDocument/2006/relationships/header" Target="header2.xml"/><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3.bin"/><Relationship Id="rId106" Type="http://schemas.openxmlformats.org/officeDocument/2006/relationships/image" Target="media/image52.wmf"/><Relationship Id="rId127" Type="http://schemas.openxmlformats.org/officeDocument/2006/relationships/image" Target="media/image62.wmf"/><Relationship Id="rId10" Type="http://schemas.openxmlformats.org/officeDocument/2006/relationships/image" Target="media/image2.png"/><Relationship Id="rId31" Type="http://schemas.openxmlformats.org/officeDocument/2006/relationships/oleObject" Target="embeddings/oleObject10.bin"/><Relationship Id="rId52" Type="http://schemas.openxmlformats.org/officeDocument/2006/relationships/image" Target="media/image24.wmf"/><Relationship Id="rId73" Type="http://schemas.openxmlformats.org/officeDocument/2006/relationships/image" Target="media/image35.wmf"/><Relationship Id="rId78" Type="http://schemas.openxmlformats.org/officeDocument/2006/relationships/oleObject" Target="embeddings/oleObject33.bin"/><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oleObject" Target="embeddings/oleObject55.bin"/><Relationship Id="rId143" Type="http://schemas.openxmlformats.org/officeDocument/2006/relationships/oleObject" Target="embeddings/oleObject64.bin"/><Relationship Id="rId148" Type="http://schemas.openxmlformats.org/officeDocument/2006/relationships/image" Target="media/image74.wmf"/><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oleObject" Target="embeddings/oleObject8.bin"/><Relationship Id="rId47" Type="http://schemas.openxmlformats.org/officeDocument/2006/relationships/oleObject" Target="embeddings/oleObject18.bin"/><Relationship Id="rId68" Type="http://schemas.openxmlformats.org/officeDocument/2006/relationships/image" Target="media/image32.png"/><Relationship Id="rId89" Type="http://schemas.openxmlformats.org/officeDocument/2006/relationships/oleObject" Target="embeddings/oleObject38.bin"/><Relationship Id="rId112" Type="http://schemas.openxmlformats.org/officeDocument/2006/relationships/oleObject" Target="embeddings/oleObject50.bin"/><Relationship Id="rId133" Type="http://schemas.openxmlformats.org/officeDocument/2006/relationships/image" Target="media/image65.png"/><Relationship Id="rId154" Type="http://schemas.openxmlformats.org/officeDocument/2006/relationships/footer" Target="footer2.xml"/><Relationship Id="rId16" Type="http://schemas.openxmlformats.org/officeDocument/2006/relationships/oleObject" Target="embeddings/oleObject3.bin"/><Relationship Id="rId37" Type="http://schemas.openxmlformats.org/officeDocument/2006/relationships/oleObject" Target="embeddings/oleObject13.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image" Target="media/image60.wmf"/><Relationship Id="rId144" Type="http://schemas.openxmlformats.org/officeDocument/2006/relationships/image" Target="media/image72.wmf"/><Relationship Id="rId90" Type="http://schemas.openxmlformats.org/officeDocument/2006/relationships/image" Target="media/image4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3"/>
    <customShpInfo spid="_x0000_s3074"/>
    <customShpInfo spid="_x0000_s307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1BD120-0124-4721-8F06-B49C3CE0E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12230</Words>
  <Characters>15656</Characters>
  <Application>Microsoft Office Word</Application>
  <DocSecurity>0</DocSecurity>
  <Lines>824</Lines>
  <Paragraphs>697</Paragraphs>
  <ScaleCrop>false</ScaleCrop>
  <Company>微软中国</Company>
  <LinksUpToDate>false</LinksUpToDate>
  <CharactersWithSpaces>27189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宇航 卢</cp:lastModifiedBy>
  <cp:revision>2</cp:revision>
  <cp:lastPrinted>2020-07-15T02:22:00Z</cp:lastPrinted>
  <dcterms:created xsi:type="dcterms:W3CDTF">2026-01-09T14:11:00Z</dcterms:created>
  <dcterms:modified xsi:type="dcterms:W3CDTF">2026-01-09T14:11:00Z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