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E3DA" w14:textId="77777777" w:rsidR="0095245C" w:rsidRDefault="00000000">
      <w:pPr>
        <w:widowControl/>
        <w:jc w:val="center"/>
        <w:rPr>
          <w:rFonts w:ascii="文鼎大标宋简" w:eastAsia="文鼎大标宋简" w:hAnsi="宋体" w:hint="eastAsia"/>
          <w:b/>
          <w:bCs/>
          <w:sz w:val="36"/>
          <w:szCs w:val="28"/>
        </w:rPr>
      </w:pPr>
      <w:r>
        <w:rPr>
          <w:rFonts w:ascii="文鼎大标宋简" w:eastAsia="文鼎大标宋简" w:hAnsi="宋体" w:hint="eastAsia"/>
          <w:b/>
          <w:bCs/>
          <w:sz w:val="36"/>
          <w:szCs w:val="28"/>
        </w:rPr>
        <w:t>北京邮电大学课程设计报告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765"/>
        <w:gridCol w:w="1078"/>
        <w:gridCol w:w="2126"/>
        <w:gridCol w:w="993"/>
        <w:gridCol w:w="1383"/>
      </w:tblGrid>
      <w:tr w:rsidR="0095245C" w14:paraId="2311B9D4" w14:textId="77777777">
        <w:trPr>
          <w:trHeight w:val="607"/>
        </w:trPr>
        <w:tc>
          <w:tcPr>
            <w:tcW w:w="1418" w:type="dxa"/>
            <w:vAlign w:val="center"/>
          </w:tcPr>
          <w:p w14:paraId="21A2FCC9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课程设计</w:t>
            </w:r>
          </w:p>
          <w:p w14:paraId="04C875A7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名称</w:t>
            </w:r>
          </w:p>
        </w:tc>
        <w:tc>
          <w:tcPr>
            <w:tcW w:w="2182" w:type="dxa"/>
            <w:gridSpan w:val="2"/>
            <w:vAlign w:val="center"/>
          </w:tcPr>
          <w:p w14:paraId="195637D9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编译原理与技术</w:t>
            </w:r>
          </w:p>
          <w:p w14:paraId="1BA951CE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课程设计</w:t>
            </w:r>
          </w:p>
        </w:tc>
        <w:tc>
          <w:tcPr>
            <w:tcW w:w="1078" w:type="dxa"/>
            <w:vAlign w:val="center"/>
          </w:tcPr>
          <w:p w14:paraId="49B41ABC" w14:textId="77777777" w:rsidR="0095245C" w:rsidRDefault="00000000">
            <w:pPr>
              <w:widowControl/>
              <w:spacing w:line="320" w:lineRule="exact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学 院</w:t>
            </w:r>
          </w:p>
        </w:tc>
        <w:tc>
          <w:tcPr>
            <w:tcW w:w="2126" w:type="dxa"/>
            <w:vAlign w:val="center"/>
          </w:tcPr>
          <w:p w14:paraId="1D728267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计算机学院（国家示范性软件学院）</w:t>
            </w:r>
          </w:p>
        </w:tc>
        <w:tc>
          <w:tcPr>
            <w:tcW w:w="993" w:type="dxa"/>
            <w:vAlign w:val="center"/>
          </w:tcPr>
          <w:p w14:paraId="4D0176AB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指导</w:t>
            </w:r>
          </w:p>
          <w:p w14:paraId="4C326260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教师</w:t>
            </w:r>
          </w:p>
        </w:tc>
        <w:tc>
          <w:tcPr>
            <w:tcW w:w="1383" w:type="dxa"/>
            <w:vAlign w:val="center"/>
          </w:tcPr>
          <w:p w14:paraId="43F4D810" w14:textId="462F4E54" w:rsidR="0095245C" w:rsidRDefault="002E0DBD">
            <w:pPr>
              <w:widowControl/>
              <w:spacing w:line="320" w:lineRule="exact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王吴凡</w:t>
            </w:r>
          </w:p>
        </w:tc>
      </w:tr>
      <w:tr w:rsidR="0095245C" w14:paraId="7380CC2D" w14:textId="77777777">
        <w:trPr>
          <w:trHeight w:val="431"/>
        </w:trPr>
        <w:tc>
          <w:tcPr>
            <w:tcW w:w="1418" w:type="dxa"/>
            <w:vAlign w:val="center"/>
          </w:tcPr>
          <w:p w14:paraId="7A12AF96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班 级</w:t>
            </w:r>
          </w:p>
        </w:tc>
        <w:tc>
          <w:tcPr>
            <w:tcW w:w="1417" w:type="dxa"/>
            <w:vAlign w:val="center"/>
          </w:tcPr>
          <w:p w14:paraId="39E708D3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班内序号</w:t>
            </w:r>
          </w:p>
        </w:tc>
        <w:tc>
          <w:tcPr>
            <w:tcW w:w="1843" w:type="dxa"/>
            <w:gridSpan w:val="2"/>
            <w:vAlign w:val="center"/>
          </w:tcPr>
          <w:p w14:paraId="6F4A5FE4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学 号</w:t>
            </w:r>
          </w:p>
        </w:tc>
        <w:tc>
          <w:tcPr>
            <w:tcW w:w="2126" w:type="dxa"/>
            <w:vAlign w:val="center"/>
          </w:tcPr>
          <w:p w14:paraId="134D947C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学生姓名</w:t>
            </w:r>
          </w:p>
        </w:tc>
        <w:tc>
          <w:tcPr>
            <w:tcW w:w="2376" w:type="dxa"/>
            <w:gridSpan w:val="2"/>
            <w:vAlign w:val="center"/>
          </w:tcPr>
          <w:p w14:paraId="224606D5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成绩</w:t>
            </w:r>
          </w:p>
        </w:tc>
      </w:tr>
      <w:tr w:rsidR="0095245C" w14:paraId="3E860F9D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2F25E065" w14:textId="491E818A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5B1E5AE1" w14:textId="5D469B6B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369161ED" w14:textId="72254871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2023210979</w:t>
            </w:r>
          </w:p>
        </w:tc>
        <w:tc>
          <w:tcPr>
            <w:tcW w:w="2126" w:type="dxa"/>
            <w:vAlign w:val="center"/>
          </w:tcPr>
          <w:p w14:paraId="02668211" w14:textId="271447D3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郝政伟</w:t>
            </w:r>
          </w:p>
        </w:tc>
        <w:tc>
          <w:tcPr>
            <w:tcW w:w="2376" w:type="dxa"/>
            <w:gridSpan w:val="2"/>
            <w:vAlign w:val="center"/>
          </w:tcPr>
          <w:p w14:paraId="319865CC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95245C" w14:paraId="2AE4ECC3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3811D5F9" w14:textId="2BB5EF23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1F4A866E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913DCB1" w14:textId="6BEFDBCB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2023210992</w:t>
            </w:r>
          </w:p>
        </w:tc>
        <w:tc>
          <w:tcPr>
            <w:tcW w:w="2126" w:type="dxa"/>
            <w:vAlign w:val="center"/>
          </w:tcPr>
          <w:p w14:paraId="5A0624A7" w14:textId="32A38FD2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周柄名</w:t>
            </w:r>
          </w:p>
        </w:tc>
        <w:tc>
          <w:tcPr>
            <w:tcW w:w="2376" w:type="dxa"/>
            <w:gridSpan w:val="2"/>
            <w:vAlign w:val="center"/>
          </w:tcPr>
          <w:p w14:paraId="38B8F6E8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95245C" w14:paraId="77CC61A6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2B5BBD72" w14:textId="11290526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797F98A0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F0F26A4" w14:textId="036E621C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2023210984</w:t>
            </w:r>
          </w:p>
        </w:tc>
        <w:tc>
          <w:tcPr>
            <w:tcW w:w="2126" w:type="dxa"/>
            <w:vAlign w:val="center"/>
          </w:tcPr>
          <w:p w14:paraId="734A266F" w14:textId="716605BC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李良顺</w:t>
            </w:r>
          </w:p>
        </w:tc>
        <w:tc>
          <w:tcPr>
            <w:tcW w:w="2376" w:type="dxa"/>
            <w:gridSpan w:val="2"/>
            <w:vAlign w:val="center"/>
          </w:tcPr>
          <w:p w14:paraId="7EB16DC0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95245C" w14:paraId="51F6BDDA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76CB03BB" w14:textId="2B4D1CC8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655B0276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6F7A4780" w14:textId="2F6A6FCC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2023210985</w:t>
            </w:r>
          </w:p>
        </w:tc>
        <w:tc>
          <w:tcPr>
            <w:tcW w:w="2126" w:type="dxa"/>
            <w:vAlign w:val="center"/>
          </w:tcPr>
          <w:p w14:paraId="4115E326" w14:textId="3D55B8DE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蔡禹煊</w:t>
            </w:r>
          </w:p>
        </w:tc>
        <w:tc>
          <w:tcPr>
            <w:tcW w:w="2376" w:type="dxa"/>
            <w:gridSpan w:val="2"/>
            <w:vAlign w:val="center"/>
          </w:tcPr>
          <w:p w14:paraId="7FB80723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95245C" w14:paraId="43463985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01DE4305" w14:textId="553FA2D7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46BDBCBB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7FE2853" w14:textId="39F18809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2023210991</w:t>
            </w:r>
          </w:p>
        </w:tc>
        <w:tc>
          <w:tcPr>
            <w:tcW w:w="2126" w:type="dxa"/>
            <w:vAlign w:val="center"/>
          </w:tcPr>
          <w:p w14:paraId="6C5DF98D" w14:textId="67E9E368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张睿渤</w:t>
            </w:r>
          </w:p>
        </w:tc>
        <w:tc>
          <w:tcPr>
            <w:tcW w:w="2376" w:type="dxa"/>
            <w:gridSpan w:val="2"/>
            <w:vAlign w:val="center"/>
          </w:tcPr>
          <w:p w14:paraId="6C3B8ABC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2E0DBD" w14:paraId="4AE08FC7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73D0BDD3" w14:textId="2DC8012B" w:rsidR="002E0DBD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2A0F3188" w14:textId="77777777" w:rsidR="002E0DBD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3EBEBC6" w14:textId="496C45FE" w:rsidR="002E0DBD" w:rsidRPr="002E0DBD" w:rsidRDefault="002E0DBD">
            <w:pPr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2023210998</w:t>
            </w:r>
          </w:p>
        </w:tc>
        <w:tc>
          <w:tcPr>
            <w:tcW w:w="2126" w:type="dxa"/>
            <w:vAlign w:val="center"/>
          </w:tcPr>
          <w:p w14:paraId="2CC0DBB4" w14:textId="6CB70AF6" w:rsidR="002E0DBD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吴锡华</w:t>
            </w:r>
          </w:p>
        </w:tc>
        <w:tc>
          <w:tcPr>
            <w:tcW w:w="2376" w:type="dxa"/>
            <w:gridSpan w:val="2"/>
            <w:vAlign w:val="center"/>
          </w:tcPr>
          <w:p w14:paraId="7DB95AE2" w14:textId="77777777" w:rsidR="002E0DBD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95245C" w14:paraId="56456ACF" w14:textId="77777777" w:rsidTr="002E0DBD">
        <w:trPr>
          <w:trHeight w:val="400"/>
        </w:trPr>
        <w:tc>
          <w:tcPr>
            <w:tcW w:w="1418" w:type="dxa"/>
            <w:vAlign w:val="center"/>
          </w:tcPr>
          <w:p w14:paraId="78197A74" w14:textId="1A0222EB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304</w:t>
            </w:r>
          </w:p>
        </w:tc>
        <w:tc>
          <w:tcPr>
            <w:tcW w:w="1417" w:type="dxa"/>
            <w:vAlign w:val="center"/>
          </w:tcPr>
          <w:p w14:paraId="047BBDDD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A2F755E" w14:textId="4665CBCA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 w:rsidRPr="002E0DBD">
              <w:rPr>
                <w:rFonts w:ascii="幼圆" w:eastAsia="幼圆" w:hAnsi="宋体"/>
                <w:b/>
                <w:bCs/>
                <w:sz w:val="24"/>
              </w:rPr>
              <w:t>2023210999</w:t>
            </w:r>
          </w:p>
        </w:tc>
        <w:tc>
          <w:tcPr>
            <w:tcW w:w="2126" w:type="dxa"/>
            <w:vAlign w:val="center"/>
          </w:tcPr>
          <w:p w14:paraId="29B665D3" w14:textId="50CFBBB3" w:rsidR="0095245C" w:rsidRDefault="002E0DBD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孔力帆</w:t>
            </w:r>
          </w:p>
        </w:tc>
        <w:tc>
          <w:tcPr>
            <w:tcW w:w="2376" w:type="dxa"/>
            <w:gridSpan w:val="2"/>
            <w:vAlign w:val="center"/>
          </w:tcPr>
          <w:p w14:paraId="556D1EDA" w14:textId="77777777" w:rsidR="0095245C" w:rsidRDefault="0095245C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</w:p>
        </w:tc>
      </w:tr>
      <w:tr w:rsidR="0095245C" w14:paraId="6866E83B" w14:textId="77777777">
        <w:trPr>
          <w:trHeight w:val="7652"/>
        </w:trPr>
        <w:tc>
          <w:tcPr>
            <w:tcW w:w="1418" w:type="dxa"/>
            <w:vAlign w:val="center"/>
          </w:tcPr>
          <w:p w14:paraId="401F6A54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课</w:t>
            </w:r>
          </w:p>
          <w:p w14:paraId="103EFE46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程</w:t>
            </w:r>
          </w:p>
          <w:p w14:paraId="5BAD6A2B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设</w:t>
            </w:r>
          </w:p>
          <w:p w14:paraId="26CEC9F1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计</w:t>
            </w:r>
          </w:p>
          <w:p w14:paraId="6625DF9E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内</w:t>
            </w:r>
          </w:p>
          <w:p w14:paraId="56008BA9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容</w:t>
            </w:r>
          </w:p>
        </w:tc>
        <w:tc>
          <w:tcPr>
            <w:tcW w:w="7762" w:type="dxa"/>
            <w:gridSpan w:val="6"/>
          </w:tcPr>
          <w:p w14:paraId="4BD3D7AB" w14:textId="77777777" w:rsidR="002E0DBD" w:rsidRPr="002E0DBD" w:rsidRDefault="002E0DBD" w:rsidP="002E0DBD">
            <w:pPr>
              <w:widowControl/>
              <w:spacing w:line="320" w:lineRule="exact"/>
              <w:rPr>
                <w:rFonts w:ascii="幼圆" w:eastAsia="幼圆" w:hAnsi="宋体"/>
                <w:b/>
                <w:szCs w:val="18"/>
              </w:rPr>
            </w:pPr>
            <w:r w:rsidRPr="002E0DBD">
              <w:rPr>
                <w:rFonts w:ascii="幼圆" w:eastAsia="幼圆" w:hAnsi="宋体"/>
                <w:b/>
                <w:szCs w:val="18"/>
              </w:rPr>
              <w:t>本课程设计的任务是设计并实现一个 Pascal-S 语言编译程序，能够完成词法分析、语法分析、语义分析和代码生成，并将 Pascal-S 源程序转换为等价的 C 语言程序。教学目的在于综合运用编译原理课程中的自动机、语法分析、符号表、语义检查和代码生成等知识，提高系统实现、测试验证与团队协作能力。</w:t>
            </w:r>
          </w:p>
          <w:p w14:paraId="19059D21" w14:textId="77777777" w:rsidR="002E0DBD" w:rsidRPr="002E0DBD" w:rsidRDefault="002E0DBD" w:rsidP="002E0DBD">
            <w:pPr>
              <w:widowControl/>
              <w:spacing w:line="320" w:lineRule="exact"/>
              <w:rPr>
                <w:rFonts w:ascii="幼圆" w:eastAsia="幼圆" w:hAnsi="宋体"/>
                <w:b/>
                <w:szCs w:val="18"/>
              </w:rPr>
            </w:pPr>
            <w:r w:rsidRPr="002E0DBD">
              <w:rPr>
                <w:rFonts w:ascii="幼圆" w:eastAsia="幼圆" w:hAnsi="宋体"/>
                <w:b/>
                <w:szCs w:val="18"/>
              </w:rPr>
              <w:t>课程设计的基本内容包括：使用 Flex 与 Bison 实现前端分析流程，构建抽象语法树（AST），完成符号表与类型系统设计，实现语义分析与错误处理，并生成可编译运行的 C 代码。实验方法是在 Windows 环境下使用 C++、Flex、Bison、GCC / MinGW、</w:t>
            </w:r>
            <w:proofErr w:type="spellStart"/>
            <w:r w:rsidRPr="002E0DBD">
              <w:rPr>
                <w:rFonts w:ascii="幼圆" w:eastAsia="幼圆" w:hAnsi="宋体"/>
                <w:b/>
                <w:szCs w:val="18"/>
              </w:rPr>
              <w:t>CMake</w:t>
            </w:r>
            <w:proofErr w:type="spellEnd"/>
            <w:r w:rsidRPr="002E0DBD">
              <w:rPr>
                <w:rFonts w:ascii="幼圆" w:eastAsia="幼圆" w:hAnsi="宋体"/>
                <w:b/>
                <w:szCs w:val="18"/>
              </w:rPr>
              <w:t xml:space="preserve"> 等工具完成开发与测试，并结合头歌平台测试和本地自建测试集进行验证。在基础功能之外，项目还扩展支持了</w:t>
            </w:r>
            <w:r w:rsidRPr="002E0DBD">
              <w:rPr>
                <w:rFonts w:ascii="幼圆" w:eastAsia="幼圆" w:hAnsi="宋体"/>
                <w:b/>
                <w:szCs w:val="18"/>
              </w:rPr>
              <w:t> </w:t>
            </w:r>
            <w:r w:rsidRPr="002E0DBD">
              <w:rPr>
                <w:rFonts w:ascii="幼圆" w:eastAsia="幼圆" w:hAnsi="宋体"/>
                <w:b/>
                <w:szCs w:val="18"/>
              </w:rPr>
              <w:t>record</w:t>
            </w:r>
            <w:r w:rsidRPr="002E0DBD">
              <w:rPr>
                <w:rFonts w:ascii="幼圆" w:eastAsia="幼圆" w:hAnsi="宋体"/>
                <w:b/>
                <w:szCs w:val="18"/>
              </w:rPr>
              <w:t> </w:t>
            </w:r>
            <w:r w:rsidRPr="002E0DBD">
              <w:rPr>
                <w:rFonts w:ascii="幼圆" w:eastAsia="幼圆" w:hAnsi="宋体"/>
                <w:b/>
                <w:szCs w:val="18"/>
              </w:rPr>
              <w:t>结构与多级字段访问，补充了带源码和定位箭头的</w:t>
            </w:r>
            <w:r w:rsidRPr="002E0DBD">
              <w:rPr>
                <w:rFonts w:ascii="幼圆" w:eastAsia="幼圆" w:hAnsi="宋体"/>
                <w:b/>
                <w:szCs w:val="18"/>
              </w:rPr>
              <w:t> </w:t>
            </w:r>
            <w:r w:rsidRPr="002E0DBD">
              <w:rPr>
                <w:rFonts w:ascii="幼圆" w:eastAsia="幼圆" w:hAnsi="宋体"/>
                <w:b/>
                <w:szCs w:val="18"/>
              </w:rPr>
              <w:t>caret diagnostics，并增加了课程自建测试体系。</w:t>
            </w:r>
          </w:p>
          <w:p w14:paraId="0769C4F2" w14:textId="08C1334E" w:rsidR="002E0DBD" w:rsidRPr="002E0DBD" w:rsidRDefault="002E0DBD" w:rsidP="002E0DBD">
            <w:pPr>
              <w:widowControl/>
              <w:spacing w:line="320" w:lineRule="exact"/>
              <w:rPr>
                <w:rFonts w:ascii="幼圆" w:eastAsia="幼圆" w:hAnsi="宋体"/>
                <w:b/>
                <w:szCs w:val="18"/>
              </w:rPr>
            </w:pPr>
            <w:r w:rsidRPr="002E0DBD">
              <w:rPr>
                <w:rFonts w:ascii="幼圆" w:eastAsia="幼圆" w:hAnsi="宋体"/>
                <w:b/>
                <w:szCs w:val="18"/>
              </w:rPr>
              <w:t>团队分工为：郝政伟负责整体架构与模块集成；张睿渤负责词法分析与定位支持；周柄名负责语法分析与解析状态；蔡禹煊负责 AST 与公共数据结构；李良顺负责语义分析与符号表；孔力帆负责类型系统与错误诊断支持；吴锡华负责目标代码输出验证、测试支撑与使用说明整理</w:t>
            </w:r>
            <w:r>
              <w:rPr>
                <w:rFonts w:ascii="幼圆" w:eastAsia="幼圆" w:hAnsi="宋体" w:hint="eastAsia"/>
                <w:b/>
                <w:szCs w:val="18"/>
              </w:rPr>
              <w:t>。</w:t>
            </w:r>
          </w:p>
          <w:p w14:paraId="40B7DB5A" w14:textId="3C9C1B65" w:rsidR="0095245C" w:rsidRPr="002E0DBD" w:rsidRDefault="0095245C">
            <w:pPr>
              <w:widowControl/>
              <w:spacing w:line="320" w:lineRule="exact"/>
              <w:ind w:firstLineChars="200" w:firstLine="422"/>
              <w:rPr>
                <w:rFonts w:ascii="幼圆" w:eastAsia="幼圆" w:hAnsi="宋体" w:hint="eastAsia"/>
                <w:b/>
                <w:szCs w:val="18"/>
              </w:rPr>
            </w:pPr>
          </w:p>
        </w:tc>
      </w:tr>
      <w:tr w:rsidR="0095245C" w14:paraId="3376C856" w14:textId="77777777">
        <w:trPr>
          <w:trHeight w:val="1489"/>
        </w:trPr>
        <w:tc>
          <w:tcPr>
            <w:tcW w:w="1418" w:type="dxa"/>
            <w:vAlign w:val="center"/>
          </w:tcPr>
          <w:p w14:paraId="4EE805C9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学生</w:t>
            </w:r>
          </w:p>
          <w:p w14:paraId="3632CE81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课程设计</w:t>
            </w:r>
          </w:p>
          <w:p w14:paraId="56290693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报告</w:t>
            </w:r>
          </w:p>
          <w:p w14:paraId="7EEE1BD3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pacing w:val="-8"/>
                <w:w w:val="90"/>
                <w:sz w:val="24"/>
              </w:rPr>
            </w:pPr>
            <w:r>
              <w:rPr>
                <w:rFonts w:ascii="幼圆" w:eastAsia="幼圆" w:hAnsi="宋体" w:hint="eastAsia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762" w:type="dxa"/>
            <w:gridSpan w:val="6"/>
          </w:tcPr>
          <w:p w14:paraId="0FAE7979" w14:textId="77777777" w:rsidR="0095245C" w:rsidRDefault="00000000">
            <w:pPr>
              <w:widowControl/>
              <w:spacing w:line="320" w:lineRule="exact"/>
              <w:rPr>
                <w:rFonts w:ascii="幼圆" w:eastAsia="幼圆" w:hAnsi="宋体" w:hint="eastAsia"/>
                <w:sz w:val="24"/>
              </w:rPr>
            </w:pPr>
            <w:r>
              <w:rPr>
                <w:rFonts w:ascii="幼圆" w:eastAsia="幼圆" w:hAnsi="宋体" w:hint="eastAsia"/>
                <w:sz w:val="24"/>
              </w:rPr>
              <w:t>详见《课程设计报告》</w:t>
            </w:r>
          </w:p>
        </w:tc>
      </w:tr>
      <w:tr w:rsidR="0095245C" w14:paraId="4238BBE1" w14:textId="77777777">
        <w:trPr>
          <w:trHeight w:val="13315"/>
        </w:trPr>
        <w:tc>
          <w:tcPr>
            <w:tcW w:w="1418" w:type="dxa"/>
            <w:vAlign w:val="center"/>
          </w:tcPr>
          <w:p w14:paraId="6EF0599D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lastRenderedPageBreak/>
              <w:t>课</w:t>
            </w:r>
          </w:p>
          <w:p w14:paraId="15AADC17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程</w:t>
            </w:r>
          </w:p>
          <w:p w14:paraId="56CA222A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设</w:t>
            </w:r>
          </w:p>
          <w:p w14:paraId="238D8DDC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计</w:t>
            </w:r>
          </w:p>
          <w:p w14:paraId="0887FA48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成</w:t>
            </w:r>
          </w:p>
          <w:p w14:paraId="639948F6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绩</w:t>
            </w:r>
          </w:p>
          <w:p w14:paraId="0A90F709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b/>
                <w:bCs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评</w:t>
            </w:r>
          </w:p>
          <w:p w14:paraId="7661DCCC" w14:textId="77777777" w:rsidR="0095245C" w:rsidRDefault="00000000">
            <w:pPr>
              <w:widowControl/>
              <w:spacing w:line="320" w:lineRule="exact"/>
              <w:jc w:val="center"/>
              <w:rPr>
                <w:rFonts w:ascii="幼圆" w:eastAsia="幼圆" w:hAnsi="宋体" w:hint="eastAsia"/>
                <w:sz w:val="24"/>
              </w:rPr>
            </w:pPr>
            <w:r>
              <w:rPr>
                <w:rFonts w:ascii="幼圆" w:eastAsia="幼圆" w:hAnsi="宋体" w:hint="eastAsia"/>
                <w:b/>
                <w:bCs/>
                <w:sz w:val="24"/>
              </w:rPr>
              <w:t>定</w:t>
            </w:r>
          </w:p>
        </w:tc>
        <w:tc>
          <w:tcPr>
            <w:tcW w:w="7762" w:type="dxa"/>
            <w:gridSpan w:val="6"/>
          </w:tcPr>
          <w:p w14:paraId="236077B8" w14:textId="77777777" w:rsidR="0095245C" w:rsidRDefault="00000000">
            <w:pPr>
              <w:widowControl/>
              <w:spacing w:line="320" w:lineRule="exact"/>
              <w:rPr>
                <w:rFonts w:ascii="幼圆" w:eastAsia="幼圆" w:hAnsi="宋体" w:hint="eastAsia"/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>遵照实践教学大纲并根据以下四方面综合评定成绩：</w:t>
            </w:r>
          </w:p>
          <w:p w14:paraId="46DDA031" w14:textId="77777777" w:rsidR="0095245C" w:rsidRDefault="00000000">
            <w:pPr>
              <w:widowControl/>
              <w:spacing w:line="320" w:lineRule="exact"/>
              <w:ind w:firstLineChars="200" w:firstLine="420"/>
              <w:rPr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>1、课程设计</w:t>
            </w:r>
            <w:r>
              <w:rPr>
                <w:rFonts w:hint="eastAsia"/>
                <w:szCs w:val="21"/>
              </w:rPr>
              <w:t>目的任务明确，选题符合教学要求，份量及难易程度</w:t>
            </w:r>
          </w:p>
          <w:p w14:paraId="3F57432E" w14:textId="77777777" w:rsidR="0095245C" w:rsidRDefault="00000000">
            <w:pPr>
              <w:widowControl/>
              <w:spacing w:line="320" w:lineRule="exact"/>
              <w:ind w:firstLineChars="200" w:firstLine="420"/>
              <w:rPr>
                <w:rFonts w:ascii="幼圆" w:eastAsia="幼圆" w:hAnsi="宋体" w:hint="eastAsia"/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>2、团队分工是否恰当与合理</w:t>
            </w:r>
          </w:p>
          <w:p w14:paraId="11B90B37" w14:textId="77777777" w:rsidR="0095245C" w:rsidRDefault="00000000">
            <w:pPr>
              <w:widowControl/>
              <w:spacing w:line="320" w:lineRule="exact"/>
              <w:ind w:firstLineChars="200" w:firstLine="420"/>
              <w:rPr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>3、</w:t>
            </w:r>
            <w:r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 w14:paraId="02EFE5BF" w14:textId="77777777" w:rsidR="0095245C" w:rsidRDefault="00000000">
            <w:pPr>
              <w:widowControl/>
              <w:spacing w:line="320" w:lineRule="exact"/>
              <w:ind w:firstLineChars="200" w:firstLine="420"/>
              <w:rPr>
                <w:rFonts w:ascii="幼圆" w:eastAsia="幼圆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ascii="幼圆" w:eastAsia="幼圆" w:hAnsi="宋体" w:hint="eastAsia"/>
                <w:szCs w:val="21"/>
              </w:rPr>
              <w:t>是否</w:t>
            </w:r>
            <w:r>
              <w:rPr>
                <w:rFonts w:hint="eastAsia"/>
                <w:szCs w:val="21"/>
              </w:rPr>
              <w:t>认真、独立完成属于自己的课程设计内容，课程设计报告是否思路清晰、文字通顺、书写规范</w:t>
            </w:r>
          </w:p>
          <w:p w14:paraId="484D7CAB" w14:textId="77777777" w:rsidR="0095245C" w:rsidRDefault="00000000">
            <w:pPr>
              <w:widowControl/>
              <w:spacing w:line="320" w:lineRule="exact"/>
              <w:ind w:firstLineChars="200" w:firstLine="482"/>
              <w:rPr>
                <w:rFonts w:ascii="幼圆" w:eastAsia="幼圆" w:hAnsi="宋体" w:hint="eastAsia"/>
                <w:szCs w:val="21"/>
              </w:rPr>
            </w:pPr>
            <w:r>
              <w:rPr>
                <w:rFonts w:ascii="幼圆" w:eastAsia="幼圆" w:hAnsi="宋体" w:hint="eastAsia"/>
                <w:b/>
                <w:sz w:val="24"/>
              </w:rPr>
              <w:t>评语</w:t>
            </w:r>
            <w:r>
              <w:rPr>
                <w:rFonts w:ascii="幼圆" w:eastAsia="幼圆" w:hAnsi="宋体" w:hint="eastAsia"/>
                <w:sz w:val="24"/>
              </w:rPr>
              <w:t>:</w:t>
            </w:r>
            <w:r>
              <w:rPr>
                <w:rFonts w:ascii="幼圆" w:eastAsia="幼圆" w:hAnsi="宋体" w:hint="eastAsia"/>
                <w:szCs w:val="21"/>
              </w:rPr>
              <w:t xml:space="preserve"> </w:t>
            </w:r>
          </w:p>
          <w:p w14:paraId="5FB4935F" w14:textId="77777777" w:rsidR="0095245C" w:rsidRDefault="0095245C">
            <w:pPr>
              <w:widowControl/>
              <w:spacing w:line="320" w:lineRule="exact"/>
              <w:ind w:firstLineChars="196" w:firstLine="470"/>
              <w:rPr>
                <w:rFonts w:ascii="幼圆" w:eastAsia="幼圆" w:hAnsi="宋体" w:hint="eastAsia"/>
                <w:sz w:val="24"/>
              </w:rPr>
            </w:pPr>
          </w:p>
          <w:p w14:paraId="2D869FE5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20B0DBC0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3BEB1A22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45566BD5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1F73B049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343E9532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5FEE6D3D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58E1A157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62F75AD3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466430C9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0CB06A96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66F5AE9E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7A38D117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70BA5C8F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387DC7DF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4C697B78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05B2930C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2EBFEEC7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143823B5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48BEA14F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543F2346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15390A86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48558534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13E40385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2D67C0D0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005CA796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7D95C58F" w14:textId="77777777" w:rsidR="0095245C" w:rsidRDefault="0095245C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b/>
                <w:sz w:val="24"/>
              </w:rPr>
            </w:pPr>
          </w:p>
          <w:p w14:paraId="75C8F542" w14:textId="77777777" w:rsidR="0095245C" w:rsidRDefault="0095245C">
            <w:pPr>
              <w:widowControl/>
              <w:spacing w:line="320" w:lineRule="exact"/>
              <w:rPr>
                <w:rFonts w:ascii="幼圆" w:eastAsia="幼圆" w:hAnsi="宋体" w:hint="eastAsia"/>
                <w:b/>
                <w:sz w:val="24"/>
              </w:rPr>
            </w:pPr>
          </w:p>
          <w:p w14:paraId="3975EC5F" w14:textId="77777777" w:rsidR="0095245C" w:rsidRDefault="00000000">
            <w:pPr>
              <w:widowControl/>
              <w:spacing w:line="320" w:lineRule="exact"/>
              <w:ind w:firstLineChars="196" w:firstLine="472"/>
              <w:rPr>
                <w:rFonts w:ascii="幼圆" w:eastAsia="幼圆" w:hAnsi="宋体" w:hint="eastAsia"/>
                <w:sz w:val="24"/>
              </w:rPr>
            </w:pPr>
            <w:r>
              <w:rPr>
                <w:rFonts w:ascii="幼圆" w:eastAsia="幼圆" w:hAnsi="宋体" w:hint="eastAsia"/>
                <w:b/>
                <w:sz w:val="24"/>
              </w:rPr>
              <w:t>成绩</w:t>
            </w:r>
            <w:r>
              <w:rPr>
                <w:rFonts w:ascii="幼圆" w:eastAsia="幼圆" w:hAnsi="宋体" w:hint="eastAsia"/>
                <w:sz w:val="24"/>
              </w:rPr>
              <w:t>:</w:t>
            </w:r>
          </w:p>
          <w:p w14:paraId="7BF9DB0A" w14:textId="77777777" w:rsidR="0095245C" w:rsidRDefault="0095245C">
            <w:pPr>
              <w:widowControl/>
              <w:spacing w:line="320" w:lineRule="exact"/>
              <w:ind w:firstLineChars="1200" w:firstLine="2520"/>
              <w:rPr>
                <w:rFonts w:ascii="幼圆" w:eastAsia="幼圆" w:hAnsi="宋体" w:hint="eastAsia"/>
                <w:szCs w:val="21"/>
              </w:rPr>
            </w:pPr>
          </w:p>
          <w:p w14:paraId="3B55095E" w14:textId="77777777" w:rsidR="0095245C" w:rsidRDefault="00000000">
            <w:pPr>
              <w:widowControl/>
              <w:spacing w:line="240" w:lineRule="exact"/>
              <w:ind w:firstLineChars="1800" w:firstLine="3780"/>
              <w:rPr>
                <w:rFonts w:ascii="幼圆" w:eastAsia="幼圆" w:hAnsi="宋体" w:hint="eastAsia"/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 xml:space="preserve">指导教师签名：             </w:t>
            </w:r>
          </w:p>
          <w:p w14:paraId="48552301" w14:textId="77777777" w:rsidR="0095245C" w:rsidRDefault="0095245C">
            <w:pPr>
              <w:widowControl/>
              <w:spacing w:line="240" w:lineRule="exact"/>
              <w:ind w:firstLineChars="1900" w:firstLine="4560"/>
              <w:rPr>
                <w:rFonts w:ascii="幼圆" w:eastAsia="幼圆" w:hAnsi="宋体" w:hint="eastAsia"/>
                <w:sz w:val="24"/>
              </w:rPr>
            </w:pPr>
          </w:p>
          <w:p w14:paraId="052CBEA0" w14:textId="77777777" w:rsidR="0095245C" w:rsidRDefault="0095245C">
            <w:pPr>
              <w:widowControl/>
              <w:spacing w:line="240" w:lineRule="exact"/>
              <w:ind w:firstLineChars="1900" w:firstLine="4560"/>
              <w:rPr>
                <w:rFonts w:ascii="幼圆" w:eastAsia="幼圆" w:hAnsi="宋体" w:hint="eastAsia"/>
                <w:sz w:val="24"/>
              </w:rPr>
            </w:pPr>
          </w:p>
          <w:p w14:paraId="2099AAC3" w14:textId="77777777" w:rsidR="0095245C" w:rsidRDefault="00000000">
            <w:pPr>
              <w:widowControl/>
              <w:spacing w:line="240" w:lineRule="exact"/>
              <w:ind w:firstLineChars="1900" w:firstLine="4560"/>
              <w:rPr>
                <w:rFonts w:ascii="幼圆" w:eastAsia="幼圆" w:hAnsi="宋体" w:hint="eastAsia"/>
                <w:sz w:val="24"/>
              </w:rPr>
            </w:pPr>
            <w:r>
              <w:rPr>
                <w:rFonts w:ascii="幼圆" w:eastAsia="幼圆" w:hAnsi="宋体" w:hint="eastAsia"/>
                <w:sz w:val="24"/>
              </w:rPr>
              <w:t>年       月      日</w:t>
            </w:r>
          </w:p>
        </w:tc>
      </w:tr>
    </w:tbl>
    <w:p w14:paraId="158C73B1" w14:textId="77777777" w:rsidR="0095245C" w:rsidRDefault="00000000">
      <w:r>
        <w:rPr>
          <w:rFonts w:hint="eastAsia"/>
        </w:rPr>
        <w:t>注：评语要体现每个学生的工作情况，可以加页。</w:t>
      </w:r>
    </w:p>
    <w:sectPr w:rsidR="0095245C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宋体"/>
    <w:charset w:val="86"/>
    <w:family w:val="modern"/>
    <w:pitch w:val="default"/>
    <w:sig w:usb0="00000000" w:usb1="00000000" w:usb2="00000010" w:usb3="00000000" w:csb0="00040000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5ZjVjNWYxMzRlMjhmYjY1NzE2MDkzN2IyYmJjNWMifQ=="/>
    <w:docVar w:name="KSO_WPS_MARK_KEY" w:val="6c203a8e-99cd-42de-b9cb-45c6a2a7a120"/>
  </w:docVars>
  <w:rsids>
    <w:rsidRoot w:val="00E762ED"/>
    <w:rsid w:val="00120489"/>
    <w:rsid w:val="0012365C"/>
    <w:rsid w:val="001D0928"/>
    <w:rsid w:val="001E3666"/>
    <w:rsid w:val="002E0DBD"/>
    <w:rsid w:val="003B1F33"/>
    <w:rsid w:val="004417D4"/>
    <w:rsid w:val="00443C5A"/>
    <w:rsid w:val="004F17B8"/>
    <w:rsid w:val="00567180"/>
    <w:rsid w:val="005903C2"/>
    <w:rsid w:val="005C210F"/>
    <w:rsid w:val="00612DD2"/>
    <w:rsid w:val="006711DF"/>
    <w:rsid w:val="00702E81"/>
    <w:rsid w:val="00744EF1"/>
    <w:rsid w:val="007555C9"/>
    <w:rsid w:val="007D6B31"/>
    <w:rsid w:val="007E1F52"/>
    <w:rsid w:val="007E210C"/>
    <w:rsid w:val="00862683"/>
    <w:rsid w:val="00883C87"/>
    <w:rsid w:val="008E08BA"/>
    <w:rsid w:val="008F3FDA"/>
    <w:rsid w:val="0091360C"/>
    <w:rsid w:val="0095245C"/>
    <w:rsid w:val="009A2E4F"/>
    <w:rsid w:val="009B44D1"/>
    <w:rsid w:val="009D1591"/>
    <w:rsid w:val="009D6875"/>
    <w:rsid w:val="00A1744A"/>
    <w:rsid w:val="00A36BA6"/>
    <w:rsid w:val="00A43154"/>
    <w:rsid w:val="00A5692C"/>
    <w:rsid w:val="00AB7D19"/>
    <w:rsid w:val="00AC5B08"/>
    <w:rsid w:val="00AD67E0"/>
    <w:rsid w:val="00B554AF"/>
    <w:rsid w:val="00C7783C"/>
    <w:rsid w:val="00C8161A"/>
    <w:rsid w:val="00DC6817"/>
    <w:rsid w:val="00DC7C97"/>
    <w:rsid w:val="00E51F66"/>
    <w:rsid w:val="00E64D63"/>
    <w:rsid w:val="00E762ED"/>
    <w:rsid w:val="00E81E51"/>
    <w:rsid w:val="00ED7E71"/>
    <w:rsid w:val="00F2180D"/>
    <w:rsid w:val="00FA2B9E"/>
    <w:rsid w:val="00FA3518"/>
    <w:rsid w:val="00FB0383"/>
    <w:rsid w:val="00FF77CB"/>
    <w:rsid w:val="1697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42010"/>
  <w15:docId w15:val="{2352571F-5902-4B96-921E-7CFA1DD1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annotation reference"/>
    <w:basedOn w:val="a0"/>
    <w:rPr>
      <w:sz w:val="21"/>
      <w:szCs w:val="21"/>
    </w:rPr>
  </w:style>
  <w:style w:type="character" w:customStyle="1" w:styleId="a4">
    <w:name w:val="批注文字 字符"/>
    <w:basedOn w:val="a0"/>
    <w:link w:val="a3"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161</Words>
  <Characters>922</Characters>
  <Application>Microsoft Office Word</Application>
  <DocSecurity>0</DocSecurity>
  <Lines>7</Lines>
  <Paragraphs>2</Paragraphs>
  <ScaleCrop>false</ScaleCrop>
  <Company>jwc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北京邮电大学实习报告</dc:title>
  <dc:creator>luomj</dc:creator>
  <cp:lastModifiedBy>政伟 郝</cp:lastModifiedBy>
  <cp:revision>15</cp:revision>
  <dcterms:created xsi:type="dcterms:W3CDTF">2014-09-15T09:01:00Z</dcterms:created>
  <dcterms:modified xsi:type="dcterms:W3CDTF">2026-05-13T08:23:00Z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455C2E1B3FED4355B6C23BC18E0B4B93</vt:lpwstr>
  </property>
</Properties>
</file>