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Calibri" w:cs="Calibri" w:eastAsia="Calibri" w:hAnsi="Calibri"/>
          <w:sz w:val="24"/>
          <w:szCs w:val="24"/>
          <w:b w:val="1"/>
          <w:bCs w:val="1"/>
          <w:color w:val="auto"/>
        </w:rPr>
        <w:t>1.eval:</w:t>
      </w:r>
    </w:p>
    <w:p>
      <w:pPr>
        <w:spacing w:after="0" w:line="3" w:lineRule="exact"/>
        <w:rPr>
          <w:sz w:val="24"/>
          <w:szCs w:val="24"/>
          <w:color w:val="auto"/>
        </w:rPr>
      </w:pPr>
    </w:p>
    <w:p>
      <w:pPr>
        <w:spacing w:after="0"/>
        <w:rPr>
          <w:sz w:val="20"/>
          <w:szCs w:val="20"/>
          <w:color w:val="auto"/>
        </w:rPr>
      </w:pPr>
      <w:r>
        <w:rPr>
          <w:rFonts w:ascii="Calibri" w:cs="Calibri" w:eastAsia="Calibri" w:hAnsi="Calibri"/>
          <w:sz w:val="24"/>
          <w:szCs w:val="24"/>
          <w:color w:val="auto"/>
        </w:rPr>
        <w:t>The fromat of the input is:</w:t>
      </w:r>
    </w:p>
    <w:p>
      <w:pPr>
        <w:spacing w:after="0"/>
        <w:rPr>
          <w:sz w:val="20"/>
          <w:szCs w:val="20"/>
          <w:color w:val="auto"/>
        </w:rPr>
      </w:pPr>
      <w:r>
        <w:rPr>
          <w:rFonts w:ascii="Calibri" w:cs="Calibri" w:eastAsia="Calibri" w:hAnsi="Calibri"/>
          <w:sz w:val="24"/>
          <w:szCs w:val="24"/>
          <w:color w:val="auto"/>
        </w:rPr>
        <w:t>tsh&gt; first_part + space + argument1,2,3,...</w:t>
      </w:r>
    </w:p>
    <w:p>
      <w:pPr>
        <w:spacing w:after="0" w:line="292" w:lineRule="exact"/>
        <w:rPr>
          <w:sz w:val="24"/>
          <w:szCs w:val="24"/>
          <w:color w:val="auto"/>
        </w:rPr>
      </w:pPr>
    </w:p>
    <w:p>
      <w:pPr>
        <w:spacing w:after="0"/>
        <w:rPr>
          <w:sz w:val="20"/>
          <w:szCs w:val="20"/>
          <w:color w:val="auto"/>
        </w:rPr>
      </w:pPr>
      <w:r>
        <w:rPr>
          <w:rFonts w:ascii="Calibri" w:cs="Calibri" w:eastAsia="Calibri" w:hAnsi="Calibri"/>
          <w:sz w:val="24"/>
          <w:szCs w:val="24"/>
          <w:color w:val="auto"/>
        </w:rPr>
        <w:t>Firstly,recognize the first_part is a executable file path or a buil_in command.</w:t>
      </w:r>
    </w:p>
    <w:p>
      <w:pPr>
        <w:spacing w:after="0"/>
        <w:rPr>
          <w:sz w:val="20"/>
          <w:szCs w:val="20"/>
          <w:color w:val="auto"/>
        </w:rPr>
      </w:pPr>
      <w:r>
        <w:rPr>
          <w:rFonts w:ascii="Calibri" w:cs="Calibri" w:eastAsia="Calibri" w:hAnsi="Calibri"/>
          <w:sz w:val="24"/>
          <w:szCs w:val="24"/>
          <w:color w:val="auto"/>
        </w:rPr>
        <w:t>Executable file path is like: ***/***/***/name</w:t>
      </w:r>
    </w:p>
    <w:p>
      <w:pPr>
        <w:spacing w:after="0" w:line="345" w:lineRule="exact"/>
        <w:rPr>
          <w:sz w:val="24"/>
          <w:szCs w:val="24"/>
          <w:color w:val="auto"/>
        </w:rPr>
      </w:pPr>
    </w:p>
    <w:p>
      <w:pPr>
        <w:ind w:right="240"/>
        <w:spacing w:after="0" w:line="218" w:lineRule="auto"/>
        <w:rPr>
          <w:sz w:val="20"/>
          <w:szCs w:val="20"/>
          <w:color w:val="auto"/>
        </w:rPr>
      </w:pPr>
      <w:r>
        <w:rPr>
          <w:rFonts w:ascii="Calibri" w:cs="Calibri" w:eastAsia="Calibri" w:hAnsi="Calibri"/>
          <w:sz w:val="24"/>
          <w:szCs w:val="24"/>
          <w:color w:val="auto"/>
        </w:rPr>
        <w:t>buil_in command: quit,fg,bg,jobs (the command be recognized is only 4,"and" is not "&amp;", just a word)</w:t>
      </w:r>
    </w:p>
    <w:p>
      <w:pPr>
        <w:spacing w:after="0" w:line="293" w:lineRule="exact"/>
        <w:rPr>
          <w:sz w:val="24"/>
          <w:szCs w:val="24"/>
          <w:color w:val="auto"/>
        </w:rPr>
      </w:pPr>
    </w:p>
    <w:p>
      <w:pPr>
        <w:spacing w:after="0"/>
        <w:rPr>
          <w:sz w:val="20"/>
          <w:szCs w:val="20"/>
          <w:color w:val="auto"/>
        </w:rPr>
      </w:pPr>
      <w:r>
        <w:rPr>
          <w:rFonts w:ascii="Calibri" w:cs="Calibri" w:eastAsia="Calibri" w:hAnsi="Calibri"/>
          <w:sz w:val="24"/>
          <w:szCs w:val="24"/>
          <w:color w:val="auto"/>
        </w:rPr>
        <w:t>In the code, I forgot to mask the signal set.</w:t>
      </w:r>
    </w:p>
    <w:p>
      <w:pPr>
        <w:spacing w:after="0" w:line="53" w:lineRule="exact"/>
        <w:rPr>
          <w:sz w:val="24"/>
          <w:szCs w:val="24"/>
          <w:color w:val="auto"/>
        </w:rPr>
      </w:pPr>
    </w:p>
    <w:p>
      <w:pPr>
        <w:spacing w:after="0" w:line="218" w:lineRule="auto"/>
        <w:rPr>
          <w:sz w:val="20"/>
          <w:szCs w:val="20"/>
          <w:color w:val="auto"/>
        </w:rPr>
      </w:pPr>
      <w:r>
        <w:rPr>
          <w:rFonts w:ascii="Calibri" w:cs="Calibri" w:eastAsia="Calibri" w:hAnsi="Calibri"/>
          <w:sz w:val="24"/>
          <w:szCs w:val="24"/>
          <w:color w:val="auto"/>
        </w:rPr>
        <w:t>There is an error in trace08. because I didn't mask the signals in this part, so sometimes it is right, but sometimes it is wrong.</w:t>
      </w:r>
    </w:p>
    <w:p>
      <w:pPr>
        <w:spacing w:after="0" w:line="347" w:lineRule="exact"/>
        <w:rPr>
          <w:sz w:val="24"/>
          <w:szCs w:val="24"/>
          <w:color w:val="auto"/>
        </w:rPr>
      </w:pPr>
    </w:p>
    <w:p>
      <w:pPr>
        <w:spacing w:after="0" w:line="219" w:lineRule="auto"/>
        <w:rPr>
          <w:sz w:val="20"/>
          <w:szCs w:val="20"/>
          <w:color w:val="auto"/>
        </w:rPr>
      </w:pPr>
      <w:r>
        <w:rPr>
          <w:rFonts w:ascii="Calibri" w:cs="Calibri" w:eastAsia="Calibri" w:hAnsi="Calibri"/>
          <w:sz w:val="24"/>
          <w:szCs w:val="24"/>
          <w:color w:val="auto"/>
        </w:rPr>
        <w:t>In the code of the fork(), if the child finished firstly, it will sent the SIGCHLD to the parent, and the parent will delete the job. At this time, there isn't a job, because we didn't "addjob"</w:t>
      </w:r>
    </w:p>
    <w:p>
      <w:pPr>
        <w:spacing w:after="0" w:line="293" w:lineRule="exact"/>
        <w:rPr>
          <w:sz w:val="24"/>
          <w:szCs w:val="24"/>
          <w:color w:val="auto"/>
        </w:rPr>
      </w:pPr>
    </w:p>
    <w:p>
      <w:pPr>
        <w:spacing w:after="0"/>
        <w:rPr>
          <w:sz w:val="20"/>
          <w:szCs w:val="20"/>
          <w:color w:val="auto"/>
        </w:rPr>
      </w:pPr>
      <w:r>
        <w:rPr>
          <w:rFonts w:ascii="Calibri" w:cs="Calibri" w:eastAsia="Calibri" w:hAnsi="Calibri"/>
          <w:sz w:val="24"/>
          <w:szCs w:val="24"/>
          <w:color w:val="auto"/>
        </w:rPr>
        <w:t>So, before the fork(), we should mask the signal set:</w:t>
      </w:r>
    </w:p>
    <w:p>
      <w:pPr>
        <w:spacing w:after="0"/>
        <w:rPr>
          <w:sz w:val="20"/>
          <w:szCs w:val="20"/>
          <w:color w:val="auto"/>
        </w:rPr>
      </w:pPr>
      <w:r>
        <w:rPr>
          <w:rFonts w:ascii="Calibri" w:cs="Calibri" w:eastAsia="Calibri" w:hAnsi="Calibri"/>
          <w:sz w:val="24"/>
          <w:szCs w:val="24"/>
          <w:color w:val="auto"/>
        </w:rPr>
        <w:t>sigset_t mask: set a mask_signal_set named "mask"</w:t>
      </w:r>
    </w:p>
    <w:p>
      <w:pPr>
        <w:spacing w:after="0"/>
        <w:rPr>
          <w:sz w:val="20"/>
          <w:szCs w:val="20"/>
          <w:color w:val="auto"/>
        </w:rPr>
      </w:pPr>
      <w:r>
        <w:rPr>
          <w:rFonts w:ascii="Calibri" w:cs="Calibri" w:eastAsia="Calibri" w:hAnsi="Calibri"/>
          <w:sz w:val="24"/>
          <w:szCs w:val="24"/>
          <w:color w:val="auto"/>
        </w:rPr>
        <w:t>sigemptyset(&amp;mask): empty the mask set</w:t>
      </w:r>
    </w:p>
    <w:p>
      <w:pPr>
        <w:spacing w:after="0"/>
        <w:rPr>
          <w:sz w:val="20"/>
          <w:szCs w:val="20"/>
          <w:color w:val="auto"/>
        </w:rPr>
      </w:pPr>
      <w:r>
        <w:rPr>
          <w:rFonts w:ascii="Calibri" w:cs="Calibri" w:eastAsia="Calibri" w:hAnsi="Calibri"/>
          <w:sz w:val="24"/>
          <w:szCs w:val="24"/>
          <w:color w:val="auto"/>
        </w:rPr>
        <w:t>sigaddset(&amp;mask,SIGNAL_NAME): add the signal "SIGNAL_NAME" to the mask set</w:t>
      </w:r>
    </w:p>
    <w:p>
      <w:pPr>
        <w:spacing w:after="0"/>
        <w:rPr>
          <w:sz w:val="20"/>
          <w:szCs w:val="20"/>
          <w:color w:val="auto"/>
        </w:rPr>
      </w:pPr>
      <w:r>
        <w:rPr>
          <w:rFonts w:ascii="Calibri" w:cs="Calibri" w:eastAsia="Calibri" w:hAnsi="Calibri"/>
          <w:sz w:val="24"/>
          <w:szCs w:val="24"/>
          <w:color w:val="auto"/>
        </w:rPr>
        <w:t>sigprocmask(SIG_B;OCK,&amp;mask,NULL): set the mask as the current process set's mask list</w:t>
      </w:r>
    </w:p>
    <w:p>
      <w:pPr>
        <w:spacing w:after="0" w:line="292" w:lineRule="exact"/>
        <w:rPr>
          <w:sz w:val="24"/>
          <w:szCs w:val="24"/>
          <w:color w:val="auto"/>
        </w:rPr>
      </w:pPr>
    </w:p>
    <w:p>
      <w:pPr>
        <w:spacing w:after="0"/>
        <w:rPr>
          <w:sz w:val="20"/>
          <w:szCs w:val="20"/>
          <w:color w:val="auto"/>
        </w:rPr>
      </w:pPr>
      <w:r>
        <w:rPr>
          <w:rFonts w:ascii="Calibri" w:cs="Calibri" w:eastAsia="Calibri" w:hAnsi="Calibri"/>
          <w:sz w:val="24"/>
          <w:szCs w:val="24"/>
          <w:color w:val="auto"/>
        </w:rPr>
        <w:t>Secondly, in the child:</w:t>
      </w:r>
    </w:p>
    <w:p>
      <w:pPr>
        <w:spacing w:after="0"/>
        <w:rPr>
          <w:sz w:val="20"/>
          <w:szCs w:val="20"/>
          <w:color w:val="auto"/>
        </w:rPr>
      </w:pPr>
      <w:r>
        <w:rPr>
          <w:rFonts w:ascii="Calibri" w:cs="Calibri" w:eastAsia="Calibri" w:hAnsi="Calibri"/>
          <w:sz w:val="24"/>
          <w:szCs w:val="24"/>
          <w:color w:val="auto"/>
        </w:rPr>
        <w:t>I don't know why to setpgid(0,0), and the processes will be killed at once.</w:t>
      </w:r>
    </w:p>
    <w:p>
      <w:pPr>
        <w:spacing w:after="0"/>
        <w:rPr>
          <w:sz w:val="20"/>
          <w:szCs w:val="20"/>
          <w:color w:val="auto"/>
        </w:rPr>
      </w:pPr>
      <w:r>
        <w:rPr>
          <w:rFonts w:ascii="Calibri" w:cs="Calibri" w:eastAsia="Calibri" w:hAnsi="Calibri"/>
          <w:sz w:val="24"/>
          <w:szCs w:val="24"/>
          <w:color w:val="auto"/>
        </w:rPr>
        <w:t>setpgid(0,0): set the current processes setgpid as the current pid.</w:t>
      </w:r>
    </w:p>
    <w:p>
      <w:pPr>
        <w:spacing w:after="0" w:line="345" w:lineRule="exact"/>
        <w:rPr>
          <w:sz w:val="24"/>
          <w:szCs w:val="24"/>
          <w:color w:val="auto"/>
        </w:rPr>
      </w:pPr>
    </w:p>
    <w:p>
      <w:pPr>
        <w:ind w:right="220"/>
        <w:spacing w:after="0" w:line="218" w:lineRule="auto"/>
        <w:rPr>
          <w:sz w:val="20"/>
          <w:szCs w:val="20"/>
          <w:color w:val="auto"/>
        </w:rPr>
      </w:pPr>
      <w:r>
        <w:rPr>
          <w:rFonts w:ascii="Calibri" w:cs="Calibri" w:eastAsia="Calibri" w:hAnsi="Calibri"/>
          <w:sz w:val="24"/>
          <w:szCs w:val="24"/>
          <w:color w:val="auto"/>
        </w:rPr>
        <w:t>When we fork(), the child and parent will have the same gpid. If we don't change the pid of the child, the SIGINT will sent to the parent and children,so the process will be killed.</w:t>
      </w:r>
    </w:p>
    <w:p>
      <w:pPr>
        <w:spacing w:after="0" w:line="200" w:lineRule="exact"/>
        <w:rPr>
          <w:sz w:val="24"/>
          <w:szCs w:val="24"/>
          <w:color w:val="auto"/>
        </w:rPr>
      </w:pPr>
    </w:p>
    <w:p>
      <w:pPr>
        <w:spacing w:after="0" w:line="388"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2.builtin_cmd:</w:t>
      </w:r>
    </w:p>
    <w:p>
      <w:pPr>
        <w:spacing w:after="0"/>
        <w:rPr>
          <w:sz w:val="20"/>
          <w:szCs w:val="20"/>
          <w:color w:val="auto"/>
        </w:rPr>
      </w:pPr>
      <w:r>
        <w:rPr>
          <w:rFonts w:ascii="Calibri" w:cs="Calibri" w:eastAsia="Calibri" w:hAnsi="Calibri"/>
          <w:sz w:val="24"/>
          <w:szCs w:val="24"/>
          <w:color w:val="auto"/>
        </w:rPr>
        <w:t>In this part, we should recognize 4 types of built_in command: quit,bg,fg,jobs</w:t>
      </w:r>
    </w:p>
    <w:p>
      <w:pPr>
        <w:spacing w:after="0"/>
        <w:rPr>
          <w:sz w:val="20"/>
          <w:szCs w:val="20"/>
          <w:color w:val="auto"/>
        </w:rPr>
      </w:pPr>
      <w:r>
        <w:rPr>
          <w:rFonts w:ascii="Calibri" w:cs="Calibri" w:eastAsia="Calibri" w:hAnsi="Calibri"/>
          <w:sz w:val="24"/>
          <w:szCs w:val="24"/>
          <w:color w:val="auto"/>
        </w:rPr>
        <w:t>if it is "quit": exit(0) and process will quit,</w:t>
      </w:r>
    </w:p>
    <w:p>
      <w:pPr>
        <w:spacing w:after="0"/>
        <w:rPr>
          <w:sz w:val="20"/>
          <w:szCs w:val="20"/>
          <w:color w:val="auto"/>
        </w:rPr>
      </w:pPr>
      <w:r>
        <w:rPr>
          <w:rFonts w:ascii="Calibri" w:cs="Calibri" w:eastAsia="Calibri" w:hAnsi="Calibri"/>
          <w:sz w:val="24"/>
          <w:szCs w:val="24"/>
          <w:color w:val="auto"/>
        </w:rPr>
        <w:t>if jobs: we want to print the joblist,</w:t>
      </w:r>
    </w:p>
    <w:p>
      <w:pPr>
        <w:spacing w:after="0" w:line="52" w:lineRule="exact"/>
        <w:rPr>
          <w:sz w:val="24"/>
          <w:szCs w:val="24"/>
          <w:color w:val="auto"/>
        </w:rPr>
      </w:pPr>
    </w:p>
    <w:p>
      <w:pPr>
        <w:ind w:right="3580"/>
        <w:spacing w:after="0" w:line="227" w:lineRule="auto"/>
        <w:rPr>
          <w:sz w:val="20"/>
          <w:szCs w:val="20"/>
          <w:color w:val="auto"/>
        </w:rPr>
      </w:pPr>
      <w:r>
        <w:rPr>
          <w:rFonts w:ascii="Calibri" w:cs="Calibri" w:eastAsia="Calibri" w:hAnsi="Calibri"/>
          <w:sz w:val="23"/>
          <w:szCs w:val="23"/>
          <w:color w:val="auto"/>
        </w:rPr>
        <w:t>if bg or fg: we want to execute the do_bgfg function, otherwise, it isn't a built_in command, return 0 to tell eval().</w:t>
      </w:r>
    </w:p>
    <w:p>
      <w:pPr>
        <w:spacing w:after="0" w:line="295" w:lineRule="exact"/>
        <w:rPr>
          <w:sz w:val="24"/>
          <w:szCs w:val="24"/>
          <w:color w:val="auto"/>
        </w:rPr>
      </w:pPr>
    </w:p>
    <w:p>
      <w:pPr>
        <w:spacing w:after="0"/>
        <w:rPr>
          <w:sz w:val="20"/>
          <w:szCs w:val="20"/>
          <w:color w:val="auto"/>
        </w:rPr>
      </w:pPr>
      <w:r>
        <w:rPr>
          <w:rFonts w:ascii="Calibri" w:cs="Calibri" w:eastAsia="Calibri" w:hAnsi="Calibri"/>
          <w:sz w:val="24"/>
          <w:szCs w:val="24"/>
          <w:color w:val="auto"/>
        </w:rPr>
        <w:t>3 types return value: exit(0),0,1.</w:t>
      </w:r>
    </w:p>
    <w:p>
      <w:pPr>
        <w:spacing w:after="0" w:line="200" w:lineRule="exact"/>
        <w:rPr>
          <w:sz w:val="24"/>
          <w:szCs w:val="24"/>
          <w:color w:val="auto"/>
        </w:rPr>
      </w:pPr>
    </w:p>
    <w:p>
      <w:pPr>
        <w:spacing w:after="0" w:line="385"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auto"/>
        </w:rPr>
        <w:t>3.do_bgfg:</w:t>
      </w:r>
    </w:p>
    <w:p>
      <w:pPr>
        <w:spacing w:after="0"/>
        <w:rPr>
          <w:sz w:val="20"/>
          <w:szCs w:val="20"/>
          <w:color w:val="auto"/>
        </w:rPr>
      </w:pPr>
      <w:r>
        <w:rPr>
          <w:rFonts w:ascii="Calibri" w:cs="Calibri" w:eastAsia="Calibri" w:hAnsi="Calibri"/>
          <w:sz w:val="24"/>
          <w:szCs w:val="24"/>
          <w:color w:val="auto"/>
        </w:rPr>
        <w:t>In this part, we handle the command bg and fg.</w:t>
      </w:r>
    </w:p>
    <w:p>
      <w:pPr>
        <w:spacing w:after="0" w:line="55" w:lineRule="exact"/>
        <w:rPr>
          <w:sz w:val="24"/>
          <w:szCs w:val="24"/>
          <w:color w:val="auto"/>
        </w:rPr>
      </w:pPr>
    </w:p>
    <w:p>
      <w:pPr>
        <w:ind w:right="60"/>
        <w:spacing w:after="0" w:line="218" w:lineRule="auto"/>
        <w:rPr>
          <w:sz w:val="20"/>
          <w:szCs w:val="20"/>
          <w:color w:val="auto"/>
        </w:rPr>
      </w:pPr>
      <w:r>
        <w:rPr>
          <w:rFonts w:ascii="Calibri" w:cs="Calibri" w:eastAsia="Calibri" w:hAnsi="Calibri"/>
          <w:sz w:val="24"/>
          <w:szCs w:val="24"/>
          <w:color w:val="auto"/>
        </w:rPr>
        <w:t>The command bg or fg needs the arguments(argv[]),so firstly identificate whether the arguments legal.</w:t>
      </w:r>
    </w:p>
    <w:p>
      <w:pPr>
        <w:spacing w:after="0"/>
        <w:rPr>
          <w:sz w:val="20"/>
          <w:szCs w:val="20"/>
          <w:color w:val="auto"/>
        </w:rPr>
      </w:pPr>
      <w:r>
        <w:rPr>
          <w:rFonts w:ascii="Calibri" w:cs="Calibri" w:eastAsia="Calibri" w:hAnsi="Calibri"/>
          <w:sz w:val="24"/>
          <w:szCs w:val="24"/>
          <w:color w:val="auto"/>
        </w:rPr>
        <w:t>Secondly, identify the BG or FG.(srtcmp())</w:t>
      </w:r>
    </w:p>
    <w:p>
      <w:pPr>
        <w:spacing w:after="0" w:line="53" w:lineRule="exact"/>
        <w:rPr>
          <w:sz w:val="24"/>
          <w:szCs w:val="24"/>
          <w:color w:val="auto"/>
        </w:rPr>
      </w:pPr>
    </w:p>
    <w:p>
      <w:pPr>
        <w:ind w:right="1640"/>
        <w:spacing w:after="0" w:line="218" w:lineRule="auto"/>
        <w:rPr>
          <w:sz w:val="20"/>
          <w:szCs w:val="20"/>
          <w:color w:val="auto"/>
        </w:rPr>
      </w:pPr>
      <w:r>
        <w:rPr>
          <w:rFonts w:ascii="Calibri" w:cs="Calibri" w:eastAsia="Calibri" w:hAnsi="Calibri"/>
          <w:sz w:val="24"/>
          <w:szCs w:val="24"/>
          <w:color w:val="auto"/>
        </w:rPr>
        <w:t>Then, recognize whether the pid or jid: the jid is like: "%+num" (argc[1] [0]=='%') Set the state of the process, and call the relative function.</w:t>
      </w:r>
    </w:p>
    <w:p>
      <w:pPr>
        <w:sectPr>
          <w:pgSz w:w="11900" w:h="16838" w:orient="portrait"/>
          <w:cols w:equalWidth="0" w:num="1">
            <w:col w:w="9440"/>
          </w:cols>
          <w:pgMar w:left="1140" w:top="1127" w:right="1326" w:bottom="1081" w:gutter="0" w:footer="0" w:header="0"/>
        </w:sectPr>
      </w:pPr>
    </w:p>
    <w:bookmarkStart w:id="1" w:name="page2"/>
    <w:bookmarkEnd w:id="1"/>
    <w:p>
      <w:pPr>
        <w:ind w:right="280"/>
        <w:spacing w:after="0"/>
        <w:rPr>
          <w:sz w:val="20"/>
          <w:szCs w:val="20"/>
          <w:color w:val="auto"/>
        </w:rPr>
      </w:pPr>
      <w:r>
        <w:rPr>
          <w:rFonts w:ascii="Calibri" w:cs="Calibri" w:eastAsia="Calibri" w:hAnsi="Calibri"/>
          <w:sz w:val="24"/>
          <w:szCs w:val="24"/>
          <w:color w:val="auto"/>
        </w:rPr>
        <w:t>I was confused with the kill(pid,signal) and kill(-pid,signal): kill(-pid,SIGNAL): -pid means that we will send the signal to all the processed in the process set gpid=="pid".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4.watifg:</w:t>
      </w:r>
    </w:p>
    <w:p>
      <w:pPr>
        <w:spacing w:after="0"/>
        <w:rPr>
          <w:sz w:val="20"/>
          <w:szCs w:val="20"/>
          <w:color w:val="auto"/>
        </w:rPr>
      </w:pPr>
      <w:r>
        <w:rPr>
          <w:rFonts w:ascii="Calibri" w:cs="Calibri" w:eastAsia="Calibri" w:hAnsi="Calibri"/>
          <w:sz w:val="24"/>
          <w:szCs w:val="24"/>
          <w:color w:val="auto"/>
        </w:rPr>
        <w:t>Waiting for the forehead process.</w:t>
      </w:r>
    </w:p>
    <w:p>
      <w:pPr>
        <w:spacing w:after="0" w:line="53" w:lineRule="exact"/>
        <w:rPr>
          <w:sz w:val="20"/>
          <w:szCs w:val="20"/>
          <w:color w:val="auto"/>
        </w:rPr>
      </w:pPr>
    </w:p>
    <w:p>
      <w:pPr>
        <w:spacing w:after="0" w:line="218" w:lineRule="auto"/>
        <w:rPr>
          <w:sz w:val="20"/>
          <w:szCs w:val="20"/>
          <w:color w:val="auto"/>
        </w:rPr>
      </w:pPr>
      <w:r>
        <w:rPr>
          <w:rFonts w:ascii="Calibri" w:cs="Calibri" w:eastAsia="Calibri" w:hAnsi="Calibri"/>
          <w:sz w:val="24"/>
          <w:szCs w:val="24"/>
          <w:color w:val="auto"/>
        </w:rPr>
        <w:t>sigsuspend(&amp;mask):block the signals in the mask set. During this time, the backgroud process will be waiting.</w:t>
      </w: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5.sigchld:</w:t>
      </w:r>
    </w:p>
    <w:p>
      <w:pPr>
        <w:spacing w:after="0"/>
        <w:rPr>
          <w:sz w:val="20"/>
          <w:szCs w:val="20"/>
          <w:color w:val="auto"/>
        </w:rPr>
      </w:pPr>
      <w:r>
        <w:rPr>
          <w:rFonts w:ascii="Calibri" w:cs="Calibri" w:eastAsia="Calibri" w:hAnsi="Calibri"/>
          <w:sz w:val="24"/>
          <w:szCs w:val="24"/>
          <w:color w:val="auto"/>
        </w:rPr>
        <w:t>In this part, the parents receive the signal from there children, and handle it.</w:t>
      </w:r>
    </w:p>
    <w:p>
      <w:pPr>
        <w:spacing w:after="0"/>
        <w:rPr>
          <w:sz w:val="20"/>
          <w:szCs w:val="20"/>
          <w:color w:val="auto"/>
        </w:rPr>
      </w:pPr>
      <w:r>
        <w:rPr>
          <w:rFonts w:ascii="Calibri" w:cs="Calibri" w:eastAsia="Calibri" w:hAnsi="Calibri"/>
          <w:sz w:val="24"/>
          <w:szCs w:val="24"/>
          <w:color w:val="auto"/>
        </w:rPr>
        <w:t>Firstly, the parents identify the return number from there children:</w:t>
      </w:r>
    </w:p>
    <w:p>
      <w:pPr>
        <w:spacing w:after="0"/>
        <w:rPr>
          <w:sz w:val="20"/>
          <w:szCs w:val="20"/>
          <w:color w:val="auto"/>
        </w:rPr>
      </w:pPr>
      <w:r>
        <w:rPr>
          <w:rFonts w:ascii="Calibri" w:cs="Calibri" w:eastAsia="Calibri" w:hAnsi="Calibri"/>
          <w:sz w:val="24"/>
          <w:szCs w:val="24"/>
          <w:color w:val="auto"/>
        </w:rPr>
        <w:t>WIFSTIOOED(status): the child is stopped by signal. So, set the state ST;</w:t>
      </w:r>
    </w:p>
    <w:p>
      <w:pPr>
        <w:spacing w:after="0" w:line="2" w:lineRule="exact"/>
        <w:rPr>
          <w:sz w:val="20"/>
          <w:szCs w:val="20"/>
          <w:color w:val="auto"/>
        </w:rPr>
      </w:pPr>
    </w:p>
    <w:p>
      <w:pPr>
        <w:spacing w:after="0"/>
        <w:rPr>
          <w:sz w:val="20"/>
          <w:szCs w:val="20"/>
          <w:color w:val="auto"/>
        </w:rPr>
      </w:pPr>
      <w:r>
        <w:rPr>
          <w:rFonts w:ascii="Calibri" w:cs="Calibri" w:eastAsia="Calibri" w:hAnsi="Calibri"/>
          <w:sz w:val="24"/>
          <w:szCs w:val="24"/>
          <w:color w:val="auto"/>
        </w:rPr>
        <w:t>SIFSIGNALED(status): the child is quit by signal, we delete the job from the joblist and print the</w:t>
      </w:r>
    </w:p>
    <w:p>
      <w:pPr>
        <w:spacing w:after="0"/>
        <w:rPr>
          <w:sz w:val="20"/>
          <w:szCs w:val="20"/>
          <w:color w:val="auto"/>
        </w:rPr>
      </w:pPr>
      <w:r>
        <w:rPr>
          <w:rFonts w:ascii="Calibri" w:cs="Calibri" w:eastAsia="Calibri" w:hAnsi="Calibri"/>
          <w:sz w:val="24"/>
          <w:szCs w:val="24"/>
          <w:color w:val="auto"/>
        </w:rPr>
        <w:t>information.</w:t>
      </w:r>
    </w:p>
    <w:p>
      <w:pPr>
        <w:spacing w:after="0"/>
        <w:rPr>
          <w:sz w:val="20"/>
          <w:szCs w:val="20"/>
          <w:color w:val="auto"/>
        </w:rPr>
      </w:pPr>
      <w:r>
        <w:rPr>
          <w:rFonts w:ascii="Calibri" w:cs="Calibri" w:eastAsia="Calibri" w:hAnsi="Calibri"/>
          <w:sz w:val="24"/>
          <w:szCs w:val="24"/>
          <w:color w:val="auto"/>
        </w:rPr>
        <w:t>otherwise, the child is quit normally, delete the job.</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6.sigint:</w:t>
      </w:r>
    </w:p>
    <w:p>
      <w:pPr>
        <w:spacing w:after="0"/>
        <w:rPr>
          <w:sz w:val="20"/>
          <w:szCs w:val="20"/>
          <w:color w:val="auto"/>
        </w:rPr>
      </w:pPr>
      <w:r>
        <w:rPr>
          <w:rFonts w:ascii="Calibri" w:cs="Calibri" w:eastAsia="Calibri" w:hAnsi="Calibri"/>
          <w:sz w:val="24"/>
          <w:szCs w:val="24"/>
          <w:color w:val="auto"/>
        </w:rPr>
        <w:t>In this part, send the signal to all the forehead process.</w:t>
      </w:r>
    </w:p>
    <w:p>
      <w:pPr>
        <w:spacing w:after="0"/>
        <w:rPr>
          <w:sz w:val="20"/>
          <w:szCs w:val="20"/>
          <w:color w:val="auto"/>
        </w:rPr>
      </w:pPr>
      <w:r>
        <w:rPr>
          <w:rFonts w:ascii="Calibri" w:cs="Calibri" w:eastAsia="Calibri" w:hAnsi="Calibri"/>
          <w:sz w:val="24"/>
          <w:szCs w:val="24"/>
          <w:color w:val="auto"/>
        </w:rPr>
        <w:t>Firstly, recognize whether there is a forehead process,</w:t>
      </w:r>
    </w:p>
    <w:p>
      <w:pPr>
        <w:spacing w:after="0"/>
        <w:rPr>
          <w:sz w:val="20"/>
          <w:szCs w:val="20"/>
          <w:color w:val="auto"/>
        </w:rPr>
      </w:pPr>
      <w:r>
        <w:rPr>
          <w:rFonts w:ascii="Calibri" w:cs="Calibri" w:eastAsia="Calibri" w:hAnsi="Calibri"/>
          <w:sz w:val="24"/>
          <w:szCs w:val="24"/>
          <w:color w:val="auto"/>
        </w:rPr>
        <w:t>If there is, kill(-pid,SIGINT)</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Calibri" w:cs="Calibri" w:eastAsia="Calibri" w:hAnsi="Calibri"/>
          <w:sz w:val="24"/>
          <w:szCs w:val="24"/>
          <w:b w:val="1"/>
          <w:bCs w:val="1"/>
          <w:color w:val="auto"/>
        </w:rPr>
        <w:t>7.sigstp:</w:t>
      </w:r>
    </w:p>
    <w:p>
      <w:pPr>
        <w:spacing w:after="0"/>
        <w:rPr>
          <w:sz w:val="20"/>
          <w:szCs w:val="20"/>
          <w:color w:val="auto"/>
        </w:rPr>
      </w:pPr>
      <w:r>
        <w:rPr>
          <w:rFonts w:ascii="Calibri" w:cs="Calibri" w:eastAsia="Calibri" w:hAnsi="Calibri"/>
          <w:sz w:val="24"/>
          <w:szCs w:val="24"/>
          <w:color w:val="auto"/>
        </w:rPr>
        <w:t>(It is the easiest part in this lab)</w:t>
      </w:r>
    </w:p>
    <w:p>
      <w:pPr>
        <w:spacing w:after="0"/>
        <w:rPr>
          <w:sz w:val="20"/>
          <w:szCs w:val="20"/>
          <w:color w:val="auto"/>
        </w:rPr>
      </w:pPr>
      <w:r>
        <w:rPr>
          <w:rFonts w:ascii="Calibri" w:cs="Calibri" w:eastAsia="Calibri" w:hAnsi="Calibri"/>
          <w:sz w:val="24"/>
          <w:szCs w:val="24"/>
          <w:color w:val="auto"/>
        </w:rPr>
        <w:t>In this part, we stop the forehead process</w:t>
      </w:r>
    </w:p>
    <w:p>
      <w:pPr>
        <w:spacing w:after="0" w:line="55" w:lineRule="exact"/>
        <w:rPr>
          <w:sz w:val="20"/>
          <w:szCs w:val="20"/>
          <w:color w:val="auto"/>
        </w:rPr>
      </w:pPr>
    </w:p>
    <w:p>
      <w:pPr>
        <w:ind w:right="3500"/>
        <w:spacing w:after="0" w:line="225" w:lineRule="auto"/>
        <w:rPr>
          <w:sz w:val="20"/>
          <w:szCs w:val="20"/>
          <w:color w:val="auto"/>
        </w:rPr>
      </w:pPr>
      <w:r>
        <w:rPr>
          <w:rFonts w:ascii="Calibri" w:cs="Calibri" w:eastAsia="Calibri" w:hAnsi="Calibri"/>
          <w:sz w:val="24"/>
          <w:szCs w:val="24"/>
          <w:color w:val="auto"/>
        </w:rPr>
        <w:t>For each process, we recognize whether it is already stopped, if it is already stopped(state==ST), ignore it, otherwise, send the SIGTSTP to it.</w:t>
      </w:r>
    </w:p>
    <w:sectPr>
      <w:pgSz w:w="11900" w:h="16838" w:orient="portrait"/>
      <w:cols w:equalWidth="0" w:num="1">
        <w:col w:w="9460"/>
      </w:cols>
      <w:pgMar w:left="1140" w:top="1180" w:right="130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2020-08-02T09:30:03Z</dcterms:created>
  <dcterms:modified xsi:type="dcterms:W3CDTF">2020-08-02T09:30:03Z</dcterms:modified>
</cp:coreProperties>
</file>