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240" w:lineRule="auto"/>
        <w:jc w:val="center"/>
        <w:rPr>
          <w:rFonts w:hint="default" w:eastAsia="幼圆" w:cs="幼圆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eastAsia="幼圆" w:cs="幼圆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>操作系统</w:t>
      </w:r>
    </w:p>
    <w:p>
      <w:pPr>
        <w:pStyle w:val="2"/>
        <w:bidi w:val="0"/>
        <w:spacing w:line="240" w:lineRule="auto"/>
        <w:rPr>
          <w:rStyle w:val="8"/>
          <w:rFonts w:hint="default" w:asciiTheme="majorAscii" w:hAnsiTheme="majorAscii"/>
          <w:b/>
        </w:rPr>
      </w:pPr>
      <w:r>
        <w:rPr>
          <w:rStyle w:val="8"/>
          <w:rFonts w:hint="default" w:eastAsia="黑体" w:asciiTheme="majorAscii" w:hAnsiTheme="majorAscii"/>
          <w:b/>
          <w:lang w:val="en-US" w:eastAsia="zh-CN"/>
        </w:rPr>
        <w:t>第一部分：</w:t>
      </w:r>
      <w:r>
        <w:rPr>
          <w:rStyle w:val="8"/>
          <w:rFonts w:hint="default" w:asciiTheme="majorAscii" w:hAnsiTheme="majorAscii"/>
          <w:b/>
        </w:rPr>
        <w:t>概论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Fonts w:hint="default" w:asciiTheme="majorAscii" w:hAnsiTheme="majorAscii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一、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计算机系统：</w:t>
      </w:r>
    </w:p>
    <w:p>
      <w:p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硬件系统、软件系统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二、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操作系统定义：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（属于软件层）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组织和管理计算机系统中的硬件资源和软件资源（PCB、系统设备表等）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有效性 （减少内存、硬盘空间的浪费等）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合理（公平对待）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方便（命令、图形界面、程序API接口）</w:t>
      </w:r>
    </w:p>
    <w:p>
      <w:pPr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三、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特征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并发性</w:t>
      </w:r>
    </w:p>
    <w:p>
      <w:pPr>
        <w:numPr>
          <w:ilvl w:val="0"/>
          <w:numId w:val="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共享性</w:t>
      </w:r>
    </w:p>
    <w:p>
      <w:pPr>
        <w:numPr>
          <w:ilvl w:val="0"/>
          <w:numId w:val="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随机性</w:t>
      </w:r>
    </w:p>
    <w:p>
      <w:pPr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四、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研究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的观点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软件的观点</w:t>
      </w:r>
    </w:p>
    <w:p>
      <w:pPr>
        <w:numPr>
          <w:ilvl w:val="1"/>
          <w:numId w:val="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外在特性：接口</w:t>
      </w:r>
    </w:p>
    <w:p>
      <w:pPr>
        <w:numPr>
          <w:ilvl w:val="1"/>
          <w:numId w:val="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内在特性：与硬件交互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2、资源管理的观点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操作系统进行分配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3、进程的观点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侧重分析系统各部分的并行工作，管理各个进程及人物之间的管理（如：竞争资源、进程通信）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4、虚机器的观点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把所有对设备和文件的操作抽象成统一的打开、关闭、读、写，用户感觉不到底层的操作差异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5、服务提供者的观点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比裸机功能更强、服务质量更高、更方便灵活的虚拟机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五、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的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功能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对中央处理器进行管理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为了描述多道程序技术并发而引入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进程管理的内容：进程控制、进程同步、进程间的通信、调度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任务：管理计算机内存的资源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功能：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内存的分配与回收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存储保护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内存扩充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任务：有效支持文件的存储、检索和修改，用户方便、安全的访问文件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功能：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文件存储空间的管理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目录管理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文件系统的安全性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设备管理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含义：除了处理器和内存之外的所有输入输出设备的管理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功能：复杂外部设备的分配、启动和故障处理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用户接口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用户观点：用户与计算机之间的接口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任务：提供用户一个使用系统的良好环境、有效组织自己的工作流程，并使整个系统高效地运行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一、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的体系结构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5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Windows 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硬件抽象层HAL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执行体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系统进程和系统线程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Unix 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应用层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Linux操作系统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Shell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应用程序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Android操作系统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应用程序层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应用框架层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系统运行库层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Linux内核层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一、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的发展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手工阶段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监控程序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多道批处理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分时与事实操作系统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UNIX通用操作系统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个人计算机操作系统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Android操作系统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7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的分类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基本类型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批处理系统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特点：成批处理，用户不能干预自己作业的运行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目标：系统资源利用率，作业吞吐率高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分类：简单批处理和多道批处理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一般指令和特权指令：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操作系统的运行模式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处理器的状态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机器指令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分时系统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特点：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多路性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交互性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独占性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及时性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实时系统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分类：硬实时、软实时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能力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实时时钟管理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过载防护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高可靠性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新类型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个人操作系统</w:t>
      </w: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网络操作系统</w:t>
      </w: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分布式操作系统</w:t>
      </w: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嵌入式操作系统</w:t>
      </w:r>
    </w:p>
    <w:p>
      <w:pPr>
        <w:numPr>
          <w:ilvl w:val="1"/>
          <w:numId w:val="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定义：安装在电器、电子和智能机械上，嵌入安装着各种微处理器或微控制芯片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的设计过程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功能设计</w:t>
      </w:r>
    </w:p>
    <w:p>
      <w:pPr>
        <w:numPr>
          <w:ilvl w:val="0"/>
          <w:numId w:val="1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算法设计</w:t>
      </w:r>
    </w:p>
    <w:p>
      <w:pPr>
        <w:numPr>
          <w:ilvl w:val="0"/>
          <w:numId w:val="1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结构设计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的设计目标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可靠性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高效性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易维护性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可移植性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安全性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简明性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的结构设计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系统模块化</w:t>
      </w:r>
    </w:p>
    <w:p>
      <w:pPr>
        <w:numPr>
          <w:ilvl w:val="0"/>
          <w:numId w:val="1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模块标准化</w:t>
      </w:r>
    </w:p>
    <w:p>
      <w:pPr>
        <w:numPr>
          <w:ilvl w:val="0"/>
          <w:numId w:val="1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通信规范化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的结构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整体性结构</w:t>
      </w:r>
    </w:p>
    <w:p>
      <w:pPr>
        <w:numPr>
          <w:ilvl w:val="0"/>
          <w:numId w:val="1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层次性结构</w:t>
      </w:r>
    </w:p>
    <w:p>
      <w:pPr>
        <w:numPr>
          <w:ilvl w:val="0"/>
          <w:numId w:val="1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微内核（客户/服务器）结构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第二部分：</w:t>
      </w:r>
      <w:r>
        <w:rPr>
          <w:rFonts w:hint="default" w:asciiTheme="majorAscii" w:hAnsiTheme="majorAscii"/>
        </w:rPr>
        <w:t>运行环境</w:t>
      </w:r>
      <w:r>
        <w:rPr>
          <w:rFonts w:hint="default" w:asciiTheme="majorAscii" w:hAnsiTheme="majorAscii"/>
          <w:lang w:val="en-US" w:eastAsia="zh-CN"/>
        </w:rPr>
        <w:t xml:space="preserve"> （操作系统的基础）</w:t>
      </w: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处理器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构成与基本工作原理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处理器中的寄存器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控制和状态寄存器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特权指令和非特权指令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特权指令：只能有操作系统的指令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非特权指令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处理器的工作状态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管态（高权限）和目态（普通状态）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处理器工作状态的转换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限制用户程序执行特权指令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程序状态字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CPU的工作状态码：管态和目态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条件码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中断屏蔽码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计算机系统硬件部件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存储器的类型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类型：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读写型存储器（RAM）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只读存储器 （ROM）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存储分块：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存储最小单位：位（bit）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最小编制单位：字节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分块（以单位分块）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存储器的层次机构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容量、速度和成本的匹配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存储访问局部性原理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存储器保护（每个程序独立运行互不干扰）（界地址寄存器）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I/O部件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时钟部件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中断机制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中断与异常：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中断：处理器对系统中或系统外部发生的异步事件的响应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异步事件：指随机发生的事件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中断源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中断请求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中断处理程序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断点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中断返回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中断向量表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异常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中断与异常的分类：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典型的中断：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输入输出中断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控制台中断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硬件故障中断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典型的异常：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程序性中断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访问指令异常</w:t>
      </w:r>
    </w:p>
    <w:p>
      <w:pPr>
        <w:numPr>
          <w:ilvl w:val="0"/>
          <w:numId w:val="0"/>
        </w:numPr>
        <w:ind w:left="126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中断系统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中断请求的接收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中断响应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接收器接收中断信号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保护现场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分析中断向量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将处理器的PC值为中断程序的入口地址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调用中断处理程序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中断处理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接收和响应中断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保护现场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分析中断向量，调用中断处理程序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中断处理结束恢复现场，原有 程序继续执行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几种典型中断处理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I/O中断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硬件故障中断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程序性中断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系统服务请求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中断优先级、中断屏蔽与中断嵌套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多级中断与中断优先级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中断屏蔽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中断嵌套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系统调用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操作系统提供给编程人员的唯一接口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特殊的调用过程，由特殊的机器指令实现，这条指令将系统转入管态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系统调用（管态）和函数调用（目态）的区别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运行状态不同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状态的转换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返回问题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嵌套调用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系统调用的分类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文件操作类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进程通信类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设备管理类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信息维护类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系统调用的处理过程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进程控制类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第三部分：进程管理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（进程控制、同步、通信、调度、死锁）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第一部分：进程与线程</w:t>
      </w:r>
    </w:p>
    <w:p>
      <w:pPr>
        <w:pStyle w:val="5"/>
        <w:numPr>
          <w:ilvl w:val="0"/>
          <w:numId w:val="2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多道程序设计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程序的执行顺序</w:t>
      </w:r>
    </w:p>
    <w:p>
      <w:pPr>
        <w:numPr>
          <w:ilvl w:val="1"/>
          <w:numId w:val="2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顺序程序设计：程序是一个事件上严格按照次序前后相继的操作序列</w:t>
      </w:r>
    </w:p>
    <w:p>
      <w:pPr>
        <w:numPr>
          <w:ilvl w:val="1"/>
          <w:numId w:val="2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特点: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顺序性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封闭性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程序执行结果确定性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程序执行结果的可在见性</w:t>
      </w:r>
    </w:p>
    <w:p>
      <w:pPr>
        <w:pStyle w:val="5"/>
        <w:numPr>
          <w:ilvl w:val="0"/>
          <w:numId w:val="2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程序的并发执行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含义：指两个或者两个以上程序在计算机系统中，同时处于开始执行且尚未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  结束的状态</w:t>
      </w:r>
    </w:p>
    <w:p>
      <w:pPr>
        <w:numPr>
          <w:ilvl w:val="0"/>
          <w:numId w:val="2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特征：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在执行期间相互制约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程序与计算不再一一对应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并发程序的执行结果不可再现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程序的并行执行和程序的并发执行：程序的并发执行是宏观上的同时，微观是顺序，并行则是微观上是同时的</w:t>
      </w:r>
    </w:p>
    <w:p>
      <w:pPr>
        <w:pStyle w:val="5"/>
        <w:numPr>
          <w:ilvl w:val="0"/>
          <w:numId w:val="2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多道程序设计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环境特点概念：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就是允许多个程序同时进入内存并运行。根本目的是提高整个系统的效率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吞吐量：单位时间内系统所处理进程的道数，是衡量系统效率的尺度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特点：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独立性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随机性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资源共享性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缺陷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可能延长程序的执行时间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系统效率的提高有一定的限度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24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定义：具有一定的独立功能的程序在某个数据集合上的一次运行活动，是系       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     统进行资源分配和调度的一个独立单位。分为：系统进程和用户进程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2、进程与程序的联系和区别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程序是静态的，进程是动态的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二者是多对多的关系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3、可再入程序：同时被多个程序调用</w:t>
      </w:r>
    </w:p>
    <w:p>
      <w:pPr>
        <w:numPr>
          <w:ilvl w:val="0"/>
          <w:numId w:val="0"/>
        </w:numPr>
        <w:ind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特征：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并发性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动态性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独立性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交往性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异步性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结构性</w:t>
      </w:r>
    </w:p>
    <w:p>
      <w:pPr>
        <w:numPr>
          <w:ilvl w:val="0"/>
          <w:numId w:val="0"/>
        </w:numPr>
        <w:rPr>
          <w:rStyle w:val="8"/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24"/>
        </w:numPr>
        <w:bidi w:val="0"/>
        <w:spacing w:line="24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进程的状态与转换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7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三状态进程模型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等待状态（阻塞状态）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五状态进程模型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堵塞状态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结束状态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7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七状态模型 + 上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就绪/挂起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阻塞/挂起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24"/>
        </w:numPr>
        <w:bidi w:val="0"/>
        <w:spacing w:line="24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进程控制块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概念：便于系统控制和描述过程的活动过程，定义一个专门的数据结构，称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  为PCB（进程存在的唯一标志）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PCB 的内容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调度信息（名字、进程号、地址信息、优先级、状态、消息队列指针等）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现场信息（进程运行情况，主要是CPU寄存器的信息）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进程的组成</w:t>
      </w: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PCB 的组织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线性方式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索引方式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链接方式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进程的队列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就绪队列  一个或多个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等待队列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多个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运行队列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进程队列的组成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进程队列实际是PCB 的链接，链接分为：单向链表和双向链表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出队、入队、插队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4"/>
        </w:numPr>
        <w:bidi w:val="0"/>
        <w:spacing w:line="24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进程控制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概念：对进程整个生命周期中各种状态之间的转换进行的控制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进程控制原语：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创建原语：建立进程控制块PCB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撤销原语：撤销进程快PCB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阻塞原语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唤醒原语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3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线程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1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基本概念：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进程的属性：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一个可拥有资源的独立单位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可独立调度和分派的基本单位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引入线程的目的：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为了使多个进程并发执行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为了减少程序并发执行时候所付出的时空开销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什么是线程：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一个线程可以创建和撤销另一个线程；同一个进程中的多个线程可并发执行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线程的属性：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每个线程有一个唯一的标识和一张线程描述表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不同的线程可以执行相同的程序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同一个进程中的各个线程共享该进程的内存地址空间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多个线程可以并发执行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一个线程拥有生命周期，经历等待、就绪、运行等状态的变化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引入线程的好处：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创建一个新线程花费时间少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线程之间的切换花费时间少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线程之间的通信无需调用内核，不需要额外的通信机制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进程和线程的比较：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调度：同进程中线程切换不引起进程切换，不同进程程线程才会引起进程切换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并发性：都可以并发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拥有资源：线程仅拥有隶属进程的资源；进程是拥有资源的独立单位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系统开销：线程低，进程高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1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线程实现机制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用户级线程：仅存在用户空间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内核级线程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混合方式</w:t>
      </w: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32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进程调度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3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进程调度的主要功能：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记录系统中所有进程的执行情况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根据一定的调度算法，从就绪队列中选出一个进程，准备把处理器分配给它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分配处理器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进程调度的时机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正在执行的进程运行完毕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正在执行的程序由某种错误终止运行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时间片完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正在执行的进程调用阻塞原语将自己阻塞起来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创建了新的进程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正在执行的进程调用了唤醒原语操作激活了等待资源的进程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处理器的调度方式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非抢占方式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抢占式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2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调度算法的设计原则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4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进程行为：I/O密集型和计算密集型</w:t>
      </w:r>
    </w:p>
    <w:p>
      <w:pPr>
        <w:numPr>
          <w:ilvl w:val="0"/>
          <w:numId w:val="34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系统分类：批处理、交互式、实时处理</w:t>
      </w:r>
    </w:p>
    <w:p>
      <w:pPr>
        <w:numPr>
          <w:ilvl w:val="0"/>
          <w:numId w:val="34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调度算法的设计目标：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共同目标：资源利用率高、公平、平衡强行策略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批处理目标：平均周转时间短、系统吞吐量高、处理机利用效率好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分时系统目标：响应速度快、均衡性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实时系统目标：介质时间的保证、可预测性</w:t>
      </w:r>
    </w:p>
    <w:p>
      <w:pPr>
        <w:numPr>
          <w:ilvl w:val="0"/>
          <w:numId w:val="0"/>
        </w:numPr>
        <w:ind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2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进程调度算法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先来先服务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优点：实现简单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缺点：没有考虑进程优先级</w:t>
      </w:r>
    </w:p>
    <w:p>
      <w:pPr>
        <w:numPr>
          <w:ilvl w:val="0"/>
          <w:numId w:val="35"/>
        </w:num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最短进程优先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同时可运行算法优先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最短剩余时间优先算法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最高响应比优先算法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优先调度响应比最大的进程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先来先服务、优先算法的折中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响应比 = 1 + 等待时间 / 运行时间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周转时间 = 完成时间 - 到达时间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轮转算法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最高优先级算法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多级反馈队列算法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36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系统内核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概念：为了提高系统运行效率，把常用的基本操作集中安排，形成一个操作系统的核心</w:t>
      </w:r>
    </w:p>
    <w:p>
      <w:pPr>
        <w:numPr>
          <w:ilvl w:val="0"/>
          <w:numId w:val="3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内核的位置：常驻内存</w:t>
      </w:r>
    </w:p>
    <w:p>
      <w:pPr>
        <w:numPr>
          <w:ilvl w:val="0"/>
          <w:numId w:val="3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内核的功能：（通过执行原语操作来实现）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中段处理程序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进程同步与互斥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进程调度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进程控制与通信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存储管理</w:t>
      </w:r>
    </w:p>
    <w:p>
      <w:pPr>
        <w:numPr>
          <w:ilvl w:val="1"/>
          <w:numId w:val="37"/>
        </w:numPr>
        <w:ind w:left="840" w:leftChars="0" w:hanging="420" w:firstLineChars="0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时钟管理</w:t>
      </w:r>
    </w:p>
    <w:p>
      <w:pPr>
        <w:numPr>
          <w:ilvl w:val="0"/>
          <w:numId w:val="0"/>
        </w:numPr>
        <w:ind w:left="420" w:leftChars="0"/>
        <w:rPr>
          <w:rFonts w:hint="default" w:asciiTheme="majorAscii" w:hAnsiTheme="majorAscii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第二部分：进程同步与互斥</w:t>
      </w: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进程间相互作用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相关进程：在逻辑上有某种联系的进程</w:t>
      </w:r>
    </w:p>
    <w:p>
      <w:pPr>
        <w:numPr>
          <w:ilvl w:val="0"/>
          <w:numId w:val="3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无关进程：在逻辑上没有联系的进程</w:t>
      </w:r>
    </w:p>
    <w:p>
      <w:pPr>
        <w:numPr>
          <w:ilvl w:val="0"/>
          <w:numId w:val="3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对时间有关的错误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1"/>
          <w:numId w:val="3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交替使用共享资源就会形成与时间相关的错误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进程同步与互斥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相关同步：一种直接的协同工作关系，一些进程相互合作共同完成一项任务</w:t>
      </w:r>
    </w:p>
    <w:p>
      <w:pPr>
        <w:numPr>
          <w:ilvl w:val="0"/>
          <w:numId w:val="4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进程互斥：多个进程竞争使用一个服务</w:t>
      </w:r>
    </w:p>
    <w:p>
      <w:pPr>
        <w:numPr>
          <w:ilvl w:val="0"/>
          <w:numId w:val="4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临界区：</w:t>
      </w:r>
    </w:p>
    <w:p>
      <w:pPr>
        <w:numPr>
          <w:ilvl w:val="1"/>
          <w:numId w:val="40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临界资源：某种服务资源一次只允许一个进程使用</w:t>
      </w:r>
    </w:p>
    <w:p>
      <w:pPr>
        <w:numPr>
          <w:ilvl w:val="1"/>
          <w:numId w:val="40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临界区：访问临界资源的那段代码</w:t>
      </w:r>
    </w:p>
    <w:p>
      <w:pPr>
        <w:numPr>
          <w:ilvl w:val="1"/>
          <w:numId w:val="40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相关临界区：若干进程共享某一临界资源</w:t>
      </w:r>
    </w:p>
    <w:p>
      <w:pPr>
        <w:numPr>
          <w:ilvl w:val="2"/>
          <w:numId w:val="40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使用规则：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有空让进，有效利用资源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无空等待，互斥进入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多种选一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有限等待，避免死等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让权等待，避免忙等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信号量及P、V操作</w:t>
      </w:r>
    </w:p>
    <w:p>
      <w:pPr>
        <w:numPr>
          <w:ilvl w:val="0"/>
          <w:numId w:val="41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信号量：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首先提出：1965荷兰学着Dijkstra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P、V操作的使用：使用P(S) 和V()</w:t>
      </w:r>
    </w:p>
    <w:p>
      <w:pPr>
        <w:numPr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1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P、V操作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执行一次P: 申请请求一个资源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执行一次V: 表示释放一个资源</w:t>
      </w:r>
    </w:p>
    <w:p>
      <w:pPr>
        <w:numPr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用P、V操作实现进程之间的互斥</w:t>
      </w: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drawing>
          <wp:inline distT="0" distB="0" distL="114300" distR="114300">
            <wp:extent cx="5268595" cy="3113405"/>
            <wp:effectExtent l="0" t="0" r="825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drawing>
          <wp:inline distT="0" distB="0" distL="114300" distR="114300">
            <wp:extent cx="5274310" cy="28333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drawing>
          <wp:inline distT="0" distB="0" distL="114300" distR="114300">
            <wp:extent cx="5272405" cy="305689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</w:pPr>
      <w:r>
        <w:drawing>
          <wp:inline distT="0" distB="0" distL="114300" distR="114300">
            <wp:extent cx="5273040" cy="348615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95287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信号量用P、V操作总结</w:t>
      </w:r>
    </w:p>
    <w:p>
      <w:pPr>
        <w:numPr>
          <w:ilvl w:val="0"/>
          <w:numId w:val="42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P、V操作必须成对出现</w:t>
      </w:r>
    </w:p>
    <w:p>
      <w:pPr>
        <w:numPr>
          <w:ilvl w:val="0"/>
          <w:numId w:val="4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互斥操作时候，P、V操作出现在同一进程</w:t>
      </w:r>
    </w:p>
    <w:p>
      <w:pPr>
        <w:numPr>
          <w:ilvl w:val="0"/>
          <w:numId w:val="4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同步操作时候，P、V操作出现在不同进程</w:t>
      </w:r>
    </w:p>
    <w:p>
      <w:pPr>
        <w:numPr>
          <w:ilvl w:val="0"/>
          <w:numId w:val="4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既有同步，又有互斥操作时候，同步信号量P操作在互斥信号量P操作之后，     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  <w:t>V操作顺序不限</w:t>
      </w:r>
    </w:p>
    <w:p>
      <w:pPr>
        <w:widowControl w:val="0"/>
        <w:numPr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经典进程同步问题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1、简单生产者--消费者问题</w:t>
      </w: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eastAsia="黑体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第四部分：</w:t>
      </w:r>
      <w:r>
        <w:rPr>
          <w:rFonts w:hint="default" w:asciiTheme="majorAscii" w:hAnsiTheme="majorAscii"/>
        </w:rPr>
        <w:t>存储管理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（内存的管理）</w:t>
      </w:r>
    </w:p>
    <w:p>
      <w:pPr>
        <w:pStyle w:val="3"/>
        <w:bidi w:val="0"/>
        <w:spacing w:line="240" w:lineRule="auto"/>
        <w:rPr>
          <w:rFonts w:hint="default" w:eastAsia="黑体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第五部分：</w:t>
      </w:r>
      <w:r>
        <w:rPr>
          <w:rFonts w:hint="default" w:asciiTheme="majorAscii" w:hAnsiTheme="majorAscii"/>
        </w:rPr>
        <w:t>文件系统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（文件存储空间的管理）</w:t>
      </w:r>
    </w:p>
    <w:p>
      <w:pPr>
        <w:pStyle w:val="3"/>
        <w:bidi w:val="0"/>
        <w:spacing w:line="240" w:lineRule="auto"/>
        <w:rPr>
          <w:rFonts w:hint="default" w:eastAsia="黑体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第六部分：</w:t>
      </w:r>
      <w:r>
        <w:rPr>
          <w:rFonts w:hint="default" w:asciiTheme="majorAscii" w:hAnsiTheme="majorAscii"/>
        </w:rPr>
        <w:t>设备管理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（I/O设备的管理）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CCDEA5"/>
    <w:multiLevelType w:val="singleLevel"/>
    <w:tmpl w:val="8ACCDEA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B871FEA"/>
    <w:multiLevelType w:val="multilevel"/>
    <w:tmpl w:val="8B871FE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8BE868B1"/>
    <w:multiLevelType w:val="multilevel"/>
    <w:tmpl w:val="8BE868B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9903816A"/>
    <w:multiLevelType w:val="multilevel"/>
    <w:tmpl w:val="9903816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93C7794"/>
    <w:multiLevelType w:val="multilevel"/>
    <w:tmpl w:val="993C779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9CD50528"/>
    <w:multiLevelType w:val="multilevel"/>
    <w:tmpl w:val="9CD5052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9F7A99FA"/>
    <w:multiLevelType w:val="multilevel"/>
    <w:tmpl w:val="9F7A99F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A5F34778"/>
    <w:multiLevelType w:val="singleLevel"/>
    <w:tmpl w:val="A5F3477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A60DD0DD"/>
    <w:multiLevelType w:val="multilevel"/>
    <w:tmpl w:val="A60DD0D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AC53C9F6"/>
    <w:multiLevelType w:val="multilevel"/>
    <w:tmpl w:val="AC53C9F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AF8A5BB2"/>
    <w:multiLevelType w:val="singleLevel"/>
    <w:tmpl w:val="AF8A5BB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B2C7E12C"/>
    <w:multiLevelType w:val="multilevel"/>
    <w:tmpl w:val="B2C7E12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BC58F633"/>
    <w:multiLevelType w:val="multilevel"/>
    <w:tmpl w:val="BC58F63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C2E14CC2"/>
    <w:multiLevelType w:val="multilevel"/>
    <w:tmpl w:val="C2E14CC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C7CA273B"/>
    <w:multiLevelType w:val="multilevel"/>
    <w:tmpl w:val="C7CA273B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C916A00A"/>
    <w:multiLevelType w:val="multilevel"/>
    <w:tmpl w:val="C916A00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DD7888B"/>
    <w:multiLevelType w:val="multilevel"/>
    <w:tmpl w:val="CDD7888B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E0813894"/>
    <w:multiLevelType w:val="multilevel"/>
    <w:tmpl w:val="E081389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E0FE4864"/>
    <w:multiLevelType w:val="multilevel"/>
    <w:tmpl w:val="E0FE486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E836E4E9"/>
    <w:multiLevelType w:val="multilevel"/>
    <w:tmpl w:val="E836E4E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F1949092"/>
    <w:multiLevelType w:val="multilevel"/>
    <w:tmpl w:val="F194909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F6BEEFDF"/>
    <w:multiLevelType w:val="multilevel"/>
    <w:tmpl w:val="F6BEEFD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FCE02717"/>
    <w:multiLevelType w:val="multilevel"/>
    <w:tmpl w:val="FCE0271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0650268B"/>
    <w:multiLevelType w:val="singleLevel"/>
    <w:tmpl w:val="0650268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4">
    <w:nsid w:val="1ED88111"/>
    <w:multiLevelType w:val="singleLevel"/>
    <w:tmpl w:val="1ED8811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5">
    <w:nsid w:val="211527F3"/>
    <w:multiLevelType w:val="multilevel"/>
    <w:tmpl w:val="211527F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211DC57F"/>
    <w:multiLevelType w:val="singleLevel"/>
    <w:tmpl w:val="211DC57F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23657430"/>
    <w:multiLevelType w:val="multilevel"/>
    <w:tmpl w:val="2365743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2920F78E"/>
    <w:multiLevelType w:val="multilevel"/>
    <w:tmpl w:val="2920F78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9">
    <w:nsid w:val="2D325EDD"/>
    <w:multiLevelType w:val="multilevel"/>
    <w:tmpl w:val="2D325ED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0">
    <w:nsid w:val="2FBF268D"/>
    <w:multiLevelType w:val="singleLevel"/>
    <w:tmpl w:val="2FBF268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1">
    <w:nsid w:val="30A1AE9C"/>
    <w:multiLevelType w:val="multilevel"/>
    <w:tmpl w:val="30A1AE9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2">
    <w:nsid w:val="31E84B35"/>
    <w:multiLevelType w:val="multilevel"/>
    <w:tmpl w:val="31E84B3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3D174D06"/>
    <w:multiLevelType w:val="singleLevel"/>
    <w:tmpl w:val="3D174D0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4">
    <w:nsid w:val="52107195"/>
    <w:multiLevelType w:val="multilevel"/>
    <w:tmpl w:val="5210719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5">
    <w:nsid w:val="52CAA61A"/>
    <w:multiLevelType w:val="singleLevel"/>
    <w:tmpl w:val="52CAA61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6">
    <w:nsid w:val="64C41826"/>
    <w:multiLevelType w:val="multilevel"/>
    <w:tmpl w:val="64C4182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7">
    <w:nsid w:val="66E1155D"/>
    <w:multiLevelType w:val="singleLevel"/>
    <w:tmpl w:val="66E1155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8">
    <w:nsid w:val="6DBC787D"/>
    <w:multiLevelType w:val="multilevel"/>
    <w:tmpl w:val="6DBC787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9">
    <w:nsid w:val="77C77CE1"/>
    <w:multiLevelType w:val="multilevel"/>
    <w:tmpl w:val="77C77CE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0">
    <w:nsid w:val="799CD119"/>
    <w:multiLevelType w:val="singleLevel"/>
    <w:tmpl w:val="799CD119"/>
    <w:lvl w:ilvl="0" w:tentative="0">
      <w:start w:val="1"/>
      <w:numFmt w:val="decimal"/>
      <w:suff w:val="nothing"/>
      <w:lvlText w:val="%1、"/>
      <w:lvlJc w:val="left"/>
    </w:lvl>
  </w:abstractNum>
  <w:abstractNum w:abstractNumId="41">
    <w:nsid w:val="7B727C4D"/>
    <w:multiLevelType w:val="multilevel"/>
    <w:tmpl w:val="7B727C4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40"/>
  </w:num>
  <w:num w:numId="2">
    <w:abstractNumId w:val="1"/>
  </w:num>
  <w:num w:numId="3">
    <w:abstractNumId w:val="29"/>
  </w:num>
  <w:num w:numId="4">
    <w:abstractNumId w:val="12"/>
  </w:num>
  <w:num w:numId="5">
    <w:abstractNumId w:val="8"/>
  </w:num>
  <w:num w:numId="6">
    <w:abstractNumId w:val="31"/>
  </w:num>
  <w:num w:numId="7">
    <w:abstractNumId w:val="24"/>
  </w:num>
  <w:num w:numId="8">
    <w:abstractNumId w:val="9"/>
  </w:num>
  <w:num w:numId="9">
    <w:abstractNumId w:val="38"/>
  </w:num>
  <w:num w:numId="10">
    <w:abstractNumId w:val="30"/>
  </w:num>
  <w:num w:numId="11">
    <w:abstractNumId w:val="5"/>
  </w:num>
  <w:num w:numId="12">
    <w:abstractNumId w:val="14"/>
  </w:num>
  <w:num w:numId="13">
    <w:abstractNumId w:val="18"/>
  </w:num>
  <w:num w:numId="14">
    <w:abstractNumId w:val="4"/>
  </w:num>
  <w:num w:numId="15">
    <w:abstractNumId w:val="37"/>
  </w:num>
  <w:num w:numId="16">
    <w:abstractNumId w:val="22"/>
  </w:num>
  <w:num w:numId="17">
    <w:abstractNumId w:val="41"/>
  </w:num>
  <w:num w:numId="18">
    <w:abstractNumId w:val="28"/>
  </w:num>
  <w:num w:numId="19">
    <w:abstractNumId w:val="27"/>
  </w:num>
  <w:num w:numId="20">
    <w:abstractNumId w:val="35"/>
  </w:num>
  <w:num w:numId="21">
    <w:abstractNumId w:val="6"/>
  </w:num>
  <w:num w:numId="22">
    <w:abstractNumId w:val="2"/>
  </w:num>
  <w:num w:numId="23">
    <w:abstractNumId w:val="19"/>
  </w:num>
  <w:num w:numId="24">
    <w:abstractNumId w:val="7"/>
  </w:num>
  <w:num w:numId="25">
    <w:abstractNumId w:val="13"/>
  </w:num>
  <w:num w:numId="26">
    <w:abstractNumId w:val="21"/>
  </w:num>
  <w:num w:numId="27">
    <w:abstractNumId w:val="34"/>
  </w:num>
  <w:num w:numId="28">
    <w:abstractNumId w:val="15"/>
  </w:num>
  <w:num w:numId="29">
    <w:abstractNumId w:val="36"/>
  </w:num>
  <w:num w:numId="30">
    <w:abstractNumId w:val="23"/>
  </w:num>
  <w:num w:numId="31">
    <w:abstractNumId w:val="32"/>
  </w:num>
  <w:num w:numId="32">
    <w:abstractNumId w:val="0"/>
  </w:num>
  <w:num w:numId="33">
    <w:abstractNumId w:val="11"/>
  </w:num>
  <w:num w:numId="34">
    <w:abstractNumId w:val="16"/>
  </w:num>
  <w:num w:numId="35">
    <w:abstractNumId w:val="25"/>
  </w:num>
  <w:num w:numId="36">
    <w:abstractNumId w:val="33"/>
  </w:num>
  <w:num w:numId="37">
    <w:abstractNumId w:val="3"/>
  </w:num>
  <w:num w:numId="38">
    <w:abstractNumId w:val="10"/>
  </w:num>
  <w:num w:numId="39">
    <w:abstractNumId w:val="20"/>
  </w:num>
  <w:num w:numId="40">
    <w:abstractNumId w:val="17"/>
  </w:num>
  <w:num w:numId="41">
    <w:abstractNumId w:val="39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FlZDI5YzRhNGY2NDMyN2ViYzEyZmRlZmQ2NjQ5YzYifQ=="/>
  </w:docVars>
  <w:rsids>
    <w:rsidRoot w:val="00000000"/>
    <w:rsid w:val="013B2AEB"/>
    <w:rsid w:val="08402D76"/>
    <w:rsid w:val="090806BD"/>
    <w:rsid w:val="0C933C0B"/>
    <w:rsid w:val="0FF16F1E"/>
    <w:rsid w:val="10757677"/>
    <w:rsid w:val="124872C6"/>
    <w:rsid w:val="138147F0"/>
    <w:rsid w:val="192F4766"/>
    <w:rsid w:val="1A4A3609"/>
    <w:rsid w:val="1C962F1E"/>
    <w:rsid w:val="208C5979"/>
    <w:rsid w:val="20D4365F"/>
    <w:rsid w:val="224B44EB"/>
    <w:rsid w:val="24A4047E"/>
    <w:rsid w:val="2A9A4553"/>
    <w:rsid w:val="2BA00871"/>
    <w:rsid w:val="2C8404BD"/>
    <w:rsid w:val="2CE01A22"/>
    <w:rsid w:val="2E19593B"/>
    <w:rsid w:val="2E413592"/>
    <w:rsid w:val="313E07CF"/>
    <w:rsid w:val="349C270D"/>
    <w:rsid w:val="36B60CE2"/>
    <w:rsid w:val="36C10464"/>
    <w:rsid w:val="3A555202"/>
    <w:rsid w:val="40A75091"/>
    <w:rsid w:val="42922DC4"/>
    <w:rsid w:val="43646600"/>
    <w:rsid w:val="4ED0346E"/>
    <w:rsid w:val="501C1419"/>
    <w:rsid w:val="51131967"/>
    <w:rsid w:val="5255183F"/>
    <w:rsid w:val="532A1B19"/>
    <w:rsid w:val="572D2A14"/>
    <w:rsid w:val="58134BAB"/>
    <w:rsid w:val="58577E17"/>
    <w:rsid w:val="5C865D71"/>
    <w:rsid w:val="5DED4971"/>
    <w:rsid w:val="5FDB30E9"/>
    <w:rsid w:val="611B5DE2"/>
    <w:rsid w:val="662F0F75"/>
    <w:rsid w:val="667225DB"/>
    <w:rsid w:val="68C14ADB"/>
    <w:rsid w:val="692651F0"/>
    <w:rsid w:val="6AE03F27"/>
    <w:rsid w:val="6AF64881"/>
    <w:rsid w:val="6BCC10DA"/>
    <w:rsid w:val="6BE27D47"/>
    <w:rsid w:val="6E2A2127"/>
    <w:rsid w:val="6E4D4D27"/>
    <w:rsid w:val="6F2F367C"/>
    <w:rsid w:val="72173CD9"/>
    <w:rsid w:val="728763FE"/>
    <w:rsid w:val="7352161F"/>
    <w:rsid w:val="74692273"/>
    <w:rsid w:val="75A95058"/>
    <w:rsid w:val="766F6EBE"/>
    <w:rsid w:val="79EE6581"/>
    <w:rsid w:val="7AA8693D"/>
    <w:rsid w:val="7BB17428"/>
    <w:rsid w:val="7BB76AE2"/>
    <w:rsid w:val="7BEA2636"/>
    <w:rsid w:val="7E725363"/>
    <w:rsid w:val="7F1D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1260</Words>
  <Characters>1312</Characters>
  <Lines>0</Lines>
  <Paragraphs>0</Paragraphs>
  <TotalTime>3</TotalTime>
  <ScaleCrop>false</ScaleCrop>
  <LinksUpToDate>false</LinksUpToDate>
  <CharactersWithSpaces>1324</CharactersWithSpaces>
  <Application>WPS Office_12.1.0.15673_F1E327BC-269C-435d-A152-05C5408002CA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2023-09-13T05:00:00Z</dcterms:created>
  <dc:creator>Sir Wang</dc:creator>
  <cp:lastModifiedBy>神秘海</cp:lastModifiedBy>
  <dcterms:modified xsi:type="dcterms:W3CDTF">2023-09-20T10:36:07Z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2052-12.1.0.15673</vt:lpwstr>
  </property>
  <property fmtid="{D5CDD505-2E9C-101B-9397-08002B2CF9AE}" pid="3" name="ICV">
    <vt:lpwstr>82DC552076B54130A96B2017E31E3D0F_12</vt:lpwstr>
  </property>
</Properties>
</file>