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</w:t>
      </w:r>
      <w:r>
        <w:t xml:space="preserve"> </w:t>
      </w:r>
      <w:hyperlink r:id="rId21">
        <w:r>
          <w:rPr>
            <w:rStyle w:val="Hyperlink"/>
          </w:rPr>
          <w:t xml:space="preserve">linkedin.com/in/jordanlee-example</w:t>
        </w:r>
      </w:hyperlink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Engineering leader with 15 years across backend development, platform engineering and cloud operations. Started as a developer on payments systems, then built and led the platform team that every product at Example Health runs on. Known for making on-call boring: fewer pages, faster recovery, and runbooks people actually use.</w:t>
      </w:r>
    </w:p>
    <w:p>
      <w:r>
        <w:pict>
          <v:rect style="width:0;height:1.5pt" o:hralign="center" o:hrstd="t" o:hr="t"/>
        </w:pic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Platform engineering and internal developer platforms</w:t>
      </w:r>
    </w:p>
    <w:p>
      <w:pPr>
        <w:numPr>
          <w:ilvl w:val="0"/>
          <w:numId w:val="1001"/>
        </w:numPr>
        <w:pStyle w:val="Compact"/>
      </w:pPr>
      <w:r>
        <w:t xml:space="preserve">Cloud operations on AWS: cost, security and reliability</w:t>
      </w:r>
    </w:p>
    <w:p>
      <w:pPr>
        <w:numPr>
          <w:ilvl w:val="0"/>
          <w:numId w:val="1001"/>
        </w:numPr>
        <w:pStyle w:val="Compact"/>
      </w:pPr>
      <w:r>
        <w:t xml:space="preserve">Incident response and on-call: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Building and leading teams of engineers and team leads</w:t>
      </w:r>
    </w:p>
    <w:p>
      <w:r>
        <w:pict>
          <v:rect style="width:0;height:1.5pt" o:hralign="center" o:hrstd="t" o:hr="t"/>
        </w:pict>
      </w:r>
    </w:p>
    <w:bookmarkEnd w:id="23"/>
    <w:bookmarkStart w:id="27" w:name="professional-experience"/>
    <w:p>
      <w:pPr>
        <w:pStyle w:val="Heading2"/>
      </w:pPr>
      <w:r>
        <w:t xml:space="preserve">Professional Experience</w:t>
      </w:r>
    </w:p>
    <w:bookmarkStart w:id="24" w:name="X622b8de4a6c7ed35b27091667f7bb4b7cce19bc"/>
    <w:p>
      <w:pPr>
        <w:pStyle w:val="Heading3"/>
      </w:pPr>
      <w:r>
        <w:t xml:space="preserve">Example Health: Engineering Manager, Platform</w:t>
      </w:r>
    </w:p>
    <w:p>
      <w:pPr>
        <w:pStyle w:val="FirstParagraph"/>
      </w:pPr>
      <w:r>
        <w:rPr>
          <w:iCs/>
          <w:i/>
        </w:rPr>
        <w:t xml:space="preserve">Rochester, NY (hybrid) · Mar 2020 – Present</w:t>
      </w:r>
    </w:p>
    <w:p>
      <w:pPr>
        <w:pStyle w:val="BodyText"/>
      </w:pPr>
      <w:r>
        <w:t xml:space="preserve">Led the platform team (8 engineers, 2 team leads) that runs the shared Kubernetes, CI/CD and observability stack for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 and deleting alerts nobody acted on.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4"/>
    <w:bookmarkStart w:id="25" w:name="example-health-senior-software-engineer"/>
    <w:p>
      <w:pPr>
        <w:pStyle w:val="Heading3"/>
      </w:pPr>
      <w:r>
        <w:t xml:space="preserve">Example Health: Senior Software Engineer</w:t>
      </w:r>
    </w:p>
    <w:p>
      <w:pPr>
        <w:pStyle w:val="FirstParagraph"/>
      </w:pPr>
      <w:r>
        <w:rPr>
          <w:iCs/>
          <w:i/>
        </w:rPr>
        <w:t xml:space="preserve">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p>
      <w:pPr>
        <w:numPr>
          <w:ilvl w:val="0"/>
          <w:numId w:val="1003"/>
        </w:numPr>
        <w:pStyle w:val="Compact"/>
      </w:pPr>
      <w:r>
        <w:t xml:space="preserve">Go-to person for production debugging on the claims-processing services.</w:t>
      </w:r>
    </w:p>
    <w:bookmarkEnd w:id="25"/>
    <w:bookmarkStart w:id="26" w:name="sample-payments-co-software-engineer"/>
    <w:p>
      <w:pPr>
        <w:pStyle w:val="Heading3"/>
      </w:pPr>
      <w:r>
        <w:t xml:space="preserve">Sample Payments Co.: Software Engineer</w:t>
      </w:r>
    </w:p>
    <w:p>
      <w:pPr>
        <w:pStyle w:val="FirstParagraph"/>
      </w:pPr>
      <w:r>
        <w:rPr>
          <w:iCs/>
          <w:i/>
        </w:rPr>
        <w:t xml:space="preserve">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and maintained card-authorization services in Java handling about 2M transactions a day.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education"/>
    <w:p>
      <w:pPr>
        <w:pStyle w:val="Heading2"/>
      </w:pPr>
      <w:r>
        <w:t xml:space="preserve">Education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Example State University</w:t>
      </w:r>
      <w:r>
        <w:t xml:space="preserve">: BS, Computer Science, 2011</w:t>
      </w:r>
    </w:p>
    <w:bookmarkEnd w:id="28"/>
    <w:bookmarkStart w:id="29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06"/>
        </w:numPr>
        <w:pStyle w:val="Compact"/>
      </w:pPr>
      <w:r>
        <w:t xml:space="preserve">AWS Certified Solutions Architect, Associate, 2021</w:t>
      </w:r>
    </w:p>
    <w:bookmarkEnd w:id="29"/>
    <w:bookmarkStart w:id="30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Cloud and infrastructure:</w:t>
      </w:r>
      <w:r>
        <w:t xml:space="preserve"> </w:t>
      </w:r>
      <w:r>
        <w:t xml:space="preserve">AWS · Kubernetes · Terraform · Docker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Observability and incident management:</w:t>
      </w:r>
      <w:r>
        <w:t xml:space="preserve"> </w:t>
      </w:r>
      <w:r>
        <w:t xml:space="preserve">Datadog · Grafana · PagerDuty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Go · Python · Java · Bash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linkedin.com/in/jordanlee-example/" TargetMode="External" /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2026-10-16T16:50:25Z</dcterms:created>
  <dcterms:modified xsi:type="dcterms:W3CDTF">2026-10-16T16:50:25Z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