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jc w:val="both"/>
        <w:rPr>
          <w:rFonts w:ascii="Tahoma" w:cs="Tahoma" w:eastAsia="Tahoma" w:hAnsi="Tahoma"/>
        </w:rPr>
      </w:pPr>
      <w:r w:rsidDel="00000000" w:rsidR="00000000" w:rsidRPr="00000000">
        <w:rPr>
          <w:rFonts w:ascii="Tahoma" w:cs="Tahoma" w:eastAsia="Tahoma" w:hAnsi="Tahoma"/>
          <w:rtl w:val="0"/>
        </w:rPr>
        <w:t xml:space="preserve">\</w:t>
      </w:r>
    </w:p>
    <w:p w:rsidR="00000000" w:rsidDel="00000000" w:rsidP="00000000" w:rsidRDefault="00000000" w:rsidRPr="00000000" w14:paraId="00000002">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3">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4">
      <w:pPr>
        <w:spacing w:after="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CATEGORY: MSMEs &amp; LARGE CORPORATIONS</w:t>
      </w:r>
    </w:p>
    <w:p w:rsidR="00000000" w:rsidDel="00000000" w:rsidP="00000000" w:rsidRDefault="00000000" w:rsidRPr="00000000" w14:paraId="00000005">
      <w:pPr>
        <w:spacing w:after="0" w:line="240" w:lineRule="auto"/>
        <w:jc w:val="center"/>
        <w:rPr>
          <w:rFonts w:ascii="Tahoma" w:cs="Tahoma" w:eastAsia="Tahoma" w:hAnsi="Tahoma"/>
        </w:rPr>
      </w:pPr>
      <w:r w:rsidDel="00000000" w:rsidR="00000000" w:rsidRPr="00000000">
        <w:rPr>
          <w:rFonts w:ascii="Tahoma" w:cs="Tahoma" w:eastAsia="Tahoma" w:hAnsi="Tahoma"/>
          <w:b w:val="1"/>
          <w:bCs w:val="1"/>
          <w:rtl w:val="0"/>
        </w:rPr>
        <w:t xml:space="preserve">The Community Engagement for Environmental Impact Award</w:t>
      </w:r>
      <w:r w:rsidDel="00000000" w:rsidR="00000000" w:rsidRPr="00000000">
        <w:rPr>
          <w:rtl w:val="0"/>
        </w:rPr>
      </w:r>
    </w:p>
    <w:p w:rsidR="00000000" w:rsidDel="00000000" w:rsidP="00000000" w:rsidRDefault="00000000" w:rsidRPr="00000000" w14:paraId="00000006">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07">
      <w:pPr>
        <w:widowControl w:val="0"/>
        <w:spacing w:after="0" w:line="240" w:lineRule="auto"/>
        <w:ind w:firstLine="720"/>
        <w:jc w:val="both"/>
        <w:rPr>
          <w:rFonts w:ascii="Tahoma" w:cs="Tahoma" w:eastAsia="Tahoma" w:hAnsi="Tahoma"/>
        </w:rPr>
      </w:pPr>
      <w:r w:rsidDel="00000000" w:rsidR="00000000" w:rsidRPr="00000000">
        <w:rPr>
          <w:rFonts w:ascii="Tahoma" w:cs="Tahoma" w:eastAsia="Tahoma" w:hAnsi="Tahoma"/>
          <w:rtl w:val="0"/>
        </w:rPr>
        <w:t xml:space="preserve">  This award recognizes a business that goes beyond traditional corporate social responsibility by actively partnering with communities to drive sustained environmental action, capacity-building, and shared environmental stewardship.</w:t>
      </w:r>
    </w:p>
    <w:p w:rsidR="00000000" w:rsidDel="00000000" w:rsidP="00000000" w:rsidRDefault="00000000" w:rsidRPr="00000000" w14:paraId="00000008">
      <w:pPr>
        <w:widowControl w:val="0"/>
        <w:spacing w:after="0" w:line="240" w:lineRule="auto"/>
        <w:ind w:firstLine="720"/>
        <w:jc w:val="both"/>
        <w:rPr>
          <w:rFonts w:ascii="Tahoma" w:cs="Tahoma" w:eastAsia="Tahoma" w:hAnsi="Tahoma"/>
        </w:rPr>
      </w:pPr>
      <w:r w:rsidDel="00000000" w:rsidR="00000000" w:rsidRPr="00000000">
        <w:rPr>
          <w:rtl w:val="0"/>
        </w:rPr>
      </w:r>
    </w:p>
    <w:p w:rsidR="00000000" w:rsidDel="00000000" w:rsidP="00000000" w:rsidRDefault="00000000" w:rsidRPr="00000000" w14:paraId="00000009">
      <w:pPr>
        <w:widowControl w:val="0"/>
        <w:spacing w:after="0" w:line="240" w:lineRule="auto"/>
        <w:ind w:firstLine="720"/>
        <w:jc w:val="both"/>
        <w:rPr>
          <w:rFonts w:ascii="Tahoma" w:cs="Tahoma" w:eastAsia="Tahoma" w:hAnsi="Tahoma"/>
        </w:rPr>
      </w:pPr>
      <w:r w:rsidDel="00000000" w:rsidR="00000000" w:rsidRPr="00000000">
        <w:rPr>
          <w:rFonts w:ascii="Tahoma" w:cs="Tahoma" w:eastAsia="Tahoma" w:hAnsi="Tahoma"/>
          <w:rtl w:val="0"/>
        </w:rPr>
        <w:t xml:space="preserve">e.g. Training and supporting communities to establish environmental enterprises (e.g., waste-to-craft or recycling livelihoods), Long-term environmental education programs in public schools, Adoption, rehabilitation, and stewardship of public spaces.</w:t>
      </w:r>
    </w:p>
    <w:p w:rsidR="00000000" w:rsidDel="00000000" w:rsidP="00000000" w:rsidRDefault="00000000" w:rsidRPr="00000000" w14:paraId="0000000A">
      <w:pPr>
        <w:widowControl w:val="0"/>
        <w:spacing w:after="0" w:before="0" w:line="240" w:lineRule="auto"/>
        <w:ind w:left="0" w:firstLine="0"/>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0C">
      <w:pPr>
        <w:widowControl w:val="0"/>
        <w:spacing w:after="0" w:before="0" w:line="240" w:lineRule="auto"/>
        <w:ind w:left="0" w:firstLine="0"/>
        <w:jc w:val="center"/>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BID ENTRY FORM</w:t>
      </w:r>
    </w:p>
    <w:p w:rsidR="00000000" w:rsidDel="00000000" w:rsidP="00000000" w:rsidRDefault="00000000" w:rsidRPr="00000000" w14:paraId="0000000D">
      <w:pPr>
        <w:widowControl w:val="0"/>
        <w:spacing w:after="0" w:line="240" w:lineRule="auto"/>
        <w:jc w:val="center"/>
        <w:rPr>
          <w:rFonts w:ascii="Tahoma" w:cs="Tahoma" w:eastAsia="Tahoma" w:hAnsi="Tahoma"/>
          <w:b w:val="1"/>
          <w:bCs w:val="1"/>
          <w:u w:val="single"/>
        </w:rPr>
      </w:pPr>
      <w:r w:rsidDel="00000000" w:rsidR="00000000" w:rsidRPr="00000000">
        <w:rPr>
          <w:rtl w:val="0"/>
        </w:rPr>
      </w:r>
    </w:p>
    <w:sdt>
      <w:sdtPr>
        <w:lock w:val="contentLocked"/>
        <w:id w:val="93378156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Name of Initiative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rtl w:val="0"/>
                  </w:rPr>
                  <w:t xml:space="preserve">Implementation Period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12">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13">
      <w:pPr>
        <w:widowControl w:val="0"/>
        <w:spacing w:after="0" w:line="240" w:lineRule="auto"/>
        <w:jc w:val="both"/>
        <w:rPr>
          <w:rFonts w:ascii="Tahoma" w:cs="Tahoma" w:eastAsia="Tahoma" w:hAnsi="Tahoma"/>
        </w:rPr>
      </w:pPr>
      <w:r w:rsidDel="00000000" w:rsidR="00000000" w:rsidRPr="00000000">
        <w:rPr>
          <w:rtl w:val="0"/>
        </w:rPr>
      </w:r>
    </w:p>
    <w:sdt>
      <w:sdtPr>
        <w:lock w:val="contentLocked"/>
        <w:id w:val="1400772107"/>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Initiative Description (maximum 500 words) </w:t>
                </w:r>
              </w:p>
              <w:p w:rsidR="00000000" w:rsidDel="00000000" w:rsidP="00000000" w:rsidRDefault="00000000" w:rsidRPr="00000000" w14:paraId="00000015">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is the project all about? Explain the rationale behind the initiative - why it was created, and how the project concept was developed. Include any data of evidence that supports the need for the project.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3"/>
                  <w:keepNext w:val="0"/>
                  <w:keepLines w:val="0"/>
                  <w:widowControl w:val="0"/>
                  <w:spacing w:after="0" w:before="0" w:line="240" w:lineRule="auto"/>
                  <w:rPr>
                    <w:rFonts w:ascii="Tahoma" w:cs="Tahoma" w:eastAsia="Tahoma" w:hAnsi="Tahoma"/>
                    <w:b w:val="0"/>
                    <w:bCs w:val="0"/>
                    <w:sz w:val="22"/>
                    <w:szCs w:val="22"/>
                  </w:rPr>
                </w:pPr>
                <w:bookmarkStart w:colFirst="0" w:colLast="0" w:name="_heading=h.ky0s2nq77ob7" w:id="0"/>
                <w:bookmarkEnd w:id="0"/>
                <w:r w:rsidDel="00000000" w:rsidR="00000000" w:rsidRPr="00000000">
                  <w:rPr>
                    <w:rFonts w:ascii="Tahoma" w:cs="Tahoma" w:eastAsia="Tahoma" w:hAnsi="Tahoma"/>
                    <w:b w:val="0"/>
                    <w:bCs w:val="0"/>
                    <w:sz w:val="22"/>
                    <w:szCs w:val="22"/>
                    <w:rtl w:val="0"/>
                  </w:rPr>
                  <w:t xml:space="preserve">Initiative Objectives (maximum 500 words) </w:t>
                </w:r>
              </w:p>
              <w:p w:rsidR="00000000" w:rsidDel="00000000" w:rsidP="00000000" w:rsidRDefault="00000000" w:rsidRPr="00000000" w14:paraId="00000018">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environmental or sustainability issue does the initiative address?</w:t>
                </w:r>
              </w:p>
              <w:p w:rsidR="00000000" w:rsidDel="00000000" w:rsidP="00000000" w:rsidRDefault="00000000" w:rsidRPr="00000000" w14:paraId="00000019">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are the primary and secondary objectives of the initiative?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rtl w:val="0"/>
                  </w:rPr>
                  <w:t xml:space="preserve">Key Activities and Implementation Approach  (maximum 500 words) </w:t>
                  <w:br w:type="textWrapping"/>
                </w:r>
                <w:r w:rsidDel="00000000" w:rsidR="00000000" w:rsidRPr="00000000">
                  <w:rPr>
                    <w:rFonts w:ascii="Tahoma" w:cs="Tahoma" w:eastAsia="Tahoma" w:hAnsi="Tahoma"/>
                    <w:sz w:val="20"/>
                    <w:szCs w:val="20"/>
                    <w:rtl w:val="0"/>
                  </w:rPr>
                  <w:t xml:space="preserve">What actions were undertaken, and how were they carried out in partnership with the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Target Beneficiaries &amp; Stakeholders  (maximum 500 words) </w:t>
                </w:r>
              </w:p>
              <w:p w:rsidR="00000000" w:rsidDel="00000000" w:rsidP="00000000" w:rsidRDefault="00000000" w:rsidRPr="00000000" w14:paraId="0000001E">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Who are the primary beneficiaries of the project, and how many individuals or groups are reached? Which internal teams, partners, or external stakeholders are involved, and what roles do they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Results and Outcomes   (maximum 500 words) </w:t>
                </w:r>
              </w:p>
              <w:p w:rsidR="00000000" w:rsidDel="00000000" w:rsidP="00000000" w:rsidRDefault="00000000" w:rsidRPr="00000000" w14:paraId="00000021">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measurable or observable results have been achieved to date. Please include specific data or figures.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Sustainability &amp; Replicability  (maximum 500 words) </w:t>
                </w:r>
              </w:p>
              <w:p w:rsidR="00000000" w:rsidDel="00000000" w:rsidP="00000000" w:rsidRDefault="00000000" w:rsidRPr="00000000" w14:paraId="00000024">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How is the initiative sustained, monitored, and improved over time? Can this initiative be replicated by other businesses or sectors? Please explain briefly.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26">
      <w:pPr>
        <w:widowControl w:val="0"/>
        <w:spacing w:after="0" w:line="240" w:lineRule="auto"/>
        <w:jc w:val="both"/>
        <w:rPr>
          <w:rFonts w:ascii="Tahoma" w:cs="Tahoma" w:eastAsia="Tahoma" w:hAnsi="Tahoma"/>
        </w:rPr>
      </w:pPr>
      <w:r w:rsidDel="00000000" w:rsidR="00000000" w:rsidRPr="00000000">
        <w:rPr>
          <w:rtl w:val="0"/>
        </w:rPr>
      </w:r>
    </w:p>
    <w:sdt>
      <w:sdtPr>
        <w:lock w:val="contentLocked"/>
        <w:id w:val="-1371773724"/>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rFonts w:ascii="Tahoma" w:cs="Tahoma" w:eastAsia="Tahoma" w:hAnsi="Tahoma"/>
                  </w:rPr>
                </w:pPr>
                <w:r w:rsidDel="00000000" w:rsidR="00000000" w:rsidRPr="00000000">
                  <w:rPr>
                    <w:rFonts w:ascii="Tahoma" w:cs="Tahoma" w:eastAsia="Tahoma" w:hAnsi="Tahoma"/>
                    <w:rtl w:val="0"/>
                  </w:rPr>
                  <w:t xml:space="preserve">Are there any other pertinent details, insights, certifications, or supporting information you would like to share that may assist in the evaluation of your entry?  (maximum 500 words)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29">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A">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B">
      <w:pPr>
        <w:pStyle w:val="Heading3"/>
        <w:keepNext w:val="0"/>
        <w:keepLines w:val="0"/>
        <w:widowControl w:val="0"/>
        <w:spacing w:line="240" w:lineRule="auto"/>
        <w:jc w:val="both"/>
        <w:rPr>
          <w:rFonts w:ascii="Tahoma" w:cs="Tahoma" w:eastAsia="Tahoma" w:hAnsi="Tahoma"/>
          <w:sz w:val="22"/>
          <w:szCs w:val="22"/>
        </w:rPr>
      </w:pPr>
      <w:bookmarkStart w:colFirst="0" w:colLast="0" w:name="_heading=h.itadrtyjjy1" w:id="1"/>
      <w:bookmarkEnd w:id="1"/>
      <w:r w:rsidDel="00000000" w:rsidR="00000000" w:rsidRPr="00000000">
        <w:rPr>
          <w:rFonts w:ascii="Tahoma" w:cs="Tahoma" w:eastAsia="Tahoma" w:hAnsi="Tahoma"/>
          <w:sz w:val="22"/>
          <w:szCs w:val="22"/>
          <w:rtl w:val="0"/>
        </w:rPr>
        <w:t xml:space="preserve">Declaration and Certification</w:t>
      </w:r>
    </w:p>
    <w:p w:rsidR="00000000" w:rsidDel="00000000" w:rsidP="00000000" w:rsidRDefault="00000000" w:rsidRPr="00000000" w14:paraId="0000002C">
      <w:pPr>
        <w:widowControl w:val="0"/>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By submitting this form, we certify that the information provided is true, accurate, and complete, and that the project described is currently active and implemented in your company. </w:t>
      </w:r>
    </w:p>
    <w:p w:rsidR="00000000" w:rsidDel="00000000" w:rsidP="00000000" w:rsidRDefault="00000000" w:rsidRPr="00000000" w14:paraId="0000002D">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E">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F">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Name of Authorized Representative:</w:t>
        <w:tab/>
        <w:t xml:space="preserve">________________________________</w:t>
      </w:r>
    </w:p>
    <w:p w:rsidR="00000000" w:rsidDel="00000000" w:rsidP="00000000" w:rsidRDefault="00000000" w:rsidRPr="00000000" w14:paraId="00000030">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Position:_______________________________________________________</w:t>
      </w:r>
    </w:p>
    <w:p w:rsidR="00000000" w:rsidDel="00000000" w:rsidP="00000000" w:rsidRDefault="00000000" w:rsidRPr="00000000" w14:paraId="00000031">
      <w:pPr>
        <w:widowControl w:val="0"/>
        <w:spacing w:after="0"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2">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Signature:_______________________________________________________</w:t>
      </w:r>
    </w:p>
    <w:p w:rsidR="00000000" w:rsidDel="00000000" w:rsidP="00000000" w:rsidRDefault="00000000" w:rsidRPr="00000000" w14:paraId="00000033">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Date:___________________________________________________________</w:t>
      </w:r>
    </w:p>
    <w:p w:rsidR="00000000" w:rsidDel="00000000" w:rsidP="00000000" w:rsidRDefault="00000000" w:rsidRPr="00000000" w14:paraId="00000034">
      <w:pPr>
        <w:widowControl w:val="0"/>
        <w:spacing w:after="0"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5">
      <w:pPr>
        <w:widowControl w:val="0"/>
        <w:spacing w:after="0" w:line="240" w:lineRule="auto"/>
        <w:jc w:val="both"/>
        <w:rPr>
          <w:rFonts w:ascii="Tahoma" w:cs="Tahoma" w:eastAsia="Tahoma" w:hAnsi="Tahoma"/>
        </w:rPr>
      </w:pPr>
      <w:r w:rsidDel="00000000" w:rsidR="00000000" w:rsidRPr="00000000">
        <w:rPr>
          <w:rtl w:val="0"/>
        </w:rPr>
      </w:r>
    </w:p>
    <w:sectPr>
      <w:headerReference r:id="rId7" w:type="default"/>
      <w:footerReference r:id="rId8" w:type="default"/>
      <w:pgSz w:h="20160" w:w="12240" w:orient="portrait"/>
      <w:pgMar w:bottom="734.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-942968</wp:posOffset>
          </wp:positionH>
          <wp:positionV relativeFrom="paragraph">
            <wp:posOffset>-335272</wp:posOffset>
          </wp:positionV>
          <wp:extent cx="7920038" cy="1152525"/>
          <wp:effectExtent b="0" l="0" r="0" t="0"/>
          <wp:wrapNone/>
          <wp:docPr id="26" name="image1.png"/>
          <a:graphic>
            <a:graphicData uri="http://schemas.openxmlformats.org/drawingml/2006/picture">
              <pic:pic>
                <pic:nvPicPr>
                  <pic:cNvPr id="0" name="image1.png"/>
                  <pic:cNvPicPr preferRelativeResize="0"/>
                </pic:nvPicPr>
                <pic:blipFill>
                  <a:blip r:embed="rId1"/>
                  <a:srcRect b="0" l="0" r="851" t="0"/>
                  <a:stretch>
                    <a:fillRect/>
                  </a:stretch>
                </pic:blipFill>
                <pic:spPr>
                  <a:xfrm>
                    <a:off x="0" y="0"/>
                    <a:ext cx="7920038" cy="11525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F7A23"/>
    <w:pPr>
      <w:spacing w:after="100" w:afterAutospacing="1" w:before="100" w:beforeAutospacing="1" w:line="240" w:lineRule="auto"/>
    </w:pPr>
    <w:rPr>
      <w:rFonts w:ascii="Times New Roman" w:cs="Times New Roman" w:eastAsia="Times New Roman" w:hAnsi="Times New Roman"/>
      <w:sz w:val="24"/>
      <w:szCs w:val="24"/>
      <w:lang w:eastAsia="en-PH"/>
    </w:rPr>
  </w:style>
  <w:style w:type="paragraph" w:styleId="ListParagraph">
    <w:name w:val="List Paragraph"/>
    <w:basedOn w:val="Normal"/>
    <w:uiPriority w:val="34"/>
    <w:qFormat w:val="1"/>
    <w:rsid w:val="00DF7A23"/>
    <w:pPr>
      <w:ind w:left="720"/>
      <w:contextualSpacing w:val="1"/>
    </w:pPr>
  </w:style>
  <w:style w:type="paragraph" w:styleId="Header">
    <w:name w:val="header"/>
    <w:basedOn w:val="Normal"/>
    <w:link w:val="HeaderChar"/>
    <w:uiPriority w:val="99"/>
    <w:unhideWhenUsed w:val="1"/>
    <w:rsid w:val="00E320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E3208D"/>
  </w:style>
  <w:style w:type="paragraph" w:styleId="Footer">
    <w:name w:val="footer"/>
    <w:basedOn w:val="Normal"/>
    <w:link w:val="FooterChar"/>
    <w:uiPriority w:val="99"/>
    <w:unhideWhenUsed w:val="1"/>
    <w:rsid w:val="00E320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E3208D"/>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1YpGbHoLkntASjn5qUciSzh4Ow==">CgMxLjAaHwoBMBIaChgICVIUChJ0YWJsZS50b3FieXV4cWV2NWkaHwoBMRIaChgICVIUChJ0YWJsZS56Mnptb21qMzJ5cjUaHwoBMhIaChgICVIUChJ0YWJsZS5uZmVqa3I1M2d4Y2oyDmgua3kwczJucTc3b2I3Mg1oLml0YWRydHlqankxOAByITFmdmhLdEdJZF83Vm1EZHdmQXY1aUJqWHdHV3F6dVRqRQ==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2021-03-17T04:01:00Z</dcterms:created>
  <dc:creator>Gino Fanega</dc:creator>
</cp:coreProperties>
</file>