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07B8" w:rsidRPr="005365F0" w:rsidRDefault="002207B8">
      <w:pPr>
        <w:pBdr>
          <w:bottom w:val="single" w:sz="6" w:space="1" w:color="auto"/>
        </w:pBdr>
        <w:rPr>
          <w:b/>
          <w:bCs/>
          <w:sz w:val="40"/>
          <w:szCs w:val="40"/>
        </w:rPr>
      </w:pPr>
      <w:r w:rsidRPr="005365F0">
        <w:rPr>
          <w:b/>
          <w:bCs/>
          <w:sz w:val="40"/>
          <w:szCs w:val="40"/>
        </w:rPr>
        <w:t xml:space="preserve">Assignment I </w:t>
      </w:r>
      <w:r w:rsidRPr="005365F0">
        <w:rPr>
          <w:b/>
          <w:bCs/>
          <w:sz w:val="40"/>
          <w:szCs w:val="40"/>
        </w:rPr>
        <w:t>–</w:t>
      </w:r>
      <w:r w:rsidRPr="005365F0">
        <w:rPr>
          <w:b/>
          <w:bCs/>
          <w:sz w:val="40"/>
          <w:szCs w:val="40"/>
        </w:rPr>
        <w:t xml:space="preserve"> FIO</w:t>
      </w:r>
    </w:p>
    <w:p w:rsidR="002207B8" w:rsidRPr="005365F0" w:rsidRDefault="002207B8" w:rsidP="002207B8">
      <w:pPr>
        <w:rPr>
          <w:b/>
          <w:bCs/>
          <w:sz w:val="32"/>
          <w:szCs w:val="32"/>
        </w:rPr>
      </w:pPr>
      <w:r w:rsidRPr="002207B8">
        <w:rPr>
          <w:b/>
          <w:bCs/>
          <w:sz w:val="32"/>
          <w:szCs w:val="32"/>
        </w:rPr>
        <w:t>Q0. (10%) Example</w:t>
      </w:r>
    </w:p>
    <w:p w:rsidR="00681C55" w:rsidRDefault="002207B8" w:rsidP="00681C55">
      <w:r>
        <w:t xml:space="preserve">Results </w:t>
      </w:r>
      <w:r w:rsidR="005365F0">
        <w:t>of</w:t>
      </w:r>
      <w:r>
        <w:t xml:space="preserve"> q0.fio</w:t>
      </w:r>
      <w:r w:rsidR="0024745A">
        <w:t xml:space="preserve"> on </w:t>
      </w:r>
      <w:r w:rsidR="0024745A" w:rsidRPr="00681C55">
        <w:rPr>
          <w:highlight w:val="yellow"/>
        </w:rPr>
        <w:t>SSD</w:t>
      </w:r>
      <w:r w:rsidR="00681C55">
        <w:t xml:space="preserve">, </w:t>
      </w:r>
      <w:r w:rsidR="00400979">
        <w:t>o</w:t>
      </w:r>
      <w:r w:rsidR="00681C55">
        <w:t>utput: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1F377F"/>
          <w:kern w:val="0"/>
          <w:sz w:val="18"/>
          <w:szCs w:val="18"/>
          <w14:ligatures w14:val="none"/>
        </w:rPr>
        <w:t>job1</w:t>
      </w:r>
      <w:r w:rsidRPr="00D64958">
        <w:rPr>
          <w:rFonts w:ascii="Consolas" w:eastAsia="Times New Roman" w:hAnsi="Consolas" w:cs="Times New Roman"/>
          <w:color w:val="000000"/>
          <w:kern w:val="0"/>
          <w:sz w:val="18"/>
          <w:szCs w:val="18"/>
          <w14:ligatures w14:val="none"/>
        </w:rPr>
        <w:t>: (g=</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rw</w:t>
      </w:r>
      <w:proofErr w:type="spellEnd"/>
      <w:r w:rsidRPr="00D64958">
        <w:rPr>
          <w:rFonts w:ascii="Consolas" w:eastAsia="Times New Roman" w:hAnsi="Consolas" w:cs="Times New Roman"/>
          <w:color w:val="000000"/>
          <w:kern w:val="0"/>
          <w:sz w:val="18"/>
          <w:szCs w:val="18"/>
          <w14:ligatures w14:val="none"/>
        </w:rPr>
        <w:t xml:space="preserve">=read, bs=(R) </w:t>
      </w:r>
      <w:r w:rsidRPr="00D64958">
        <w:rPr>
          <w:rFonts w:ascii="Consolas" w:eastAsia="Times New Roman" w:hAnsi="Consolas" w:cs="Times New Roman"/>
          <w:color w:val="CD3131"/>
          <w:kern w:val="0"/>
          <w:sz w:val="18"/>
          <w:szCs w:val="18"/>
          <w14:ligatures w14:val="none"/>
        </w:rPr>
        <w:t>4096B</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CD3131"/>
          <w:kern w:val="0"/>
          <w:sz w:val="18"/>
          <w:szCs w:val="18"/>
          <w14:ligatures w14:val="none"/>
        </w:rPr>
        <w:t>4096B</w:t>
      </w:r>
      <w:r w:rsidRPr="00D64958">
        <w:rPr>
          <w:rFonts w:ascii="Consolas" w:eastAsia="Times New Roman" w:hAnsi="Consolas" w:cs="Times New Roman"/>
          <w:color w:val="000000"/>
          <w:kern w:val="0"/>
          <w:sz w:val="18"/>
          <w:szCs w:val="18"/>
          <w14:ligatures w14:val="none"/>
        </w:rPr>
        <w:t xml:space="preserve">, (W) </w:t>
      </w:r>
      <w:r w:rsidRPr="00D64958">
        <w:rPr>
          <w:rFonts w:ascii="Consolas" w:eastAsia="Times New Roman" w:hAnsi="Consolas" w:cs="Times New Roman"/>
          <w:color w:val="CD3131"/>
          <w:kern w:val="0"/>
          <w:sz w:val="18"/>
          <w:szCs w:val="18"/>
          <w14:ligatures w14:val="none"/>
        </w:rPr>
        <w:t>4096B</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CD3131"/>
          <w:kern w:val="0"/>
          <w:sz w:val="18"/>
          <w:szCs w:val="18"/>
          <w14:ligatures w14:val="none"/>
        </w:rPr>
        <w:t>4096B</w:t>
      </w:r>
      <w:r w:rsidRPr="00D64958">
        <w:rPr>
          <w:rFonts w:ascii="Consolas" w:eastAsia="Times New Roman" w:hAnsi="Consolas" w:cs="Times New Roman"/>
          <w:color w:val="000000"/>
          <w:kern w:val="0"/>
          <w:sz w:val="18"/>
          <w:szCs w:val="18"/>
          <w14:ligatures w14:val="none"/>
        </w:rPr>
        <w:t xml:space="preserve">, (T) </w:t>
      </w:r>
      <w:r w:rsidRPr="00D64958">
        <w:rPr>
          <w:rFonts w:ascii="Consolas" w:eastAsia="Times New Roman" w:hAnsi="Consolas" w:cs="Times New Roman"/>
          <w:color w:val="CD3131"/>
          <w:kern w:val="0"/>
          <w:sz w:val="18"/>
          <w:szCs w:val="18"/>
          <w14:ligatures w14:val="none"/>
        </w:rPr>
        <w:t>4096B</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CD3131"/>
          <w:kern w:val="0"/>
          <w:sz w:val="18"/>
          <w:szCs w:val="18"/>
          <w14:ligatures w14:val="none"/>
        </w:rPr>
        <w:t>4096B</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ioengine</w:t>
      </w:r>
      <w:proofErr w:type="spellEnd"/>
      <w:r w:rsidRPr="00D64958">
        <w:rPr>
          <w:rFonts w:ascii="Consolas" w:eastAsia="Times New Roman" w:hAnsi="Consolas" w:cs="Times New Roman"/>
          <w:color w:val="000000"/>
          <w:kern w:val="0"/>
          <w:sz w:val="18"/>
          <w:szCs w:val="18"/>
          <w14:ligatures w14:val="none"/>
        </w:rPr>
        <w:t>=</w:t>
      </w:r>
      <w:proofErr w:type="spellStart"/>
      <w:r w:rsidRPr="00D64958">
        <w:rPr>
          <w:rFonts w:ascii="Consolas" w:eastAsia="Times New Roman" w:hAnsi="Consolas" w:cs="Times New Roman"/>
          <w:color w:val="000000"/>
          <w:kern w:val="0"/>
          <w:sz w:val="18"/>
          <w:szCs w:val="18"/>
          <w14:ligatures w14:val="none"/>
        </w:rPr>
        <w:t>psync</w:t>
      </w:r>
      <w:proofErr w:type="spellEnd"/>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iodepth</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1</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fio-</w:t>
      </w:r>
      <w:r w:rsidRPr="00D64958">
        <w:rPr>
          <w:rFonts w:ascii="Consolas" w:eastAsia="Times New Roman" w:hAnsi="Consolas" w:cs="Times New Roman"/>
          <w:color w:val="098658"/>
          <w:kern w:val="0"/>
          <w:sz w:val="18"/>
          <w:szCs w:val="18"/>
          <w14:ligatures w14:val="none"/>
        </w:rPr>
        <w:t>3.36</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Starting </w:t>
      </w:r>
      <w:r w:rsidRPr="00D64958">
        <w:rPr>
          <w:rFonts w:ascii="Consolas" w:eastAsia="Times New Roman" w:hAnsi="Consolas" w:cs="Times New Roman"/>
          <w:color w:val="098658"/>
          <w:kern w:val="0"/>
          <w:sz w:val="18"/>
          <w:szCs w:val="18"/>
          <w14:ligatures w14:val="none"/>
        </w:rPr>
        <w:t>1</w:t>
      </w:r>
      <w:r w:rsidRPr="00D64958">
        <w:rPr>
          <w:rFonts w:ascii="Consolas" w:eastAsia="Times New Roman" w:hAnsi="Consolas" w:cs="Times New Roman"/>
          <w:color w:val="000000"/>
          <w:kern w:val="0"/>
          <w:sz w:val="18"/>
          <w:szCs w:val="18"/>
          <w14:ligatures w14:val="none"/>
        </w:rPr>
        <w:t xml:space="preserve"> process</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1F377F"/>
          <w:kern w:val="0"/>
          <w:sz w:val="18"/>
          <w:szCs w:val="18"/>
          <w14:ligatures w14:val="none"/>
        </w:rPr>
        <w:t>job1</w:t>
      </w:r>
      <w:r w:rsidRPr="00D64958">
        <w:rPr>
          <w:rFonts w:ascii="Consolas" w:eastAsia="Times New Roman" w:hAnsi="Consolas" w:cs="Times New Roman"/>
          <w:color w:val="000000"/>
          <w:kern w:val="0"/>
          <w:sz w:val="18"/>
          <w:szCs w:val="18"/>
          <w14:ligatures w14:val="none"/>
        </w:rPr>
        <w:t>: (</w:t>
      </w:r>
      <w:proofErr w:type="spellStart"/>
      <w:r w:rsidRPr="00D64958">
        <w:rPr>
          <w:rFonts w:ascii="Consolas" w:eastAsia="Times New Roman" w:hAnsi="Consolas" w:cs="Times New Roman"/>
          <w:color w:val="000000"/>
          <w:kern w:val="0"/>
          <w:sz w:val="18"/>
          <w:szCs w:val="18"/>
          <w14:ligatures w14:val="none"/>
        </w:rPr>
        <w:t>groupid</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jobs=</w:t>
      </w:r>
      <w:r w:rsidRPr="00D64958">
        <w:rPr>
          <w:rFonts w:ascii="Consolas" w:eastAsia="Times New Roman" w:hAnsi="Consolas" w:cs="Times New Roman"/>
          <w:color w:val="098658"/>
          <w:kern w:val="0"/>
          <w:sz w:val="18"/>
          <w:szCs w:val="18"/>
          <w14:ligatures w14:val="none"/>
        </w:rPr>
        <w:t>1</w:t>
      </w:r>
      <w:r w:rsidRPr="00D64958">
        <w:rPr>
          <w:rFonts w:ascii="Consolas" w:eastAsia="Times New Roman" w:hAnsi="Consolas" w:cs="Times New Roman"/>
          <w:color w:val="000000"/>
          <w:kern w:val="0"/>
          <w:sz w:val="18"/>
          <w:szCs w:val="18"/>
          <w14:ligatures w14:val="none"/>
        </w:rPr>
        <w:t xml:space="preserve">): err= </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pid</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36730</w:t>
      </w:r>
      <w:r w:rsidRPr="00D64958">
        <w:rPr>
          <w:rFonts w:ascii="Consolas" w:eastAsia="Times New Roman" w:hAnsi="Consolas" w:cs="Times New Roman"/>
          <w:color w:val="000000"/>
          <w:kern w:val="0"/>
          <w:sz w:val="18"/>
          <w:szCs w:val="18"/>
          <w14:ligatures w14:val="none"/>
        </w:rPr>
        <w:t xml:space="preserve">: Tue Mar </w:t>
      </w:r>
      <w:r w:rsidRPr="00D64958">
        <w:rPr>
          <w:rFonts w:ascii="Consolas" w:eastAsia="Times New Roman" w:hAnsi="Consolas" w:cs="Times New Roman"/>
          <w:color w:val="098658"/>
          <w:kern w:val="0"/>
          <w:sz w:val="18"/>
          <w:szCs w:val="18"/>
          <w14:ligatures w14:val="none"/>
        </w:rPr>
        <w:t>17</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13</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31</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55</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2026</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1F377F"/>
          <w:kern w:val="0"/>
          <w:sz w:val="18"/>
          <w:szCs w:val="18"/>
          <w14:ligatures w14:val="none"/>
        </w:rPr>
        <w:t>read</w:t>
      </w:r>
      <w:r w:rsidRPr="00D64958">
        <w:rPr>
          <w:rFonts w:ascii="Consolas" w:eastAsia="Times New Roman" w:hAnsi="Consolas" w:cs="Times New Roman"/>
          <w:color w:val="000000"/>
          <w:kern w:val="0"/>
          <w:sz w:val="18"/>
          <w:szCs w:val="18"/>
          <w14:ligatures w14:val="none"/>
        </w:rPr>
        <w:t>: IOPS=</w:t>
      </w:r>
      <w:r w:rsidRPr="00D64958">
        <w:rPr>
          <w:rFonts w:ascii="Consolas" w:eastAsia="Times New Roman" w:hAnsi="Consolas" w:cs="Times New Roman"/>
          <w:color w:val="098658"/>
          <w:kern w:val="0"/>
          <w:sz w:val="18"/>
          <w:szCs w:val="18"/>
          <w14:ligatures w14:val="none"/>
        </w:rPr>
        <w:t>14.</w:t>
      </w:r>
      <w:r w:rsidRPr="00D64958">
        <w:rPr>
          <w:rFonts w:ascii="Consolas" w:eastAsia="Times New Roman" w:hAnsi="Consolas" w:cs="Times New Roman"/>
          <w:color w:val="CD3131"/>
          <w:kern w:val="0"/>
          <w:sz w:val="18"/>
          <w:szCs w:val="18"/>
          <w14:ligatures w14:val="none"/>
        </w:rPr>
        <w:t>9</w:t>
      </w:r>
      <w:r w:rsidRPr="00D64958">
        <w:rPr>
          <w:rFonts w:ascii="Consolas" w:eastAsia="Times New Roman" w:hAnsi="Consolas" w:cs="Times New Roman"/>
          <w:color w:val="1F377F"/>
          <w:kern w:val="0"/>
          <w:sz w:val="18"/>
          <w:szCs w:val="18"/>
          <w14:ligatures w14:val="none"/>
        </w:rPr>
        <w:t>k</w:t>
      </w:r>
      <w:r w:rsidRPr="00D64958">
        <w:rPr>
          <w:rFonts w:ascii="Consolas" w:eastAsia="Times New Roman" w:hAnsi="Consolas" w:cs="Times New Roman"/>
          <w:color w:val="000000"/>
          <w:kern w:val="0"/>
          <w:sz w:val="18"/>
          <w:szCs w:val="18"/>
          <w14:ligatures w14:val="none"/>
        </w:rPr>
        <w:t>, BW=</w:t>
      </w:r>
      <w:r w:rsidRPr="00D64958">
        <w:rPr>
          <w:rFonts w:ascii="Consolas" w:eastAsia="Times New Roman" w:hAnsi="Consolas" w:cs="Times New Roman"/>
          <w:color w:val="098658"/>
          <w:kern w:val="0"/>
          <w:sz w:val="18"/>
          <w:szCs w:val="18"/>
          <w14:ligatures w14:val="none"/>
        </w:rPr>
        <w:t>58.</w:t>
      </w:r>
      <w:r w:rsidRPr="00D64958">
        <w:rPr>
          <w:rFonts w:ascii="Consolas" w:eastAsia="Times New Roman" w:hAnsi="Consolas" w:cs="Times New Roman"/>
          <w:color w:val="CD3131"/>
          <w:kern w:val="0"/>
          <w:sz w:val="18"/>
          <w:szCs w:val="18"/>
          <w14:ligatures w14:val="none"/>
        </w:rPr>
        <w:t>3MiB</w:t>
      </w:r>
      <w:r w:rsidRPr="00D64958">
        <w:rPr>
          <w:rFonts w:ascii="Consolas" w:eastAsia="Times New Roman" w:hAnsi="Consolas" w:cs="Times New Roman"/>
          <w:color w:val="000000"/>
          <w:kern w:val="0"/>
          <w:sz w:val="18"/>
          <w:szCs w:val="18"/>
          <w14:ligatures w14:val="none"/>
        </w:rPr>
        <w:t>/s (</w:t>
      </w:r>
      <w:r w:rsidRPr="00D64958">
        <w:rPr>
          <w:rFonts w:ascii="Consolas" w:eastAsia="Times New Roman" w:hAnsi="Consolas" w:cs="Times New Roman"/>
          <w:color w:val="098658"/>
          <w:kern w:val="0"/>
          <w:sz w:val="18"/>
          <w:szCs w:val="18"/>
          <w14:ligatures w14:val="none"/>
        </w:rPr>
        <w:t>61.</w:t>
      </w:r>
      <w:r w:rsidRPr="00D64958">
        <w:rPr>
          <w:rFonts w:ascii="Consolas" w:eastAsia="Times New Roman" w:hAnsi="Consolas" w:cs="Times New Roman"/>
          <w:color w:val="CD3131"/>
          <w:kern w:val="0"/>
          <w:sz w:val="18"/>
          <w:szCs w:val="18"/>
          <w14:ligatures w14:val="none"/>
        </w:rPr>
        <w:t>2MB</w:t>
      </w:r>
      <w:r w:rsidRPr="00D64958">
        <w:rPr>
          <w:rFonts w:ascii="Consolas" w:eastAsia="Times New Roman" w:hAnsi="Consolas" w:cs="Times New Roman"/>
          <w:color w:val="000000"/>
          <w:kern w:val="0"/>
          <w:sz w:val="18"/>
          <w:szCs w:val="18"/>
          <w14:ligatures w14:val="none"/>
        </w:rPr>
        <w:t>/s)(</w:t>
      </w:r>
      <w:r w:rsidRPr="00D64958">
        <w:rPr>
          <w:rFonts w:ascii="Consolas" w:eastAsia="Times New Roman" w:hAnsi="Consolas" w:cs="Times New Roman"/>
          <w:color w:val="CD3131"/>
          <w:kern w:val="0"/>
          <w:sz w:val="18"/>
          <w:szCs w:val="18"/>
          <w14:ligatures w14:val="none"/>
        </w:rPr>
        <w:t>186MiB</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CD3131"/>
          <w:kern w:val="0"/>
          <w:sz w:val="18"/>
          <w:szCs w:val="18"/>
          <w14:ligatures w14:val="none"/>
        </w:rPr>
        <w:t>3189msec</w:t>
      </w:r>
      <w:r w:rsidRPr="00D64958">
        <w:rPr>
          <w:rFonts w:ascii="Consolas" w:eastAsia="Times New Roman" w:hAnsi="Consolas" w:cs="Times New Roman"/>
          <w:color w:val="000000"/>
          <w:kern w:val="0"/>
          <w:sz w:val="18"/>
          <w:szCs w:val="18"/>
          <w14:ligatures w14:val="none"/>
        </w:rPr>
        <w: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clat</w:t>
      </w:r>
      <w:proofErr w:type="spellEnd"/>
      <w:r w:rsidRPr="00D64958">
        <w:rPr>
          <w:rFonts w:ascii="Consolas" w:eastAsia="Times New Roman" w:hAnsi="Consolas" w:cs="Times New Roman"/>
          <w:color w:val="000000"/>
          <w:kern w:val="0"/>
          <w:sz w:val="18"/>
          <w:szCs w:val="18"/>
          <w14:ligatures w14:val="none"/>
        </w:rPr>
        <w:t xml:space="preserve"> (usec): </w:t>
      </w:r>
      <w:r w:rsidRPr="00D64958">
        <w:rPr>
          <w:rFonts w:ascii="Consolas" w:eastAsia="Times New Roman" w:hAnsi="Consolas" w:cs="Times New Roman"/>
          <w:color w:val="74531F"/>
          <w:kern w:val="0"/>
          <w:sz w:val="18"/>
          <w:szCs w:val="18"/>
          <w14:ligatures w14:val="none"/>
        </w:rPr>
        <w:t>min</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38</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74531F"/>
          <w:kern w:val="0"/>
          <w:sz w:val="18"/>
          <w:szCs w:val="18"/>
          <w14:ligatures w14:val="none"/>
        </w:rPr>
        <w:t>max</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592</w:t>
      </w:r>
      <w:r w:rsidRPr="00D64958">
        <w:rPr>
          <w:rFonts w:ascii="Consolas" w:eastAsia="Times New Roman" w:hAnsi="Consolas" w:cs="Times New Roman"/>
          <w:color w:val="000000"/>
          <w:kern w:val="0"/>
          <w:sz w:val="18"/>
          <w:szCs w:val="18"/>
          <w14:ligatures w14:val="none"/>
        </w:rPr>
        <w:t>, avg=</w:t>
      </w:r>
      <w:r w:rsidRPr="00D64958">
        <w:rPr>
          <w:rFonts w:ascii="Consolas" w:eastAsia="Times New Roman" w:hAnsi="Consolas" w:cs="Times New Roman"/>
          <w:color w:val="098658"/>
          <w:kern w:val="0"/>
          <w:sz w:val="18"/>
          <w:szCs w:val="18"/>
          <w14:ligatures w14:val="none"/>
        </w:rPr>
        <w:t>66.50</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stdev</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33.25</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w:t>
      </w:r>
      <w:proofErr w:type="spellStart"/>
      <w:r w:rsidRPr="00D64958">
        <w:rPr>
          <w:rFonts w:ascii="Consolas" w:eastAsia="Times New Roman" w:hAnsi="Consolas" w:cs="Times New Roman"/>
          <w:color w:val="000000"/>
          <w:kern w:val="0"/>
          <w:sz w:val="18"/>
          <w:szCs w:val="18"/>
          <w14:ligatures w14:val="none"/>
        </w:rPr>
        <w:t>lat</w:t>
      </w:r>
      <w:proofErr w:type="spellEnd"/>
      <w:r w:rsidRPr="00D64958">
        <w:rPr>
          <w:rFonts w:ascii="Consolas" w:eastAsia="Times New Roman" w:hAnsi="Consolas" w:cs="Times New Roman"/>
          <w:color w:val="000000"/>
          <w:kern w:val="0"/>
          <w:sz w:val="18"/>
          <w:szCs w:val="18"/>
          <w14:ligatures w14:val="none"/>
        </w:rPr>
        <w:t xml:space="preserve"> (usec): </w:t>
      </w:r>
      <w:r w:rsidRPr="00D64958">
        <w:rPr>
          <w:rFonts w:ascii="Consolas" w:eastAsia="Times New Roman" w:hAnsi="Consolas" w:cs="Times New Roman"/>
          <w:color w:val="74531F"/>
          <w:kern w:val="0"/>
          <w:sz w:val="18"/>
          <w:szCs w:val="18"/>
          <w14:ligatures w14:val="none"/>
        </w:rPr>
        <w:t>min</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38</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74531F"/>
          <w:kern w:val="0"/>
          <w:sz w:val="18"/>
          <w:szCs w:val="18"/>
          <w14:ligatures w14:val="none"/>
        </w:rPr>
        <w:t>max</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592</w:t>
      </w:r>
      <w:r w:rsidRPr="00D64958">
        <w:rPr>
          <w:rFonts w:ascii="Consolas" w:eastAsia="Times New Roman" w:hAnsi="Consolas" w:cs="Times New Roman"/>
          <w:color w:val="000000"/>
          <w:kern w:val="0"/>
          <w:sz w:val="18"/>
          <w:szCs w:val="18"/>
          <w14:ligatures w14:val="none"/>
        </w:rPr>
        <w:t>, avg=</w:t>
      </w:r>
      <w:r w:rsidRPr="00D64958">
        <w:rPr>
          <w:rFonts w:ascii="Consolas" w:eastAsia="Times New Roman" w:hAnsi="Consolas" w:cs="Times New Roman"/>
          <w:color w:val="098658"/>
          <w:kern w:val="0"/>
          <w:sz w:val="18"/>
          <w:szCs w:val="18"/>
          <w14:ligatures w14:val="none"/>
        </w:rPr>
        <w:t>66.56</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stdev</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33.27</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clat</w:t>
      </w:r>
      <w:proofErr w:type="spellEnd"/>
      <w:r w:rsidRPr="00D64958">
        <w:rPr>
          <w:rFonts w:ascii="Consolas" w:eastAsia="Times New Roman" w:hAnsi="Consolas" w:cs="Times New Roman"/>
          <w:color w:val="000000"/>
          <w:kern w:val="0"/>
          <w:sz w:val="18"/>
          <w:szCs w:val="18"/>
          <w14:ligatures w14:val="none"/>
        </w:rPr>
        <w:t xml:space="preserve"> percentiles (usec):</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  </w:t>
      </w:r>
      <w:r w:rsidRPr="00D64958">
        <w:rPr>
          <w:rFonts w:ascii="Consolas" w:eastAsia="Times New Roman" w:hAnsi="Consolas" w:cs="Times New Roman"/>
          <w:color w:val="098658"/>
          <w:kern w:val="0"/>
          <w:sz w:val="18"/>
          <w:szCs w:val="18"/>
          <w14:ligatures w14:val="none"/>
        </w:rPr>
        <w:t>1.</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46</w:t>
      </w: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098658"/>
          <w:kern w:val="0"/>
          <w:sz w:val="18"/>
          <w:szCs w:val="18"/>
          <w14:ligatures w14:val="none"/>
        </w:rPr>
        <w:t>5.</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49</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10.</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50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20.</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51</w:t>
      </w:r>
      <w:r w:rsidRPr="00D64958">
        <w:rPr>
          <w:rFonts w:ascii="Consolas" w:eastAsia="Times New Roman" w:hAnsi="Consolas" w:cs="Times New Roman"/>
          <w:color w:val="000000"/>
          <w:kern w:val="0"/>
          <w:sz w:val="18"/>
          <w:szCs w:val="18"/>
          <w14:ligatures w14:val="none"/>
        </w:rPr>
        <w: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 </w:t>
      </w:r>
      <w:r w:rsidRPr="00D64958">
        <w:rPr>
          <w:rFonts w:ascii="Consolas" w:eastAsia="Times New Roman" w:hAnsi="Consolas" w:cs="Times New Roman"/>
          <w:color w:val="098658"/>
          <w:kern w:val="0"/>
          <w:sz w:val="18"/>
          <w:szCs w:val="18"/>
          <w14:ligatures w14:val="none"/>
        </w:rPr>
        <w:t>30.</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52</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40.</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54</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50.</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56</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60.</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60</w:t>
      </w:r>
      <w:r w:rsidRPr="00D64958">
        <w:rPr>
          <w:rFonts w:ascii="Consolas" w:eastAsia="Times New Roman" w:hAnsi="Consolas" w:cs="Times New Roman"/>
          <w:color w:val="000000"/>
          <w:kern w:val="0"/>
          <w:sz w:val="18"/>
          <w:szCs w:val="18"/>
          <w14:ligatures w14:val="none"/>
        </w:rPr>
        <w: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 </w:t>
      </w:r>
      <w:r w:rsidRPr="00D64958">
        <w:rPr>
          <w:rFonts w:ascii="Consolas" w:eastAsia="Times New Roman" w:hAnsi="Consolas" w:cs="Times New Roman"/>
          <w:color w:val="098658"/>
          <w:kern w:val="0"/>
          <w:sz w:val="18"/>
          <w:szCs w:val="18"/>
          <w14:ligatures w14:val="none"/>
        </w:rPr>
        <w:t>70.</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65</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80.</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71</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90.</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90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95.</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098658"/>
          <w:kern w:val="0"/>
          <w:sz w:val="18"/>
          <w:szCs w:val="18"/>
          <w14:ligatures w14:val="none"/>
        </w:rPr>
        <w:t>120</w:t>
      </w:r>
      <w:r w:rsidRPr="00D64958">
        <w:rPr>
          <w:rFonts w:ascii="Consolas" w:eastAsia="Times New Roman" w:hAnsi="Consolas" w:cs="Times New Roman"/>
          <w:color w:val="000000"/>
          <w:kern w:val="0"/>
          <w:sz w:val="18"/>
          <w:szCs w:val="18"/>
          <w14:ligatures w14:val="none"/>
        </w:rPr>
        <w: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 </w:t>
      </w:r>
      <w:r w:rsidRPr="00D64958">
        <w:rPr>
          <w:rFonts w:ascii="Consolas" w:eastAsia="Times New Roman" w:hAnsi="Consolas" w:cs="Times New Roman"/>
          <w:color w:val="098658"/>
          <w:kern w:val="0"/>
          <w:sz w:val="18"/>
          <w:szCs w:val="18"/>
          <w14:ligatures w14:val="none"/>
        </w:rPr>
        <w:t>99.</w:t>
      </w:r>
      <w:r w:rsidRPr="00D64958">
        <w:rPr>
          <w:rFonts w:ascii="Consolas" w:eastAsia="Times New Roman" w:hAnsi="Consolas" w:cs="Times New Roman"/>
          <w:color w:val="CD3131"/>
          <w:kern w:val="0"/>
          <w:sz w:val="18"/>
          <w:szCs w:val="18"/>
          <w14:ligatures w14:val="none"/>
        </w:rPr>
        <w:t>00th</w:t>
      </w: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098658"/>
          <w:kern w:val="0"/>
          <w:sz w:val="18"/>
          <w:szCs w:val="18"/>
          <w14:ligatures w14:val="none"/>
        </w:rPr>
        <w:t>225</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99.</w:t>
      </w:r>
      <w:r w:rsidRPr="00D64958">
        <w:rPr>
          <w:rFonts w:ascii="Consolas" w:eastAsia="Times New Roman" w:hAnsi="Consolas" w:cs="Times New Roman"/>
          <w:color w:val="CD3131"/>
          <w:kern w:val="0"/>
          <w:sz w:val="18"/>
          <w:szCs w:val="18"/>
          <w14:ligatures w14:val="none"/>
        </w:rPr>
        <w:t>50th</w:t>
      </w: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098658"/>
          <w:kern w:val="0"/>
          <w:sz w:val="18"/>
          <w:szCs w:val="18"/>
          <w14:ligatures w14:val="none"/>
        </w:rPr>
        <w:t>265</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99.</w:t>
      </w:r>
      <w:r w:rsidRPr="00D64958">
        <w:rPr>
          <w:rFonts w:ascii="Consolas" w:eastAsia="Times New Roman" w:hAnsi="Consolas" w:cs="Times New Roman"/>
          <w:color w:val="CD3131"/>
          <w:kern w:val="0"/>
          <w:sz w:val="18"/>
          <w:szCs w:val="18"/>
          <w14:ligatures w14:val="none"/>
        </w:rPr>
        <w:t>90th</w:t>
      </w: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098658"/>
          <w:kern w:val="0"/>
          <w:sz w:val="18"/>
          <w:szCs w:val="18"/>
          <w14:ligatures w14:val="none"/>
        </w:rPr>
        <w:t>367</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99.</w:t>
      </w:r>
      <w:r w:rsidRPr="00D64958">
        <w:rPr>
          <w:rFonts w:ascii="Consolas" w:eastAsia="Times New Roman" w:hAnsi="Consolas" w:cs="Times New Roman"/>
          <w:color w:val="CD3131"/>
          <w:kern w:val="0"/>
          <w:sz w:val="18"/>
          <w:szCs w:val="18"/>
          <w14:ligatures w14:val="none"/>
        </w:rPr>
        <w:t>95th</w:t>
      </w: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098658"/>
          <w:kern w:val="0"/>
          <w:sz w:val="18"/>
          <w:szCs w:val="18"/>
          <w14:ligatures w14:val="none"/>
        </w:rPr>
        <w:t>420</w:t>
      </w:r>
      <w:r w:rsidRPr="00D64958">
        <w:rPr>
          <w:rFonts w:ascii="Consolas" w:eastAsia="Times New Roman" w:hAnsi="Consolas" w:cs="Times New Roman"/>
          <w:color w:val="000000"/>
          <w:kern w:val="0"/>
          <w:sz w:val="18"/>
          <w:szCs w:val="18"/>
          <w14:ligatures w14:val="none"/>
        </w:rPr>
        <w: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 </w:t>
      </w:r>
      <w:r w:rsidRPr="00D64958">
        <w:rPr>
          <w:rFonts w:ascii="Consolas" w:eastAsia="Times New Roman" w:hAnsi="Consolas" w:cs="Times New Roman"/>
          <w:color w:val="098658"/>
          <w:kern w:val="0"/>
          <w:sz w:val="18"/>
          <w:szCs w:val="18"/>
          <w14:ligatures w14:val="none"/>
        </w:rPr>
        <w:t>99.</w:t>
      </w:r>
      <w:r w:rsidRPr="00D64958">
        <w:rPr>
          <w:rFonts w:ascii="Consolas" w:eastAsia="Times New Roman" w:hAnsi="Consolas" w:cs="Times New Roman"/>
          <w:color w:val="CD3131"/>
          <w:kern w:val="0"/>
          <w:sz w:val="18"/>
          <w:szCs w:val="18"/>
          <w14:ligatures w14:val="none"/>
        </w:rPr>
        <w:t>99th</w:t>
      </w: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098658"/>
          <w:kern w:val="0"/>
          <w:sz w:val="18"/>
          <w:szCs w:val="18"/>
          <w14:ligatures w14:val="none"/>
        </w:rPr>
        <w:t>515</w:t>
      </w:r>
      <w:r w:rsidRPr="00D64958">
        <w:rPr>
          <w:rFonts w:ascii="Consolas" w:eastAsia="Times New Roman" w:hAnsi="Consolas" w:cs="Times New Roman"/>
          <w:color w:val="000000"/>
          <w:kern w:val="0"/>
          <w:sz w:val="18"/>
          <w:szCs w:val="18"/>
          <w14:ligatures w14:val="none"/>
        </w:rPr>
        <w: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w:t>
      </w:r>
      <w:proofErr w:type="spellStart"/>
      <w:r w:rsidRPr="00D64958">
        <w:rPr>
          <w:rFonts w:ascii="Consolas" w:eastAsia="Times New Roman" w:hAnsi="Consolas" w:cs="Times New Roman"/>
          <w:color w:val="000000"/>
          <w:kern w:val="0"/>
          <w:sz w:val="18"/>
          <w:szCs w:val="18"/>
          <w14:ligatures w14:val="none"/>
        </w:rPr>
        <w:t>bw</w:t>
      </w:r>
      <w:proofErr w:type="spellEnd"/>
      <w:r w:rsidRPr="00D64958">
        <w:rPr>
          <w:rFonts w:ascii="Consolas" w:eastAsia="Times New Roman" w:hAnsi="Consolas" w:cs="Times New Roman"/>
          <w:color w:val="000000"/>
          <w:kern w:val="0"/>
          <w:sz w:val="18"/>
          <w:szCs w:val="18"/>
          <w14:ligatures w14:val="none"/>
        </w:rPr>
        <w:t xml:space="preserve"> (  KiB/s): </w:t>
      </w:r>
      <w:r w:rsidRPr="00D64958">
        <w:rPr>
          <w:rFonts w:ascii="Consolas" w:eastAsia="Times New Roman" w:hAnsi="Consolas" w:cs="Times New Roman"/>
          <w:color w:val="74531F"/>
          <w:kern w:val="0"/>
          <w:sz w:val="18"/>
          <w:szCs w:val="18"/>
          <w14:ligatures w14:val="none"/>
        </w:rPr>
        <w:t>min</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49128</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74531F"/>
          <w:kern w:val="0"/>
          <w:sz w:val="18"/>
          <w:szCs w:val="18"/>
          <w14:ligatures w14:val="none"/>
        </w:rPr>
        <w:t>max</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69368</w:t>
      </w:r>
      <w:r w:rsidRPr="00D64958">
        <w:rPr>
          <w:rFonts w:ascii="Consolas" w:eastAsia="Times New Roman" w:hAnsi="Consolas" w:cs="Times New Roman"/>
          <w:color w:val="000000"/>
          <w:kern w:val="0"/>
          <w:sz w:val="18"/>
          <w:szCs w:val="18"/>
          <w14:ligatures w14:val="none"/>
        </w:rPr>
        <w:t>, per=</w:t>
      </w:r>
      <w:r w:rsidRPr="00D64958">
        <w:rPr>
          <w:rFonts w:ascii="Consolas" w:eastAsia="Times New Roman" w:hAnsi="Consolas" w:cs="Times New Roman"/>
          <w:color w:val="098658"/>
          <w:kern w:val="0"/>
          <w:sz w:val="18"/>
          <w:szCs w:val="18"/>
          <w14:ligatures w14:val="none"/>
        </w:rPr>
        <w:t>100.00</w:t>
      </w:r>
      <w:r w:rsidRPr="00D64958">
        <w:rPr>
          <w:rFonts w:ascii="Consolas" w:eastAsia="Times New Roman" w:hAnsi="Consolas" w:cs="Times New Roman"/>
          <w:color w:val="000000"/>
          <w:kern w:val="0"/>
          <w:sz w:val="18"/>
          <w:szCs w:val="18"/>
          <w14:ligatures w14:val="none"/>
        </w:rPr>
        <w:t>%, avg=</w:t>
      </w:r>
      <w:r w:rsidRPr="00D64958">
        <w:rPr>
          <w:rFonts w:ascii="Consolas" w:eastAsia="Times New Roman" w:hAnsi="Consolas" w:cs="Times New Roman"/>
          <w:color w:val="098658"/>
          <w:kern w:val="0"/>
          <w:sz w:val="18"/>
          <w:szCs w:val="18"/>
          <w14:ligatures w14:val="none"/>
        </w:rPr>
        <w:t>61044.00</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stdev</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8157.18</w:t>
      </w:r>
      <w:r w:rsidRPr="00D64958">
        <w:rPr>
          <w:rFonts w:ascii="Consolas" w:eastAsia="Times New Roman" w:hAnsi="Consolas" w:cs="Times New Roman"/>
          <w:color w:val="000000"/>
          <w:kern w:val="0"/>
          <w:sz w:val="18"/>
          <w:szCs w:val="18"/>
          <w14:ligatures w14:val="none"/>
        </w:rPr>
        <w:t>, samples=</w:t>
      </w:r>
      <w:r w:rsidRPr="00D64958">
        <w:rPr>
          <w:rFonts w:ascii="Consolas" w:eastAsia="Times New Roman" w:hAnsi="Consolas" w:cs="Times New Roman"/>
          <w:color w:val="098658"/>
          <w:kern w:val="0"/>
          <w:sz w:val="18"/>
          <w:szCs w:val="18"/>
          <w14:ligatures w14:val="none"/>
        </w:rPr>
        <w:t>6</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1F377F"/>
          <w:kern w:val="0"/>
          <w:sz w:val="18"/>
          <w:szCs w:val="18"/>
          <w14:ligatures w14:val="none"/>
        </w:rPr>
        <w:t>iops</w:t>
      </w:r>
      <w:r w:rsidRPr="00D64958">
        <w:rPr>
          <w:rFonts w:ascii="Consolas" w:eastAsia="Times New Roman" w:hAnsi="Consolas" w:cs="Times New Roman"/>
          <w:color w:val="000000"/>
          <w:kern w:val="0"/>
          <w:sz w:val="18"/>
          <w:szCs w:val="18"/>
          <w14:ligatures w14:val="none"/>
        </w:rPr>
        <w:t xml:space="preserve">        : </w:t>
      </w:r>
      <w:r w:rsidRPr="00D64958">
        <w:rPr>
          <w:rFonts w:ascii="Consolas" w:eastAsia="Times New Roman" w:hAnsi="Consolas" w:cs="Times New Roman"/>
          <w:color w:val="74531F"/>
          <w:kern w:val="0"/>
          <w:sz w:val="18"/>
          <w:szCs w:val="18"/>
          <w14:ligatures w14:val="none"/>
        </w:rPr>
        <w:t>min</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12282</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74531F"/>
          <w:kern w:val="0"/>
          <w:sz w:val="18"/>
          <w:szCs w:val="18"/>
          <w14:ligatures w14:val="none"/>
        </w:rPr>
        <w:t>max</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17342</w:t>
      </w:r>
      <w:r w:rsidRPr="00D64958">
        <w:rPr>
          <w:rFonts w:ascii="Consolas" w:eastAsia="Times New Roman" w:hAnsi="Consolas" w:cs="Times New Roman"/>
          <w:color w:val="000000"/>
          <w:kern w:val="0"/>
          <w:sz w:val="18"/>
          <w:szCs w:val="18"/>
          <w14:ligatures w14:val="none"/>
        </w:rPr>
        <w:t>, avg=</w:t>
      </w:r>
      <w:r w:rsidRPr="00D64958">
        <w:rPr>
          <w:rFonts w:ascii="Consolas" w:eastAsia="Times New Roman" w:hAnsi="Consolas" w:cs="Times New Roman"/>
          <w:color w:val="098658"/>
          <w:kern w:val="0"/>
          <w:sz w:val="18"/>
          <w:szCs w:val="18"/>
          <w14:ligatures w14:val="none"/>
        </w:rPr>
        <w:t>15261.00</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stdev</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2039.30</w:t>
      </w:r>
      <w:r w:rsidRPr="00D64958">
        <w:rPr>
          <w:rFonts w:ascii="Consolas" w:eastAsia="Times New Roman" w:hAnsi="Consolas" w:cs="Times New Roman"/>
          <w:color w:val="000000"/>
          <w:kern w:val="0"/>
          <w:sz w:val="18"/>
          <w:szCs w:val="18"/>
          <w14:ligatures w14:val="none"/>
        </w:rPr>
        <w:t>, samples=</w:t>
      </w:r>
      <w:r w:rsidRPr="00D64958">
        <w:rPr>
          <w:rFonts w:ascii="Consolas" w:eastAsia="Times New Roman" w:hAnsi="Consolas" w:cs="Times New Roman"/>
          <w:color w:val="098658"/>
          <w:kern w:val="0"/>
          <w:sz w:val="18"/>
          <w:szCs w:val="18"/>
          <w14:ligatures w14:val="none"/>
        </w:rPr>
        <w:t>6</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lat</w:t>
      </w:r>
      <w:proofErr w:type="spellEnd"/>
      <w:r w:rsidRPr="00D64958">
        <w:rPr>
          <w:rFonts w:ascii="Consolas" w:eastAsia="Times New Roman" w:hAnsi="Consolas" w:cs="Times New Roman"/>
          <w:color w:val="000000"/>
          <w:kern w:val="0"/>
          <w:sz w:val="18"/>
          <w:szCs w:val="18"/>
          <w14:ligatures w14:val="none"/>
        </w:rPr>
        <w:t xml:space="preserve"> (usec)   : </w:t>
      </w:r>
      <w:r w:rsidRPr="00D64958">
        <w:rPr>
          <w:rFonts w:ascii="Consolas" w:eastAsia="Times New Roman" w:hAnsi="Consolas" w:cs="Times New Roman"/>
          <w:color w:val="098658"/>
          <w:kern w:val="0"/>
          <w:sz w:val="18"/>
          <w:szCs w:val="18"/>
          <w14:ligatures w14:val="none"/>
        </w:rPr>
        <w:t>50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9.14</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100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83.17</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250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7.07</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500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0.60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750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0.02</w:t>
      </w:r>
      <w:r w:rsidRPr="00D64958">
        <w:rPr>
          <w:rFonts w:ascii="Consolas" w:eastAsia="Times New Roman" w:hAnsi="Consolas" w:cs="Times New Roman"/>
          <w:color w:val="000000"/>
          <w:kern w:val="0"/>
          <w:sz w:val="18"/>
          <w:szCs w:val="18"/>
          <w14:ligatures w14:val="none"/>
        </w:rPr>
        <w: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1F377F"/>
          <w:kern w:val="0"/>
          <w:sz w:val="18"/>
          <w:szCs w:val="18"/>
          <w14:ligatures w14:val="none"/>
        </w:rPr>
        <w:t>cpu</w:t>
      </w:r>
      <w:proofErr w:type="spellEnd"/>
      <w:r w:rsidRPr="00D64958">
        <w:rPr>
          <w:rFonts w:ascii="Consolas" w:eastAsia="Times New Roman" w:hAnsi="Consolas" w:cs="Times New Roman"/>
          <w:color w:val="000000"/>
          <w:kern w:val="0"/>
          <w:sz w:val="18"/>
          <w:szCs w:val="18"/>
          <w14:ligatures w14:val="none"/>
        </w:rPr>
        <w:t xml:space="preserve">          : </w:t>
      </w:r>
      <w:proofErr w:type="spellStart"/>
      <w:r w:rsidRPr="00D64958">
        <w:rPr>
          <w:rFonts w:ascii="Consolas" w:eastAsia="Times New Roman" w:hAnsi="Consolas" w:cs="Times New Roman"/>
          <w:color w:val="000000"/>
          <w:kern w:val="0"/>
          <w:sz w:val="18"/>
          <w:szCs w:val="18"/>
          <w14:ligatures w14:val="none"/>
        </w:rPr>
        <w:t>usr</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2.35</w:t>
      </w:r>
      <w:r w:rsidRPr="00D64958">
        <w:rPr>
          <w:rFonts w:ascii="Consolas" w:eastAsia="Times New Roman" w:hAnsi="Consolas" w:cs="Times New Roman"/>
          <w:color w:val="000000"/>
          <w:kern w:val="0"/>
          <w:sz w:val="18"/>
          <w:szCs w:val="18"/>
          <w14:ligatures w14:val="none"/>
        </w:rPr>
        <w:t>%, sys=</w:t>
      </w:r>
      <w:r w:rsidRPr="00D64958">
        <w:rPr>
          <w:rFonts w:ascii="Consolas" w:eastAsia="Times New Roman" w:hAnsi="Consolas" w:cs="Times New Roman"/>
          <w:color w:val="098658"/>
          <w:kern w:val="0"/>
          <w:sz w:val="18"/>
          <w:szCs w:val="18"/>
          <w14:ligatures w14:val="none"/>
        </w:rPr>
        <w:t>8.85</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ctx</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47628</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majf</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minf</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13</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IO </w:t>
      </w:r>
      <w:r w:rsidRPr="00D64958">
        <w:rPr>
          <w:rFonts w:ascii="Consolas" w:eastAsia="Times New Roman" w:hAnsi="Consolas" w:cs="Times New Roman"/>
          <w:color w:val="1F377F"/>
          <w:kern w:val="0"/>
          <w:sz w:val="18"/>
          <w:szCs w:val="18"/>
          <w14:ligatures w14:val="none"/>
        </w:rPr>
        <w:t>depths</w:t>
      </w:r>
      <w:r w:rsidRPr="00D64958">
        <w:rPr>
          <w:rFonts w:ascii="Consolas" w:eastAsia="Times New Roman" w:hAnsi="Consolas" w:cs="Times New Roman"/>
          <w:color w:val="000000"/>
          <w:kern w:val="0"/>
          <w:sz w:val="18"/>
          <w:szCs w:val="18"/>
          <w14:ligatures w14:val="none"/>
        </w:rPr>
        <w:t xml:space="preserve">    : </w:t>
      </w:r>
      <w:r w:rsidRPr="00D64958">
        <w:rPr>
          <w:rFonts w:ascii="Consolas" w:eastAsia="Times New Roman" w:hAnsi="Consolas" w:cs="Times New Roman"/>
          <w:color w:val="098658"/>
          <w:kern w:val="0"/>
          <w:sz w:val="18"/>
          <w:szCs w:val="18"/>
          <w14:ligatures w14:val="none"/>
        </w:rPr>
        <w:t>1</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100.0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2</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4</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8</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16</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32</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&gt;=</w:t>
      </w:r>
      <w:r w:rsidRPr="00D64958">
        <w:rPr>
          <w:rFonts w:ascii="Consolas" w:eastAsia="Times New Roman" w:hAnsi="Consolas" w:cs="Times New Roman"/>
          <w:color w:val="098658"/>
          <w:kern w:val="0"/>
          <w:sz w:val="18"/>
          <w:szCs w:val="18"/>
          <w14:ligatures w14:val="none"/>
        </w:rPr>
        <w:t>64</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1F377F"/>
          <w:kern w:val="0"/>
          <w:sz w:val="18"/>
          <w:szCs w:val="18"/>
          <w14:ligatures w14:val="none"/>
        </w:rPr>
        <w:t>submit</w:t>
      </w:r>
      <w:r w:rsidRPr="00D64958">
        <w:rPr>
          <w:rFonts w:ascii="Consolas" w:eastAsia="Times New Roman" w:hAnsi="Consolas" w:cs="Times New Roman"/>
          <w:color w:val="000000"/>
          <w:kern w:val="0"/>
          <w:sz w:val="18"/>
          <w:szCs w:val="18"/>
          <w14:ligatures w14:val="none"/>
        </w:rPr>
        <w:t xml:space="preserve">    : </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4</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100.0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8</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16</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32</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64</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&gt;=</w:t>
      </w:r>
      <w:r w:rsidRPr="00D64958">
        <w:rPr>
          <w:rFonts w:ascii="Consolas" w:eastAsia="Times New Roman" w:hAnsi="Consolas" w:cs="Times New Roman"/>
          <w:color w:val="098658"/>
          <w:kern w:val="0"/>
          <w:sz w:val="18"/>
          <w:szCs w:val="18"/>
          <w14:ligatures w14:val="none"/>
        </w:rPr>
        <w:t>64</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1F377F"/>
          <w:kern w:val="0"/>
          <w:sz w:val="18"/>
          <w:szCs w:val="18"/>
          <w14:ligatures w14:val="none"/>
        </w:rPr>
        <w:t>complete</w:t>
      </w:r>
      <w:r w:rsidRPr="00D64958">
        <w:rPr>
          <w:rFonts w:ascii="Consolas" w:eastAsia="Times New Roman" w:hAnsi="Consolas" w:cs="Times New Roman"/>
          <w:color w:val="000000"/>
          <w:kern w:val="0"/>
          <w:sz w:val="18"/>
          <w:szCs w:val="18"/>
          <w14:ligatures w14:val="none"/>
        </w:rPr>
        <w:t xml:space="preserve">  : </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4</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100.0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8</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16</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32</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098658"/>
          <w:kern w:val="0"/>
          <w:sz w:val="18"/>
          <w:szCs w:val="18"/>
          <w14:ligatures w14:val="none"/>
        </w:rPr>
        <w:t>64</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 &gt;=</w:t>
      </w:r>
      <w:r w:rsidRPr="00D64958">
        <w:rPr>
          <w:rFonts w:ascii="Consolas" w:eastAsia="Times New Roman" w:hAnsi="Consolas" w:cs="Times New Roman"/>
          <w:color w:val="098658"/>
          <w:kern w:val="0"/>
          <w:sz w:val="18"/>
          <w:szCs w:val="18"/>
          <w14:ligatures w14:val="none"/>
        </w:rPr>
        <w:t>64</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0.0</w:t>
      </w:r>
      <w:r w:rsidRPr="00D64958">
        <w:rPr>
          <w:rFonts w:ascii="Consolas" w:eastAsia="Times New Roman" w:hAnsi="Consolas" w:cs="Times New Roman"/>
          <w:color w:val="000000"/>
          <w:kern w:val="0"/>
          <w:sz w:val="18"/>
          <w:szCs w:val="18"/>
          <w14:ligatures w14:val="none"/>
        </w:rPr>
        <w:t>%</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issued </w:t>
      </w:r>
      <w:proofErr w:type="spellStart"/>
      <w:r w:rsidRPr="00D64958">
        <w:rPr>
          <w:rFonts w:ascii="Consolas" w:eastAsia="Times New Roman" w:hAnsi="Consolas" w:cs="Times New Roman"/>
          <w:color w:val="1F377F"/>
          <w:kern w:val="0"/>
          <w:sz w:val="18"/>
          <w:szCs w:val="18"/>
          <w14:ligatures w14:val="none"/>
        </w:rPr>
        <w:t>rwts</w:t>
      </w:r>
      <w:proofErr w:type="spellEnd"/>
      <w:r w:rsidRPr="00D64958">
        <w:rPr>
          <w:rFonts w:ascii="Consolas" w:eastAsia="Times New Roman" w:hAnsi="Consolas" w:cs="Times New Roman"/>
          <w:color w:val="000000"/>
          <w:kern w:val="0"/>
          <w:sz w:val="18"/>
          <w:szCs w:val="18"/>
          <w14:ligatures w14:val="none"/>
        </w:rPr>
        <w:t>: total=</w:t>
      </w:r>
      <w:r w:rsidRPr="00D64958">
        <w:rPr>
          <w:rFonts w:ascii="Consolas" w:eastAsia="Times New Roman" w:hAnsi="Consolas" w:cs="Times New Roman"/>
          <w:color w:val="098658"/>
          <w:kern w:val="0"/>
          <w:sz w:val="18"/>
          <w:szCs w:val="18"/>
          <w14:ligatures w14:val="none"/>
        </w:rPr>
        <w:t>47627</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1F377F"/>
          <w:kern w:val="0"/>
          <w:sz w:val="18"/>
          <w:szCs w:val="18"/>
          <w14:ligatures w14:val="none"/>
        </w:rPr>
        <w:t>short</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1F377F"/>
          <w:kern w:val="0"/>
          <w:sz w:val="18"/>
          <w:szCs w:val="18"/>
          <w14:ligatures w14:val="none"/>
        </w:rPr>
        <w:t>dropped</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w:t>
      </w:r>
      <w:r w:rsidRPr="00D64958">
        <w:rPr>
          <w:rFonts w:ascii="Consolas" w:eastAsia="Times New Roman" w:hAnsi="Consolas" w:cs="Times New Roman"/>
          <w:color w:val="1F377F"/>
          <w:kern w:val="0"/>
          <w:sz w:val="18"/>
          <w:szCs w:val="18"/>
          <w14:ligatures w14:val="none"/>
        </w:rPr>
        <w:t>latency</w:t>
      </w:r>
      <w:r w:rsidRPr="00D64958">
        <w:rPr>
          <w:rFonts w:ascii="Consolas" w:eastAsia="Times New Roman" w:hAnsi="Consolas" w:cs="Times New Roman"/>
          <w:color w:val="000000"/>
          <w:kern w:val="0"/>
          <w:sz w:val="18"/>
          <w:szCs w:val="18"/>
          <w14:ligatures w14:val="none"/>
        </w:rPr>
        <w:t xml:space="preserve">   : target=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window=</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percentile=</w:t>
      </w:r>
      <w:r w:rsidRPr="00D64958">
        <w:rPr>
          <w:rFonts w:ascii="Consolas" w:eastAsia="Times New Roman" w:hAnsi="Consolas" w:cs="Times New Roman"/>
          <w:color w:val="098658"/>
          <w:kern w:val="0"/>
          <w:sz w:val="18"/>
          <w:szCs w:val="18"/>
          <w14:ligatures w14:val="none"/>
        </w:rPr>
        <w:t>100.00</w:t>
      </w:r>
      <w:r w:rsidRPr="00D64958">
        <w:rPr>
          <w:rFonts w:ascii="Consolas" w:eastAsia="Times New Roman" w:hAnsi="Consolas" w:cs="Times New Roman"/>
          <w:color w:val="000000"/>
          <w:kern w:val="0"/>
          <w:sz w:val="18"/>
          <w:szCs w:val="18"/>
          <w14:ligatures w14:val="none"/>
        </w:rPr>
        <w:t>%, depth=</w:t>
      </w:r>
      <w:r w:rsidRPr="00D64958">
        <w:rPr>
          <w:rFonts w:ascii="Consolas" w:eastAsia="Times New Roman" w:hAnsi="Consolas" w:cs="Times New Roman"/>
          <w:color w:val="098658"/>
          <w:kern w:val="0"/>
          <w:sz w:val="18"/>
          <w:szCs w:val="18"/>
          <w14:ligatures w14:val="none"/>
        </w:rPr>
        <w:t>1</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Run status group </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74531F"/>
          <w:kern w:val="0"/>
          <w:sz w:val="18"/>
          <w:szCs w:val="18"/>
          <w14:ligatures w14:val="none"/>
        </w:rPr>
        <w:t>all</w:t>
      </w:r>
      <w:r w:rsidRPr="00D64958">
        <w:rPr>
          <w:rFonts w:ascii="Consolas" w:eastAsia="Times New Roman" w:hAnsi="Consolas" w:cs="Times New Roman"/>
          <w:color w:val="000000"/>
          <w:kern w:val="0"/>
          <w:sz w:val="18"/>
          <w:szCs w:val="18"/>
          <w14:ligatures w14:val="none"/>
        </w:rPr>
        <w:t xml:space="preserve"> jobs):</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READ: </w:t>
      </w:r>
      <w:proofErr w:type="spellStart"/>
      <w:r w:rsidRPr="00D64958">
        <w:rPr>
          <w:rFonts w:ascii="Consolas" w:eastAsia="Times New Roman" w:hAnsi="Consolas" w:cs="Times New Roman"/>
          <w:color w:val="000000"/>
          <w:kern w:val="0"/>
          <w:sz w:val="18"/>
          <w:szCs w:val="18"/>
          <w14:ligatures w14:val="none"/>
        </w:rPr>
        <w:t>bw</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58.</w:t>
      </w:r>
      <w:r w:rsidRPr="00D64958">
        <w:rPr>
          <w:rFonts w:ascii="Consolas" w:eastAsia="Times New Roman" w:hAnsi="Consolas" w:cs="Times New Roman"/>
          <w:color w:val="CD3131"/>
          <w:kern w:val="0"/>
          <w:sz w:val="18"/>
          <w:szCs w:val="18"/>
          <w14:ligatures w14:val="none"/>
        </w:rPr>
        <w:t>3MiB</w:t>
      </w:r>
      <w:r w:rsidRPr="00D64958">
        <w:rPr>
          <w:rFonts w:ascii="Consolas" w:eastAsia="Times New Roman" w:hAnsi="Consolas" w:cs="Times New Roman"/>
          <w:color w:val="000000"/>
          <w:kern w:val="0"/>
          <w:sz w:val="18"/>
          <w:szCs w:val="18"/>
          <w14:ligatures w14:val="none"/>
        </w:rPr>
        <w:t>/s (</w:t>
      </w:r>
      <w:r w:rsidRPr="00D64958">
        <w:rPr>
          <w:rFonts w:ascii="Consolas" w:eastAsia="Times New Roman" w:hAnsi="Consolas" w:cs="Times New Roman"/>
          <w:color w:val="098658"/>
          <w:kern w:val="0"/>
          <w:sz w:val="18"/>
          <w:szCs w:val="18"/>
          <w14:ligatures w14:val="none"/>
        </w:rPr>
        <w:t>61.</w:t>
      </w:r>
      <w:r w:rsidRPr="00D64958">
        <w:rPr>
          <w:rFonts w:ascii="Consolas" w:eastAsia="Times New Roman" w:hAnsi="Consolas" w:cs="Times New Roman"/>
          <w:color w:val="CD3131"/>
          <w:kern w:val="0"/>
          <w:sz w:val="18"/>
          <w:szCs w:val="18"/>
          <w14:ligatures w14:val="none"/>
        </w:rPr>
        <w:t>2MB</w:t>
      </w:r>
      <w:r w:rsidRPr="00D64958">
        <w:rPr>
          <w:rFonts w:ascii="Consolas" w:eastAsia="Times New Roman" w:hAnsi="Consolas" w:cs="Times New Roman"/>
          <w:color w:val="000000"/>
          <w:kern w:val="0"/>
          <w:sz w:val="18"/>
          <w:szCs w:val="18"/>
          <w14:ligatures w14:val="none"/>
        </w:rPr>
        <w:t xml:space="preserve">/s), </w:t>
      </w:r>
      <w:r w:rsidRPr="00D64958">
        <w:rPr>
          <w:rFonts w:ascii="Consolas" w:eastAsia="Times New Roman" w:hAnsi="Consolas" w:cs="Times New Roman"/>
          <w:color w:val="098658"/>
          <w:kern w:val="0"/>
          <w:sz w:val="18"/>
          <w:szCs w:val="18"/>
          <w14:ligatures w14:val="none"/>
        </w:rPr>
        <w:t>58.</w:t>
      </w:r>
      <w:r w:rsidRPr="00D64958">
        <w:rPr>
          <w:rFonts w:ascii="Consolas" w:eastAsia="Times New Roman" w:hAnsi="Consolas" w:cs="Times New Roman"/>
          <w:color w:val="CD3131"/>
          <w:kern w:val="0"/>
          <w:sz w:val="18"/>
          <w:szCs w:val="18"/>
          <w14:ligatures w14:val="none"/>
        </w:rPr>
        <w:t>3MiB</w:t>
      </w:r>
      <w:r w:rsidRPr="00D64958">
        <w:rPr>
          <w:rFonts w:ascii="Consolas" w:eastAsia="Times New Roman" w:hAnsi="Consolas" w:cs="Times New Roman"/>
          <w:color w:val="000000"/>
          <w:kern w:val="0"/>
          <w:sz w:val="18"/>
          <w:szCs w:val="18"/>
          <w14:ligatures w14:val="none"/>
        </w:rPr>
        <w:t>/s-</w:t>
      </w:r>
      <w:r w:rsidRPr="00D64958">
        <w:rPr>
          <w:rFonts w:ascii="Consolas" w:eastAsia="Times New Roman" w:hAnsi="Consolas" w:cs="Times New Roman"/>
          <w:color w:val="098658"/>
          <w:kern w:val="0"/>
          <w:sz w:val="18"/>
          <w:szCs w:val="18"/>
          <w14:ligatures w14:val="none"/>
        </w:rPr>
        <w:t>58.</w:t>
      </w:r>
      <w:r w:rsidRPr="00D64958">
        <w:rPr>
          <w:rFonts w:ascii="Consolas" w:eastAsia="Times New Roman" w:hAnsi="Consolas" w:cs="Times New Roman"/>
          <w:color w:val="CD3131"/>
          <w:kern w:val="0"/>
          <w:sz w:val="18"/>
          <w:szCs w:val="18"/>
          <w14:ligatures w14:val="none"/>
        </w:rPr>
        <w:t>3MiB</w:t>
      </w:r>
      <w:r w:rsidRPr="00D64958">
        <w:rPr>
          <w:rFonts w:ascii="Consolas" w:eastAsia="Times New Roman" w:hAnsi="Consolas" w:cs="Times New Roman"/>
          <w:color w:val="000000"/>
          <w:kern w:val="0"/>
          <w:sz w:val="18"/>
          <w:szCs w:val="18"/>
          <w14:ligatures w14:val="none"/>
        </w:rPr>
        <w:t>/s (</w:t>
      </w:r>
      <w:r w:rsidRPr="00D64958">
        <w:rPr>
          <w:rFonts w:ascii="Consolas" w:eastAsia="Times New Roman" w:hAnsi="Consolas" w:cs="Times New Roman"/>
          <w:color w:val="098658"/>
          <w:kern w:val="0"/>
          <w:sz w:val="18"/>
          <w:szCs w:val="18"/>
          <w14:ligatures w14:val="none"/>
        </w:rPr>
        <w:t>61.</w:t>
      </w:r>
      <w:r w:rsidRPr="00D64958">
        <w:rPr>
          <w:rFonts w:ascii="Consolas" w:eastAsia="Times New Roman" w:hAnsi="Consolas" w:cs="Times New Roman"/>
          <w:color w:val="CD3131"/>
          <w:kern w:val="0"/>
          <w:sz w:val="18"/>
          <w:szCs w:val="18"/>
          <w14:ligatures w14:val="none"/>
        </w:rPr>
        <w:t>2MB</w:t>
      </w:r>
      <w:r w:rsidRPr="00D64958">
        <w:rPr>
          <w:rFonts w:ascii="Consolas" w:eastAsia="Times New Roman" w:hAnsi="Consolas" w:cs="Times New Roman"/>
          <w:color w:val="000000"/>
          <w:kern w:val="0"/>
          <w:sz w:val="18"/>
          <w:szCs w:val="18"/>
          <w14:ligatures w14:val="none"/>
        </w:rPr>
        <w:t>/s-</w:t>
      </w:r>
      <w:r w:rsidRPr="00D64958">
        <w:rPr>
          <w:rFonts w:ascii="Consolas" w:eastAsia="Times New Roman" w:hAnsi="Consolas" w:cs="Times New Roman"/>
          <w:color w:val="098658"/>
          <w:kern w:val="0"/>
          <w:sz w:val="18"/>
          <w:szCs w:val="18"/>
          <w14:ligatures w14:val="none"/>
        </w:rPr>
        <w:t>61.</w:t>
      </w:r>
      <w:r w:rsidRPr="00D64958">
        <w:rPr>
          <w:rFonts w:ascii="Consolas" w:eastAsia="Times New Roman" w:hAnsi="Consolas" w:cs="Times New Roman"/>
          <w:color w:val="CD3131"/>
          <w:kern w:val="0"/>
          <w:sz w:val="18"/>
          <w:szCs w:val="18"/>
          <w14:ligatures w14:val="none"/>
        </w:rPr>
        <w:t>2MB</w:t>
      </w:r>
      <w:r w:rsidRPr="00D64958">
        <w:rPr>
          <w:rFonts w:ascii="Consolas" w:eastAsia="Times New Roman" w:hAnsi="Consolas" w:cs="Times New Roman"/>
          <w:color w:val="000000"/>
          <w:kern w:val="0"/>
          <w:sz w:val="18"/>
          <w:szCs w:val="18"/>
          <w14:ligatures w14:val="none"/>
        </w:rPr>
        <w:t>/s), io=</w:t>
      </w:r>
      <w:r w:rsidRPr="00D64958">
        <w:rPr>
          <w:rFonts w:ascii="Consolas" w:eastAsia="Times New Roman" w:hAnsi="Consolas" w:cs="Times New Roman"/>
          <w:color w:val="CD3131"/>
          <w:kern w:val="0"/>
          <w:sz w:val="18"/>
          <w:szCs w:val="18"/>
          <w14:ligatures w14:val="none"/>
        </w:rPr>
        <w:t>186MiB</w:t>
      </w:r>
      <w:r w:rsidRPr="00D64958">
        <w:rPr>
          <w:rFonts w:ascii="Consolas" w:eastAsia="Times New Roman" w:hAnsi="Consolas" w:cs="Times New Roman"/>
          <w:color w:val="000000"/>
          <w:kern w:val="0"/>
          <w:sz w:val="18"/>
          <w:szCs w:val="18"/>
          <w14:ligatures w14:val="none"/>
        </w:rPr>
        <w:t xml:space="preserve"> (</w:t>
      </w:r>
      <w:r w:rsidRPr="00D64958">
        <w:rPr>
          <w:rFonts w:ascii="Consolas" w:eastAsia="Times New Roman" w:hAnsi="Consolas" w:cs="Times New Roman"/>
          <w:color w:val="CD3131"/>
          <w:kern w:val="0"/>
          <w:sz w:val="18"/>
          <w:szCs w:val="18"/>
          <w14:ligatures w14:val="none"/>
        </w:rPr>
        <w:t>195MB</w:t>
      </w:r>
      <w:r w:rsidRPr="00D64958">
        <w:rPr>
          <w:rFonts w:ascii="Consolas" w:eastAsia="Times New Roman" w:hAnsi="Consolas" w:cs="Times New Roman"/>
          <w:color w:val="000000"/>
          <w:kern w:val="0"/>
          <w:sz w:val="18"/>
          <w:szCs w:val="18"/>
          <w14:ligatures w14:val="none"/>
        </w:rPr>
        <w:t>), run=</w:t>
      </w:r>
      <w:r w:rsidRPr="00D64958">
        <w:rPr>
          <w:rFonts w:ascii="Consolas" w:eastAsia="Times New Roman" w:hAnsi="Consolas" w:cs="Times New Roman"/>
          <w:color w:val="098658"/>
          <w:kern w:val="0"/>
          <w:sz w:val="18"/>
          <w:szCs w:val="18"/>
          <w14:ligatures w14:val="none"/>
        </w:rPr>
        <w:t>3189</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CD3131"/>
          <w:kern w:val="0"/>
          <w:sz w:val="18"/>
          <w:szCs w:val="18"/>
          <w14:ligatures w14:val="none"/>
        </w:rPr>
        <w:t>3189msec</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Disk stats (</w:t>
      </w:r>
      <w:r w:rsidRPr="00D64958">
        <w:rPr>
          <w:rFonts w:ascii="Consolas" w:eastAsia="Times New Roman" w:hAnsi="Consolas" w:cs="Times New Roman"/>
          <w:color w:val="1F377F"/>
          <w:kern w:val="0"/>
          <w:sz w:val="18"/>
          <w:szCs w:val="18"/>
          <w14:ligatures w14:val="none"/>
        </w:rPr>
        <w:t>read</w:t>
      </w:r>
      <w:r w:rsidRPr="00D64958">
        <w:rPr>
          <w:rFonts w:ascii="Consolas" w:eastAsia="Times New Roman" w:hAnsi="Consolas" w:cs="Times New Roman"/>
          <w:color w:val="000000"/>
          <w:kern w:val="0"/>
          <w:sz w:val="18"/>
          <w:szCs w:val="18"/>
          <w14:ligatures w14:val="none"/>
        </w:rPr>
        <w:t>/write):</w:t>
      </w:r>
    </w:p>
    <w:p w:rsidR="00D64958" w:rsidRPr="00D64958" w:rsidRDefault="00D64958" w:rsidP="00D64958">
      <w:pPr>
        <w:shd w:val="clear" w:color="auto" w:fill="FFFFFF"/>
        <w:spacing w:after="0" w:line="285" w:lineRule="atLeast"/>
        <w:rPr>
          <w:rFonts w:ascii="Consolas" w:eastAsia="Times New Roman" w:hAnsi="Consolas" w:cs="Times New Roman"/>
          <w:color w:val="000000"/>
          <w:kern w:val="0"/>
          <w:sz w:val="18"/>
          <w:szCs w:val="18"/>
          <w14:ligatures w14:val="none"/>
        </w:rPr>
      </w:pP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1F377F"/>
          <w:kern w:val="0"/>
          <w:sz w:val="18"/>
          <w:szCs w:val="18"/>
          <w14:ligatures w14:val="none"/>
        </w:rPr>
        <w:t>sdb</w:t>
      </w:r>
      <w:proofErr w:type="spellEnd"/>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ios</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45764</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sectors=</w:t>
      </w:r>
      <w:r w:rsidRPr="00D64958">
        <w:rPr>
          <w:rFonts w:ascii="Consolas" w:eastAsia="Times New Roman" w:hAnsi="Consolas" w:cs="Times New Roman"/>
          <w:color w:val="098658"/>
          <w:kern w:val="0"/>
          <w:sz w:val="18"/>
          <w:szCs w:val="18"/>
          <w14:ligatures w14:val="none"/>
        </w:rPr>
        <w:t>366112</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merge=</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ticks=</w:t>
      </w:r>
      <w:r w:rsidRPr="00D64958">
        <w:rPr>
          <w:rFonts w:ascii="Consolas" w:eastAsia="Times New Roman" w:hAnsi="Consolas" w:cs="Times New Roman"/>
          <w:color w:val="098658"/>
          <w:kern w:val="0"/>
          <w:sz w:val="18"/>
          <w:szCs w:val="18"/>
          <w14:ligatures w14:val="none"/>
        </w:rPr>
        <w:t>2494</w:t>
      </w:r>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0</w:t>
      </w:r>
      <w:r w:rsidRPr="00D64958">
        <w:rPr>
          <w:rFonts w:ascii="Consolas" w:eastAsia="Times New Roman" w:hAnsi="Consolas" w:cs="Times New Roman"/>
          <w:color w:val="000000"/>
          <w:kern w:val="0"/>
          <w:sz w:val="18"/>
          <w:szCs w:val="18"/>
          <w14:ligatures w14:val="none"/>
        </w:rPr>
        <w:t xml:space="preserve">, </w:t>
      </w:r>
      <w:proofErr w:type="spellStart"/>
      <w:r w:rsidRPr="00D64958">
        <w:rPr>
          <w:rFonts w:ascii="Consolas" w:eastAsia="Times New Roman" w:hAnsi="Consolas" w:cs="Times New Roman"/>
          <w:color w:val="000000"/>
          <w:kern w:val="0"/>
          <w:sz w:val="18"/>
          <w:szCs w:val="18"/>
          <w14:ligatures w14:val="none"/>
        </w:rPr>
        <w:t>in_queue</w:t>
      </w:r>
      <w:proofErr w:type="spellEnd"/>
      <w:r w:rsidRPr="00D64958">
        <w:rPr>
          <w:rFonts w:ascii="Consolas" w:eastAsia="Times New Roman" w:hAnsi="Consolas" w:cs="Times New Roman"/>
          <w:color w:val="000000"/>
          <w:kern w:val="0"/>
          <w:sz w:val="18"/>
          <w:szCs w:val="18"/>
          <w14:ligatures w14:val="none"/>
        </w:rPr>
        <w:t>=</w:t>
      </w:r>
      <w:r w:rsidRPr="00D64958">
        <w:rPr>
          <w:rFonts w:ascii="Consolas" w:eastAsia="Times New Roman" w:hAnsi="Consolas" w:cs="Times New Roman"/>
          <w:color w:val="098658"/>
          <w:kern w:val="0"/>
          <w:sz w:val="18"/>
          <w:szCs w:val="18"/>
          <w14:ligatures w14:val="none"/>
        </w:rPr>
        <w:t>2494</w:t>
      </w:r>
      <w:r w:rsidRPr="00D64958">
        <w:rPr>
          <w:rFonts w:ascii="Consolas" w:eastAsia="Times New Roman" w:hAnsi="Consolas" w:cs="Times New Roman"/>
          <w:color w:val="000000"/>
          <w:kern w:val="0"/>
          <w:sz w:val="18"/>
          <w:szCs w:val="18"/>
          <w14:ligatures w14:val="none"/>
        </w:rPr>
        <w:t>, util=</w:t>
      </w:r>
      <w:r w:rsidRPr="00D64958">
        <w:rPr>
          <w:rFonts w:ascii="Consolas" w:eastAsia="Times New Roman" w:hAnsi="Consolas" w:cs="Times New Roman"/>
          <w:color w:val="098658"/>
          <w:kern w:val="0"/>
          <w:sz w:val="18"/>
          <w:szCs w:val="18"/>
          <w14:ligatures w14:val="none"/>
        </w:rPr>
        <w:t>72.63</w:t>
      </w:r>
      <w:r w:rsidRPr="00D64958">
        <w:rPr>
          <w:rFonts w:ascii="Consolas" w:eastAsia="Times New Roman" w:hAnsi="Consolas" w:cs="Times New Roman"/>
          <w:color w:val="000000"/>
          <w:kern w:val="0"/>
          <w:sz w:val="18"/>
          <w:szCs w:val="18"/>
          <w14:ligatures w14:val="none"/>
        </w:rPr>
        <w:t>%</w:t>
      </w:r>
    </w:p>
    <w:p w:rsidR="00D64958" w:rsidRDefault="00D64958" w:rsidP="00E11188">
      <w:pPr>
        <w:pBdr>
          <w:bottom w:val="single" w:sz="6" w:space="1" w:color="auto"/>
        </w:pBdr>
      </w:pPr>
    </w:p>
    <w:p w:rsidR="0035066D" w:rsidRDefault="0035066D" w:rsidP="00E11188">
      <w:pPr>
        <w:pBdr>
          <w:bottom w:val="single" w:sz="6" w:space="1" w:color="auto"/>
        </w:pBdr>
      </w:pPr>
    </w:p>
    <w:p w:rsidR="00667873" w:rsidRPr="00D64958" w:rsidRDefault="00667873" w:rsidP="00E11188"/>
    <w:p w:rsidR="008A1E8B" w:rsidRDefault="008A1E8B">
      <w:pPr>
        <w:rPr>
          <w:rFonts w:ascii="Consolas" w:hAnsi="Consolas"/>
          <w:sz w:val="18"/>
          <w:szCs w:val="18"/>
        </w:rPr>
      </w:pPr>
      <w:r>
        <w:rPr>
          <w:rFonts w:ascii="Consolas" w:hAnsi="Consolas"/>
          <w:sz w:val="18"/>
          <w:szCs w:val="18"/>
        </w:rPr>
        <w:br w:type="page"/>
      </w:r>
    </w:p>
    <w:p w:rsidR="008A1E8B" w:rsidRPr="005365F0" w:rsidRDefault="008A1E8B" w:rsidP="004E5DA3">
      <w:pPr>
        <w:spacing w:line="276" w:lineRule="auto"/>
        <w:contextualSpacing/>
        <w:rPr>
          <w:b/>
          <w:bCs/>
          <w:sz w:val="32"/>
          <w:szCs w:val="32"/>
        </w:rPr>
      </w:pPr>
      <w:r w:rsidRPr="008A1E8B">
        <w:rPr>
          <w:b/>
          <w:bCs/>
          <w:sz w:val="32"/>
          <w:szCs w:val="32"/>
        </w:rPr>
        <w:lastRenderedPageBreak/>
        <w:t xml:space="preserve">Q1. (10%) Read vs. </w:t>
      </w:r>
      <w:proofErr w:type="spellStart"/>
      <w:r w:rsidRPr="008A1E8B">
        <w:rPr>
          <w:b/>
          <w:bCs/>
          <w:sz w:val="32"/>
          <w:szCs w:val="32"/>
        </w:rPr>
        <w:t>Randrea</w:t>
      </w:r>
      <w:r w:rsidRPr="005365F0">
        <w:rPr>
          <w:b/>
          <w:bCs/>
          <w:sz w:val="32"/>
          <w:szCs w:val="32"/>
        </w:rPr>
        <w:t>d</w:t>
      </w:r>
      <w:proofErr w:type="spellEnd"/>
    </w:p>
    <w:p w:rsidR="00406171" w:rsidRPr="00545DC5" w:rsidRDefault="008A1E8B" w:rsidP="003A16FA">
      <w:pPr>
        <w:spacing w:line="276" w:lineRule="auto"/>
        <w:contextualSpacing/>
        <w:rPr>
          <w:sz w:val="28"/>
          <w:szCs w:val="28"/>
        </w:rPr>
      </w:pPr>
      <w:r w:rsidRPr="00545DC5">
        <w:rPr>
          <w:sz w:val="28"/>
          <w:szCs w:val="28"/>
        </w:rPr>
        <w:t>Is there any significant difference between read/</w:t>
      </w:r>
      <w:proofErr w:type="spellStart"/>
      <w:r w:rsidRPr="00545DC5">
        <w:rPr>
          <w:sz w:val="28"/>
          <w:szCs w:val="28"/>
        </w:rPr>
        <w:t>randread</w:t>
      </w:r>
      <w:proofErr w:type="spellEnd"/>
      <w:r w:rsidRPr="00545DC5">
        <w:rPr>
          <w:sz w:val="28"/>
          <w:szCs w:val="28"/>
        </w:rPr>
        <w:t>? Why or why not? Please justify your answer in brief.</w:t>
      </w:r>
    </w:p>
    <w:p w:rsidR="004D7371" w:rsidRDefault="004D7371" w:rsidP="003A16FA">
      <w:pPr>
        <w:pStyle w:val="ListParagraph"/>
        <w:numPr>
          <w:ilvl w:val="0"/>
          <w:numId w:val="4"/>
        </w:numPr>
        <w:spacing w:line="276" w:lineRule="auto"/>
      </w:pPr>
      <w:r w:rsidRPr="004D7371">
        <w:t>Yes, there is a significant difference between the two workloads. The FIO benchmark data clearly demonstrates that sequential reads are substantially faster and more efficient than random reads on this storage device.</w:t>
      </w:r>
    </w:p>
    <w:tbl>
      <w:tblPr>
        <w:tblStyle w:val="GridTable5Dark-Accent1"/>
        <w:tblpPr w:leftFromText="180" w:rightFromText="180" w:vertAnchor="text" w:horzAnchor="page" w:tblpX="2206" w:tblpY="1012"/>
        <w:tblW w:w="8870" w:type="dxa"/>
        <w:tblLook w:val="04A0" w:firstRow="1" w:lastRow="0" w:firstColumn="1" w:lastColumn="0" w:noHBand="0" w:noVBand="1"/>
      </w:tblPr>
      <w:tblGrid>
        <w:gridCol w:w="1469"/>
        <w:gridCol w:w="2222"/>
        <w:gridCol w:w="2344"/>
        <w:gridCol w:w="2835"/>
      </w:tblGrid>
      <w:tr w:rsidR="003A16FA" w:rsidRPr="00406171" w:rsidTr="005D31C5">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rsidR="003A16FA" w:rsidRPr="00406171" w:rsidRDefault="003A16FA" w:rsidP="003A16FA">
            <w:pPr>
              <w:spacing w:after="160" w:line="276" w:lineRule="auto"/>
              <w:contextualSpacing/>
            </w:pPr>
            <w:r w:rsidRPr="00406171">
              <w:t>Metric</w:t>
            </w:r>
          </w:p>
        </w:tc>
        <w:tc>
          <w:tcPr>
            <w:tcW w:w="0" w:type="auto"/>
            <w:hideMark/>
          </w:tcPr>
          <w:p w:rsidR="003A16FA" w:rsidRPr="00406171" w:rsidRDefault="003A16FA" w:rsidP="003A16FA">
            <w:pPr>
              <w:spacing w:after="160" w:line="276" w:lineRule="auto"/>
              <w:contextualSpacing/>
              <w:cnfStyle w:val="100000000000" w:firstRow="1" w:lastRow="0" w:firstColumn="0" w:lastColumn="0" w:oddVBand="0" w:evenVBand="0" w:oddHBand="0" w:evenHBand="0" w:firstRowFirstColumn="0" w:firstRowLastColumn="0" w:lastRowFirstColumn="0" w:lastRowLastColumn="0"/>
            </w:pPr>
            <w:r w:rsidRPr="00406171">
              <w:t>Sequential Read (read)</w:t>
            </w:r>
          </w:p>
        </w:tc>
        <w:tc>
          <w:tcPr>
            <w:tcW w:w="0" w:type="auto"/>
            <w:hideMark/>
          </w:tcPr>
          <w:p w:rsidR="003A16FA" w:rsidRPr="00406171" w:rsidRDefault="003A16FA" w:rsidP="003A16FA">
            <w:pPr>
              <w:spacing w:after="160" w:line="276" w:lineRule="auto"/>
              <w:contextualSpacing/>
              <w:cnfStyle w:val="100000000000" w:firstRow="1" w:lastRow="0" w:firstColumn="0" w:lastColumn="0" w:oddVBand="0" w:evenVBand="0" w:oddHBand="0" w:evenHBand="0" w:firstRowFirstColumn="0" w:firstRowLastColumn="0" w:lastRowFirstColumn="0" w:lastRowLastColumn="0"/>
            </w:pPr>
            <w:r w:rsidRPr="00406171">
              <w:t>Random Read (</w:t>
            </w:r>
            <w:proofErr w:type="spellStart"/>
            <w:r w:rsidRPr="00406171">
              <w:t>randread</w:t>
            </w:r>
            <w:proofErr w:type="spellEnd"/>
            <w:r w:rsidRPr="00406171">
              <w:t>)</w:t>
            </w:r>
          </w:p>
        </w:tc>
        <w:tc>
          <w:tcPr>
            <w:tcW w:w="0" w:type="auto"/>
            <w:hideMark/>
          </w:tcPr>
          <w:p w:rsidR="003A16FA" w:rsidRPr="00406171" w:rsidRDefault="003A16FA" w:rsidP="003A16FA">
            <w:pPr>
              <w:spacing w:after="160" w:line="276" w:lineRule="auto"/>
              <w:contextualSpacing/>
              <w:cnfStyle w:val="100000000000" w:firstRow="1" w:lastRow="0" w:firstColumn="0" w:lastColumn="0" w:oddVBand="0" w:evenVBand="0" w:oddHBand="0" w:evenHBand="0" w:firstRowFirstColumn="0" w:firstRowLastColumn="0" w:lastRowFirstColumn="0" w:lastRowLastColumn="0"/>
            </w:pPr>
            <w:r w:rsidRPr="00406171">
              <w:t>Difference</w:t>
            </w:r>
          </w:p>
        </w:tc>
      </w:tr>
      <w:tr w:rsidR="003A16FA" w:rsidRPr="00406171" w:rsidTr="003A16F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rsidR="003A16FA" w:rsidRPr="00406171" w:rsidRDefault="003A16FA" w:rsidP="003A16FA">
            <w:pPr>
              <w:spacing w:after="160" w:line="276" w:lineRule="auto"/>
              <w:contextualSpacing/>
            </w:pPr>
            <w:r w:rsidRPr="00406171">
              <w:t>IOPS</w:t>
            </w:r>
          </w:p>
        </w:tc>
        <w:tc>
          <w:tcPr>
            <w:tcW w:w="0" w:type="auto"/>
            <w:hideMark/>
          </w:tcPr>
          <w:p w:rsidR="003A16FA" w:rsidRPr="00406171" w:rsidRDefault="003A16FA" w:rsidP="003A16FA">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406171">
              <w:t>15.3k</w:t>
            </w:r>
          </w:p>
        </w:tc>
        <w:tc>
          <w:tcPr>
            <w:tcW w:w="0" w:type="auto"/>
            <w:hideMark/>
          </w:tcPr>
          <w:p w:rsidR="003A16FA" w:rsidRPr="00406171" w:rsidRDefault="003A16FA" w:rsidP="003A16FA">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406171">
              <w:t>8,497</w:t>
            </w:r>
          </w:p>
        </w:tc>
        <w:tc>
          <w:tcPr>
            <w:tcW w:w="0" w:type="auto"/>
            <w:hideMark/>
          </w:tcPr>
          <w:p w:rsidR="003A16FA" w:rsidRPr="00406171" w:rsidRDefault="003A16FA" w:rsidP="003A16FA">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406171">
              <w:t>~80% higher for sequential</w:t>
            </w:r>
          </w:p>
        </w:tc>
      </w:tr>
      <w:tr w:rsidR="003A16FA" w:rsidRPr="00406171" w:rsidTr="003A16FA">
        <w:trPr>
          <w:trHeight w:val="273"/>
        </w:trPr>
        <w:tc>
          <w:tcPr>
            <w:cnfStyle w:val="001000000000" w:firstRow="0" w:lastRow="0" w:firstColumn="1" w:lastColumn="0" w:oddVBand="0" w:evenVBand="0" w:oddHBand="0" w:evenHBand="0" w:firstRowFirstColumn="0" w:firstRowLastColumn="0" w:lastRowFirstColumn="0" w:lastRowLastColumn="0"/>
            <w:tcW w:w="0" w:type="auto"/>
            <w:hideMark/>
          </w:tcPr>
          <w:p w:rsidR="003A16FA" w:rsidRPr="00406171" w:rsidRDefault="003A16FA" w:rsidP="003A16FA">
            <w:pPr>
              <w:spacing w:after="160" w:line="276" w:lineRule="auto"/>
              <w:contextualSpacing/>
            </w:pPr>
            <w:r w:rsidRPr="00406171">
              <w:t>Bandwidth</w:t>
            </w:r>
          </w:p>
        </w:tc>
        <w:tc>
          <w:tcPr>
            <w:tcW w:w="0" w:type="auto"/>
            <w:hideMark/>
          </w:tcPr>
          <w:p w:rsidR="003A16FA" w:rsidRPr="00406171" w:rsidRDefault="003A16FA" w:rsidP="003A16FA">
            <w:pPr>
              <w:spacing w:after="160" w:line="276" w:lineRule="auto"/>
              <w:contextualSpacing/>
              <w:cnfStyle w:val="000000000000" w:firstRow="0" w:lastRow="0" w:firstColumn="0" w:lastColumn="0" w:oddVBand="0" w:evenVBand="0" w:oddHBand="0" w:evenHBand="0" w:firstRowFirstColumn="0" w:firstRowLastColumn="0" w:lastRowFirstColumn="0" w:lastRowLastColumn="0"/>
            </w:pPr>
            <w:r w:rsidRPr="00406171">
              <w:t>59.6 MiB/s</w:t>
            </w:r>
          </w:p>
        </w:tc>
        <w:tc>
          <w:tcPr>
            <w:tcW w:w="0" w:type="auto"/>
            <w:hideMark/>
          </w:tcPr>
          <w:p w:rsidR="003A16FA" w:rsidRPr="00406171" w:rsidRDefault="003A16FA" w:rsidP="003A16FA">
            <w:pPr>
              <w:spacing w:after="160" w:line="276" w:lineRule="auto"/>
              <w:contextualSpacing/>
              <w:cnfStyle w:val="000000000000" w:firstRow="0" w:lastRow="0" w:firstColumn="0" w:lastColumn="0" w:oddVBand="0" w:evenVBand="0" w:oddHBand="0" w:evenHBand="0" w:firstRowFirstColumn="0" w:firstRowLastColumn="0" w:lastRowFirstColumn="0" w:lastRowLastColumn="0"/>
            </w:pPr>
            <w:r w:rsidRPr="00406171">
              <w:t>33.2 MiB/s</w:t>
            </w:r>
          </w:p>
        </w:tc>
        <w:tc>
          <w:tcPr>
            <w:tcW w:w="0" w:type="auto"/>
            <w:hideMark/>
          </w:tcPr>
          <w:p w:rsidR="003A16FA" w:rsidRPr="00406171" w:rsidRDefault="003A16FA" w:rsidP="003A16FA">
            <w:pPr>
              <w:spacing w:after="160" w:line="276" w:lineRule="auto"/>
              <w:contextualSpacing/>
              <w:cnfStyle w:val="000000000000" w:firstRow="0" w:lastRow="0" w:firstColumn="0" w:lastColumn="0" w:oddVBand="0" w:evenVBand="0" w:oddHBand="0" w:evenHBand="0" w:firstRowFirstColumn="0" w:firstRowLastColumn="0" w:lastRowFirstColumn="0" w:lastRowLastColumn="0"/>
            </w:pPr>
            <w:r w:rsidRPr="00406171">
              <w:t>~80% higher for sequential</w:t>
            </w:r>
          </w:p>
        </w:tc>
      </w:tr>
      <w:tr w:rsidR="003A16FA" w:rsidRPr="00406171" w:rsidTr="003A16FA">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auto"/>
            <w:hideMark/>
          </w:tcPr>
          <w:p w:rsidR="003A16FA" w:rsidRPr="00406171" w:rsidRDefault="003A16FA" w:rsidP="003A16FA">
            <w:pPr>
              <w:spacing w:after="160" w:line="276" w:lineRule="auto"/>
              <w:contextualSpacing/>
            </w:pPr>
            <w:r w:rsidRPr="00406171">
              <w:t>Avg Latency</w:t>
            </w:r>
          </w:p>
        </w:tc>
        <w:tc>
          <w:tcPr>
            <w:tcW w:w="0" w:type="auto"/>
            <w:hideMark/>
          </w:tcPr>
          <w:p w:rsidR="003A16FA" w:rsidRPr="00406171" w:rsidRDefault="003A16FA" w:rsidP="003A16FA">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406171">
              <w:t>65.15 µs</w:t>
            </w:r>
          </w:p>
        </w:tc>
        <w:tc>
          <w:tcPr>
            <w:tcW w:w="0" w:type="auto"/>
            <w:hideMark/>
          </w:tcPr>
          <w:p w:rsidR="003A16FA" w:rsidRPr="00406171" w:rsidRDefault="003A16FA" w:rsidP="003A16FA">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406171">
              <w:t>117.07 µs</w:t>
            </w:r>
          </w:p>
        </w:tc>
        <w:tc>
          <w:tcPr>
            <w:tcW w:w="0" w:type="auto"/>
            <w:hideMark/>
          </w:tcPr>
          <w:p w:rsidR="003A16FA" w:rsidRPr="00406171" w:rsidRDefault="003A16FA" w:rsidP="003A16FA">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406171">
              <w:t>~45% lower (faster) for sequential</w:t>
            </w:r>
          </w:p>
        </w:tc>
      </w:tr>
    </w:tbl>
    <w:p w:rsidR="00406171" w:rsidRDefault="004D7371" w:rsidP="003A16FA">
      <w:pPr>
        <w:pStyle w:val="ListParagraph"/>
        <w:numPr>
          <w:ilvl w:val="0"/>
          <w:numId w:val="4"/>
        </w:numPr>
        <w:spacing w:line="276" w:lineRule="auto"/>
      </w:pPr>
      <w:r w:rsidRPr="004D7371">
        <w:t>The FIO output provides three primary performance metrics that justify this conclusion. In this test, the sequential workload outperformed the random workload by nearly a factor of two:</w:t>
      </w:r>
    </w:p>
    <w:p w:rsidR="00406171" w:rsidRDefault="00406171" w:rsidP="003A16FA">
      <w:pPr>
        <w:spacing w:line="276" w:lineRule="auto"/>
        <w:contextualSpacing/>
      </w:pPr>
    </w:p>
    <w:p w:rsidR="00DF614B" w:rsidRDefault="00DF614B" w:rsidP="003A16FA">
      <w:pPr>
        <w:shd w:val="clear" w:color="auto" w:fill="FFFFFF"/>
        <w:spacing w:line="276" w:lineRule="auto"/>
      </w:pPr>
    </w:p>
    <w:p w:rsidR="00104A94" w:rsidRDefault="00104A94" w:rsidP="003A16FA">
      <w:pPr>
        <w:shd w:val="clear" w:color="auto" w:fill="FFFFFF"/>
        <w:spacing w:line="276" w:lineRule="auto"/>
      </w:pPr>
    </w:p>
    <w:p w:rsidR="00104A94" w:rsidRDefault="00104A94" w:rsidP="003A16FA">
      <w:pPr>
        <w:shd w:val="clear" w:color="auto" w:fill="FFFFFF"/>
        <w:spacing w:line="276" w:lineRule="auto"/>
      </w:pPr>
    </w:p>
    <w:p w:rsidR="003A16FA" w:rsidRDefault="003A16FA" w:rsidP="003A16FA">
      <w:pPr>
        <w:shd w:val="clear" w:color="auto" w:fill="FFFFFF"/>
        <w:spacing w:line="276" w:lineRule="auto"/>
      </w:pPr>
    </w:p>
    <w:p w:rsidR="003A16FA" w:rsidRDefault="003A16FA" w:rsidP="003A16FA">
      <w:pPr>
        <w:pStyle w:val="ListParagraph"/>
        <w:numPr>
          <w:ilvl w:val="0"/>
          <w:numId w:val="4"/>
        </w:numPr>
        <w:shd w:val="clear" w:color="auto" w:fill="FFFFFF"/>
        <w:spacing w:line="276" w:lineRule="auto"/>
      </w:pPr>
      <w:r>
        <w:t>Sequential reads are faster because:</w:t>
      </w:r>
    </w:p>
    <w:p w:rsidR="003A16FA" w:rsidRDefault="003A16FA" w:rsidP="003A16FA">
      <w:pPr>
        <w:pStyle w:val="ListParagraph"/>
        <w:numPr>
          <w:ilvl w:val="1"/>
          <w:numId w:val="4"/>
        </w:numPr>
        <w:shd w:val="clear" w:color="auto" w:fill="FFFFFF"/>
        <w:spacing w:line="276" w:lineRule="auto"/>
      </w:pPr>
      <w:r w:rsidRPr="003A16FA">
        <w:t>Read-Ahead Caching: Sequential reads are predictable, allowing the system to proactively fetch contiguous data blocks into high-speed cache, which maximizes throughput and minimizes latency.</w:t>
      </w:r>
    </w:p>
    <w:p w:rsidR="004F7C3B" w:rsidRDefault="003A16FA" w:rsidP="004F7C3B">
      <w:pPr>
        <w:pStyle w:val="ListParagraph"/>
        <w:numPr>
          <w:ilvl w:val="1"/>
          <w:numId w:val="4"/>
        </w:numPr>
        <w:shd w:val="clear" w:color="auto" w:fill="FFFFFF"/>
        <w:spacing w:line="276" w:lineRule="auto"/>
      </w:pPr>
      <w:r w:rsidRPr="003A16FA">
        <w:t>FTL Mapping Overhead: Random reads are unpredictable, defeating caching and forcing the SSD controller to constantly look up physical locations in the Flash Translation Layer (FTL), adding computational delay.</w:t>
      </w:r>
    </w:p>
    <w:p w:rsidR="003D3FA3" w:rsidRDefault="003D3FA3" w:rsidP="003D3FA3">
      <w:pPr>
        <w:pStyle w:val="ListParagraph"/>
        <w:shd w:val="clear" w:color="auto" w:fill="FFFFFF"/>
        <w:spacing w:line="276" w:lineRule="auto"/>
        <w:ind w:left="1440"/>
      </w:pPr>
    </w:p>
    <w:p w:rsidR="00667873" w:rsidRDefault="00667873" w:rsidP="005365F0">
      <w:pPr>
        <w:pBdr>
          <w:bottom w:val="single" w:sz="6" w:space="1" w:color="auto"/>
        </w:pBdr>
        <w:shd w:val="clear" w:color="auto" w:fill="FFFFFF"/>
        <w:spacing w:after="0" w:line="285" w:lineRule="atLeast"/>
        <w:rPr>
          <w:rFonts w:ascii="Consolas" w:eastAsia="Times New Roman" w:hAnsi="Consolas" w:cs="Times New Roman"/>
          <w:color w:val="000000"/>
          <w:kern w:val="0"/>
          <w:sz w:val="18"/>
          <w:szCs w:val="18"/>
          <w14:ligatures w14:val="none"/>
        </w:rPr>
      </w:pPr>
    </w:p>
    <w:p w:rsidR="00667873" w:rsidRPr="005365F0" w:rsidRDefault="00667873" w:rsidP="005365F0">
      <w:pPr>
        <w:shd w:val="clear" w:color="auto" w:fill="FFFFFF"/>
        <w:spacing w:after="0" w:line="285" w:lineRule="atLeast"/>
        <w:rPr>
          <w:rFonts w:ascii="Consolas" w:eastAsia="Times New Roman" w:hAnsi="Consolas" w:cs="Times New Roman"/>
          <w:color w:val="000000"/>
          <w:kern w:val="0"/>
          <w:sz w:val="18"/>
          <w:szCs w:val="18"/>
          <w14:ligatures w14:val="none"/>
        </w:rPr>
      </w:pPr>
    </w:p>
    <w:p w:rsidR="0082017B" w:rsidRPr="0082017B" w:rsidRDefault="0082017B" w:rsidP="00BE2F6C">
      <w:pPr>
        <w:rPr>
          <w:b/>
          <w:bCs/>
          <w:sz w:val="32"/>
          <w:szCs w:val="32"/>
        </w:rPr>
      </w:pPr>
      <w:r w:rsidRPr="0082017B">
        <w:rPr>
          <w:b/>
          <w:bCs/>
          <w:sz w:val="32"/>
          <w:szCs w:val="32"/>
        </w:rPr>
        <w:t xml:space="preserve">Q2. (10%) Write vs. </w:t>
      </w:r>
      <w:proofErr w:type="spellStart"/>
      <w:r w:rsidRPr="0082017B">
        <w:rPr>
          <w:b/>
          <w:bCs/>
          <w:sz w:val="32"/>
          <w:szCs w:val="32"/>
        </w:rPr>
        <w:t>Randwrite</w:t>
      </w:r>
      <w:proofErr w:type="spellEnd"/>
    </w:p>
    <w:p w:rsidR="007E5C90" w:rsidRPr="00667873" w:rsidRDefault="0082017B" w:rsidP="004E5DA3">
      <w:pPr>
        <w:spacing w:line="276" w:lineRule="auto"/>
        <w:contextualSpacing/>
        <w:rPr>
          <w:sz w:val="28"/>
          <w:szCs w:val="28"/>
        </w:rPr>
      </w:pPr>
      <w:r w:rsidRPr="00667873">
        <w:rPr>
          <w:sz w:val="28"/>
          <w:szCs w:val="28"/>
        </w:rPr>
        <w:t>Is there any significant difference between write/</w:t>
      </w:r>
      <w:proofErr w:type="spellStart"/>
      <w:r w:rsidRPr="00667873">
        <w:rPr>
          <w:sz w:val="28"/>
          <w:szCs w:val="28"/>
        </w:rPr>
        <w:t>randwrite</w:t>
      </w:r>
      <w:proofErr w:type="spellEnd"/>
      <w:r w:rsidRPr="00667873">
        <w:rPr>
          <w:sz w:val="28"/>
          <w:szCs w:val="28"/>
        </w:rPr>
        <w:t>? Why or why not? Please justify your answer in brief.</w:t>
      </w:r>
    </w:p>
    <w:p w:rsidR="007E5C90" w:rsidRDefault="00DC6D10" w:rsidP="00DC6D10">
      <w:pPr>
        <w:pStyle w:val="ListParagraph"/>
        <w:numPr>
          <w:ilvl w:val="0"/>
          <w:numId w:val="5"/>
        </w:numPr>
        <w:spacing w:line="276" w:lineRule="auto"/>
      </w:pPr>
      <w:r w:rsidRPr="00DC6D10">
        <w:t>While there is a measurable difference between the two workloads, it is relatively minor (about 16%) and, somewhat counter-intuitively, the random writes actually performed slightly faster than the sequential writes in this specific test.</w:t>
      </w:r>
    </w:p>
    <w:tbl>
      <w:tblPr>
        <w:tblStyle w:val="GridTable4-Accent1"/>
        <w:tblpPr w:leftFromText="180" w:rightFromText="180" w:vertAnchor="text" w:horzAnchor="margin" w:tblpXSpec="center" w:tblpY="724"/>
        <w:tblW w:w="7947" w:type="dxa"/>
        <w:tblLook w:val="04A0" w:firstRow="1" w:lastRow="0" w:firstColumn="1" w:lastColumn="0" w:noHBand="0" w:noVBand="1"/>
      </w:tblPr>
      <w:tblGrid>
        <w:gridCol w:w="2007"/>
        <w:gridCol w:w="1836"/>
        <w:gridCol w:w="1909"/>
        <w:gridCol w:w="2195"/>
      </w:tblGrid>
      <w:tr w:rsidR="00B831CE" w:rsidRPr="00DC6D10" w:rsidTr="00B831C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rsidR="00B831CE" w:rsidRPr="00DC6D10" w:rsidRDefault="00B831CE" w:rsidP="00B831CE">
            <w:pPr>
              <w:spacing w:after="160" w:line="276" w:lineRule="auto"/>
            </w:pPr>
            <w:r w:rsidRPr="00DC6D10">
              <w:lastRenderedPageBreak/>
              <w:t>Performance Metric</w:t>
            </w:r>
          </w:p>
        </w:tc>
        <w:tc>
          <w:tcPr>
            <w:tcW w:w="0" w:type="auto"/>
            <w:hideMark/>
          </w:tcPr>
          <w:p w:rsidR="00B831CE" w:rsidRPr="00DC6D10" w:rsidRDefault="00B831CE" w:rsidP="00B831CE">
            <w:pPr>
              <w:spacing w:after="160" w:line="276" w:lineRule="auto"/>
              <w:cnfStyle w:val="100000000000" w:firstRow="1" w:lastRow="0" w:firstColumn="0" w:lastColumn="0" w:oddVBand="0" w:evenVBand="0" w:oddHBand="0" w:evenHBand="0" w:firstRowFirstColumn="0" w:firstRowLastColumn="0" w:lastRowFirstColumn="0" w:lastRowLastColumn="0"/>
            </w:pPr>
            <w:r w:rsidRPr="00DC6D10">
              <w:t>Sequential</w:t>
            </w:r>
            <w:r>
              <w:t xml:space="preserve"> </w:t>
            </w:r>
            <w:r w:rsidRPr="00DC6D10">
              <w:t>Write (write)</w:t>
            </w:r>
          </w:p>
        </w:tc>
        <w:tc>
          <w:tcPr>
            <w:tcW w:w="0" w:type="auto"/>
            <w:hideMark/>
          </w:tcPr>
          <w:p w:rsidR="00B831CE" w:rsidRPr="00DC6D10" w:rsidRDefault="00B831CE" w:rsidP="00B831CE">
            <w:pPr>
              <w:spacing w:after="160" w:line="276" w:lineRule="auto"/>
              <w:cnfStyle w:val="100000000000" w:firstRow="1" w:lastRow="0" w:firstColumn="0" w:lastColumn="0" w:oddVBand="0" w:evenVBand="0" w:oddHBand="0" w:evenHBand="0" w:firstRowFirstColumn="0" w:firstRowLastColumn="0" w:lastRowFirstColumn="0" w:lastRowLastColumn="0"/>
            </w:pPr>
            <w:r w:rsidRPr="00DC6D10">
              <w:t>Random Write (</w:t>
            </w:r>
            <w:proofErr w:type="spellStart"/>
            <w:r w:rsidRPr="00DC6D10">
              <w:t>randwrite</w:t>
            </w:r>
            <w:proofErr w:type="spellEnd"/>
            <w:r w:rsidRPr="00DC6D10">
              <w:t>)</w:t>
            </w:r>
          </w:p>
        </w:tc>
        <w:tc>
          <w:tcPr>
            <w:tcW w:w="0" w:type="auto"/>
            <w:hideMark/>
          </w:tcPr>
          <w:p w:rsidR="00B831CE" w:rsidRPr="00DC6D10" w:rsidRDefault="00B831CE" w:rsidP="00B831CE">
            <w:pPr>
              <w:spacing w:after="160" w:line="276" w:lineRule="auto"/>
              <w:cnfStyle w:val="100000000000" w:firstRow="1" w:lastRow="0" w:firstColumn="0" w:lastColumn="0" w:oddVBand="0" w:evenVBand="0" w:oddHBand="0" w:evenHBand="0" w:firstRowFirstColumn="0" w:firstRowLastColumn="0" w:lastRowFirstColumn="0" w:lastRowLastColumn="0"/>
            </w:pPr>
            <w:r w:rsidRPr="00DC6D10">
              <w:t>Performance Gap</w:t>
            </w:r>
          </w:p>
        </w:tc>
      </w:tr>
      <w:tr w:rsidR="00B831CE" w:rsidRPr="00DC6D10" w:rsidTr="00B831C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B831CE" w:rsidRPr="00DC6D10" w:rsidRDefault="00B831CE" w:rsidP="00B831CE">
            <w:pPr>
              <w:spacing w:after="160" w:line="276" w:lineRule="auto"/>
            </w:pPr>
            <w:r w:rsidRPr="00DC6D10">
              <w:t>Throughput (Bandwidth)</w:t>
            </w:r>
          </w:p>
        </w:tc>
        <w:tc>
          <w:tcPr>
            <w:tcW w:w="0" w:type="auto"/>
            <w:hideMark/>
          </w:tcPr>
          <w:p w:rsidR="00B831CE" w:rsidRPr="00DC6D10" w:rsidRDefault="00B831CE" w:rsidP="00B831CE">
            <w:pPr>
              <w:spacing w:after="160" w:line="276" w:lineRule="auto"/>
              <w:cnfStyle w:val="000000100000" w:firstRow="0" w:lastRow="0" w:firstColumn="0" w:lastColumn="0" w:oddVBand="0" w:evenVBand="0" w:oddHBand="1" w:evenHBand="0" w:firstRowFirstColumn="0" w:firstRowLastColumn="0" w:lastRowFirstColumn="0" w:lastRowLastColumn="0"/>
            </w:pPr>
            <w:r w:rsidRPr="00DC6D10">
              <w:t>35.2 MiB/s</w:t>
            </w:r>
          </w:p>
        </w:tc>
        <w:tc>
          <w:tcPr>
            <w:tcW w:w="0" w:type="auto"/>
            <w:hideMark/>
          </w:tcPr>
          <w:p w:rsidR="00B831CE" w:rsidRPr="00DC6D10" w:rsidRDefault="00B831CE" w:rsidP="00B831CE">
            <w:pPr>
              <w:spacing w:after="160" w:line="276" w:lineRule="auto"/>
              <w:cnfStyle w:val="000000100000" w:firstRow="0" w:lastRow="0" w:firstColumn="0" w:lastColumn="0" w:oddVBand="0" w:evenVBand="0" w:oddHBand="1" w:evenHBand="0" w:firstRowFirstColumn="0" w:firstRowLastColumn="0" w:lastRowFirstColumn="0" w:lastRowLastColumn="0"/>
            </w:pPr>
            <w:r w:rsidRPr="00DC6D10">
              <w:t>41.1 MiB/s</w:t>
            </w:r>
          </w:p>
        </w:tc>
        <w:tc>
          <w:tcPr>
            <w:tcW w:w="0" w:type="auto"/>
            <w:hideMark/>
          </w:tcPr>
          <w:p w:rsidR="00B831CE" w:rsidRPr="00DC6D10" w:rsidRDefault="00B831CE" w:rsidP="00B831CE">
            <w:pPr>
              <w:spacing w:after="160" w:line="276" w:lineRule="auto"/>
              <w:cnfStyle w:val="000000100000" w:firstRow="0" w:lastRow="0" w:firstColumn="0" w:lastColumn="0" w:oddVBand="0" w:evenVBand="0" w:oddHBand="1" w:evenHBand="0" w:firstRowFirstColumn="0" w:firstRowLastColumn="0" w:lastRowFirstColumn="0" w:lastRowLastColumn="0"/>
            </w:pPr>
            <w:r w:rsidRPr="00DC6D10">
              <w:rPr>
                <w:b/>
                <w:bCs/>
              </w:rPr>
              <w:t>~16% higher</w:t>
            </w:r>
            <w:r w:rsidRPr="00DC6D10">
              <w:t xml:space="preserve"> for random</w:t>
            </w:r>
          </w:p>
        </w:tc>
      </w:tr>
      <w:tr w:rsidR="00B831CE" w:rsidRPr="00DC6D10" w:rsidTr="00B831CE">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rsidR="00B831CE" w:rsidRPr="00DC6D10" w:rsidRDefault="00B831CE" w:rsidP="00B831CE">
            <w:pPr>
              <w:spacing w:after="160" w:line="276" w:lineRule="auto"/>
            </w:pPr>
            <w:r w:rsidRPr="00DC6D10">
              <w:t xml:space="preserve"> IOPS</w:t>
            </w:r>
          </w:p>
        </w:tc>
        <w:tc>
          <w:tcPr>
            <w:tcW w:w="0" w:type="auto"/>
            <w:hideMark/>
          </w:tcPr>
          <w:p w:rsidR="00B831CE" w:rsidRPr="00DC6D10" w:rsidRDefault="00B831CE" w:rsidP="00B831CE">
            <w:pPr>
              <w:spacing w:after="160" w:line="276" w:lineRule="auto"/>
              <w:cnfStyle w:val="000000000000" w:firstRow="0" w:lastRow="0" w:firstColumn="0" w:lastColumn="0" w:oddVBand="0" w:evenVBand="0" w:oddHBand="0" w:evenHBand="0" w:firstRowFirstColumn="0" w:firstRowLastColumn="0" w:lastRowFirstColumn="0" w:lastRowLastColumn="0"/>
            </w:pPr>
            <w:r w:rsidRPr="00DC6D10">
              <w:t>9,022 IOPS</w:t>
            </w:r>
          </w:p>
        </w:tc>
        <w:tc>
          <w:tcPr>
            <w:tcW w:w="0" w:type="auto"/>
            <w:hideMark/>
          </w:tcPr>
          <w:p w:rsidR="00B831CE" w:rsidRPr="00DC6D10" w:rsidRDefault="00B831CE" w:rsidP="00B831CE">
            <w:pPr>
              <w:spacing w:after="160" w:line="276" w:lineRule="auto"/>
              <w:cnfStyle w:val="000000000000" w:firstRow="0" w:lastRow="0" w:firstColumn="0" w:lastColumn="0" w:oddVBand="0" w:evenVBand="0" w:oddHBand="0" w:evenHBand="0" w:firstRowFirstColumn="0" w:firstRowLastColumn="0" w:lastRowFirstColumn="0" w:lastRowLastColumn="0"/>
            </w:pPr>
            <w:r w:rsidRPr="00DC6D10">
              <w:t>10,538 IOPS</w:t>
            </w:r>
          </w:p>
        </w:tc>
        <w:tc>
          <w:tcPr>
            <w:tcW w:w="0" w:type="auto"/>
            <w:hideMark/>
          </w:tcPr>
          <w:p w:rsidR="00B831CE" w:rsidRPr="00DC6D10" w:rsidRDefault="00B831CE" w:rsidP="00B831CE">
            <w:pPr>
              <w:spacing w:after="160" w:line="276" w:lineRule="auto"/>
              <w:cnfStyle w:val="000000000000" w:firstRow="0" w:lastRow="0" w:firstColumn="0" w:lastColumn="0" w:oddVBand="0" w:evenVBand="0" w:oddHBand="0" w:evenHBand="0" w:firstRowFirstColumn="0" w:firstRowLastColumn="0" w:lastRowFirstColumn="0" w:lastRowLastColumn="0"/>
            </w:pPr>
            <w:r w:rsidRPr="00DC6D10">
              <w:rPr>
                <w:b/>
                <w:bCs/>
              </w:rPr>
              <w:t>~16% higher</w:t>
            </w:r>
            <w:r w:rsidRPr="00DC6D10">
              <w:t xml:space="preserve"> for random</w:t>
            </w:r>
          </w:p>
        </w:tc>
      </w:tr>
      <w:tr w:rsidR="00B831CE" w:rsidRPr="00DC6D10" w:rsidTr="00B831CE">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hideMark/>
          </w:tcPr>
          <w:p w:rsidR="00B831CE" w:rsidRPr="00DC6D10" w:rsidRDefault="00B831CE" w:rsidP="00B831CE">
            <w:pPr>
              <w:spacing w:after="160" w:line="276" w:lineRule="auto"/>
            </w:pPr>
            <w:r w:rsidRPr="00DC6D10">
              <w:t>Average Latency</w:t>
            </w:r>
          </w:p>
        </w:tc>
        <w:tc>
          <w:tcPr>
            <w:tcW w:w="0" w:type="auto"/>
            <w:hideMark/>
          </w:tcPr>
          <w:p w:rsidR="00B831CE" w:rsidRPr="00DC6D10" w:rsidRDefault="00B831CE" w:rsidP="00B831CE">
            <w:pPr>
              <w:spacing w:after="160" w:line="276" w:lineRule="auto"/>
              <w:cnfStyle w:val="000000100000" w:firstRow="0" w:lastRow="0" w:firstColumn="0" w:lastColumn="0" w:oddVBand="0" w:evenVBand="0" w:oddHBand="1" w:evenHBand="0" w:firstRowFirstColumn="0" w:firstRowLastColumn="0" w:lastRowFirstColumn="0" w:lastRowLastColumn="0"/>
            </w:pPr>
            <w:r w:rsidRPr="00DC6D10">
              <w:t>110.13 µs</w:t>
            </w:r>
          </w:p>
        </w:tc>
        <w:tc>
          <w:tcPr>
            <w:tcW w:w="0" w:type="auto"/>
            <w:hideMark/>
          </w:tcPr>
          <w:p w:rsidR="00B831CE" w:rsidRPr="00DC6D10" w:rsidRDefault="00B831CE" w:rsidP="00B831CE">
            <w:pPr>
              <w:spacing w:after="160" w:line="276" w:lineRule="auto"/>
              <w:cnfStyle w:val="000000100000" w:firstRow="0" w:lastRow="0" w:firstColumn="0" w:lastColumn="0" w:oddVBand="0" w:evenVBand="0" w:oddHBand="1" w:evenHBand="0" w:firstRowFirstColumn="0" w:firstRowLastColumn="0" w:lastRowFirstColumn="0" w:lastRowLastColumn="0"/>
            </w:pPr>
            <w:r w:rsidRPr="00DC6D10">
              <w:t>94.16 µs</w:t>
            </w:r>
          </w:p>
        </w:tc>
        <w:tc>
          <w:tcPr>
            <w:tcW w:w="0" w:type="auto"/>
            <w:hideMark/>
          </w:tcPr>
          <w:p w:rsidR="00B831CE" w:rsidRPr="00DC6D10" w:rsidRDefault="00B831CE" w:rsidP="00B831CE">
            <w:pPr>
              <w:spacing w:after="160" w:line="276" w:lineRule="auto"/>
              <w:cnfStyle w:val="000000100000" w:firstRow="0" w:lastRow="0" w:firstColumn="0" w:lastColumn="0" w:oddVBand="0" w:evenVBand="0" w:oddHBand="1" w:evenHBand="0" w:firstRowFirstColumn="0" w:firstRowLastColumn="0" w:lastRowFirstColumn="0" w:lastRowLastColumn="0"/>
            </w:pPr>
            <w:r w:rsidRPr="00DC6D10">
              <w:rPr>
                <w:b/>
                <w:bCs/>
              </w:rPr>
              <w:t>~14% lower</w:t>
            </w:r>
            <w:r w:rsidRPr="00DC6D10">
              <w:t xml:space="preserve"> (faster) for random</w:t>
            </w:r>
          </w:p>
        </w:tc>
      </w:tr>
    </w:tbl>
    <w:p w:rsidR="00DC6D10" w:rsidRDefault="00DC6D10" w:rsidP="00DC6D10">
      <w:pPr>
        <w:pStyle w:val="ListParagraph"/>
        <w:numPr>
          <w:ilvl w:val="0"/>
          <w:numId w:val="5"/>
        </w:numPr>
        <w:spacing w:line="276" w:lineRule="auto"/>
      </w:pPr>
      <w:r w:rsidRPr="00DC6D10">
        <w:t xml:space="preserve">The FIO output reveals that the </w:t>
      </w:r>
      <w:proofErr w:type="spellStart"/>
      <w:r w:rsidRPr="00DC6D10">
        <w:t>randwrite</w:t>
      </w:r>
      <w:proofErr w:type="spellEnd"/>
      <w:r w:rsidRPr="00DC6D10">
        <w:t xml:space="preserve"> job outperformed the sequential write job across all primary metrics:</w:t>
      </w:r>
    </w:p>
    <w:p w:rsidR="00DC6D10" w:rsidRDefault="003511A0" w:rsidP="003511A0">
      <w:pPr>
        <w:pStyle w:val="ListParagraph"/>
        <w:numPr>
          <w:ilvl w:val="0"/>
          <w:numId w:val="6"/>
        </w:numPr>
        <w:spacing w:line="276" w:lineRule="auto"/>
      </w:pPr>
      <w:r>
        <w:t>R</w:t>
      </w:r>
      <w:r w:rsidRPr="003511A0">
        <w:t>andom write workload performed slightly faster than the sequential write workload</w:t>
      </w:r>
      <w:r>
        <w:t xml:space="preserve"> because:</w:t>
      </w:r>
    </w:p>
    <w:p w:rsidR="003511A0" w:rsidRDefault="003511A0" w:rsidP="003511A0">
      <w:pPr>
        <w:pStyle w:val="ListParagraph"/>
        <w:numPr>
          <w:ilvl w:val="1"/>
          <w:numId w:val="6"/>
        </w:numPr>
        <w:spacing w:line="276" w:lineRule="auto"/>
      </w:pPr>
      <w:r w:rsidRPr="003511A0">
        <w:t>Log-Structured FTL: SSDs absorb all incoming writes into a high-speed buffer and physically write them sequentially to the flash memory, effectively eliminating the performance penalty for random logical writes</w:t>
      </w:r>
    </w:p>
    <w:p w:rsidR="003511A0" w:rsidRDefault="003511A0" w:rsidP="003511A0">
      <w:pPr>
        <w:pStyle w:val="ListParagraph"/>
        <w:numPr>
          <w:ilvl w:val="1"/>
          <w:numId w:val="6"/>
        </w:numPr>
        <w:spacing w:line="276" w:lineRule="auto"/>
      </w:pPr>
      <w:r w:rsidRPr="003511A0">
        <w:t>File Layout Overhead: The sequential write job ran first and suffered the initial system overhead of creating and allocating the 64MB test file, whereas the random write ran second and benefited from using the already-allocated space.</w:t>
      </w:r>
    </w:p>
    <w:p w:rsidR="003D3FA3" w:rsidRDefault="003D3FA3" w:rsidP="003D3FA3">
      <w:pPr>
        <w:pStyle w:val="ListParagraph"/>
        <w:spacing w:line="276" w:lineRule="auto"/>
        <w:ind w:left="1440"/>
      </w:pPr>
    </w:p>
    <w:p w:rsidR="003D3FA3" w:rsidRDefault="003D3FA3" w:rsidP="003D3FA3">
      <w:pPr>
        <w:pStyle w:val="ListParagraph"/>
        <w:spacing w:line="276" w:lineRule="auto"/>
        <w:ind w:left="1440"/>
      </w:pPr>
    </w:p>
    <w:p w:rsidR="00C67F4B" w:rsidRPr="00C67F4B" w:rsidRDefault="00C67F4B" w:rsidP="00C67F4B">
      <w:pPr>
        <w:pBdr>
          <w:bottom w:val="single" w:sz="6" w:space="1" w:color="auto"/>
        </w:pBdr>
        <w:shd w:val="clear" w:color="auto" w:fill="FFFFFF"/>
        <w:spacing w:after="0" w:line="285" w:lineRule="atLeast"/>
        <w:rPr>
          <w:rFonts w:ascii="Consolas" w:eastAsia="Times New Roman" w:hAnsi="Consolas" w:cs="Times New Roman"/>
          <w:color w:val="000000"/>
          <w:kern w:val="0"/>
          <w:sz w:val="18"/>
          <w:szCs w:val="18"/>
          <w14:ligatures w14:val="none"/>
        </w:rPr>
      </w:pPr>
    </w:p>
    <w:p w:rsidR="003D3FA3" w:rsidRDefault="003D3FA3" w:rsidP="004E5DA3">
      <w:pPr>
        <w:spacing w:line="276" w:lineRule="auto"/>
        <w:contextualSpacing/>
        <w:rPr>
          <w:b/>
          <w:bCs/>
          <w:sz w:val="32"/>
          <w:szCs w:val="32"/>
        </w:rPr>
      </w:pPr>
    </w:p>
    <w:p w:rsidR="0082017B" w:rsidRPr="0082017B" w:rsidRDefault="0082017B" w:rsidP="004E5DA3">
      <w:pPr>
        <w:spacing w:line="276" w:lineRule="auto"/>
        <w:contextualSpacing/>
        <w:rPr>
          <w:b/>
          <w:bCs/>
          <w:sz w:val="32"/>
          <w:szCs w:val="32"/>
        </w:rPr>
      </w:pPr>
      <w:r w:rsidRPr="0082017B">
        <w:rPr>
          <w:b/>
          <w:bCs/>
          <w:sz w:val="32"/>
          <w:szCs w:val="32"/>
        </w:rPr>
        <w:t>Q3. (10%) Forward write vs. Backward write</w:t>
      </w:r>
    </w:p>
    <w:p w:rsidR="00735857" w:rsidRDefault="0082017B" w:rsidP="00735857">
      <w:pPr>
        <w:spacing w:line="276" w:lineRule="auto"/>
        <w:contextualSpacing/>
        <w:rPr>
          <w:sz w:val="28"/>
          <w:szCs w:val="28"/>
        </w:rPr>
      </w:pPr>
      <w:r w:rsidRPr="009147CB">
        <w:rPr>
          <w:sz w:val="28"/>
          <w:szCs w:val="28"/>
        </w:rPr>
        <w:t>Is there any significant difference between forward/backward write? Why or why not? Please justify your answer in brief.</w:t>
      </w:r>
    </w:p>
    <w:p w:rsidR="00735857" w:rsidRPr="009338D2" w:rsidRDefault="00C80D35" w:rsidP="00735857">
      <w:pPr>
        <w:pStyle w:val="ListParagraph"/>
        <w:numPr>
          <w:ilvl w:val="0"/>
          <w:numId w:val="6"/>
        </w:numPr>
        <w:spacing w:line="276" w:lineRule="auto"/>
      </w:pPr>
      <w:r w:rsidRPr="00735857">
        <w:rPr>
          <w:sz w:val="28"/>
          <w:szCs w:val="28"/>
        </w:rPr>
        <w:t xml:space="preserve"> </w:t>
      </w:r>
      <w:r w:rsidR="00735857" w:rsidRPr="009338D2">
        <w:t>The</w:t>
      </w:r>
      <w:r w:rsidR="00735857" w:rsidRPr="009338D2">
        <w:t xml:space="preserve"> backward write actually performed significantly better in this test, achieving ~101k IOPS (393 MiB/s) compared to the forward write's ~64k IOPS (250 MiB/s).</w:t>
      </w:r>
    </w:p>
    <w:tbl>
      <w:tblPr>
        <w:tblStyle w:val="GridTable4-Accent1"/>
        <w:tblpPr w:leftFromText="180" w:rightFromText="180" w:vertAnchor="text" w:horzAnchor="margin" w:tblpXSpec="center" w:tblpY="181"/>
        <w:tblW w:w="8402" w:type="dxa"/>
        <w:tblLook w:val="04A0" w:firstRow="1" w:lastRow="0" w:firstColumn="1" w:lastColumn="0" w:noHBand="0" w:noVBand="1"/>
      </w:tblPr>
      <w:tblGrid>
        <w:gridCol w:w="2357"/>
        <w:gridCol w:w="1504"/>
        <w:gridCol w:w="1689"/>
        <w:gridCol w:w="2852"/>
      </w:tblGrid>
      <w:tr w:rsidR="00DB783B" w:rsidRPr="009338D2" w:rsidTr="00C80D35">
        <w:trPr>
          <w:cnfStyle w:val="100000000000" w:firstRow="1" w:lastRow="0" w:firstColumn="0" w:lastColumn="0" w:oddVBand="0" w:evenVBand="0" w:oddHBand="0"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0" w:type="auto"/>
            <w:hideMark/>
          </w:tcPr>
          <w:p w:rsidR="00C80D35" w:rsidRPr="009338D2" w:rsidRDefault="00C80D35" w:rsidP="00C80D35">
            <w:pPr>
              <w:spacing w:line="276" w:lineRule="auto"/>
            </w:pPr>
            <w:r w:rsidRPr="009338D2">
              <w:t>Performance Metric</w:t>
            </w:r>
          </w:p>
        </w:tc>
        <w:tc>
          <w:tcPr>
            <w:tcW w:w="0" w:type="auto"/>
            <w:hideMark/>
          </w:tcPr>
          <w:p w:rsidR="00C80D35" w:rsidRPr="009338D2" w:rsidRDefault="00C80D35" w:rsidP="00C80D35">
            <w:pPr>
              <w:spacing w:line="276" w:lineRule="auto"/>
              <w:cnfStyle w:val="100000000000" w:firstRow="1" w:lastRow="0" w:firstColumn="0" w:lastColumn="0" w:oddVBand="0" w:evenVBand="0" w:oddHBand="0" w:evenHBand="0" w:firstRowFirstColumn="0" w:firstRowLastColumn="0" w:lastRowFirstColumn="0" w:lastRowLastColumn="0"/>
            </w:pPr>
            <w:r w:rsidRPr="009338D2">
              <w:t xml:space="preserve">Forward Write </w:t>
            </w:r>
          </w:p>
        </w:tc>
        <w:tc>
          <w:tcPr>
            <w:tcW w:w="0" w:type="auto"/>
            <w:hideMark/>
          </w:tcPr>
          <w:p w:rsidR="00C80D35" w:rsidRPr="009338D2" w:rsidRDefault="00C80D35" w:rsidP="00DB783B">
            <w:pPr>
              <w:spacing w:line="276" w:lineRule="auto"/>
              <w:cnfStyle w:val="100000000000" w:firstRow="1" w:lastRow="0" w:firstColumn="0" w:lastColumn="0" w:oddVBand="0" w:evenVBand="0" w:oddHBand="0" w:evenHBand="0" w:firstRowFirstColumn="0" w:firstRowLastColumn="0" w:lastRowFirstColumn="0" w:lastRowLastColumn="0"/>
            </w:pPr>
            <w:r w:rsidRPr="009338D2">
              <w:t xml:space="preserve">Backward Write </w:t>
            </w:r>
          </w:p>
        </w:tc>
        <w:tc>
          <w:tcPr>
            <w:tcW w:w="0" w:type="auto"/>
            <w:hideMark/>
          </w:tcPr>
          <w:p w:rsidR="00C80D35" w:rsidRPr="009338D2" w:rsidRDefault="00C80D35" w:rsidP="00C80D35">
            <w:pPr>
              <w:spacing w:line="276" w:lineRule="auto"/>
              <w:cnfStyle w:val="100000000000" w:firstRow="1" w:lastRow="0" w:firstColumn="0" w:lastColumn="0" w:oddVBand="0" w:evenVBand="0" w:oddHBand="0" w:evenHBand="0" w:firstRowFirstColumn="0" w:firstRowLastColumn="0" w:lastRowFirstColumn="0" w:lastRowLastColumn="0"/>
            </w:pPr>
            <w:r w:rsidRPr="009338D2">
              <w:t>Performance Gap</w:t>
            </w:r>
          </w:p>
        </w:tc>
      </w:tr>
      <w:tr w:rsidR="00DB783B" w:rsidRPr="009338D2" w:rsidTr="00C80D35">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0" w:type="auto"/>
            <w:hideMark/>
          </w:tcPr>
          <w:p w:rsidR="00C80D35" w:rsidRPr="009338D2" w:rsidRDefault="00C80D35" w:rsidP="00C80D35">
            <w:pPr>
              <w:spacing w:line="276" w:lineRule="auto"/>
            </w:pPr>
            <w:r w:rsidRPr="009338D2">
              <w:t>Throughput (Bandwidth)</w:t>
            </w:r>
          </w:p>
        </w:tc>
        <w:tc>
          <w:tcPr>
            <w:tcW w:w="0" w:type="auto"/>
            <w:hideMark/>
          </w:tcPr>
          <w:p w:rsidR="00C80D35" w:rsidRPr="009338D2" w:rsidRDefault="00C80D35" w:rsidP="00C80D35">
            <w:pPr>
              <w:spacing w:line="276" w:lineRule="auto"/>
              <w:cnfStyle w:val="000000100000" w:firstRow="0" w:lastRow="0" w:firstColumn="0" w:lastColumn="0" w:oddVBand="0" w:evenVBand="0" w:oddHBand="1" w:evenHBand="0" w:firstRowFirstColumn="0" w:firstRowLastColumn="0" w:lastRowFirstColumn="0" w:lastRowLastColumn="0"/>
            </w:pPr>
            <w:r w:rsidRPr="009338D2">
              <w:t>250 MiB/s</w:t>
            </w:r>
          </w:p>
        </w:tc>
        <w:tc>
          <w:tcPr>
            <w:tcW w:w="0" w:type="auto"/>
            <w:hideMark/>
          </w:tcPr>
          <w:p w:rsidR="00C80D35" w:rsidRPr="009338D2" w:rsidRDefault="00C80D35" w:rsidP="00DB783B">
            <w:pPr>
              <w:spacing w:line="276" w:lineRule="auto"/>
              <w:cnfStyle w:val="000000100000" w:firstRow="0" w:lastRow="0" w:firstColumn="0" w:lastColumn="0" w:oddVBand="0" w:evenVBand="0" w:oddHBand="1" w:evenHBand="0" w:firstRowFirstColumn="0" w:firstRowLastColumn="0" w:lastRowFirstColumn="0" w:lastRowLastColumn="0"/>
            </w:pPr>
            <w:r w:rsidRPr="009338D2">
              <w:t>393 MiB/s</w:t>
            </w:r>
          </w:p>
        </w:tc>
        <w:tc>
          <w:tcPr>
            <w:tcW w:w="0" w:type="auto"/>
            <w:hideMark/>
          </w:tcPr>
          <w:p w:rsidR="00C80D35" w:rsidRPr="009338D2" w:rsidRDefault="00C80D35" w:rsidP="00C80D35">
            <w:pPr>
              <w:spacing w:line="276" w:lineRule="auto"/>
              <w:cnfStyle w:val="000000100000" w:firstRow="0" w:lastRow="0" w:firstColumn="0" w:lastColumn="0" w:oddVBand="0" w:evenVBand="0" w:oddHBand="1" w:evenHBand="0" w:firstRowFirstColumn="0" w:firstRowLastColumn="0" w:lastRowFirstColumn="0" w:lastRowLastColumn="0"/>
            </w:pPr>
            <w:r w:rsidRPr="009338D2">
              <w:rPr>
                <w:b/>
                <w:bCs/>
              </w:rPr>
              <w:t>~57% higher</w:t>
            </w:r>
            <w:r w:rsidRPr="009338D2">
              <w:t xml:space="preserve"> for backward</w:t>
            </w:r>
          </w:p>
        </w:tc>
      </w:tr>
      <w:tr w:rsidR="00DB783B" w:rsidRPr="009338D2" w:rsidTr="00C80D35">
        <w:trPr>
          <w:trHeight w:val="838"/>
        </w:trPr>
        <w:tc>
          <w:tcPr>
            <w:cnfStyle w:val="001000000000" w:firstRow="0" w:lastRow="0" w:firstColumn="1" w:lastColumn="0" w:oddVBand="0" w:evenVBand="0" w:oddHBand="0" w:evenHBand="0" w:firstRowFirstColumn="0" w:firstRowLastColumn="0" w:lastRowFirstColumn="0" w:lastRowLastColumn="0"/>
            <w:tcW w:w="0" w:type="auto"/>
            <w:hideMark/>
          </w:tcPr>
          <w:p w:rsidR="00C80D35" w:rsidRPr="009338D2" w:rsidRDefault="00C80D35" w:rsidP="00C80D35">
            <w:pPr>
              <w:spacing w:line="276" w:lineRule="auto"/>
            </w:pPr>
            <w:r w:rsidRPr="009338D2">
              <w:lastRenderedPageBreak/>
              <w:t>IOPS</w:t>
            </w:r>
          </w:p>
        </w:tc>
        <w:tc>
          <w:tcPr>
            <w:tcW w:w="0" w:type="auto"/>
            <w:hideMark/>
          </w:tcPr>
          <w:p w:rsidR="00C80D35" w:rsidRPr="009338D2" w:rsidRDefault="00C80D35" w:rsidP="00C80D35">
            <w:pPr>
              <w:spacing w:line="276" w:lineRule="auto"/>
              <w:cnfStyle w:val="000000000000" w:firstRow="0" w:lastRow="0" w:firstColumn="0" w:lastColumn="0" w:oddVBand="0" w:evenVBand="0" w:oddHBand="0" w:evenHBand="0" w:firstRowFirstColumn="0" w:firstRowLastColumn="0" w:lastRowFirstColumn="0" w:lastRowLastColumn="0"/>
            </w:pPr>
            <w:r w:rsidRPr="009338D2">
              <w:t>64,000 IOPS</w:t>
            </w:r>
          </w:p>
        </w:tc>
        <w:tc>
          <w:tcPr>
            <w:tcW w:w="0" w:type="auto"/>
            <w:hideMark/>
          </w:tcPr>
          <w:p w:rsidR="00C80D35" w:rsidRPr="009338D2" w:rsidRDefault="00C80D35" w:rsidP="00DB783B">
            <w:pPr>
              <w:spacing w:line="276" w:lineRule="auto"/>
              <w:cnfStyle w:val="000000000000" w:firstRow="0" w:lastRow="0" w:firstColumn="0" w:lastColumn="0" w:oddVBand="0" w:evenVBand="0" w:oddHBand="0" w:evenHBand="0" w:firstRowFirstColumn="0" w:firstRowLastColumn="0" w:lastRowFirstColumn="0" w:lastRowLastColumn="0"/>
            </w:pPr>
            <w:r w:rsidRPr="009338D2">
              <w:t>101,000 IOPS</w:t>
            </w:r>
          </w:p>
        </w:tc>
        <w:tc>
          <w:tcPr>
            <w:tcW w:w="0" w:type="auto"/>
            <w:hideMark/>
          </w:tcPr>
          <w:p w:rsidR="00C80D35" w:rsidRPr="009338D2" w:rsidRDefault="00C80D35" w:rsidP="00C80D35">
            <w:pPr>
              <w:spacing w:line="276" w:lineRule="auto"/>
              <w:cnfStyle w:val="000000000000" w:firstRow="0" w:lastRow="0" w:firstColumn="0" w:lastColumn="0" w:oddVBand="0" w:evenVBand="0" w:oddHBand="0" w:evenHBand="0" w:firstRowFirstColumn="0" w:firstRowLastColumn="0" w:lastRowFirstColumn="0" w:lastRowLastColumn="0"/>
            </w:pPr>
            <w:r w:rsidRPr="009338D2">
              <w:rPr>
                <w:b/>
                <w:bCs/>
              </w:rPr>
              <w:t>~58% higher</w:t>
            </w:r>
            <w:r w:rsidRPr="009338D2">
              <w:t xml:space="preserve"> for backward</w:t>
            </w:r>
          </w:p>
        </w:tc>
      </w:tr>
      <w:tr w:rsidR="00DB783B" w:rsidRPr="009338D2" w:rsidTr="00C80D35">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0" w:type="auto"/>
            <w:hideMark/>
          </w:tcPr>
          <w:p w:rsidR="00C80D35" w:rsidRPr="009338D2" w:rsidRDefault="00C80D35" w:rsidP="00C80D35">
            <w:pPr>
              <w:spacing w:line="276" w:lineRule="auto"/>
            </w:pPr>
            <w:r w:rsidRPr="009338D2">
              <w:t>Average Latency</w:t>
            </w:r>
          </w:p>
        </w:tc>
        <w:tc>
          <w:tcPr>
            <w:tcW w:w="0" w:type="auto"/>
            <w:hideMark/>
          </w:tcPr>
          <w:p w:rsidR="00C80D35" w:rsidRPr="009338D2" w:rsidRDefault="00C80D35" w:rsidP="00C80D35">
            <w:pPr>
              <w:spacing w:line="276" w:lineRule="auto"/>
              <w:cnfStyle w:val="000000100000" w:firstRow="0" w:lastRow="0" w:firstColumn="0" w:lastColumn="0" w:oddVBand="0" w:evenVBand="0" w:oddHBand="1" w:evenHBand="0" w:firstRowFirstColumn="0" w:firstRowLastColumn="0" w:lastRowFirstColumn="0" w:lastRowLastColumn="0"/>
            </w:pPr>
            <w:r w:rsidRPr="009338D2">
              <w:t>237.00 µs</w:t>
            </w:r>
          </w:p>
        </w:tc>
        <w:tc>
          <w:tcPr>
            <w:tcW w:w="0" w:type="auto"/>
            <w:hideMark/>
          </w:tcPr>
          <w:p w:rsidR="00C80D35" w:rsidRPr="009338D2" w:rsidRDefault="00C80D35" w:rsidP="00DB783B">
            <w:pPr>
              <w:spacing w:line="276" w:lineRule="auto"/>
              <w:cnfStyle w:val="000000100000" w:firstRow="0" w:lastRow="0" w:firstColumn="0" w:lastColumn="0" w:oddVBand="0" w:evenVBand="0" w:oddHBand="1" w:evenHBand="0" w:firstRowFirstColumn="0" w:firstRowLastColumn="0" w:lastRowFirstColumn="0" w:lastRowLastColumn="0"/>
            </w:pPr>
            <w:r w:rsidRPr="009338D2">
              <w:t>156.48 µs</w:t>
            </w:r>
          </w:p>
        </w:tc>
        <w:tc>
          <w:tcPr>
            <w:tcW w:w="0" w:type="auto"/>
            <w:hideMark/>
          </w:tcPr>
          <w:p w:rsidR="00C80D35" w:rsidRPr="009338D2" w:rsidRDefault="00C80D35" w:rsidP="00C80D35">
            <w:pPr>
              <w:spacing w:line="276" w:lineRule="auto"/>
              <w:cnfStyle w:val="000000100000" w:firstRow="0" w:lastRow="0" w:firstColumn="0" w:lastColumn="0" w:oddVBand="0" w:evenVBand="0" w:oddHBand="1" w:evenHBand="0" w:firstRowFirstColumn="0" w:firstRowLastColumn="0" w:lastRowFirstColumn="0" w:lastRowLastColumn="0"/>
            </w:pPr>
            <w:r w:rsidRPr="009338D2">
              <w:rPr>
                <w:b/>
                <w:bCs/>
              </w:rPr>
              <w:t>~34% lower</w:t>
            </w:r>
            <w:r w:rsidRPr="009338D2">
              <w:t xml:space="preserve"> (faster) for backward</w:t>
            </w:r>
          </w:p>
        </w:tc>
      </w:tr>
    </w:tbl>
    <w:p w:rsidR="000701B4" w:rsidRPr="009338D2" w:rsidRDefault="000701B4" w:rsidP="000701B4">
      <w:pPr>
        <w:pStyle w:val="ListParagraph"/>
        <w:spacing w:line="276" w:lineRule="auto"/>
      </w:pPr>
    </w:p>
    <w:p w:rsidR="00735857" w:rsidRPr="009338D2" w:rsidRDefault="00735857" w:rsidP="00735857">
      <w:pPr>
        <w:pStyle w:val="ListParagraph"/>
        <w:numPr>
          <w:ilvl w:val="0"/>
          <w:numId w:val="6"/>
        </w:numPr>
        <w:spacing w:line="276" w:lineRule="auto"/>
      </w:pPr>
      <w:r w:rsidRPr="009338D2">
        <w:t>This is due to the same FIO testing artifacts and SSD behaviors seen in your previous experiment:</w:t>
      </w:r>
    </w:p>
    <w:p w:rsidR="00735857" w:rsidRPr="009338D2" w:rsidRDefault="00735857" w:rsidP="00735857">
      <w:pPr>
        <w:pStyle w:val="ListParagraph"/>
        <w:numPr>
          <w:ilvl w:val="1"/>
          <w:numId w:val="6"/>
        </w:numPr>
        <w:spacing w:line="276" w:lineRule="auto"/>
      </w:pPr>
      <w:r w:rsidRPr="009338D2">
        <w:rPr>
          <w:b/>
          <w:bCs/>
        </w:rPr>
        <w:t>File Layout Penalty:</w:t>
      </w:r>
      <w:r w:rsidRPr="009338D2">
        <w:t xml:space="preserve"> The </w:t>
      </w:r>
      <w:proofErr w:type="spellStart"/>
      <w:r w:rsidRPr="009338D2">
        <w:t>forward_write</w:t>
      </w:r>
      <w:proofErr w:type="spellEnd"/>
      <w:r w:rsidRPr="009338D2">
        <w:t xml:space="preserve"> job ran first and was forced to absorb the heavy file system overhead of creating and allocating the 64MB test file (indicated by the Laying out IO file log). The </w:t>
      </w:r>
      <w:proofErr w:type="spellStart"/>
      <w:r w:rsidRPr="009338D2">
        <w:t>backward_write</w:t>
      </w:r>
      <w:proofErr w:type="spellEnd"/>
      <w:r w:rsidRPr="009338D2">
        <w:t xml:space="preserve"> ran second on the already-allocated file, completely bypassing this system delay.</w:t>
      </w:r>
    </w:p>
    <w:p w:rsidR="00735857" w:rsidRPr="009338D2" w:rsidRDefault="00735857" w:rsidP="00735857">
      <w:pPr>
        <w:pStyle w:val="ListParagraph"/>
        <w:numPr>
          <w:ilvl w:val="1"/>
          <w:numId w:val="6"/>
        </w:numPr>
        <w:spacing w:line="276" w:lineRule="auto"/>
      </w:pPr>
      <w:r w:rsidRPr="009338D2">
        <w:rPr>
          <w:b/>
          <w:bCs/>
        </w:rPr>
        <w:t>SSD FTL Masking:</w:t>
      </w:r>
      <w:r w:rsidRPr="009338D2">
        <w:t xml:space="preserve"> On a hard drive, backward writes would cause severe mechanical seek delays. However, on an SSD, the Flash Translation Layer (FTL) absorbs these backward logical block addresses into a high-speed write buffer and flushes them sequentially to the physical flash memory. This neutralizes any logical order penalty, allowing the lack of file-creation overhead to dominate the </w:t>
      </w:r>
      <w:proofErr w:type="spellStart"/>
      <w:r w:rsidRPr="009338D2">
        <w:t>backward_write</w:t>
      </w:r>
      <w:proofErr w:type="spellEnd"/>
      <w:r w:rsidRPr="009338D2">
        <w:t xml:space="preserve"> result.</w:t>
      </w:r>
    </w:p>
    <w:p w:rsidR="002B590B" w:rsidRPr="009147CB" w:rsidRDefault="002B590B" w:rsidP="004E5DA3">
      <w:pPr>
        <w:pBdr>
          <w:bottom w:val="single" w:sz="6" w:space="1" w:color="auto"/>
        </w:pBdr>
        <w:spacing w:line="276" w:lineRule="auto"/>
        <w:contextualSpacing/>
        <w:rPr>
          <w:sz w:val="28"/>
          <w:szCs w:val="28"/>
        </w:rPr>
      </w:pPr>
    </w:p>
    <w:p w:rsidR="000701B4" w:rsidRPr="005365F0" w:rsidRDefault="000701B4" w:rsidP="004E5DA3">
      <w:pPr>
        <w:spacing w:line="276" w:lineRule="auto"/>
        <w:contextualSpacing/>
        <w:rPr>
          <w:b/>
          <w:bCs/>
          <w:sz w:val="32"/>
          <w:szCs w:val="32"/>
        </w:rPr>
      </w:pPr>
    </w:p>
    <w:p w:rsidR="0082017B" w:rsidRPr="0082017B" w:rsidRDefault="0082017B" w:rsidP="004E5DA3">
      <w:pPr>
        <w:spacing w:line="276" w:lineRule="auto"/>
        <w:contextualSpacing/>
        <w:rPr>
          <w:b/>
          <w:bCs/>
          <w:sz w:val="32"/>
          <w:szCs w:val="32"/>
        </w:rPr>
      </w:pPr>
      <w:r w:rsidRPr="0082017B">
        <w:rPr>
          <w:b/>
          <w:bCs/>
          <w:sz w:val="32"/>
          <w:szCs w:val="32"/>
        </w:rPr>
        <w:t>Q4. (15%) Buffered read vs. Nonbuffered read</w:t>
      </w:r>
    </w:p>
    <w:p w:rsidR="00280D2E" w:rsidRPr="00BC5DED" w:rsidRDefault="00BC5DED" w:rsidP="00BC5DED">
      <w:pPr>
        <w:spacing w:line="276" w:lineRule="auto"/>
        <w:rPr>
          <w:sz w:val="28"/>
          <w:szCs w:val="28"/>
        </w:rPr>
      </w:pPr>
      <w:r w:rsidRPr="00BC5DED">
        <w:rPr>
          <w:sz w:val="28"/>
          <w:szCs w:val="28"/>
        </w:rPr>
        <w:t>1.</w:t>
      </w:r>
      <w:r>
        <w:rPr>
          <w:sz w:val="28"/>
          <w:szCs w:val="28"/>
        </w:rPr>
        <w:t xml:space="preserve"> ( </w:t>
      </w:r>
      <w:r w:rsidR="0082017B" w:rsidRPr="00BC5DED">
        <w:rPr>
          <w:sz w:val="28"/>
          <w:szCs w:val="28"/>
        </w:rPr>
        <w:t>10%) Is there any significant difference between buffered/nonbuffered sequential read? Why or why not? Please justify your answer in brief.</w:t>
      </w:r>
    </w:p>
    <w:p w:rsidR="00280D2E" w:rsidRPr="00DA77A7" w:rsidRDefault="00280D2E" w:rsidP="00280D2E">
      <w:pPr>
        <w:pStyle w:val="ListParagraph"/>
        <w:numPr>
          <w:ilvl w:val="0"/>
          <w:numId w:val="6"/>
        </w:numPr>
        <w:spacing w:line="276" w:lineRule="auto"/>
      </w:pPr>
      <w:r w:rsidRPr="00DA77A7">
        <w:t>Yes, there is a massive and significant difference. The sequential buffered read (direct=0) performed extraordinarily faster than the non-buffered read (direct=1).</w:t>
      </w:r>
    </w:p>
    <w:tbl>
      <w:tblPr>
        <w:tblStyle w:val="GridTable4-Accent1"/>
        <w:tblpPr w:leftFromText="180" w:rightFromText="180" w:vertAnchor="text" w:horzAnchor="margin" w:tblpXSpec="center" w:tblpY="7"/>
        <w:tblW w:w="7528" w:type="dxa"/>
        <w:tblLook w:val="04A0" w:firstRow="1" w:lastRow="0" w:firstColumn="1" w:lastColumn="0" w:noHBand="0" w:noVBand="1"/>
      </w:tblPr>
      <w:tblGrid>
        <w:gridCol w:w="1563"/>
        <w:gridCol w:w="2468"/>
        <w:gridCol w:w="3497"/>
      </w:tblGrid>
      <w:tr w:rsidR="00280D2E" w:rsidRPr="00DA77A7" w:rsidTr="002B12E5">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rsidR="00280D2E" w:rsidRPr="00AC1E1F" w:rsidRDefault="00280D2E" w:rsidP="002B12E5">
            <w:pPr>
              <w:rPr>
                <w:rFonts w:eastAsia="Times New Roman" w:cs="Arial"/>
                <w:kern w:val="0"/>
                <w14:ligatures w14:val="none"/>
              </w:rPr>
            </w:pPr>
            <w:r w:rsidRPr="00AC1E1F">
              <w:rPr>
                <w:rFonts w:eastAsia="Times New Roman" w:cs="Arial"/>
                <w:kern w:val="0"/>
                <w:bdr w:val="none" w:sz="0" w:space="0" w:color="auto" w:frame="1"/>
                <w14:ligatures w14:val="none"/>
              </w:rPr>
              <w:t>Metric</w:t>
            </w:r>
          </w:p>
        </w:tc>
        <w:tc>
          <w:tcPr>
            <w:tcW w:w="2468" w:type="dxa"/>
            <w:hideMark/>
          </w:tcPr>
          <w:p w:rsidR="00280D2E" w:rsidRPr="00AC1E1F" w:rsidRDefault="00280D2E" w:rsidP="002B12E5">
            <w:pPr>
              <w:cnfStyle w:val="100000000000" w:firstRow="1" w:lastRow="0" w:firstColumn="0" w:lastColumn="0" w:oddVBand="0" w:evenVBand="0" w:oddHBand="0" w:evenHBand="0" w:firstRowFirstColumn="0" w:firstRowLastColumn="0" w:lastRowFirstColumn="0" w:lastRowLastColumn="0"/>
              <w:rPr>
                <w:rFonts w:eastAsia="Times New Roman" w:cs="Arial"/>
                <w:kern w:val="0"/>
                <w14:ligatures w14:val="none"/>
              </w:rPr>
            </w:pPr>
            <w:r w:rsidRPr="00AC1E1F">
              <w:rPr>
                <w:rFonts w:eastAsia="Times New Roman" w:cs="Arial"/>
                <w:kern w:val="0"/>
                <w:bdr w:val="none" w:sz="0" w:space="0" w:color="auto" w:frame="1"/>
                <w14:ligatures w14:val="none"/>
              </w:rPr>
              <w:t>Sequential Buffered Read (direct=0)</w:t>
            </w:r>
          </w:p>
        </w:tc>
        <w:tc>
          <w:tcPr>
            <w:tcW w:w="3497" w:type="dxa"/>
            <w:hideMark/>
          </w:tcPr>
          <w:p w:rsidR="00280D2E" w:rsidRPr="00AC1E1F" w:rsidRDefault="00280D2E" w:rsidP="002B12E5">
            <w:pPr>
              <w:cnfStyle w:val="100000000000" w:firstRow="1" w:lastRow="0" w:firstColumn="0" w:lastColumn="0" w:oddVBand="0" w:evenVBand="0" w:oddHBand="0" w:evenHBand="0" w:firstRowFirstColumn="0" w:firstRowLastColumn="0" w:lastRowFirstColumn="0" w:lastRowLastColumn="0"/>
              <w:rPr>
                <w:rFonts w:eastAsia="Times New Roman" w:cs="Arial"/>
                <w:kern w:val="0"/>
                <w14:ligatures w14:val="none"/>
              </w:rPr>
            </w:pPr>
            <w:r w:rsidRPr="00AC1E1F">
              <w:rPr>
                <w:rFonts w:eastAsia="Times New Roman" w:cs="Arial"/>
                <w:kern w:val="0"/>
                <w:bdr w:val="none" w:sz="0" w:space="0" w:color="auto" w:frame="1"/>
                <w14:ligatures w14:val="none"/>
              </w:rPr>
              <w:t>Sequential Non-buffered Read (direct=1)</w:t>
            </w:r>
          </w:p>
        </w:tc>
      </w:tr>
      <w:tr w:rsidR="00280D2E" w:rsidRPr="00DA77A7" w:rsidTr="002B12E5">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rsidR="00280D2E" w:rsidRPr="00AC1E1F" w:rsidRDefault="00280D2E" w:rsidP="002B12E5">
            <w:pPr>
              <w:rPr>
                <w:rFonts w:eastAsia="Times New Roman" w:cs="Arial"/>
                <w:color w:val="1F1F1F"/>
                <w:kern w:val="0"/>
                <w14:ligatures w14:val="none"/>
              </w:rPr>
            </w:pPr>
            <w:r w:rsidRPr="00AC1E1F">
              <w:rPr>
                <w:rFonts w:eastAsia="Times New Roman" w:cs="Arial"/>
                <w:color w:val="1F1F1F"/>
                <w:kern w:val="0"/>
                <w:bdr w:val="none" w:sz="0" w:space="0" w:color="auto" w:frame="1"/>
                <w14:ligatures w14:val="none"/>
              </w:rPr>
              <w:t>Throughput</w:t>
            </w:r>
          </w:p>
        </w:tc>
        <w:tc>
          <w:tcPr>
            <w:tcW w:w="2468" w:type="dxa"/>
            <w:hideMark/>
          </w:tcPr>
          <w:p w:rsidR="00280D2E" w:rsidRPr="00AC1E1F" w:rsidRDefault="00280D2E" w:rsidP="002B12E5">
            <w:pPr>
              <w:cnfStyle w:val="000000100000" w:firstRow="0" w:lastRow="0" w:firstColumn="0" w:lastColumn="0" w:oddVBand="0" w:evenVBand="0" w:oddHBand="1" w:evenHBand="0" w:firstRowFirstColumn="0" w:firstRowLastColumn="0" w:lastRowFirstColumn="0" w:lastRowLastColumn="0"/>
              <w:rPr>
                <w:rFonts w:eastAsia="Times New Roman" w:cs="Arial"/>
                <w:color w:val="1F1F1F"/>
                <w:kern w:val="0"/>
                <w14:ligatures w14:val="none"/>
              </w:rPr>
            </w:pPr>
            <w:r w:rsidRPr="00AC1E1F">
              <w:rPr>
                <w:rFonts w:eastAsia="Times New Roman" w:cs="Arial"/>
                <w:color w:val="1F1F1F"/>
                <w:kern w:val="0"/>
                <w:bdr w:val="none" w:sz="0" w:space="0" w:color="auto" w:frame="1"/>
                <w14:ligatures w14:val="none"/>
              </w:rPr>
              <w:t>1,422 MiB/s</w:t>
            </w:r>
          </w:p>
        </w:tc>
        <w:tc>
          <w:tcPr>
            <w:tcW w:w="3497" w:type="dxa"/>
            <w:hideMark/>
          </w:tcPr>
          <w:p w:rsidR="00280D2E" w:rsidRPr="00AC1E1F" w:rsidRDefault="00280D2E" w:rsidP="002B12E5">
            <w:pPr>
              <w:cnfStyle w:val="000000100000" w:firstRow="0" w:lastRow="0" w:firstColumn="0" w:lastColumn="0" w:oddVBand="0" w:evenVBand="0" w:oddHBand="1" w:evenHBand="0" w:firstRowFirstColumn="0" w:firstRowLastColumn="0" w:lastRowFirstColumn="0" w:lastRowLastColumn="0"/>
              <w:rPr>
                <w:rFonts w:eastAsia="Times New Roman" w:cs="Arial"/>
                <w:color w:val="1F1F1F"/>
                <w:kern w:val="0"/>
                <w14:ligatures w14:val="none"/>
              </w:rPr>
            </w:pPr>
            <w:r w:rsidRPr="00AC1E1F">
              <w:rPr>
                <w:rFonts w:eastAsia="Times New Roman" w:cs="Arial"/>
                <w:color w:val="1F1F1F"/>
                <w:kern w:val="0"/>
                <w:bdr w:val="none" w:sz="0" w:space="0" w:color="auto" w:frame="1"/>
                <w14:ligatures w14:val="none"/>
              </w:rPr>
              <w:t>252 MiB/s</w:t>
            </w:r>
          </w:p>
        </w:tc>
      </w:tr>
      <w:tr w:rsidR="00280D2E" w:rsidRPr="00DA77A7" w:rsidTr="002B12E5">
        <w:trPr>
          <w:trHeight w:val="258"/>
        </w:trPr>
        <w:tc>
          <w:tcPr>
            <w:cnfStyle w:val="001000000000" w:firstRow="0" w:lastRow="0" w:firstColumn="1" w:lastColumn="0" w:oddVBand="0" w:evenVBand="0" w:oddHBand="0" w:evenHBand="0" w:firstRowFirstColumn="0" w:firstRowLastColumn="0" w:lastRowFirstColumn="0" w:lastRowLastColumn="0"/>
            <w:tcW w:w="0" w:type="auto"/>
            <w:hideMark/>
          </w:tcPr>
          <w:p w:rsidR="00280D2E" w:rsidRPr="00AC1E1F" w:rsidRDefault="00280D2E" w:rsidP="002B12E5">
            <w:pPr>
              <w:rPr>
                <w:rFonts w:eastAsia="Times New Roman" w:cs="Arial"/>
                <w:color w:val="1F1F1F"/>
                <w:kern w:val="0"/>
                <w14:ligatures w14:val="none"/>
              </w:rPr>
            </w:pPr>
            <w:r w:rsidRPr="00AC1E1F">
              <w:rPr>
                <w:rFonts w:eastAsia="Times New Roman" w:cs="Arial"/>
                <w:color w:val="1F1F1F"/>
                <w:kern w:val="0"/>
                <w:bdr w:val="none" w:sz="0" w:space="0" w:color="auto" w:frame="1"/>
                <w14:ligatures w14:val="none"/>
              </w:rPr>
              <w:t>IOPS</w:t>
            </w:r>
          </w:p>
        </w:tc>
        <w:tc>
          <w:tcPr>
            <w:tcW w:w="2468" w:type="dxa"/>
            <w:hideMark/>
          </w:tcPr>
          <w:p w:rsidR="00280D2E" w:rsidRPr="00AC1E1F" w:rsidRDefault="00280D2E" w:rsidP="002B12E5">
            <w:pPr>
              <w:cnfStyle w:val="000000000000" w:firstRow="0" w:lastRow="0" w:firstColumn="0" w:lastColumn="0" w:oddVBand="0" w:evenVBand="0" w:oddHBand="0" w:evenHBand="0" w:firstRowFirstColumn="0" w:firstRowLastColumn="0" w:lastRowFirstColumn="0" w:lastRowLastColumn="0"/>
              <w:rPr>
                <w:rFonts w:eastAsia="Times New Roman" w:cs="Arial"/>
                <w:color w:val="1F1F1F"/>
                <w:kern w:val="0"/>
                <w14:ligatures w14:val="none"/>
              </w:rPr>
            </w:pPr>
            <w:r w:rsidRPr="00AC1E1F">
              <w:rPr>
                <w:rFonts w:eastAsia="Times New Roman" w:cs="Arial"/>
                <w:color w:val="1F1F1F"/>
                <w:kern w:val="0"/>
                <w:bdr w:val="none" w:sz="0" w:space="0" w:color="auto" w:frame="1"/>
                <w14:ligatures w14:val="none"/>
              </w:rPr>
              <w:t>364,000 IOPS</w:t>
            </w:r>
          </w:p>
        </w:tc>
        <w:tc>
          <w:tcPr>
            <w:tcW w:w="3497" w:type="dxa"/>
            <w:hideMark/>
          </w:tcPr>
          <w:p w:rsidR="00280D2E" w:rsidRPr="00AC1E1F" w:rsidRDefault="00280D2E" w:rsidP="002B12E5">
            <w:pPr>
              <w:cnfStyle w:val="000000000000" w:firstRow="0" w:lastRow="0" w:firstColumn="0" w:lastColumn="0" w:oddVBand="0" w:evenVBand="0" w:oddHBand="0" w:evenHBand="0" w:firstRowFirstColumn="0" w:firstRowLastColumn="0" w:lastRowFirstColumn="0" w:lastRowLastColumn="0"/>
              <w:rPr>
                <w:rFonts w:eastAsia="Times New Roman" w:cs="Arial"/>
                <w:color w:val="1F1F1F"/>
                <w:kern w:val="0"/>
                <w14:ligatures w14:val="none"/>
              </w:rPr>
            </w:pPr>
            <w:r w:rsidRPr="00AC1E1F">
              <w:rPr>
                <w:rFonts w:eastAsia="Times New Roman" w:cs="Arial"/>
                <w:color w:val="1F1F1F"/>
                <w:kern w:val="0"/>
                <w:bdr w:val="none" w:sz="0" w:space="0" w:color="auto" w:frame="1"/>
                <w14:ligatures w14:val="none"/>
              </w:rPr>
              <w:t>64,500 IOPS</w:t>
            </w:r>
          </w:p>
        </w:tc>
      </w:tr>
      <w:tr w:rsidR="00280D2E" w:rsidRPr="00DA77A7" w:rsidTr="002B12E5">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hideMark/>
          </w:tcPr>
          <w:p w:rsidR="00280D2E" w:rsidRPr="00AC1E1F" w:rsidRDefault="00280D2E" w:rsidP="002B12E5">
            <w:pPr>
              <w:rPr>
                <w:rFonts w:eastAsia="Times New Roman" w:cs="Arial"/>
                <w:color w:val="1F1F1F"/>
                <w:kern w:val="0"/>
                <w14:ligatures w14:val="none"/>
              </w:rPr>
            </w:pPr>
            <w:r w:rsidRPr="00AC1E1F">
              <w:rPr>
                <w:rFonts w:eastAsia="Times New Roman" w:cs="Arial"/>
                <w:color w:val="1F1F1F"/>
                <w:kern w:val="0"/>
                <w:bdr w:val="none" w:sz="0" w:space="0" w:color="auto" w:frame="1"/>
                <w14:ligatures w14:val="none"/>
              </w:rPr>
              <w:t>Avg Latency</w:t>
            </w:r>
          </w:p>
        </w:tc>
        <w:tc>
          <w:tcPr>
            <w:tcW w:w="2468" w:type="dxa"/>
            <w:hideMark/>
          </w:tcPr>
          <w:p w:rsidR="00280D2E" w:rsidRPr="00AC1E1F" w:rsidRDefault="00280D2E" w:rsidP="002B12E5">
            <w:pPr>
              <w:cnfStyle w:val="000000100000" w:firstRow="0" w:lastRow="0" w:firstColumn="0" w:lastColumn="0" w:oddVBand="0" w:evenVBand="0" w:oddHBand="1" w:evenHBand="0" w:firstRowFirstColumn="0" w:firstRowLastColumn="0" w:lastRowFirstColumn="0" w:lastRowLastColumn="0"/>
              <w:rPr>
                <w:rFonts w:eastAsia="Times New Roman" w:cs="Arial"/>
                <w:color w:val="1F1F1F"/>
                <w:kern w:val="0"/>
                <w14:ligatures w14:val="none"/>
              </w:rPr>
            </w:pPr>
            <w:r w:rsidRPr="00AC1E1F">
              <w:rPr>
                <w:rFonts w:eastAsia="Times New Roman" w:cs="Arial"/>
                <w:color w:val="1F1F1F"/>
                <w:kern w:val="0"/>
                <w:bdr w:val="none" w:sz="0" w:space="0" w:color="auto" w:frame="1"/>
                <w14:ligatures w14:val="none"/>
              </w:rPr>
              <w:t>~42 µs</w:t>
            </w:r>
          </w:p>
        </w:tc>
        <w:tc>
          <w:tcPr>
            <w:tcW w:w="3497" w:type="dxa"/>
            <w:hideMark/>
          </w:tcPr>
          <w:p w:rsidR="00280D2E" w:rsidRPr="00AC1E1F" w:rsidRDefault="00280D2E" w:rsidP="002B12E5">
            <w:pPr>
              <w:cnfStyle w:val="000000100000" w:firstRow="0" w:lastRow="0" w:firstColumn="0" w:lastColumn="0" w:oddVBand="0" w:evenVBand="0" w:oddHBand="1" w:evenHBand="0" w:firstRowFirstColumn="0" w:firstRowLastColumn="0" w:lastRowFirstColumn="0" w:lastRowLastColumn="0"/>
              <w:rPr>
                <w:rFonts w:eastAsia="Times New Roman" w:cs="Arial"/>
                <w:color w:val="1F1F1F"/>
                <w:kern w:val="0"/>
                <w14:ligatures w14:val="none"/>
              </w:rPr>
            </w:pPr>
            <w:r w:rsidRPr="00AC1E1F">
              <w:rPr>
                <w:rFonts w:eastAsia="Times New Roman" w:cs="Arial"/>
                <w:color w:val="1F1F1F"/>
                <w:kern w:val="0"/>
                <w:bdr w:val="none" w:sz="0" w:space="0" w:color="auto" w:frame="1"/>
                <w14:ligatures w14:val="none"/>
              </w:rPr>
              <w:t>~242 µs</w:t>
            </w:r>
          </w:p>
        </w:tc>
      </w:tr>
    </w:tbl>
    <w:p w:rsidR="00280D2E" w:rsidRPr="00DA77A7" w:rsidRDefault="00280D2E" w:rsidP="00280D2E">
      <w:pPr>
        <w:spacing w:line="276" w:lineRule="auto"/>
        <w:contextualSpacing/>
      </w:pPr>
    </w:p>
    <w:p w:rsidR="00280D2E" w:rsidRPr="00DA77A7" w:rsidRDefault="00280D2E" w:rsidP="00280D2E">
      <w:pPr>
        <w:spacing w:line="276" w:lineRule="auto"/>
        <w:contextualSpacing/>
      </w:pPr>
      <w:r w:rsidRPr="00DA77A7">
        <w:tab/>
      </w:r>
    </w:p>
    <w:p w:rsidR="00280D2E" w:rsidRDefault="00280D2E" w:rsidP="00280D2E">
      <w:pPr>
        <w:spacing w:line="276" w:lineRule="auto"/>
        <w:contextualSpacing/>
      </w:pPr>
    </w:p>
    <w:p w:rsidR="004F6CB3" w:rsidRDefault="004F6CB3" w:rsidP="00280D2E">
      <w:pPr>
        <w:spacing w:line="276" w:lineRule="auto"/>
        <w:contextualSpacing/>
      </w:pPr>
    </w:p>
    <w:p w:rsidR="004F6CB3" w:rsidRPr="00DA77A7" w:rsidRDefault="004F6CB3" w:rsidP="00280D2E">
      <w:pPr>
        <w:spacing w:line="276" w:lineRule="auto"/>
        <w:contextualSpacing/>
      </w:pPr>
    </w:p>
    <w:p w:rsidR="00280D2E" w:rsidRPr="00DA77A7" w:rsidRDefault="00280D2E" w:rsidP="00280D2E">
      <w:pPr>
        <w:pStyle w:val="ListParagraph"/>
        <w:numPr>
          <w:ilvl w:val="0"/>
          <w:numId w:val="6"/>
        </w:numPr>
        <w:spacing w:line="276" w:lineRule="auto"/>
      </w:pPr>
      <w:r w:rsidRPr="00DA77A7">
        <w:rPr>
          <w:b/>
          <w:bCs/>
        </w:rPr>
        <w:t>The Page Cache Advantage:</w:t>
      </w:r>
      <w:r w:rsidRPr="00DA77A7">
        <w:t xml:space="preserve"> By setting direct=0, FIO allows the Linux operating system to utilize the Page Cache (RAM). Because the workload is perfectly sequential, the OS easily predicts the read pattern and aggressively pre-fetches the entire 64MB file from the physical disk into the system's memory.</w:t>
      </w:r>
    </w:p>
    <w:p w:rsidR="00280D2E" w:rsidRPr="00DA77A7" w:rsidRDefault="00280D2E" w:rsidP="00280D2E">
      <w:pPr>
        <w:pStyle w:val="ListParagraph"/>
        <w:numPr>
          <w:ilvl w:val="0"/>
          <w:numId w:val="6"/>
        </w:numPr>
        <w:spacing w:line="276" w:lineRule="auto"/>
      </w:pPr>
      <w:r w:rsidRPr="00DA77A7">
        <w:lastRenderedPageBreak/>
        <w:t>The throughput of 1,422 MiB/s and ultra-low latency of ~42µs indicate that the benchmark is not actually reading from the SSD; it is reading directly from the vastly faster system RAM. In contrast, direct=1 bypasses the OS cache entirely, forcing every I/O request to go directly to the physical storage device, revealing the true hardware limit of ~252 MiB/s.</w:t>
      </w:r>
    </w:p>
    <w:p w:rsidR="00280D2E" w:rsidRPr="0082017B" w:rsidRDefault="00280D2E" w:rsidP="00280D2E">
      <w:pPr>
        <w:spacing w:line="276" w:lineRule="auto"/>
        <w:contextualSpacing/>
      </w:pPr>
    </w:p>
    <w:p w:rsidR="0082017B" w:rsidRPr="00DA77A7" w:rsidRDefault="00BC5DED" w:rsidP="00BC5DED">
      <w:pPr>
        <w:spacing w:line="276" w:lineRule="auto"/>
        <w:contextualSpacing/>
      </w:pPr>
      <w:r w:rsidRPr="00DA77A7">
        <w:t xml:space="preserve">2. </w:t>
      </w:r>
      <w:r w:rsidR="0082017B" w:rsidRPr="0082017B">
        <w:t>(5%) Replace sequential read with random read. Is there any significant difference between buffered/nonbuffered random read? Why or why not? Please justify your answer in brief.</w:t>
      </w:r>
    </w:p>
    <w:p w:rsidR="00280D2E" w:rsidRPr="00DA77A7" w:rsidRDefault="00280D2E" w:rsidP="00280D2E">
      <w:pPr>
        <w:pStyle w:val="ListParagraph"/>
        <w:numPr>
          <w:ilvl w:val="0"/>
          <w:numId w:val="9"/>
        </w:numPr>
        <w:spacing w:line="276" w:lineRule="auto"/>
      </w:pPr>
      <w:r w:rsidRPr="00DA77A7">
        <w:t>Yes, there is a significant difference, but in the exact opposite direction: the random non-buffered read (direct=1) was dramatically faster than the random buffered read (direct=0).</w:t>
      </w:r>
    </w:p>
    <w:tbl>
      <w:tblPr>
        <w:tblStyle w:val="GridTable4-Accent1"/>
        <w:tblW w:w="0" w:type="auto"/>
        <w:tblInd w:w="677" w:type="dxa"/>
        <w:tblLook w:val="04A0" w:firstRow="1" w:lastRow="0" w:firstColumn="1" w:lastColumn="0" w:noHBand="0" w:noVBand="1"/>
      </w:tblPr>
      <w:tblGrid>
        <w:gridCol w:w="1671"/>
        <w:gridCol w:w="3332"/>
        <w:gridCol w:w="2984"/>
      </w:tblGrid>
      <w:tr w:rsidR="00280D2E" w:rsidRPr="00280D2E" w:rsidTr="00280D2E">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71" w:type="dxa"/>
            <w:hideMark/>
          </w:tcPr>
          <w:p w:rsidR="00280D2E" w:rsidRPr="00DA77A7" w:rsidRDefault="00280D2E" w:rsidP="00280D2E">
            <w:pPr>
              <w:spacing w:line="276" w:lineRule="auto"/>
            </w:pPr>
            <w:r w:rsidRPr="00DA77A7">
              <w:t>Metric</w:t>
            </w:r>
          </w:p>
        </w:tc>
        <w:tc>
          <w:tcPr>
            <w:tcW w:w="3332" w:type="dxa"/>
            <w:hideMark/>
          </w:tcPr>
          <w:p w:rsidR="00280D2E" w:rsidRPr="00DA77A7" w:rsidRDefault="00280D2E" w:rsidP="00280D2E">
            <w:pPr>
              <w:spacing w:line="276" w:lineRule="auto"/>
              <w:cnfStyle w:val="100000000000" w:firstRow="1" w:lastRow="0" w:firstColumn="0" w:lastColumn="0" w:oddVBand="0" w:evenVBand="0" w:oddHBand="0" w:evenHBand="0" w:firstRowFirstColumn="0" w:firstRowLastColumn="0" w:lastRowFirstColumn="0" w:lastRowLastColumn="0"/>
            </w:pPr>
            <w:r w:rsidRPr="00DA77A7">
              <w:t>Random Buffered Read (direct=0)</w:t>
            </w:r>
          </w:p>
        </w:tc>
        <w:tc>
          <w:tcPr>
            <w:tcW w:w="2984" w:type="dxa"/>
            <w:hideMark/>
          </w:tcPr>
          <w:p w:rsidR="00280D2E" w:rsidRPr="00DA77A7" w:rsidRDefault="00280D2E" w:rsidP="00280D2E">
            <w:pPr>
              <w:spacing w:line="276" w:lineRule="auto"/>
              <w:cnfStyle w:val="100000000000" w:firstRow="1" w:lastRow="0" w:firstColumn="0" w:lastColumn="0" w:oddVBand="0" w:evenVBand="0" w:oddHBand="0" w:evenHBand="0" w:firstRowFirstColumn="0" w:firstRowLastColumn="0" w:lastRowFirstColumn="0" w:lastRowLastColumn="0"/>
            </w:pPr>
            <w:r w:rsidRPr="00DA77A7">
              <w:t>Random Non-buffered Read (direct=1)</w:t>
            </w:r>
          </w:p>
        </w:tc>
      </w:tr>
      <w:tr w:rsidR="00280D2E" w:rsidRPr="00280D2E" w:rsidTr="00280D2E">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671" w:type="dxa"/>
            <w:hideMark/>
          </w:tcPr>
          <w:p w:rsidR="00280D2E" w:rsidRPr="00DA77A7" w:rsidRDefault="00280D2E" w:rsidP="00280D2E">
            <w:pPr>
              <w:spacing w:line="276" w:lineRule="auto"/>
            </w:pPr>
            <w:r w:rsidRPr="00DA77A7">
              <w:t>Throughput</w:t>
            </w:r>
          </w:p>
        </w:tc>
        <w:tc>
          <w:tcPr>
            <w:tcW w:w="3332" w:type="dxa"/>
            <w:hideMark/>
          </w:tcPr>
          <w:p w:rsidR="00280D2E" w:rsidRPr="00DA77A7" w:rsidRDefault="00280D2E" w:rsidP="00280D2E">
            <w:pPr>
              <w:spacing w:line="276" w:lineRule="auto"/>
              <w:cnfStyle w:val="000000100000" w:firstRow="0" w:lastRow="0" w:firstColumn="0" w:lastColumn="0" w:oddVBand="0" w:evenVBand="0" w:oddHBand="1" w:evenHBand="0" w:firstRowFirstColumn="0" w:firstRowLastColumn="0" w:lastRowFirstColumn="0" w:lastRowLastColumn="0"/>
            </w:pPr>
            <w:r w:rsidRPr="00DA77A7">
              <w:t>33.0 MiB/s</w:t>
            </w:r>
          </w:p>
        </w:tc>
        <w:tc>
          <w:tcPr>
            <w:tcW w:w="2984" w:type="dxa"/>
            <w:hideMark/>
          </w:tcPr>
          <w:p w:rsidR="00280D2E" w:rsidRPr="00DA77A7" w:rsidRDefault="00280D2E" w:rsidP="00280D2E">
            <w:pPr>
              <w:spacing w:line="276" w:lineRule="auto"/>
              <w:cnfStyle w:val="000000100000" w:firstRow="0" w:lastRow="0" w:firstColumn="0" w:lastColumn="0" w:oddVBand="0" w:evenVBand="0" w:oddHBand="1" w:evenHBand="0" w:firstRowFirstColumn="0" w:firstRowLastColumn="0" w:lastRowFirstColumn="0" w:lastRowLastColumn="0"/>
            </w:pPr>
            <w:r w:rsidRPr="00DA77A7">
              <w:t>388 MiB/s</w:t>
            </w:r>
          </w:p>
        </w:tc>
      </w:tr>
      <w:tr w:rsidR="00280D2E" w:rsidRPr="00280D2E" w:rsidTr="00280D2E">
        <w:trPr>
          <w:trHeight w:val="353"/>
        </w:trPr>
        <w:tc>
          <w:tcPr>
            <w:cnfStyle w:val="001000000000" w:firstRow="0" w:lastRow="0" w:firstColumn="1" w:lastColumn="0" w:oddVBand="0" w:evenVBand="0" w:oddHBand="0" w:evenHBand="0" w:firstRowFirstColumn="0" w:firstRowLastColumn="0" w:lastRowFirstColumn="0" w:lastRowLastColumn="0"/>
            <w:tcW w:w="1671" w:type="dxa"/>
            <w:hideMark/>
          </w:tcPr>
          <w:p w:rsidR="00280D2E" w:rsidRPr="00DA77A7" w:rsidRDefault="00280D2E" w:rsidP="00280D2E">
            <w:pPr>
              <w:spacing w:line="276" w:lineRule="auto"/>
            </w:pPr>
            <w:r w:rsidRPr="00DA77A7">
              <w:t>IOPS</w:t>
            </w:r>
          </w:p>
        </w:tc>
        <w:tc>
          <w:tcPr>
            <w:tcW w:w="3332" w:type="dxa"/>
            <w:hideMark/>
          </w:tcPr>
          <w:p w:rsidR="00280D2E" w:rsidRPr="00DA77A7" w:rsidRDefault="00280D2E" w:rsidP="00280D2E">
            <w:pPr>
              <w:spacing w:line="276" w:lineRule="auto"/>
              <w:cnfStyle w:val="000000000000" w:firstRow="0" w:lastRow="0" w:firstColumn="0" w:lastColumn="0" w:oddVBand="0" w:evenVBand="0" w:oddHBand="0" w:evenHBand="0" w:firstRowFirstColumn="0" w:firstRowLastColumn="0" w:lastRowFirstColumn="0" w:lastRowLastColumn="0"/>
            </w:pPr>
            <w:r w:rsidRPr="00DA77A7">
              <w:t>8,445 IOPS</w:t>
            </w:r>
          </w:p>
        </w:tc>
        <w:tc>
          <w:tcPr>
            <w:tcW w:w="2984" w:type="dxa"/>
            <w:hideMark/>
          </w:tcPr>
          <w:p w:rsidR="00280D2E" w:rsidRPr="00DA77A7" w:rsidRDefault="00280D2E" w:rsidP="00280D2E">
            <w:pPr>
              <w:spacing w:line="276" w:lineRule="auto"/>
              <w:cnfStyle w:val="000000000000" w:firstRow="0" w:lastRow="0" w:firstColumn="0" w:lastColumn="0" w:oddVBand="0" w:evenVBand="0" w:oddHBand="0" w:evenHBand="0" w:firstRowFirstColumn="0" w:firstRowLastColumn="0" w:lastRowFirstColumn="0" w:lastRowLastColumn="0"/>
            </w:pPr>
            <w:r w:rsidRPr="00DA77A7">
              <w:t>99,300 IOPS</w:t>
            </w:r>
          </w:p>
        </w:tc>
      </w:tr>
    </w:tbl>
    <w:p w:rsidR="00280D2E" w:rsidRPr="00DA77A7" w:rsidRDefault="003D3FA3" w:rsidP="003D3FA3">
      <w:pPr>
        <w:pStyle w:val="ListParagraph"/>
        <w:numPr>
          <w:ilvl w:val="0"/>
          <w:numId w:val="9"/>
        </w:numPr>
        <w:spacing w:line="276" w:lineRule="auto"/>
      </w:pPr>
      <w:r w:rsidRPr="00DA77A7">
        <w:t>Random reads are inherently unpredictable, rendering the OS's read-ahead caching algorithms completely ineffective. Worse yet, when using direct=0 with random reads, every request forces the OS to manage the Page Cache (checking if data is there, failing, fetching from disk, writing to cache, and returning to the application). This constant software overhead creates a severe bottleneck, tanking performance to 33 MiB/s.</w:t>
      </w:r>
    </w:p>
    <w:p w:rsidR="00515677" w:rsidRPr="00DA77A7" w:rsidRDefault="00515677" w:rsidP="00515677">
      <w:pPr>
        <w:pStyle w:val="ListParagraph"/>
        <w:numPr>
          <w:ilvl w:val="0"/>
          <w:numId w:val="9"/>
        </w:numPr>
      </w:pPr>
      <w:r w:rsidRPr="00DA77A7">
        <w:t xml:space="preserve">By using direct=1, the non-buffered workload bypasses the useless OS caching layer altogether. It sends the random I/O requests straight to the SSD controller, which is highly optimized to handle concurrent random lookups at an </w:t>
      </w:r>
      <w:proofErr w:type="spellStart"/>
      <w:r w:rsidRPr="00DA77A7">
        <w:t>iodepth</w:t>
      </w:r>
      <w:proofErr w:type="spellEnd"/>
      <w:r w:rsidRPr="00DA77A7">
        <w:t xml:space="preserve"> of 16, resulting in a much higher ~388 MiB/</w:t>
      </w:r>
    </w:p>
    <w:p w:rsidR="00515677" w:rsidRDefault="00515677" w:rsidP="00515677">
      <w:pPr>
        <w:pBdr>
          <w:bottom w:val="single" w:sz="6" w:space="1" w:color="auto"/>
        </w:pBdr>
        <w:spacing w:line="276" w:lineRule="auto"/>
        <w:rPr>
          <w:sz w:val="28"/>
          <w:szCs w:val="28"/>
        </w:rPr>
      </w:pPr>
    </w:p>
    <w:p w:rsidR="00515677" w:rsidRDefault="00515677" w:rsidP="004E5DA3">
      <w:pPr>
        <w:spacing w:line="276" w:lineRule="auto"/>
        <w:contextualSpacing/>
        <w:rPr>
          <w:sz w:val="28"/>
          <w:szCs w:val="28"/>
        </w:rPr>
      </w:pPr>
    </w:p>
    <w:p w:rsidR="00BC5DED" w:rsidRDefault="00BC5DED" w:rsidP="004E5DA3">
      <w:pPr>
        <w:spacing w:line="276" w:lineRule="auto"/>
        <w:contextualSpacing/>
        <w:rPr>
          <w:sz w:val="28"/>
          <w:szCs w:val="28"/>
        </w:rPr>
      </w:pPr>
      <w:r w:rsidRPr="00BC5DED">
        <w:rPr>
          <w:b/>
          <w:bCs/>
          <w:sz w:val="32"/>
          <w:szCs w:val="32"/>
        </w:rPr>
        <w:t>Q5. (10%) LBA</w:t>
      </w:r>
    </w:p>
    <w:p w:rsidR="0082017B" w:rsidRPr="000744DF" w:rsidRDefault="0082017B" w:rsidP="004E5DA3">
      <w:pPr>
        <w:spacing w:line="276" w:lineRule="auto"/>
        <w:contextualSpacing/>
        <w:rPr>
          <w:sz w:val="28"/>
          <w:szCs w:val="28"/>
        </w:rPr>
      </w:pPr>
      <w:r w:rsidRPr="004E5DA3">
        <w:rPr>
          <w:sz w:val="28"/>
          <w:szCs w:val="28"/>
        </w:rPr>
        <w:t>Is there any bandwidth trend between these jobs? Why or why not? Please justify your answer in brief. You can also experiment with the size of the file.</w:t>
      </w:r>
    </w:p>
    <w:p w:rsidR="000744DF" w:rsidRPr="00496B5B" w:rsidRDefault="000744DF" w:rsidP="000744DF">
      <w:pPr>
        <w:pStyle w:val="ListParagraph"/>
        <w:numPr>
          <w:ilvl w:val="0"/>
          <w:numId w:val="12"/>
        </w:numPr>
        <w:spacing w:line="276" w:lineRule="auto"/>
      </w:pPr>
      <w:r w:rsidRPr="00496B5B">
        <w:t>There is no spatial trend based on the file offsets, but there is a slight temporal trend (degradation over time) due to the execution order.</w:t>
      </w:r>
    </w:p>
    <w:tbl>
      <w:tblPr>
        <w:tblStyle w:val="GridTable4-Accent1"/>
        <w:tblpPr w:leftFromText="180" w:rightFromText="180" w:vertAnchor="text" w:horzAnchor="margin" w:tblpXSpec="center" w:tblpY="122"/>
        <w:tblW w:w="0" w:type="auto"/>
        <w:tblLook w:val="04A0" w:firstRow="1" w:lastRow="0" w:firstColumn="1" w:lastColumn="0" w:noHBand="0" w:noVBand="1"/>
      </w:tblPr>
      <w:tblGrid>
        <w:gridCol w:w="1284"/>
        <w:gridCol w:w="1340"/>
        <w:gridCol w:w="1973"/>
        <w:gridCol w:w="2825"/>
      </w:tblGrid>
      <w:tr w:rsidR="000744DF" w:rsidRPr="000744DF" w:rsidTr="00074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744DF" w:rsidRPr="000744DF" w:rsidRDefault="000744DF" w:rsidP="000744DF">
            <w:pPr>
              <w:spacing w:line="276" w:lineRule="auto"/>
            </w:pPr>
            <w:r w:rsidRPr="000744DF">
              <w:lastRenderedPageBreak/>
              <w:t>Job Name</w:t>
            </w:r>
          </w:p>
        </w:tc>
        <w:tc>
          <w:tcPr>
            <w:tcW w:w="0" w:type="auto"/>
            <w:hideMark/>
          </w:tcPr>
          <w:p w:rsidR="000744DF" w:rsidRPr="000744DF" w:rsidRDefault="000744DF" w:rsidP="000744DF">
            <w:pPr>
              <w:spacing w:line="276" w:lineRule="auto"/>
              <w:cnfStyle w:val="100000000000" w:firstRow="1" w:lastRow="0" w:firstColumn="0" w:lastColumn="0" w:oddVBand="0" w:evenVBand="0" w:oddHBand="0" w:evenHBand="0" w:firstRowFirstColumn="0" w:firstRowLastColumn="0" w:lastRowFirstColumn="0" w:lastRowLastColumn="0"/>
            </w:pPr>
            <w:r w:rsidRPr="000744DF">
              <w:t>File Offset</w:t>
            </w:r>
          </w:p>
        </w:tc>
        <w:tc>
          <w:tcPr>
            <w:tcW w:w="0" w:type="auto"/>
            <w:hideMark/>
          </w:tcPr>
          <w:p w:rsidR="000744DF" w:rsidRPr="000744DF" w:rsidRDefault="000744DF" w:rsidP="000744DF">
            <w:pPr>
              <w:spacing w:line="276" w:lineRule="auto"/>
              <w:cnfStyle w:val="100000000000" w:firstRow="1" w:lastRow="0" w:firstColumn="0" w:lastColumn="0" w:oddVBand="0" w:evenVBand="0" w:oddHBand="0" w:evenHBand="0" w:firstRowFirstColumn="0" w:firstRowLastColumn="0" w:lastRowFirstColumn="0" w:lastRowLastColumn="0"/>
            </w:pPr>
            <w:r w:rsidRPr="000744DF">
              <w:t>Execution Order</w:t>
            </w:r>
          </w:p>
        </w:tc>
        <w:tc>
          <w:tcPr>
            <w:tcW w:w="0" w:type="auto"/>
            <w:hideMark/>
          </w:tcPr>
          <w:p w:rsidR="000744DF" w:rsidRPr="000744DF" w:rsidRDefault="000744DF" w:rsidP="000744DF">
            <w:pPr>
              <w:spacing w:line="276" w:lineRule="auto"/>
              <w:cnfStyle w:val="100000000000" w:firstRow="1" w:lastRow="0" w:firstColumn="0" w:lastColumn="0" w:oddVBand="0" w:evenVBand="0" w:oddHBand="0" w:evenHBand="0" w:firstRowFirstColumn="0" w:firstRowLastColumn="0" w:lastRowFirstColumn="0" w:lastRowLastColumn="0"/>
            </w:pPr>
            <w:r w:rsidRPr="000744DF">
              <w:t>Throughput (Bandwidth)</w:t>
            </w:r>
          </w:p>
        </w:tc>
      </w:tr>
      <w:tr w:rsidR="000744DF" w:rsidRPr="000744DF" w:rsidTr="00074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744DF" w:rsidRPr="000744DF" w:rsidRDefault="000744DF" w:rsidP="000744DF">
            <w:pPr>
              <w:spacing w:line="276" w:lineRule="auto"/>
            </w:pPr>
            <w:r w:rsidRPr="000744DF">
              <w:t>job1</w:t>
            </w:r>
          </w:p>
        </w:tc>
        <w:tc>
          <w:tcPr>
            <w:tcW w:w="0" w:type="auto"/>
            <w:hideMark/>
          </w:tcPr>
          <w:p w:rsidR="000744DF" w:rsidRPr="000744DF" w:rsidRDefault="000744DF" w:rsidP="000744DF">
            <w:pPr>
              <w:spacing w:line="276" w:lineRule="auto"/>
              <w:cnfStyle w:val="000000100000" w:firstRow="0" w:lastRow="0" w:firstColumn="0" w:lastColumn="0" w:oddVBand="0" w:evenVBand="0" w:oddHBand="1" w:evenHBand="0" w:firstRowFirstColumn="0" w:firstRowLastColumn="0" w:lastRowFirstColumn="0" w:lastRowLastColumn="0"/>
            </w:pPr>
            <w:r w:rsidRPr="000744DF">
              <w:t>80%</w:t>
            </w:r>
          </w:p>
        </w:tc>
        <w:tc>
          <w:tcPr>
            <w:tcW w:w="0" w:type="auto"/>
            <w:hideMark/>
          </w:tcPr>
          <w:p w:rsidR="000744DF" w:rsidRPr="000744DF" w:rsidRDefault="000744DF" w:rsidP="000744DF">
            <w:pPr>
              <w:spacing w:line="276" w:lineRule="auto"/>
              <w:cnfStyle w:val="000000100000" w:firstRow="0" w:lastRow="0" w:firstColumn="0" w:lastColumn="0" w:oddVBand="0" w:evenVBand="0" w:oddHBand="1" w:evenHBand="0" w:firstRowFirstColumn="0" w:firstRowLastColumn="0" w:lastRowFirstColumn="0" w:lastRowLastColumn="0"/>
            </w:pPr>
            <w:r w:rsidRPr="000744DF">
              <w:t>1st</w:t>
            </w:r>
          </w:p>
        </w:tc>
        <w:tc>
          <w:tcPr>
            <w:tcW w:w="0" w:type="auto"/>
            <w:hideMark/>
          </w:tcPr>
          <w:p w:rsidR="000744DF" w:rsidRPr="000744DF" w:rsidRDefault="000744DF" w:rsidP="000744DF">
            <w:pPr>
              <w:spacing w:line="276" w:lineRule="auto"/>
              <w:cnfStyle w:val="000000100000" w:firstRow="0" w:lastRow="0" w:firstColumn="0" w:lastColumn="0" w:oddVBand="0" w:evenVBand="0" w:oddHBand="1" w:evenHBand="0" w:firstRowFirstColumn="0" w:firstRowLastColumn="0" w:lastRowFirstColumn="0" w:lastRowLastColumn="0"/>
            </w:pPr>
            <w:r w:rsidRPr="000744DF">
              <w:t>2,169 MiB/s</w:t>
            </w:r>
          </w:p>
        </w:tc>
      </w:tr>
      <w:tr w:rsidR="000744DF" w:rsidRPr="000744DF" w:rsidTr="000744DF">
        <w:tc>
          <w:tcPr>
            <w:cnfStyle w:val="001000000000" w:firstRow="0" w:lastRow="0" w:firstColumn="1" w:lastColumn="0" w:oddVBand="0" w:evenVBand="0" w:oddHBand="0" w:evenHBand="0" w:firstRowFirstColumn="0" w:firstRowLastColumn="0" w:lastRowFirstColumn="0" w:lastRowLastColumn="0"/>
            <w:tcW w:w="0" w:type="auto"/>
            <w:hideMark/>
          </w:tcPr>
          <w:p w:rsidR="000744DF" w:rsidRPr="000744DF" w:rsidRDefault="000744DF" w:rsidP="000744DF">
            <w:pPr>
              <w:spacing w:line="276" w:lineRule="auto"/>
            </w:pPr>
            <w:r w:rsidRPr="000744DF">
              <w:t>job2</w:t>
            </w:r>
          </w:p>
        </w:tc>
        <w:tc>
          <w:tcPr>
            <w:tcW w:w="0" w:type="auto"/>
            <w:hideMark/>
          </w:tcPr>
          <w:p w:rsidR="000744DF" w:rsidRPr="000744DF" w:rsidRDefault="000744DF" w:rsidP="000744DF">
            <w:pPr>
              <w:spacing w:line="276" w:lineRule="auto"/>
              <w:cnfStyle w:val="000000000000" w:firstRow="0" w:lastRow="0" w:firstColumn="0" w:lastColumn="0" w:oddVBand="0" w:evenVBand="0" w:oddHBand="0" w:evenHBand="0" w:firstRowFirstColumn="0" w:firstRowLastColumn="0" w:lastRowFirstColumn="0" w:lastRowLastColumn="0"/>
            </w:pPr>
            <w:r w:rsidRPr="000744DF">
              <w:t>60%</w:t>
            </w:r>
          </w:p>
        </w:tc>
        <w:tc>
          <w:tcPr>
            <w:tcW w:w="0" w:type="auto"/>
            <w:hideMark/>
          </w:tcPr>
          <w:p w:rsidR="000744DF" w:rsidRPr="000744DF" w:rsidRDefault="000744DF" w:rsidP="000744DF">
            <w:pPr>
              <w:spacing w:line="276" w:lineRule="auto"/>
              <w:cnfStyle w:val="000000000000" w:firstRow="0" w:lastRow="0" w:firstColumn="0" w:lastColumn="0" w:oddVBand="0" w:evenVBand="0" w:oddHBand="0" w:evenHBand="0" w:firstRowFirstColumn="0" w:firstRowLastColumn="0" w:lastRowFirstColumn="0" w:lastRowLastColumn="0"/>
            </w:pPr>
            <w:r w:rsidRPr="000744DF">
              <w:t>2nd</w:t>
            </w:r>
          </w:p>
        </w:tc>
        <w:tc>
          <w:tcPr>
            <w:tcW w:w="0" w:type="auto"/>
            <w:hideMark/>
          </w:tcPr>
          <w:p w:rsidR="000744DF" w:rsidRPr="000744DF" w:rsidRDefault="000744DF" w:rsidP="000744DF">
            <w:pPr>
              <w:spacing w:line="276" w:lineRule="auto"/>
              <w:cnfStyle w:val="000000000000" w:firstRow="0" w:lastRow="0" w:firstColumn="0" w:lastColumn="0" w:oddVBand="0" w:evenVBand="0" w:oddHBand="0" w:evenHBand="0" w:firstRowFirstColumn="0" w:firstRowLastColumn="0" w:lastRowFirstColumn="0" w:lastRowLastColumn="0"/>
            </w:pPr>
            <w:r w:rsidRPr="000744DF">
              <w:t>2,246 MiB/s</w:t>
            </w:r>
          </w:p>
        </w:tc>
      </w:tr>
      <w:tr w:rsidR="000744DF" w:rsidRPr="000744DF" w:rsidTr="00074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744DF" w:rsidRPr="000744DF" w:rsidRDefault="000744DF" w:rsidP="000744DF">
            <w:pPr>
              <w:spacing w:line="276" w:lineRule="auto"/>
            </w:pPr>
            <w:r w:rsidRPr="000744DF">
              <w:t>job3</w:t>
            </w:r>
          </w:p>
        </w:tc>
        <w:tc>
          <w:tcPr>
            <w:tcW w:w="0" w:type="auto"/>
            <w:hideMark/>
          </w:tcPr>
          <w:p w:rsidR="000744DF" w:rsidRPr="000744DF" w:rsidRDefault="000744DF" w:rsidP="000744DF">
            <w:pPr>
              <w:spacing w:line="276" w:lineRule="auto"/>
              <w:cnfStyle w:val="000000100000" w:firstRow="0" w:lastRow="0" w:firstColumn="0" w:lastColumn="0" w:oddVBand="0" w:evenVBand="0" w:oddHBand="1" w:evenHBand="0" w:firstRowFirstColumn="0" w:firstRowLastColumn="0" w:lastRowFirstColumn="0" w:lastRowLastColumn="0"/>
            </w:pPr>
            <w:r w:rsidRPr="000744DF">
              <w:t>40%</w:t>
            </w:r>
          </w:p>
        </w:tc>
        <w:tc>
          <w:tcPr>
            <w:tcW w:w="0" w:type="auto"/>
            <w:hideMark/>
          </w:tcPr>
          <w:p w:rsidR="000744DF" w:rsidRPr="000744DF" w:rsidRDefault="000744DF" w:rsidP="000744DF">
            <w:pPr>
              <w:spacing w:line="276" w:lineRule="auto"/>
              <w:cnfStyle w:val="000000100000" w:firstRow="0" w:lastRow="0" w:firstColumn="0" w:lastColumn="0" w:oddVBand="0" w:evenVBand="0" w:oddHBand="1" w:evenHBand="0" w:firstRowFirstColumn="0" w:firstRowLastColumn="0" w:lastRowFirstColumn="0" w:lastRowLastColumn="0"/>
            </w:pPr>
            <w:r w:rsidRPr="000744DF">
              <w:t>3rd</w:t>
            </w:r>
          </w:p>
        </w:tc>
        <w:tc>
          <w:tcPr>
            <w:tcW w:w="0" w:type="auto"/>
            <w:hideMark/>
          </w:tcPr>
          <w:p w:rsidR="000744DF" w:rsidRPr="000744DF" w:rsidRDefault="000744DF" w:rsidP="000744DF">
            <w:pPr>
              <w:spacing w:line="276" w:lineRule="auto"/>
              <w:cnfStyle w:val="000000100000" w:firstRow="0" w:lastRow="0" w:firstColumn="0" w:lastColumn="0" w:oddVBand="0" w:evenVBand="0" w:oddHBand="1" w:evenHBand="0" w:firstRowFirstColumn="0" w:firstRowLastColumn="0" w:lastRowFirstColumn="0" w:lastRowLastColumn="0"/>
            </w:pPr>
            <w:r w:rsidRPr="000744DF">
              <w:t>2,165 MiB/s</w:t>
            </w:r>
          </w:p>
        </w:tc>
      </w:tr>
      <w:tr w:rsidR="000744DF" w:rsidRPr="000744DF" w:rsidTr="000744DF">
        <w:tc>
          <w:tcPr>
            <w:cnfStyle w:val="001000000000" w:firstRow="0" w:lastRow="0" w:firstColumn="1" w:lastColumn="0" w:oddVBand="0" w:evenVBand="0" w:oddHBand="0" w:evenHBand="0" w:firstRowFirstColumn="0" w:firstRowLastColumn="0" w:lastRowFirstColumn="0" w:lastRowLastColumn="0"/>
            <w:tcW w:w="0" w:type="auto"/>
            <w:hideMark/>
          </w:tcPr>
          <w:p w:rsidR="000744DF" w:rsidRPr="000744DF" w:rsidRDefault="000744DF" w:rsidP="000744DF">
            <w:pPr>
              <w:spacing w:line="276" w:lineRule="auto"/>
            </w:pPr>
            <w:r w:rsidRPr="000744DF">
              <w:t>job4</w:t>
            </w:r>
          </w:p>
        </w:tc>
        <w:tc>
          <w:tcPr>
            <w:tcW w:w="0" w:type="auto"/>
            <w:hideMark/>
          </w:tcPr>
          <w:p w:rsidR="000744DF" w:rsidRPr="000744DF" w:rsidRDefault="000744DF" w:rsidP="000744DF">
            <w:pPr>
              <w:spacing w:line="276" w:lineRule="auto"/>
              <w:cnfStyle w:val="000000000000" w:firstRow="0" w:lastRow="0" w:firstColumn="0" w:lastColumn="0" w:oddVBand="0" w:evenVBand="0" w:oddHBand="0" w:evenHBand="0" w:firstRowFirstColumn="0" w:firstRowLastColumn="0" w:lastRowFirstColumn="0" w:lastRowLastColumn="0"/>
            </w:pPr>
            <w:r w:rsidRPr="000744DF">
              <w:t>20%</w:t>
            </w:r>
          </w:p>
        </w:tc>
        <w:tc>
          <w:tcPr>
            <w:tcW w:w="0" w:type="auto"/>
            <w:hideMark/>
          </w:tcPr>
          <w:p w:rsidR="000744DF" w:rsidRPr="000744DF" w:rsidRDefault="000744DF" w:rsidP="000744DF">
            <w:pPr>
              <w:spacing w:line="276" w:lineRule="auto"/>
              <w:cnfStyle w:val="000000000000" w:firstRow="0" w:lastRow="0" w:firstColumn="0" w:lastColumn="0" w:oddVBand="0" w:evenVBand="0" w:oddHBand="0" w:evenHBand="0" w:firstRowFirstColumn="0" w:firstRowLastColumn="0" w:lastRowFirstColumn="0" w:lastRowLastColumn="0"/>
            </w:pPr>
            <w:r w:rsidRPr="000744DF">
              <w:t>4th</w:t>
            </w:r>
          </w:p>
        </w:tc>
        <w:tc>
          <w:tcPr>
            <w:tcW w:w="0" w:type="auto"/>
            <w:hideMark/>
          </w:tcPr>
          <w:p w:rsidR="000744DF" w:rsidRPr="000744DF" w:rsidRDefault="000744DF" w:rsidP="000744DF">
            <w:pPr>
              <w:spacing w:line="276" w:lineRule="auto"/>
              <w:cnfStyle w:val="000000000000" w:firstRow="0" w:lastRow="0" w:firstColumn="0" w:lastColumn="0" w:oddVBand="0" w:evenVBand="0" w:oddHBand="0" w:evenHBand="0" w:firstRowFirstColumn="0" w:firstRowLastColumn="0" w:lastRowFirstColumn="0" w:lastRowLastColumn="0"/>
            </w:pPr>
            <w:r w:rsidRPr="000744DF">
              <w:t>2,103 MiB/s</w:t>
            </w:r>
          </w:p>
        </w:tc>
      </w:tr>
      <w:tr w:rsidR="000744DF" w:rsidRPr="000744DF" w:rsidTr="00074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744DF" w:rsidRPr="000744DF" w:rsidRDefault="000744DF" w:rsidP="000744DF">
            <w:pPr>
              <w:spacing w:line="276" w:lineRule="auto"/>
            </w:pPr>
            <w:r w:rsidRPr="000744DF">
              <w:t>job5</w:t>
            </w:r>
          </w:p>
        </w:tc>
        <w:tc>
          <w:tcPr>
            <w:tcW w:w="0" w:type="auto"/>
            <w:hideMark/>
          </w:tcPr>
          <w:p w:rsidR="000744DF" w:rsidRPr="000744DF" w:rsidRDefault="000744DF" w:rsidP="000744DF">
            <w:pPr>
              <w:spacing w:line="276" w:lineRule="auto"/>
              <w:cnfStyle w:val="000000100000" w:firstRow="0" w:lastRow="0" w:firstColumn="0" w:lastColumn="0" w:oddVBand="0" w:evenVBand="0" w:oddHBand="1" w:evenHBand="0" w:firstRowFirstColumn="0" w:firstRowLastColumn="0" w:lastRowFirstColumn="0" w:lastRowLastColumn="0"/>
            </w:pPr>
            <w:r w:rsidRPr="000744DF">
              <w:t>0%</w:t>
            </w:r>
          </w:p>
        </w:tc>
        <w:tc>
          <w:tcPr>
            <w:tcW w:w="0" w:type="auto"/>
            <w:hideMark/>
          </w:tcPr>
          <w:p w:rsidR="000744DF" w:rsidRPr="000744DF" w:rsidRDefault="000744DF" w:rsidP="000744DF">
            <w:pPr>
              <w:spacing w:line="276" w:lineRule="auto"/>
              <w:cnfStyle w:val="000000100000" w:firstRow="0" w:lastRow="0" w:firstColumn="0" w:lastColumn="0" w:oddVBand="0" w:evenVBand="0" w:oddHBand="1" w:evenHBand="0" w:firstRowFirstColumn="0" w:firstRowLastColumn="0" w:lastRowFirstColumn="0" w:lastRowLastColumn="0"/>
            </w:pPr>
            <w:r w:rsidRPr="000744DF">
              <w:t>5th</w:t>
            </w:r>
          </w:p>
        </w:tc>
        <w:tc>
          <w:tcPr>
            <w:tcW w:w="0" w:type="auto"/>
            <w:hideMark/>
          </w:tcPr>
          <w:p w:rsidR="000744DF" w:rsidRPr="000744DF" w:rsidRDefault="000744DF" w:rsidP="000744DF">
            <w:pPr>
              <w:spacing w:line="276" w:lineRule="auto"/>
              <w:cnfStyle w:val="000000100000" w:firstRow="0" w:lastRow="0" w:firstColumn="0" w:lastColumn="0" w:oddVBand="0" w:evenVBand="0" w:oddHBand="1" w:evenHBand="0" w:firstRowFirstColumn="0" w:firstRowLastColumn="0" w:lastRowFirstColumn="0" w:lastRowLastColumn="0"/>
            </w:pPr>
            <w:r w:rsidRPr="000744DF">
              <w:t>2,032 MiB/s</w:t>
            </w:r>
          </w:p>
        </w:tc>
      </w:tr>
    </w:tbl>
    <w:p w:rsidR="000744DF" w:rsidRPr="000744DF" w:rsidRDefault="000744DF" w:rsidP="000744DF">
      <w:pPr>
        <w:pStyle w:val="ListParagraph"/>
        <w:spacing w:line="276" w:lineRule="auto"/>
        <w:rPr>
          <w:sz w:val="28"/>
          <w:szCs w:val="28"/>
        </w:rPr>
      </w:pPr>
    </w:p>
    <w:p w:rsidR="000744DF" w:rsidRPr="000744DF" w:rsidRDefault="000744DF" w:rsidP="004E5DA3">
      <w:pPr>
        <w:spacing w:line="276" w:lineRule="auto"/>
        <w:contextualSpacing/>
        <w:rPr>
          <w:sz w:val="28"/>
          <w:szCs w:val="28"/>
        </w:rPr>
      </w:pPr>
    </w:p>
    <w:p w:rsidR="000744DF" w:rsidRPr="000744DF" w:rsidRDefault="000744DF" w:rsidP="004E5DA3">
      <w:pPr>
        <w:spacing w:line="276" w:lineRule="auto"/>
        <w:contextualSpacing/>
        <w:rPr>
          <w:sz w:val="28"/>
          <w:szCs w:val="28"/>
        </w:rPr>
      </w:pPr>
    </w:p>
    <w:p w:rsidR="000744DF" w:rsidRPr="000744DF" w:rsidRDefault="000744DF" w:rsidP="004E5DA3">
      <w:pPr>
        <w:spacing w:line="276" w:lineRule="auto"/>
        <w:contextualSpacing/>
        <w:rPr>
          <w:sz w:val="28"/>
          <w:szCs w:val="28"/>
        </w:rPr>
      </w:pPr>
    </w:p>
    <w:p w:rsidR="000744DF" w:rsidRDefault="000744DF" w:rsidP="004E5DA3">
      <w:pPr>
        <w:spacing w:line="276" w:lineRule="auto"/>
        <w:contextualSpacing/>
        <w:rPr>
          <w:b/>
          <w:bCs/>
          <w:sz w:val="28"/>
          <w:szCs w:val="28"/>
        </w:rPr>
      </w:pPr>
    </w:p>
    <w:p w:rsidR="000744DF" w:rsidRDefault="000744DF" w:rsidP="004E5DA3">
      <w:pPr>
        <w:spacing w:line="276" w:lineRule="auto"/>
        <w:contextualSpacing/>
        <w:rPr>
          <w:b/>
          <w:bCs/>
          <w:sz w:val="32"/>
          <w:szCs w:val="32"/>
        </w:rPr>
      </w:pPr>
    </w:p>
    <w:p w:rsidR="000744DF" w:rsidRPr="00785906" w:rsidRDefault="000744DF" w:rsidP="000744DF">
      <w:pPr>
        <w:spacing w:line="276" w:lineRule="auto"/>
        <w:rPr>
          <w:b/>
          <w:bCs/>
          <w:sz w:val="28"/>
          <w:szCs w:val="28"/>
        </w:rPr>
      </w:pPr>
      <w:r w:rsidRPr="00785906">
        <w:rPr>
          <w:b/>
          <w:bCs/>
          <w:sz w:val="28"/>
          <w:szCs w:val="28"/>
        </w:rPr>
        <w:t>Justification:</w:t>
      </w:r>
    </w:p>
    <w:p w:rsidR="000744DF" w:rsidRPr="00436024" w:rsidRDefault="000744DF" w:rsidP="00493838">
      <w:pPr>
        <w:pStyle w:val="ListParagraph"/>
        <w:numPr>
          <w:ilvl w:val="0"/>
          <w:numId w:val="12"/>
        </w:numPr>
        <w:spacing w:line="276" w:lineRule="auto"/>
      </w:pPr>
      <w:r w:rsidRPr="00436024">
        <w:t xml:space="preserve">At speeds over 2,000 MiB/s, the storage device is clearly an </w:t>
      </w:r>
      <w:proofErr w:type="spellStart"/>
      <w:r w:rsidRPr="00436024">
        <w:t>NVMe</w:t>
      </w:r>
      <w:proofErr w:type="spellEnd"/>
      <w:r w:rsidRPr="00436024">
        <w:t xml:space="preserve"> SSD. If this were a mechanical Hard Disk Drive (HDD), you would see a massive physical trend where the 0% offset (the outer edge of the platter) performs much faster than the 80/100% offset (the inner tracks) due to angular velocity. Because SSDs use flash memory with internal FTL mapping, logical offsets have absolutely zero impact on physical retrieval speeds.</w:t>
      </w:r>
    </w:p>
    <w:p w:rsidR="000744DF" w:rsidRPr="00436024" w:rsidRDefault="000744DF" w:rsidP="000744DF">
      <w:pPr>
        <w:pStyle w:val="ListParagraph"/>
        <w:numPr>
          <w:ilvl w:val="0"/>
          <w:numId w:val="12"/>
        </w:numPr>
        <w:spacing w:line="276" w:lineRule="auto"/>
      </w:pPr>
      <w:r w:rsidRPr="00436024">
        <w:t xml:space="preserve">Presence of Temporal Trend: The data shows a gradual decline in bandwidth as the test progresses from the 2nd job to the 5th job. Because these 1GB jobs are running back-to-back at extremely high speeds, this slight degradation is almost certainly caused by thermal throttling or controller saturation. As the </w:t>
      </w:r>
      <w:proofErr w:type="spellStart"/>
      <w:r w:rsidRPr="00436024">
        <w:t>NVMe</w:t>
      </w:r>
      <w:proofErr w:type="spellEnd"/>
      <w:r w:rsidRPr="00436024">
        <w:t xml:space="preserve"> drive heats up under sustained load, it slightly throttles performance to protect itself.</w:t>
      </w:r>
    </w:p>
    <w:p w:rsidR="004B5F16" w:rsidRDefault="004B5F16" w:rsidP="004B5F16">
      <w:pPr>
        <w:pBdr>
          <w:bottom w:val="single" w:sz="6" w:space="1" w:color="auto"/>
        </w:pBdr>
        <w:spacing w:line="276" w:lineRule="auto"/>
        <w:rPr>
          <w:b/>
          <w:bCs/>
          <w:sz w:val="32"/>
          <w:szCs w:val="32"/>
        </w:rPr>
      </w:pPr>
    </w:p>
    <w:p w:rsidR="004B5F16" w:rsidRDefault="004B5F16" w:rsidP="004E5DA3">
      <w:pPr>
        <w:spacing w:line="276" w:lineRule="auto"/>
        <w:contextualSpacing/>
        <w:rPr>
          <w:b/>
          <w:bCs/>
          <w:sz w:val="32"/>
          <w:szCs w:val="32"/>
        </w:rPr>
      </w:pPr>
    </w:p>
    <w:p w:rsidR="0082017B" w:rsidRPr="0082017B" w:rsidRDefault="0082017B" w:rsidP="004E5DA3">
      <w:pPr>
        <w:spacing w:line="276" w:lineRule="auto"/>
        <w:contextualSpacing/>
        <w:rPr>
          <w:b/>
          <w:bCs/>
          <w:sz w:val="32"/>
          <w:szCs w:val="32"/>
        </w:rPr>
      </w:pPr>
      <w:r w:rsidRPr="0082017B">
        <w:rPr>
          <w:b/>
          <w:bCs/>
          <w:sz w:val="32"/>
          <w:szCs w:val="32"/>
        </w:rPr>
        <w:t xml:space="preserve">Q6. (15%) </w:t>
      </w:r>
      <w:proofErr w:type="spellStart"/>
      <w:r w:rsidRPr="0082017B">
        <w:rPr>
          <w:b/>
          <w:bCs/>
          <w:sz w:val="32"/>
          <w:szCs w:val="32"/>
        </w:rPr>
        <w:t>Blocksize</w:t>
      </w:r>
      <w:proofErr w:type="spellEnd"/>
    </w:p>
    <w:p w:rsidR="0082017B" w:rsidRPr="0082017B" w:rsidRDefault="0082017B" w:rsidP="004E5DA3">
      <w:pPr>
        <w:spacing w:line="276" w:lineRule="auto"/>
        <w:contextualSpacing/>
        <w:rPr>
          <w:sz w:val="28"/>
          <w:szCs w:val="28"/>
        </w:rPr>
      </w:pPr>
      <w:r w:rsidRPr="0082017B">
        <w:rPr>
          <w:sz w:val="28"/>
          <w:szCs w:val="28"/>
        </w:rPr>
        <w:t xml:space="preserve">Question : </w:t>
      </w:r>
    </w:p>
    <w:p w:rsidR="00CB40D1" w:rsidRDefault="00CB40D1" w:rsidP="00CB40D1">
      <w:pPr>
        <w:spacing w:line="276" w:lineRule="auto"/>
        <w:contextualSpacing/>
        <w:rPr>
          <w:sz w:val="28"/>
          <w:szCs w:val="28"/>
        </w:rPr>
      </w:pPr>
      <w:r>
        <w:rPr>
          <w:sz w:val="28"/>
          <w:szCs w:val="28"/>
        </w:rPr>
        <w:t xml:space="preserve">1. </w:t>
      </w:r>
      <w:r w:rsidR="0082017B" w:rsidRPr="0082017B">
        <w:rPr>
          <w:sz w:val="28"/>
          <w:szCs w:val="28"/>
        </w:rPr>
        <w:t>(10%) Is there any significant difference between 4k/1k read? Why or why not? Please justify your answer in brief.</w:t>
      </w:r>
    </w:p>
    <w:p w:rsidR="00CB40D1" w:rsidRPr="00CB40D1" w:rsidRDefault="00CB40D1" w:rsidP="00CB40D1">
      <w:pPr>
        <w:pStyle w:val="ListParagraph"/>
        <w:numPr>
          <w:ilvl w:val="0"/>
          <w:numId w:val="13"/>
        </w:numPr>
        <w:spacing w:line="276" w:lineRule="auto"/>
      </w:pPr>
      <w:r w:rsidRPr="00CB40D1">
        <w:t>Yes, there is a very significant difference. The 4KB block size performed dramatically better than the 1KB block size, especially in terms of throughput.</w:t>
      </w:r>
    </w:p>
    <w:tbl>
      <w:tblPr>
        <w:tblStyle w:val="GridTable4-Accent1"/>
        <w:tblW w:w="0" w:type="auto"/>
        <w:tblLook w:val="04A0" w:firstRow="1" w:lastRow="0" w:firstColumn="1" w:lastColumn="0" w:noHBand="0" w:noVBand="1"/>
      </w:tblPr>
      <w:tblGrid>
        <w:gridCol w:w="3141"/>
        <w:gridCol w:w="1773"/>
        <w:gridCol w:w="1773"/>
        <w:gridCol w:w="2663"/>
      </w:tblGrid>
      <w:tr w:rsidR="00CD1D37" w:rsidRPr="00CD1D37" w:rsidTr="00CD1D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1D37" w:rsidRPr="00CD1D37" w:rsidRDefault="00CD1D37" w:rsidP="00CD1D37">
            <w:pPr>
              <w:spacing w:after="160" w:line="276" w:lineRule="auto"/>
              <w:contextualSpacing/>
            </w:pPr>
            <w:r w:rsidRPr="00CD1D37">
              <w:t>Performance Metric</w:t>
            </w:r>
          </w:p>
        </w:tc>
        <w:tc>
          <w:tcPr>
            <w:tcW w:w="0" w:type="auto"/>
            <w:hideMark/>
          </w:tcPr>
          <w:p w:rsidR="00CD1D37" w:rsidRPr="00CD1D37" w:rsidRDefault="00CD1D37" w:rsidP="00CD1D37">
            <w:pPr>
              <w:spacing w:after="160" w:line="276" w:lineRule="auto"/>
              <w:contextualSpacing/>
              <w:cnfStyle w:val="100000000000" w:firstRow="1" w:lastRow="0" w:firstColumn="0" w:lastColumn="0" w:oddVBand="0" w:evenVBand="0" w:oddHBand="0" w:evenHBand="0" w:firstRowFirstColumn="0" w:firstRowLastColumn="0" w:lastRowFirstColumn="0" w:lastRowLastColumn="0"/>
            </w:pPr>
            <w:r w:rsidRPr="00CD1D37">
              <w:t>read_4k (bs=4k)</w:t>
            </w:r>
          </w:p>
        </w:tc>
        <w:tc>
          <w:tcPr>
            <w:tcW w:w="0" w:type="auto"/>
            <w:hideMark/>
          </w:tcPr>
          <w:p w:rsidR="00CD1D37" w:rsidRPr="00CD1D37" w:rsidRDefault="00CD1D37" w:rsidP="00CD1D37">
            <w:pPr>
              <w:spacing w:after="160" w:line="276" w:lineRule="auto"/>
              <w:contextualSpacing/>
              <w:cnfStyle w:val="100000000000" w:firstRow="1" w:lastRow="0" w:firstColumn="0" w:lastColumn="0" w:oddVBand="0" w:evenVBand="0" w:oddHBand="0" w:evenHBand="0" w:firstRowFirstColumn="0" w:firstRowLastColumn="0" w:lastRowFirstColumn="0" w:lastRowLastColumn="0"/>
            </w:pPr>
            <w:r w:rsidRPr="00CD1D37">
              <w:t>read_1k (bs=1k)</w:t>
            </w:r>
          </w:p>
        </w:tc>
        <w:tc>
          <w:tcPr>
            <w:tcW w:w="0" w:type="auto"/>
            <w:hideMark/>
          </w:tcPr>
          <w:p w:rsidR="00CD1D37" w:rsidRPr="00CD1D37" w:rsidRDefault="00CD1D37" w:rsidP="00CD1D37">
            <w:pPr>
              <w:spacing w:after="160" w:line="276" w:lineRule="auto"/>
              <w:contextualSpacing/>
              <w:cnfStyle w:val="100000000000" w:firstRow="1" w:lastRow="0" w:firstColumn="0" w:lastColumn="0" w:oddVBand="0" w:evenVBand="0" w:oddHBand="0" w:evenHBand="0" w:firstRowFirstColumn="0" w:firstRowLastColumn="0" w:lastRowFirstColumn="0" w:lastRowLastColumn="0"/>
            </w:pPr>
            <w:r w:rsidRPr="00CD1D37">
              <w:t>Performance Gap</w:t>
            </w:r>
          </w:p>
        </w:tc>
      </w:tr>
      <w:tr w:rsidR="00CD1D37" w:rsidRPr="00CD1D37" w:rsidTr="00CD1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1D37" w:rsidRPr="00CD1D37" w:rsidRDefault="00CD1D37" w:rsidP="00CD1D37">
            <w:pPr>
              <w:spacing w:after="160" w:line="276" w:lineRule="auto"/>
              <w:contextualSpacing/>
            </w:pPr>
            <w:r w:rsidRPr="00CD1D37">
              <w:t>Throughput (Bandwidth)</w:t>
            </w:r>
          </w:p>
        </w:tc>
        <w:tc>
          <w:tcPr>
            <w:tcW w:w="0" w:type="auto"/>
            <w:hideMark/>
          </w:tcPr>
          <w:p w:rsidR="00CD1D37" w:rsidRPr="00CD1D37" w:rsidRDefault="00CD1D37" w:rsidP="00CD1D37">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CD1D37">
              <w:t>57.0 MiB/s</w:t>
            </w:r>
          </w:p>
        </w:tc>
        <w:tc>
          <w:tcPr>
            <w:tcW w:w="0" w:type="auto"/>
            <w:hideMark/>
          </w:tcPr>
          <w:p w:rsidR="00CD1D37" w:rsidRPr="00CD1D37" w:rsidRDefault="00CD1D37" w:rsidP="00CD1D37">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CD1D37">
              <w:t>11.7 MiB/s</w:t>
            </w:r>
          </w:p>
        </w:tc>
        <w:tc>
          <w:tcPr>
            <w:tcW w:w="0" w:type="auto"/>
            <w:hideMark/>
          </w:tcPr>
          <w:p w:rsidR="00CD1D37" w:rsidRPr="00CD1D37" w:rsidRDefault="00CD1D37" w:rsidP="00CD1D37">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CD1D37">
              <w:rPr>
                <w:b/>
                <w:bCs/>
              </w:rPr>
              <w:t>~387% higher</w:t>
            </w:r>
            <w:r w:rsidRPr="00CD1D37">
              <w:t xml:space="preserve"> for 4k</w:t>
            </w:r>
          </w:p>
        </w:tc>
      </w:tr>
      <w:tr w:rsidR="00CD1D37" w:rsidRPr="00CD1D37" w:rsidTr="00CD1D37">
        <w:tc>
          <w:tcPr>
            <w:cnfStyle w:val="001000000000" w:firstRow="0" w:lastRow="0" w:firstColumn="1" w:lastColumn="0" w:oddVBand="0" w:evenVBand="0" w:oddHBand="0" w:evenHBand="0" w:firstRowFirstColumn="0" w:firstRowLastColumn="0" w:lastRowFirstColumn="0" w:lastRowLastColumn="0"/>
            <w:tcW w:w="0" w:type="auto"/>
            <w:hideMark/>
          </w:tcPr>
          <w:p w:rsidR="00CD1D37" w:rsidRPr="00CD1D37" w:rsidRDefault="00CD1D37" w:rsidP="00CD1D37">
            <w:pPr>
              <w:spacing w:after="160" w:line="276" w:lineRule="auto"/>
              <w:contextualSpacing/>
            </w:pPr>
            <w:r w:rsidRPr="00CD1D37">
              <w:t>Operations Per Second (IOPS)</w:t>
            </w:r>
          </w:p>
        </w:tc>
        <w:tc>
          <w:tcPr>
            <w:tcW w:w="0" w:type="auto"/>
            <w:hideMark/>
          </w:tcPr>
          <w:p w:rsidR="00CD1D37" w:rsidRPr="00CD1D37" w:rsidRDefault="00CD1D37" w:rsidP="00CD1D37">
            <w:pPr>
              <w:spacing w:after="160" w:line="276" w:lineRule="auto"/>
              <w:contextualSpacing/>
              <w:cnfStyle w:val="000000000000" w:firstRow="0" w:lastRow="0" w:firstColumn="0" w:lastColumn="0" w:oddVBand="0" w:evenVBand="0" w:oddHBand="0" w:evenHBand="0" w:firstRowFirstColumn="0" w:firstRowLastColumn="0" w:lastRowFirstColumn="0" w:lastRowLastColumn="0"/>
            </w:pPr>
            <w:r w:rsidRPr="00CD1D37">
              <w:t>14,600 IOPS</w:t>
            </w:r>
          </w:p>
        </w:tc>
        <w:tc>
          <w:tcPr>
            <w:tcW w:w="0" w:type="auto"/>
            <w:hideMark/>
          </w:tcPr>
          <w:p w:rsidR="00CD1D37" w:rsidRPr="00CD1D37" w:rsidRDefault="00CD1D37" w:rsidP="00CD1D37">
            <w:pPr>
              <w:spacing w:after="160" w:line="276" w:lineRule="auto"/>
              <w:contextualSpacing/>
              <w:cnfStyle w:val="000000000000" w:firstRow="0" w:lastRow="0" w:firstColumn="0" w:lastColumn="0" w:oddVBand="0" w:evenVBand="0" w:oddHBand="0" w:evenHBand="0" w:firstRowFirstColumn="0" w:firstRowLastColumn="0" w:lastRowFirstColumn="0" w:lastRowLastColumn="0"/>
            </w:pPr>
            <w:r w:rsidRPr="00CD1D37">
              <w:t>11,900 IOPS</w:t>
            </w:r>
          </w:p>
        </w:tc>
        <w:tc>
          <w:tcPr>
            <w:tcW w:w="0" w:type="auto"/>
            <w:hideMark/>
          </w:tcPr>
          <w:p w:rsidR="00CD1D37" w:rsidRPr="00CD1D37" w:rsidRDefault="00CD1D37" w:rsidP="00CD1D37">
            <w:pPr>
              <w:spacing w:after="160" w:line="276" w:lineRule="auto"/>
              <w:contextualSpacing/>
              <w:cnfStyle w:val="000000000000" w:firstRow="0" w:lastRow="0" w:firstColumn="0" w:lastColumn="0" w:oddVBand="0" w:evenVBand="0" w:oddHBand="0" w:evenHBand="0" w:firstRowFirstColumn="0" w:firstRowLastColumn="0" w:lastRowFirstColumn="0" w:lastRowLastColumn="0"/>
            </w:pPr>
            <w:r w:rsidRPr="00CD1D37">
              <w:rPr>
                <w:b/>
                <w:bCs/>
              </w:rPr>
              <w:t>~22% higher</w:t>
            </w:r>
            <w:r w:rsidRPr="00CD1D37">
              <w:t xml:space="preserve"> for 4k</w:t>
            </w:r>
          </w:p>
        </w:tc>
      </w:tr>
      <w:tr w:rsidR="00CD1D37" w:rsidRPr="00CD1D37" w:rsidTr="00CD1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D1D37" w:rsidRPr="00CD1D37" w:rsidRDefault="00CD1D37" w:rsidP="00CD1D37">
            <w:pPr>
              <w:spacing w:after="160" w:line="276" w:lineRule="auto"/>
              <w:contextualSpacing/>
            </w:pPr>
            <w:r w:rsidRPr="00CD1D37">
              <w:lastRenderedPageBreak/>
              <w:t>Average Latency</w:t>
            </w:r>
          </w:p>
        </w:tc>
        <w:tc>
          <w:tcPr>
            <w:tcW w:w="0" w:type="auto"/>
            <w:hideMark/>
          </w:tcPr>
          <w:p w:rsidR="00CD1D37" w:rsidRPr="00CD1D37" w:rsidRDefault="00CD1D37" w:rsidP="00CD1D37">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CD1D37">
              <w:t>68.10 µs</w:t>
            </w:r>
          </w:p>
        </w:tc>
        <w:tc>
          <w:tcPr>
            <w:tcW w:w="0" w:type="auto"/>
            <w:hideMark/>
          </w:tcPr>
          <w:p w:rsidR="00CD1D37" w:rsidRPr="00CD1D37" w:rsidRDefault="00CD1D37" w:rsidP="00CD1D37">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CD1D37">
              <w:t>83.34 µs</w:t>
            </w:r>
          </w:p>
        </w:tc>
        <w:tc>
          <w:tcPr>
            <w:tcW w:w="0" w:type="auto"/>
            <w:hideMark/>
          </w:tcPr>
          <w:p w:rsidR="00CD1D37" w:rsidRPr="00CD1D37" w:rsidRDefault="00CD1D37" w:rsidP="00CD1D37">
            <w:pPr>
              <w:spacing w:after="160" w:line="276" w:lineRule="auto"/>
              <w:contextualSpacing/>
              <w:cnfStyle w:val="000000100000" w:firstRow="0" w:lastRow="0" w:firstColumn="0" w:lastColumn="0" w:oddVBand="0" w:evenVBand="0" w:oddHBand="1" w:evenHBand="0" w:firstRowFirstColumn="0" w:firstRowLastColumn="0" w:lastRowFirstColumn="0" w:lastRowLastColumn="0"/>
            </w:pPr>
            <w:r w:rsidRPr="00CD1D37">
              <w:rPr>
                <w:b/>
                <w:bCs/>
              </w:rPr>
              <w:t>~18% lower</w:t>
            </w:r>
            <w:r w:rsidRPr="00CD1D37">
              <w:t xml:space="preserve"> (faster) for 4k</w:t>
            </w:r>
          </w:p>
        </w:tc>
      </w:tr>
    </w:tbl>
    <w:p w:rsidR="00CB40D1" w:rsidRDefault="00CB40D1" w:rsidP="00CB40D1">
      <w:pPr>
        <w:spacing w:line="276" w:lineRule="auto"/>
        <w:contextualSpacing/>
        <w:rPr>
          <w:sz w:val="28"/>
          <w:szCs w:val="28"/>
        </w:rPr>
      </w:pPr>
    </w:p>
    <w:p w:rsidR="00184270" w:rsidRPr="00184270" w:rsidRDefault="00184270" w:rsidP="00184270">
      <w:pPr>
        <w:spacing w:line="276" w:lineRule="auto"/>
        <w:contextualSpacing/>
        <w:rPr>
          <w:sz w:val="28"/>
          <w:szCs w:val="28"/>
        </w:rPr>
      </w:pPr>
      <w:r w:rsidRPr="00184270">
        <w:rPr>
          <w:sz w:val="28"/>
          <w:szCs w:val="28"/>
        </w:rPr>
        <w:t>Justification:</w:t>
      </w:r>
    </w:p>
    <w:p w:rsidR="00493838" w:rsidRDefault="00184270" w:rsidP="00493838">
      <w:pPr>
        <w:pStyle w:val="ListParagraph"/>
        <w:numPr>
          <w:ilvl w:val="0"/>
          <w:numId w:val="13"/>
        </w:numPr>
        <w:spacing w:line="276" w:lineRule="auto"/>
      </w:pPr>
      <w:r w:rsidRPr="00493838">
        <w:rPr>
          <w:b/>
          <w:bCs/>
        </w:rPr>
        <w:t>I/O Overhead Multiplier:</w:t>
      </w:r>
      <w:r w:rsidRPr="00184270">
        <w:t xml:space="preserve"> To read the total 64MB test file, the 4K test only had to issue 16,384 individual I/O requests. The 1K test had to issue exactly four times as many (65,536 requests). Each request carries system call and hardware protocol overhead. The 1K test spends most of its time processing this overhead rather than moving actual data.</w:t>
      </w:r>
    </w:p>
    <w:p w:rsidR="00CB40D1" w:rsidRPr="00F67AE1" w:rsidRDefault="00184270" w:rsidP="00CB40D1">
      <w:pPr>
        <w:pStyle w:val="ListParagraph"/>
        <w:numPr>
          <w:ilvl w:val="0"/>
          <w:numId w:val="13"/>
        </w:numPr>
        <w:spacing w:line="276" w:lineRule="auto"/>
      </w:pPr>
      <w:r w:rsidRPr="00493838">
        <w:rPr>
          <w:b/>
          <w:bCs/>
        </w:rPr>
        <w:t>Native Sector Alignment:</w:t>
      </w:r>
      <w:r w:rsidRPr="00184270">
        <w:t xml:space="preserve"> Modern storage devices (and operating systems) natively process data in minimum block sizes of 4KB (or larger internal pages). When the 1K test asks for 1KB, the hardware still has to fetch the full 4KB physical block and discard the rest. This wasted effort effectively tanks the bandwidth.</w:t>
      </w:r>
    </w:p>
    <w:p w:rsidR="00CB40D1" w:rsidRDefault="00CB40D1" w:rsidP="00CB40D1">
      <w:pPr>
        <w:spacing w:line="276" w:lineRule="auto"/>
        <w:contextualSpacing/>
        <w:rPr>
          <w:sz w:val="28"/>
          <w:szCs w:val="28"/>
        </w:rPr>
      </w:pPr>
    </w:p>
    <w:p w:rsidR="0082017B" w:rsidRPr="0082017B" w:rsidRDefault="00CB40D1" w:rsidP="00CB40D1">
      <w:pPr>
        <w:spacing w:line="276" w:lineRule="auto"/>
        <w:contextualSpacing/>
        <w:rPr>
          <w:sz w:val="28"/>
          <w:szCs w:val="28"/>
        </w:rPr>
      </w:pPr>
      <w:r>
        <w:rPr>
          <w:sz w:val="28"/>
          <w:szCs w:val="28"/>
        </w:rPr>
        <w:t>2.</w:t>
      </w:r>
      <w:r w:rsidR="00B05532">
        <w:rPr>
          <w:sz w:val="28"/>
          <w:szCs w:val="28"/>
        </w:rPr>
        <w:t xml:space="preserve"> </w:t>
      </w:r>
      <w:r w:rsidR="0082017B" w:rsidRPr="0082017B">
        <w:rPr>
          <w:sz w:val="28"/>
          <w:szCs w:val="28"/>
        </w:rPr>
        <w:t xml:space="preserve">(5%) If you want to achieve the best performance in the condition above, how would you modify </w:t>
      </w:r>
      <w:proofErr w:type="spellStart"/>
      <w:r w:rsidR="0082017B" w:rsidRPr="0082017B">
        <w:rPr>
          <w:sz w:val="28"/>
          <w:szCs w:val="28"/>
        </w:rPr>
        <w:t>blocksize</w:t>
      </w:r>
      <w:proofErr w:type="spellEnd"/>
      <w:r w:rsidR="0082017B" w:rsidRPr="0082017B">
        <w:rPr>
          <w:sz w:val="28"/>
          <w:szCs w:val="28"/>
        </w:rPr>
        <w:t>? Explain it briefly.</w:t>
      </w:r>
    </w:p>
    <w:p w:rsidR="0082017B" w:rsidRPr="00650652" w:rsidRDefault="00650652" w:rsidP="00650652">
      <w:pPr>
        <w:pStyle w:val="ListParagraph"/>
        <w:numPr>
          <w:ilvl w:val="0"/>
          <w:numId w:val="15"/>
        </w:numPr>
        <w:spacing w:line="276" w:lineRule="auto"/>
      </w:pPr>
      <w:r w:rsidRPr="00650652">
        <w:t xml:space="preserve">To achieve the maximum possible performance (highest throughput), </w:t>
      </w:r>
      <w:r w:rsidR="00536785">
        <w:t>we can</w:t>
      </w:r>
      <w:r w:rsidRPr="00650652">
        <w:t xml:space="preserve"> increase the block size significantly (e.g., bs=128k, bs=1m, or even bs=4m).</w:t>
      </w:r>
    </w:p>
    <w:p w:rsidR="008F1F44" w:rsidRDefault="00650652" w:rsidP="00650652">
      <w:pPr>
        <w:pStyle w:val="ListParagraph"/>
        <w:numPr>
          <w:ilvl w:val="0"/>
          <w:numId w:val="15"/>
        </w:numPr>
        <w:spacing w:line="276" w:lineRule="auto"/>
      </w:pPr>
      <w:r w:rsidRPr="00650652">
        <w:t xml:space="preserve">Increasing the block size maximizes the "payload-to-overhead" ratio. By sending massive chunks of data with a single I/O request, </w:t>
      </w:r>
      <w:r w:rsidR="00336D39">
        <w:t>we</w:t>
      </w:r>
      <w:r w:rsidRPr="00650652">
        <w:t xml:space="preserve"> drastically reduce the number of system calls, context switches, and hardware interrupts. </w:t>
      </w:r>
    </w:p>
    <w:p w:rsidR="00650652" w:rsidRPr="00650652" w:rsidRDefault="00650652" w:rsidP="00650652">
      <w:pPr>
        <w:pStyle w:val="ListParagraph"/>
        <w:numPr>
          <w:ilvl w:val="0"/>
          <w:numId w:val="15"/>
        </w:numPr>
        <w:spacing w:line="276" w:lineRule="auto"/>
      </w:pPr>
      <w:r w:rsidRPr="00650652">
        <w:t xml:space="preserve">This allows the system to spend its resources purely on moving data, successfully saturating the maximum bandwidth capabilities of the underlying </w:t>
      </w:r>
      <w:proofErr w:type="spellStart"/>
      <w:r w:rsidRPr="00650652">
        <w:t>NVMe</w:t>
      </w:r>
      <w:proofErr w:type="spellEnd"/>
      <w:r w:rsidRPr="00650652">
        <w:t xml:space="preserve"> SSD.</w:t>
      </w:r>
    </w:p>
    <w:p w:rsidR="00006A1B" w:rsidRDefault="00006A1B" w:rsidP="004E5DA3">
      <w:pPr>
        <w:pBdr>
          <w:bottom w:val="single" w:sz="6" w:space="1" w:color="auto"/>
        </w:pBdr>
        <w:spacing w:line="276" w:lineRule="auto"/>
        <w:contextualSpacing/>
        <w:rPr>
          <w:b/>
          <w:bCs/>
          <w:sz w:val="28"/>
          <w:szCs w:val="28"/>
        </w:rPr>
      </w:pPr>
    </w:p>
    <w:p w:rsidR="00006A1B" w:rsidRDefault="00006A1B" w:rsidP="004E5DA3">
      <w:pPr>
        <w:spacing w:line="276" w:lineRule="auto"/>
        <w:contextualSpacing/>
        <w:rPr>
          <w:b/>
          <w:bCs/>
          <w:sz w:val="28"/>
          <w:szCs w:val="28"/>
        </w:rPr>
      </w:pPr>
    </w:p>
    <w:p w:rsidR="0082017B" w:rsidRPr="0082017B" w:rsidRDefault="0082017B" w:rsidP="004E5DA3">
      <w:pPr>
        <w:spacing w:line="276" w:lineRule="auto"/>
        <w:contextualSpacing/>
        <w:rPr>
          <w:b/>
          <w:bCs/>
          <w:sz w:val="32"/>
          <w:szCs w:val="32"/>
        </w:rPr>
      </w:pPr>
      <w:r w:rsidRPr="0082017B">
        <w:rPr>
          <w:b/>
          <w:bCs/>
          <w:sz w:val="32"/>
          <w:szCs w:val="32"/>
        </w:rPr>
        <w:t>Q7. (20%) Fastest nonbuffered read</w:t>
      </w:r>
    </w:p>
    <w:p w:rsidR="00187F58" w:rsidRDefault="0082017B" w:rsidP="004E5DA3">
      <w:pPr>
        <w:spacing w:line="276" w:lineRule="auto"/>
        <w:contextualSpacing/>
        <w:rPr>
          <w:sz w:val="28"/>
          <w:szCs w:val="28"/>
        </w:rPr>
      </w:pPr>
      <w:r w:rsidRPr="0082017B">
        <w:rPr>
          <w:sz w:val="28"/>
          <w:szCs w:val="28"/>
        </w:rPr>
        <w:t>Question : Please explain how you achieve the fastest 1G nonbuffered read in brief.</w:t>
      </w:r>
    </w:p>
    <w:p w:rsidR="00187F58" w:rsidRPr="00187F58" w:rsidRDefault="00187F58" w:rsidP="00187F58">
      <w:pPr>
        <w:pStyle w:val="ListParagraph"/>
        <w:numPr>
          <w:ilvl w:val="0"/>
          <w:numId w:val="19"/>
        </w:numPr>
        <w:spacing w:line="276" w:lineRule="auto"/>
      </w:pPr>
      <w:r w:rsidRPr="00187F58">
        <w:t xml:space="preserve">The peak non-buffered read performance of 6,360 MiB/s (6.6 GB/s) was achieved by maximizing the parallel processing capabilities of the underlying </w:t>
      </w:r>
      <w:proofErr w:type="spellStart"/>
      <w:r w:rsidRPr="00187F58">
        <w:t>NVMe</w:t>
      </w:r>
      <w:proofErr w:type="spellEnd"/>
      <w:r w:rsidRPr="00187F58">
        <w:t xml:space="preserve"> SSD. This was accomplished through the combination of three specific FIO parameters:</w:t>
      </w:r>
    </w:p>
    <w:p w:rsidR="00187F58" w:rsidRPr="00187F58" w:rsidRDefault="00187F58" w:rsidP="00187F58">
      <w:pPr>
        <w:pStyle w:val="ListParagraph"/>
        <w:numPr>
          <w:ilvl w:val="0"/>
          <w:numId w:val="19"/>
        </w:numPr>
        <w:spacing w:line="276" w:lineRule="auto"/>
      </w:pPr>
      <w:r w:rsidRPr="00C450EF">
        <w:rPr>
          <w:b/>
          <w:bCs/>
        </w:rPr>
        <w:t>Increased Block Size (bs=1m):</w:t>
      </w:r>
      <w:r w:rsidRPr="00187F58">
        <w:t xml:space="preserve"> The block size was increased from a standard 4KB to 1MB. By doing so, the total number of I/O requests required to read the 1GB test </w:t>
      </w:r>
      <w:r w:rsidRPr="00187F58">
        <w:lastRenderedPageBreak/>
        <w:t>file was drastically reduced (dropping from over 262,000 requests to just 1,024). Consequently, CPU interrupts, context switching, and protocol overhead were minimized, allowing the storage bus to dedicate its bandwidth entirely to moving heavy data payloads.</w:t>
      </w:r>
    </w:p>
    <w:p w:rsidR="00187F58" w:rsidRPr="00187F58" w:rsidRDefault="00187F58" w:rsidP="00187F58">
      <w:pPr>
        <w:pStyle w:val="ListParagraph"/>
        <w:numPr>
          <w:ilvl w:val="0"/>
          <w:numId w:val="19"/>
        </w:numPr>
        <w:spacing w:line="276" w:lineRule="auto"/>
      </w:pPr>
      <w:r w:rsidRPr="00C450EF">
        <w:rPr>
          <w:b/>
          <w:bCs/>
        </w:rPr>
        <w:t>Asynchronous I/O Engine (</w:t>
      </w:r>
      <w:proofErr w:type="spellStart"/>
      <w:r w:rsidRPr="00C450EF">
        <w:rPr>
          <w:b/>
          <w:bCs/>
        </w:rPr>
        <w:t>ioengine</w:t>
      </w:r>
      <w:proofErr w:type="spellEnd"/>
      <w:r w:rsidRPr="00C450EF">
        <w:rPr>
          <w:b/>
          <w:bCs/>
        </w:rPr>
        <w:t>=</w:t>
      </w:r>
      <w:proofErr w:type="spellStart"/>
      <w:r w:rsidRPr="00C450EF">
        <w:rPr>
          <w:b/>
          <w:bCs/>
        </w:rPr>
        <w:t>libaio</w:t>
      </w:r>
      <w:proofErr w:type="spellEnd"/>
      <w:r w:rsidRPr="00C450EF">
        <w:rPr>
          <w:b/>
          <w:bCs/>
        </w:rPr>
        <w:t>):</w:t>
      </w:r>
      <w:r w:rsidRPr="00187F58">
        <w:t xml:space="preserve"> Instead of utilizing a synchronous engine that waits for one read to complete before requesting the next, Linux AIO was employed. This allowed multiple read requests to be submitted to the operating system simultaneously without blocking the application.</w:t>
      </w:r>
    </w:p>
    <w:p w:rsidR="00187F58" w:rsidRPr="00187F58" w:rsidRDefault="00187F58" w:rsidP="00187F58">
      <w:pPr>
        <w:pStyle w:val="ListParagraph"/>
        <w:numPr>
          <w:ilvl w:val="0"/>
          <w:numId w:val="19"/>
        </w:numPr>
        <w:spacing w:line="276" w:lineRule="auto"/>
      </w:pPr>
      <w:r w:rsidRPr="00C450EF">
        <w:rPr>
          <w:b/>
          <w:bCs/>
        </w:rPr>
        <w:t>Deepened I/O Queue (</w:t>
      </w:r>
      <w:proofErr w:type="spellStart"/>
      <w:r w:rsidRPr="00C450EF">
        <w:rPr>
          <w:b/>
          <w:bCs/>
        </w:rPr>
        <w:t>iodepth</w:t>
      </w:r>
      <w:proofErr w:type="spellEnd"/>
      <w:r w:rsidRPr="00C450EF">
        <w:rPr>
          <w:b/>
          <w:bCs/>
        </w:rPr>
        <w:t>=16):</w:t>
      </w:r>
      <w:r w:rsidRPr="00187F58">
        <w:t xml:space="preserve"> To leverage the multiple flash memory chips and internal channels present in modern </w:t>
      </w:r>
      <w:proofErr w:type="spellStart"/>
      <w:r w:rsidRPr="00187F58">
        <w:t>NVMe</w:t>
      </w:r>
      <w:proofErr w:type="spellEnd"/>
      <w:r w:rsidRPr="00187F58">
        <w:t xml:space="preserve"> SSDs, an active queue of 16 concurrent 1MB requests was maintained at all times. By sustaining this deep queue, the SSD controller was successfully saturated, forcing all internal NAND channels to pull data concurrently to reach the hardware's maximum throughput limit.</w:t>
      </w:r>
    </w:p>
    <w:p w:rsidR="00187F58" w:rsidRDefault="00187F58" w:rsidP="004E5DA3">
      <w:pPr>
        <w:pBdr>
          <w:bottom w:val="single" w:sz="6" w:space="1" w:color="auto"/>
        </w:pBdr>
        <w:spacing w:line="276" w:lineRule="auto"/>
        <w:contextualSpacing/>
        <w:rPr>
          <w:sz w:val="28"/>
          <w:szCs w:val="28"/>
        </w:rPr>
      </w:pPr>
    </w:p>
    <w:p w:rsidR="00C450EF" w:rsidRPr="00187F58" w:rsidRDefault="00C450EF" w:rsidP="004E5DA3">
      <w:pPr>
        <w:spacing w:line="276" w:lineRule="auto"/>
        <w:contextualSpacing/>
        <w:rPr>
          <w:sz w:val="28"/>
          <w:szCs w:val="28"/>
        </w:rPr>
      </w:pPr>
    </w:p>
    <w:p w:rsidR="0082017B" w:rsidRPr="0082017B" w:rsidRDefault="0082017B" w:rsidP="004E5DA3">
      <w:pPr>
        <w:spacing w:line="276" w:lineRule="auto"/>
        <w:contextualSpacing/>
        <w:rPr>
          <w:b/>
          <w:bCs/>
          <w:sz w:val="32"/>
          <w:szCs w:val="32"/>
        </w:rPr>
      </w:pPr>
      <w:r w:rsidRPr="0082017B">
        <w:rPr>
          <w:b/>
          <w:bCs/>
          <w:sz w:val="32"/>
          <w:szCs w:val="32"/>
        </w:rPr>
        <w:t>Bonus (10%)</w:t>
      </w:r>
    </w:p>
    <w:p w:rsidR="00280D2E" w:rsidRDefault="00187F58" w:rsidP="00AC1E1F">
      <w:pPr>
        <w:spacing w:line="276" w:lineRule="auto"/>
        <w:contextualSpacing/>
        <w:rPr>
          <w:sz w:val="28"/>
          <w:szCs w:val="28"/>
        </w:rPr>
      </w:pPr>
      <w:r>
        <w:rPr>
          <w:sz w:val="28"/>
          <w:szCs w:val="28"/>
        </w:rPr>
        <w:t xml:space="preserve">1. </w:t>
      </w:r>
      <w:r w:rsidR="0082017B" w:rsidRPr="0082017B">
        <w:rPr>
          <w:sz w:val="28"/>
          <w:szCs w:val="28"/>
        </w:rPr>
        <w:t>(5%) Compare with multiple kinds of storage devices</w:t>
      </w:r>
      <w:r w:rsidR="0082017B" w:rsidRPr="0082017B">
        <w:rPr>
          <w:sz w:val="28"/>
          <w:szCs w:val="28"/>
        </w:rPr>
        <w:br/>
        <w:t>Is there any significant difference between read/</w:t>
      </w:r>
      <w:proofErr w:type="spellStart"/>
      <w:r w:rsidR="0082017B" w:rsidRPr="0082017B">
        <w:rPr>
          <w:sz w:val="28"/>
          <w:szCs w:val="28"/>
        </w:rPr>
        <w:t>randread</w:t>
      </w:r>
      <w:proofErr w:type="spellEnd"/>
      <w:r w:rsidR="0082017B" w:rsidRPr="0082017B">
        <w:rPr>
          <w:sz w:val="28"/>
          <w:szCs w:val="28"/>
        </w:rPr>
        <w:t xml:space="preserve"> on storage devices? Why or why not? Please justify your answer in brief.</w:t>
      </w:r>
    </w:p>
    <w:p w:rsidR="00FD2102" w:rsidRPr="00FD2102" w:rsidRDefault="00FD2102" w:rsidP="00FD2102">
      <w:pPr>
        <w:pStyle w:val="ListParagraph"/>
        <w:numPr>
          <w:ilvl w:val="0"/>
          <w:numId w:val="21"/>
        </w:numPr>
        <w:spacing w:line="276" w:lineRule="auto"/>
      </w:pPr>
      <w:r w:rsidRPr="00502C46">
        <w:rPr>
          <w:b/>
          <w:bCs/>
        </w:rPr>
        <w:t>Yes</w:t>
      </w:r>
      <w:r w:rsidRPr="00FD2102">
        <w:t>, there is a significant difference between sequential read (read) and random read (</w:t>
      </w:r>
      <w:proofErr w:type="spellStart"/>
      <w:r w:rsidRPr="00FD2102">
        <w:t>randread</w:t>
      </w:r>
      <w:proofErr w:type="spellEnd"/>
      <w:r w:rsidRPr="00FD2102">
        <w:t>) operations, and the magnitude of this difference depends entirely on the underlying physical storage medium.</w:t>
      </w:r>
    </w:p>
    <w:p w:rsidR="00FD2102" w:rsidRPr="00FD2102" w:rsidRDefault="00FD2102" w:rsidP="00FD2102">
      <w:pPr>
        <w:pStyle w:val="ListParagraph"/>
        <w:numPr>
          <w:ilvl w:val="0"/>
          <w:numId w:val="21"/>
        </w:numPr>
        <w:spacing w:line="276" w:lineRule="auto"/>
      </w:pPr>
      <w:r w:rsidRPr="00FD2102">
        <w:rPr>
          <w:b/>
          <w:bCs/>
        </w:rPr>
        <w:t>Hard Disk Drives (HDDs):</w:t>
      </w:r>
      <w:r w:rsidRPr="00FD2102">
        <w:t xml:space="preserve"> The performance gap between sequential and random operations is massive. HDDs rely on mechanical components (spinning platters and moving read/write actuator arms). Random reads require the mechanical arm to physically reposition for every operation, incurring severe "seek time" and "rotational latency." This drops random performance to just a few Megabytes per second, whereas sequential reads allow continuous data retrieval without moving the head.</w:t>
      </w:r>
    </w:p>
    <w:p w:rsidR="00FD2102" w:rsidRPr="00FD2102" w:rsidRDefault="00FD2102" w:rsidP="00FD2102">
      <w:pPr>
        <w:pStyle w:val="ListParagraph"/>
        <w:numPr>
          <w:ilvl w:val="0"/>
          <w:numId w:val="21"/>
        </w:numPr>
        <w:spacing w:line="276" w:lineRule="auto"/>
      </w:pPr>
      <w:r w:rsidRPr="00FD2102">
        <w:rPr>
          <w:b/>
          <w:bCs/>
        </w:rPr>
        <w:t>Solid State Drives (SSDs):</w:t>
      </w:r>
      <w:r w:rsidRPr="00FD2102">
        <w:t xml:space="preserve"> The performance gap is significantly smaller but still present. Because SSDs use flash memory with no moving parts, the mechanical seek penalty is eliminated. However, random reads are still slower than sequential reads due to the Flash Translation Layer (FTL) overhead required to look up scattered logical-to-physical address mappings, as well as the SSD controller's inability to effectively use read-ahead prefetching for unpredictable data locations.</w:t>
      </w:r>
    </w:p>
    <w:p w:rsidR="0082017B" w:rsidRDefault="00187F58" w:rsidP="00187F58">
      <w:pPr>
        <w:spacing w:line="276" w:lineRule="auto"/>
        <w:contextualSpacing/>
        <w:rPr>
          <w:sz w:val="28"/>
          <w:szCs w:val="28"/>
        </w:rPr>
      </w:pPr>
      <w:r>
        <w:rPr>
          <w:sz w:val="28"/>
          <w:szCs w:val="28"/>
        </w:rPr>
        <w:lastRenderedPageBreak/>
        <w:t xml:space="preserve">2. </w:t>
      </w:r>
      <w:r w:rsidR="0082017B" w:rsidRPr="0082017B">
        <w:rPr>
          <w:sz w:val="28"/>
          <w:szCs w:val="28"/>
        </w:rPr>
        <w:t>(5%) Find the specs of your own hardware that you tested on</w:t>
      </w:r>
      <w:r w:rsidR="0082017B" w:rsidRPr="0082017B">
        <w:rPr>
          <w:sz w:val="28"/>
          <w:szCs w:val="28"/>
        </w:rPr>
        <w:br/>
        <w:t>Is your hardware running to spec? If not, could you come up with a possible theory?</w:t>
      </w:r>
    </w:p>
    <w:p w:rsidR="00B64A18" w:rsidRDefault="00B64A18" w:rsidP="00187F58">
      <w:pPr>
        <w:spacing w:line="276" w:lineRule="auto"/>
        <w:contextualSpacing/>
        <w:rPr>
          <w:sz w:val="28"/>
          <w:szCs w:val="28"/>
        </w:rPr>
      </w:pPr>
    </w:p>
    <w:p w:rsidR="0082017B" w:rsidRPr="00AA246A" w:rsidRDefault="00BB7F9B" w:rsidP="008A1E8B">
      <w:pPr>
        <w:spacing w:line="240" w:lineRule="auto"/>
        <w:contextualSpacing/>
        <w:rPr>
          <w:b/>
          <w:bCs/>
        </w:rPr>
      </w:pPr>
      <w:r w:rsidRPr="00AA246A">
        <w:rPr>
          <w:b/>
          <w:bCs/>
        </w:rPr>
        <w:t>Hardware Model: WD PC SN7100S SDFPMSL-1T00-1101</w:t>
      </w:r>
      <w:r w:rsidR="00B64A18" w:rsidRPr="00AA246A">
        <w:rPr>
          <w:b/>
          <w:bCs/>
        </w:rPr>
        <w:drawing>
          <wp:inline distT="0" distB="0" distL="0" distR="0" wp14:anchorId="7CD35985" wp14:editId="67E9BA15">
            <wp:extent cx="5943600" cy="1696085"/>
            <wp:effectExtent l="0" t="0" r="0" b="0"/>
            <wp:docPr id="66296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61222" name=""/>
                    <pic:cNvPicPr/>
                  </pic:nvPicPr>
                  <pic:blipFill>
                    <a:blip r:embed="rId7"/>
                    <a:stretch>
                      <a:fillRect/>
                    </a:stretch>
                  </pic:blipFill>
                  <pic:spPr>
                    <a:xfrm>
                      <a:off x="0" y="0"/>
                      <a:ext cx="5943600" cy="1696085"/>
                    </a:xfrm>
                    <a:prstGeom prst="rect">
                      <a:avLst/>
                    </a:prstGeom>
                  </pic:spPr>
                </pic:pic>
              </a:graphicData>
            </a:graphic>
          </wp:inline>
        </w:drawing>
      </w:r>
    </w:p>
    <w:p w:rsidR="00B64A18" w:rsidRDefault="00B64A18" w:rsidP="008A1E8B">
      <w:pPr>
        <w:spacing w:line="240" w:lineRule="auto"/>
        <w:contextualSpacing/>
        <w:rPr>
          <w:sz w:val="18"/>
          <w:szCs w:val="18"/>
        </w:rPr>
      </w:pPr>
      <w:r w:rsidRPr="00B64A18">
        <w:rPr>
          <w:sz w:val="18"/>
          <w:szCs w:val="18"/>
        </w:rPr>
        <w:t xml:space="preserve">Source: </w:t>
      </w:r>
      <w:hyperlink r:id="rId8" w:history="1">
        <w:r w:rsidRPr="00B64A18">
          <w:rPr>
            <w:rStyle w:val="Hyperlink"/>
            <w:sz w:val="18"/>
            <w:szCs w:val="18"/>
          </w:rPr>
          <w:t>https://www.harddrivebenchmark.net/hdd.php?hdd=WD+PC+SN7100S+SDFPMSL-1T00-1101&amp;id=42963</w:t>
        </w:r>
      </w:hyperlink>
    </w:p>
    <w:p w:rsidR="00BB7F9B" w:rsidRDefault="00BB7F9B" w:rsidP="008A1E8B">
      <w:pPr>
        <w:spacing w:line="240" w:lineRule="auto"/>
        <w:contextualSpacing/>
        <w:rPr>
          <w:sz w:val="18"/>
          <w:szCs w:val="18"/>
        </w:rPr>
      </w:pPr>
    </w:p>
    <w:p w:rsidR="00A9778A" w:rsidRDefault="00A9778A" w:rsidP="00DD73CB">
      <w:pPr>
        <w:spacing w:line="276" w:lineRule="auto"/>
        <w:contextualSpacing/>
      </w:pPr>
    </w:p>
    <w:p w:rsidR="00BB7F9B" w:rsidRDefault="00BB7F9B" w:rsidP="00DD73CB">
      <w:pPr>
        <w:spacing w:line="276" w:lineRule="auto"/>
      </w:pPr>
      <w:r>
        <w:t>The hardware is running to specification for sequential workloads but underperforming in low-queue-depth random workloads.</w:t>
      </w:r>
    </w:p>
    <w:p w:rsidR="00BB7F9B" w:rsidRDefault="00BB7F9B" w:rsidP="00DD73CB">
      <w:pPr>
        <w:spacing w:line="276" w:lineRule="auto"/>
        <w:contextualSpacing/>
      </w:pPr>
      <w:r>
        <w:t>For sequential reads, the observed performance of 6,669 MB/s actually slightly exceeds the reference benchmark of 6,508 MB/s, indicating the drive is fully capable of saturating its PCIe Gen4 interface under optimal conditions. However, the 4K QD1 read performance fell short, achieving only 59.8 MB/s compared to the referenced 92 MB/s.</w:t>
      </w:r>
    </w:p>
    <w:p w:rsidR="006222C0" w:rsidRDefault="006222C0" w:rsidP="00DD73CB">
      <w:pPr>
        <w:spacing w:line="276" w:lineRule="auto"/>
        <w:contextualSpacing/>
      </w:pPr>
    </w:p>
    <w:p w:rsidR="00BB7F9B" w:rsidRDefault="00BB7F9B" w:rsidP="00DD73CB">
      <w:pPr>
        <w:spacing w:line="276" w:lineRule="auto"/>
        <w:contextualSpacing/>
      </w:pPr>
      <w:r>
        <w:t>The shortfall in 4K QD1 performance can be attributed to several factors:</w:t>
      </w:r>
    </w:p>
    <w:p w:rsidR="00DD73CB" w:rsidRDefault="00BB7F9B" w:rsidP="00DD73CB">
      <w:pPr>
        <w:pStyle w:val="ListParagraph"/>
        <w:numPr>
          <w:ilvl w:val="0"/>
          <w:numId w:val="23"/>
        </w:numPr>
        <w:spacing w:line="276" w:lineRule="auto"/>
      </w:pPr>
      <w:r w:rsidRPr="0071097B">
        <w:rPr>
          <w:b/>
          <w:bCs/>
        </w:rPr>
        <w:t>File System vs. Raw Block Device Overhead</w:t>
      </w:r>
      <w:r>
        <w:t>: Standard benchmark utilities often bypass the file system entirely by testing the raw block device. The FIO tests were executed on a pre-allocated file (filename=./</w:t>
      </w:r>
      <w:proofErr w:type="spellStart"/>
      <w:r>
        <w:t>fio_test_file</w:t>
      </w:r>
      <w:proofErr w:type="spellEnd"/>
      <w:r>
        <w:t>) within a mounted file system, introducing software stack overhead that heavily impacts low-latency 4K operations.</w:t>
      </w:r>
    </w:p>
    <w:p w:rsidR="00DD73CB" w:rsidRDefault="00BB7F9B" w:rsidP="00DD73CB">
      <w:pPr>
        <w:pStyle w:val="ListParagraph"/>
        <w:numPr>
          <w:ilvl w:val="0"/>
          <w:numId w:val="23"/>
        </w:numPr>
        <w:spacing w:line="276" w:lineRule="auto"/>
      </w:pPr>
      <w:r w:rsidRPr="0071097B">
        <w:rPr>
          <w:b/>
          <w:bCs/>
        </w:rPr>
        <w:t>CPU Power Management (C-States):</w:t>
      </w:r>
      <w:r>
        <w:t xml:space="preserve"> 4K QD1 performance is extremely sensitive to CPU single-thread performance and latency. If motherboard power-saving features or CPU sleep states (C-states) are enabled, the microsecond delays in waking the CPU cores can significantly reduce the maximum achievable 4K IOPS.</w:t>
      </w:r>
    </w:p>
    <w:p w:rsidR="00BB7F9B" w:rsidRPr="00BB7F9B" w:rsidRDefault="00BB7F9B" w:rsidP="00DD73CB">
      <w:pPr>
        <w:pStyle w:val="ListParagraph"/>
        <w:numPr>
          <w:ilvl w:val="0"/>
          <w:numId w:val="23"/>
        </w:numPr>
        <w:spacing w:line="276" w:lineRule="auto"/>
      </w:pPr>
      <w:r w:rsidRPr="0071097B">
        <w:rPr>
          <w:b/>
          <w:bCs/>
        </w:rPr>
        <w:t>Thermal Throttling / Background Operations:</w:t>
      </w:r>
      <w:r>
        <w:t xml:space="preserve"> The FIO test suite contained consecutive heavy tests. It is highly probable that the SSD was managing elevated temperatures or performing background flash maintenance (garbage collection) during the 4K run, which penalizes random read latency.</w:t>
      </w:r>
    </w:p>
    <w:sectPr w:rsidR="00BB7F9B" w:rsidRPr="00BB7F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7D08" w:rsidRDefault="00E07D08" w:rsidP="002207B8">
      <w:pPr>
        <w:spacing w:after="0" w:line="240" w:lineRule="auto"/>
      </w:pPr>
      <w:r>
        <w:separator/>
      </w:r>
    </w:p>
  </w:endnote>
  <w:endnote w:type="continuationSeparator" w:id="0">
    <w:p w:rsidR="00E07D08" w:rsidRDefault="00E07D08" w:rsidP="00220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7D08" w:rsidRDefault="00E07D08" w:rsidP="002207B8">
      <w:pPr>
        <w:spacing w:after="0" w:line="240" w:lineRule="auto"/>
      </w:pPr>
      <w:r>
        <w:separator/>
      </w:r>
    </w:p>
  </w:footnote>
  <w:footnote w:type="continuationSeparator" w:id="0">
    <w:p w:rsidR="00E07D08" w:rsidRDefault="00E07D08" w:rsidP="00220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001"/>
    <w:multiLevelType w:val="hybridMultilevel"/>
    <w:tmpl w:val="2AE0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532A2"/>
    <w:multiLevelType w:val="hybridMultilevel"/>
    <w:tmpl w:val="C39A8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E1E85"/>
    <w:multiLevelType w:val="hybridMultilevel"/>
    <w:tmpl w:val="F9444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13F14"/>
    <w:multiLevelType w:val="multilevel"/>
    <w:tmpl w:val="5F3E6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85E1B"/>
    <w:multiLevelType w:val="hybridMultilevel"/>
    <w:tmpl w:val="1012CE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F03F62"/>
    <w:multiLevelType w:val="hybridMultilevel"/>
    <w:tmpl w:val="FB882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738F0"/>
    <w:multiLevelType w:val="hybridMultilevel"/>
    <w:tmpl w:val="15A6E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A17E9"/>
    <w:multiLevelType w:val="hybridMultilevel"/>
    <w:tmpl w:val="E98C3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64EE7"/>
    <w:multiLevelType w:val="hybridMultilevel"/>
    <w:tmpl w:val="35E2A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E7927"/>
    <w:multiLevelType w:val="multilevel"/>
    <w:tmpl w:val="4DA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D55F8"/>
    <w:multiLevelType w:val="multilevel"/>
    <w:tmpl w:val="94E4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01B25"/>
    <w:multiLevelType w:val="hybridMultilevel"/>
    <w:tmpl w:val="021AE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09491C"/>
    <w:multiLevelType w:val="hybridMultilevel"/>
    <w:tmpl w:val="0738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DD5E19"/>
    <w:multiLevelType w:val="hybridMultilevel"/>
    <w:tmpl w:val="D2F47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2B11A6"/>
    <w:multiLevelType w:val="hybridMultilevel"/>
    <w:tmpl w:val="0090F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742429"/>
    <w:multiLevelType w:val="hybridMultilevel"/>
    <w:tmpl w:val="66A8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362378"/>
    <w:multiLevelType w:val="multilevel"/>
    <w:tmpl w:val="C660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365AA"/>
    <w:multiLevelType w:val="multilevel"/>
    <w:tmpl w:val="03E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244711"/>
    <w:multiLevelType w:val="multilevel"/>
    <w:tmpl w:val="5B3C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CC6868"/>
    <w:multiLevelType w:val="hybridMultilevel"/>
    <w:tmpl w:val="79C4C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3B15C4"/>
    <w:multiLevelType w:val="hybridMultilevel"/>
    <w:tmpl w:val="EFCAB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D71BF4"/>
    <w:multiLevelType w:val="multilevel"/>
    <w:tmpl w:val="4436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3F70E6"/>
    <w:multiLevelType w:val="hybridMultilevel"/>
    <w:tmpl w:val="E678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931916">
    <w:abstractNumId w:val="3"/>
  </w:num>
  <w:num w:numId="2" w16cid:durableId="1136291356">
    <w:abstractNumId w:val="21"/>
  </w:num>
  <w:num w:numId="3" w16cid:durableId="1002589635">
    <w:abstractNumId w:val="18"/>
  </w:num>
  <w:num w:numId="4" w16cid:durableId="1273593691">
    <w:abstractNumId w:val="1"/>
  </w:num>
  <w:num w:numId="5" w16cid:durableId="486827742">
    <w:abstractNumId w:val="11"/>
  </w:num>
  <w:num w:numId="6" w16cid:durableId="494541535">
    <w:abstractNumId w:val="8"/>
  </w:num>
  <w:num w:numId="7" w16cid:durableId="1264921884">
    <w:abstractNumId w:val="17"/>
  </w:num>
  <w:num w:numId="8" w16cid:durableId="301346655">
    <w:abstractNumId w:val="4"/>
  </w:num>
  <w:num w:numId="9" w16cid:durableId="325786368">
    <w:abstractNumId w:val="5"/>
  </w:num>
  <w:num w:numId="10" w16cid:durableId="1772580817">
    <w:abstractNumId w:val="13"/>
  </w:num>
  <w:num w:numId="11" w16cid:durableId="1488589994">
    <w:abstractNumId w:val="14"/>
  </w:num>
  <w:num w:numId="12" w16cid:durableId="970475052">
    <w:abstractNumId w:val="15"/>
  </w:num>
  <w:num w:numId="13" w16cid:durableId="1400710117">
    <w:abstractNumId w:val="12"/>
  </w:num>
  <w:num w:numId="14" w16cid:durableId="605112864">
    <w:abstractNumId w:val="10"/>
  </w:num>
  <w:num w:numId="15" w16cid:durableId="1152941713">
    <w:abstractNumId w:val="19"/>
  </w:num>
  <w:num w:numId="16" w16cid:durableId="87116084">
    <w:abstractNumId w:val="2"/>
  </w:num>
  <w:num w:numId="17" w16cid:durableId="1380981581">
    <w:abstractNumId w:val="16"/>
  </w:num>
  <w:num w:numId="18" w16cid:durableId="856692570">
    <w:abstractNumId w:val="0"/>
  </w:num>
  <w:num w:numId="19" w16cid:durableId="1972635515">
    <w:abstractNumId w:val="6"/>
  </w:num>
  <w:num w:numId="20" w16cid:durableId="2102335460">
    <w:abstractNumId w:val="9"/>
  </w:num>
  <w:num w:numId="21" w16cid:durableId="1653294524">
    <w:abstractNumId w:val="22"/>
  </w:num>
  <w:num w:numId="22" w16cid:durableId="1877350758">
    <w:abstractNumId w:val="7"/>
  </w:num>
  <w:num w:numId="23" w16cid:durableId="16161345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7B8"/>
    <w:rsid w:val="00001006"/>
    <w:rsid w:val="00006A1B"/>
    <w:rsid w:val="000276BB"/>
    <w:rsid w:val="000701B4"/>
    <w:rsid w:val="000744DF"/>
    <w:rsid w:val="00104A94"/>
    <w:rsid w:val="00160EA6"/>
    <w:rsid w:val="00184270"/>
    <w:rsid w:val="00187F58"/>
    <w:rsid w:val="001A2D25"/>
    <w:rsid w:val="002207B8"/>
    <w:rsid w:val="0024745A"/>
    <w:rsid w:val="00280D2E"/>
    <w:rsid w:val="002B590B"/>
    <w:rsid w:val="00336D39"/>
    <w:rsid w:val="0035066D"/>
    <w:rsid w:val="003511A0"/>
    <w:rsid w:val="00351E93"/>
    <w:rsid w:val="003A16FA"/>
    <w:rsid w:val="003D3FA3"/>
    <w:rsid w:val="00400979"/>
    <w:rsid w:val="00406171"/>
    <w:rsid w:val="004273DF"/>
    <w:rsid w:val="00436024"/>
    <w:rsid w:val="00484B29"/>
    <w:rsid w:val="00493838"/>
    <w:rsid w:val="00496B5B"/>
    <w:rsid w:val="004A63A1"/>
    <w:rsid w:val="004B1EBD"/>
    <w:rsid w:val="004B5F16"/>
    <w:rsid w:val="004D7371"/>
    <w:rsid w:val="004D7492"/>
    <w:rsid w:val="004E5DA3"/>
    <w:rsid w:val="004F6CB3"/>
    <w:rsid w:val="004F7C3B"/>
    <w:rsid w:val="00502C46"/>
    <w:rsid w:val="00512F84"/>
    <w:rsid w:val="00515677"/>
    <w:rsid w:val="005365F0"/>
    <w:rsid w:val="00536785"/>
    <w:rsid w:val="00543D56"/>
    <w:rsid w:val="00545DC5"/>
    <w:rsid w:val="00595F9F"/>
    <w:rsid w:val="005C1593"/>
    <w:rsid w:val="005C569F"/>
    <w:rsid w:val="005D31C5"/>
    <w:rsid w:val="005D5FA8"/>
    <w:rsid w:val="006222C0"/>
    <w:rsid w:val="00650652"/>
    <w:rsid w:val="00662037"/>
    <w:rsid w:val="00667873"/>
    <w:rsid w:val="00681C55"/>
    <w:rsid w:val="006B6F50"/>
    <w:rsid w:val="0071097B"/>
    <w:rsid w:val="007350C8"/>
    <w:rsid w:val="00735857"/>
    <w:rsid w:val="00741B82"/>
    <w:rsid w:val="00780759"/>
    <w:rsid w:val="00785906"/>
    <w:rsid w:val="007D4B91"/>
    <w:rsid w:val="007E5C90"/>
    <w:rsid w:val="0082017B"/>
    <w:rsid w:val="008A1E8B"/>
    <w:rsid w:val="008F1F44"/>
    <w:rsid w:val="009147CB"/>
    <w:rsid w:val="009338D2"/>
    <w:rsid w:val="00952380"/>
    <w:rsid w:val="00A9778A"/>
    <w:rsid w:val="00AA246A"/>
    <w:rsid w:val="00AC1E1F"/>
    <w:rsid w:val="00AE098D"/>
    <w:rsid w:val="00AE560F"/>
    <w:rsid w:val="00B05532"/>
    <w:rsid w:val="00B64A18"/>
    <w:rsid w:val="00B831CE"/>
    <w:rsid w:val="00BB7F9B"/>
    <w:rsid w:val="00BC5DED"/>
    <w:rsid w:val="00BE2F6C"/>
    <w:rsid w:val="00C450EF"/>
    <w:rsid w:val="00C67F4B"/>
    <w:rsid w:val="00C80D35"/>
    <w:rsid w:val="00C9539B"/>
    <w:rsid w:val="00CB40D1"/>
    <w:rsid w:val="00CB4CA8"/>
    <w:rsid w:val="00CD1D37"/>
    <w:rsid w:val="00CE6C6A"/>
    <w:rsid w:val="00D64958"/>
    <w:rsid w:val="00D817E9"/>
    <w:rsid w:val="00DA77A7"/>
    <w:rsid w:val="00DB783B"/>
    <w:rsid w:val="00DC6D10"/>
    <w:rsid w:val="00DD73CB"/>
    <w:rsid w:val="00DF08A6"/>
    <w:rsid w:val="00DF614B"/>
    <w:rsid w:val="00E07D08"/>
    <w:rsid w:val="00E11188"/>
    <w:rsid w:val="00E33B00"/>
    <w:rsid w:val="00E41F5D"/>
    <w:rsid w:val="00F67AE1"/>
    <w:rsid w:val="00FB6598"/>
    <w:rsid w:val="00FD2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E795B"/>
  <w15:chartTrackingRefBased/>
  <w15:docId w15:val="{16F5F127-21C6-4558-8677-99FB06459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DED"/>
  </w:style>
  <w:style w:type="paragraph" w:styleId="Heading1">
    <w:name w:val="heading 1"/>
    <w:basedOn w:val="Normal"/>
    <w:next w:val="Normal"/>
    <w:link w:val="Heading1Char"/>
    <w:uiPriority w:val="9"/>
    <w:qFormat/>
    <w:rsid w:val="00220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0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0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7B8"/>
    <w:rPr>
      <w:rFonts w:eastAsiaTheme="majorEastAsia" w:cstheme="majorBidi"/>
      <w:color w:val="272727" w:themeColor="text1" w:themeTint="D8"/>
    </w:rPr>
  </w:style>
  <w:style w:type="paragraph" w:styleId="Title">
    <w:name w:val="Title"/>
    <w:basedOn w:val="Normal"/>
    <w:next w:val="Normal"/>
    <w:link w:val="TitleChar"/>
    <w:uiPriority w:val="10"/>
    <w:qFormat/>
    <w:rsid w:val="00220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7B8"/>
    <w:pPr>
      <w:spacing w:before="160"/>
      <w:jc w:val="center"/>
    </w:pPr>
    <w:rPr>
      <w:i/>
      <w:iCs/>
      <w:color w:val="404040" w:themeColor="text1" w:themeTint="BF"/>
    </w:rPr>
  </w:style>
  <w:style w:type="character" w:customStyle="1" w:styleId="QuoteChar">
    <w:name w:val="Quote Char"/>
    <w:basedOn w:val="DefaultParagraphFont"/>
    <w:link w:val="Quote"/>
    <w:uiPriority w:val="29"/>
    <w:rsid w:val="002207B8"/>
    <w:rPr>
      <w:i/>
      <w:iCs/>
      <w:color w:val="404040" w:themeColor="text1" w:themeTint="BF"/>
    </w:rPr>
  </w:style>
  <w:style w:type="paragraph" w:styleId="ListParagraph">
    <w:name w:val="List Paragraph"/>
    <w:basedOn w:val="Normal"/>
    <w:uiPriority w:val="34"/>
    <w:qFormat/>
    <w:rsid w:val="002207B8"/>
    <w:pPr>
      <w:ind w:left="720"/>
      <w:contextualSpacing/>
    </w:pPr>
  </w:style>
  <w:style w:type="character" w:styleId="IntenseEmphasis">
    <w:name w:val="Intense Emphasis"/>
    <w:basedOn w:val="DefaultParagraphFont"/>
    <w:uiPriority w:val="21"/>
    <w:qFormat/>
    <w:rsid w:val="002207B8"/>
    <w:rPr>
      <w:i/>
      <w:iCs/>
      <w:color w:val="0F4761" w:themeColor="accent1" w:themeShade="BF"/>
    </w:rPr>
  </w:style>
  <w:style w:type="paragraph" w:styleId="IntenseQuote">
    <w:name w:val="Intense Quote"/>
    <w:basedOn w:val="Normal"/>
    <w:next w:val="Normal"/>
    <w:link w:val="IntenseQuoteChar"/>
    <w:uiPriority w:val="30"/>
    <w:qFormat/>
    <w:rsid w:val="00220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7B8"/>
    <w:rPr>
      <w:i/>
      <w:iCs/>
      <w:color w:val="0F4761" w:themeColor="accent1" w:themeShade="BF"/>
    </w:rPr>
  </w:style>
  <w:style w:type="character" w:styleId="IntenseReference">
    <w:name w:val="Intense Reference"/>
    <w:basedOn w:val="DefaultParagraphFont"/>
    <w:uiPriority w:val="32"/>
    <w:qFormat/>
    <w:rsid w:val="002207B8"/>
    <w:rPr>
      <w:b/>
      <w:bCs/>
      <w:smallCaps/>
      <w:color w:val="0F4761" w:themeColor="accent1" w:themeShade="BF"/>
      <w:spacing w:val="5"/>
    </w:rPr>
  </w:style>
  <w:style w:type="paragraph" w:styleId="Header">
    <w:name w:val="header"/>
    <w:basedOn w:val="Normal"/>
    <w:link w:val="HeaderChar"/>
    <w:uiPriority w:val="99"/>
    <w:unhideWhenUsed/>
    <w:rsid w:val="002207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7B8"/>
  </w:style>
  <w:style w:type="paragraph" w:styleId="Footer">
    <w:name w:val="footer"/>
    <w:basedOn w:val="Normal"/>
    <w:link w:val="FooterChar"/>
    <w:uiPriority w:val="99"/>
    <w:unhideWhenUsed/>
    <w:rsid w:val="002207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7B8"/>
  </w:style>
  <w:style w:type="paragraph" w:styleId="NormalWeb">
    <w:name w:val="Normal (Web)"/>
    <w:basedOn w:val="Normal"/>
    <w:uiPriority w:val="99"/>
    <w:unhideWhenUsed/>
    <w:rsid w:val="002207B8"/>
    <w:pPr>
      <w:spacing w:before="100" w:beforeAutospacing="1" w:after="100" w:afterAutospacing="1" w:line="240" w:lineRule="auto"/>
    </w:pPr>
    <w:rPr>
      <w:rFonts w:ascii="Times New Roman" w:hAnsi="Times New Roman" w:cs="Times New Roman"/>
      <w:kern w:val="0"/>
      <w14:ligatures w14:val="none"/>
    </w:rPr>
  </w:style>
  <w:style w:type="table" w:styleId="GridTable5Dark-Accent1">
    <w:name w:val="Grid Table 5 Dark Accent 1"/>
    <w:basedOn w:val="TableNormal"/>
    <w:uiPriority w:val="50"/>
    <w:rsid w:val="004061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DC6D1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TMLCode">
    <w:name w:val="HTML Code"/>
    <w:basedOn w:val="DefaultParagraphFont"/>
    <w:uiPriority w:val="99"/>
    <w:semiHidden/>
    <w:unhideWhenUsed/>
    <w:rsid w:val="00187F58"/>
    <w:rPr>
      <w:rFonts w:ascii="Courier New" w:eastAsia="Times New Roman" w:hAnsi="Courier New" w:cs="Courier New"/>
      <w:sz w:val="20"/>
      <w:szCs w:val="20"/>
    </w:rPr>
  </w:style>
  <w:style w:type="character" w:styleId="Hyperlink">
    <w:name w:val="Hyperlink"/>
    <w:basedOn w:val="DefaultParagraphFont"/>
    <w:uiPriority w:val="99"/>
    <w:unhideWhenUsed/>
    <w:rsid w:val="00B64A18"/>
    <w:rPr>
      <w:color w:val="467886" w:themeColor="hyperlink"/>
      <w:u w:val="single"/>
    </w:rPr>
  </w:style>
  <w:style w:type="character" w:styleId="UnresolvedMention">
    <w:name w:val="Unresolved Mention"/>
    <w:basedOn w:val="DefaultParagraphFont"/>
    <w:uiPriority w:val="99"/>
    <w:semiHidden/>
    <w:unhideWhenUsed/>
    <w:rsid w:val="00B64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30419">
      <w:bodyDiv w:val="1"/>
      <w:marLeft w:val="0"/>
      <w:marRight w:val="0"/>
      <w:marTop w:val="0"/>
      <w:marBottom w:val="0"/>
      <w:divBdr>
        <w:top w:val="none" w:sz="0" w:space="0" w:color="auto"/>
        <w:left w:val="none" w:sz="0" w:space="0" w:color="auto"/>
        <w:bottom w:val="none" w:sz="0" w:space="0" w:color="auto"/>
        <w:right w:val="none" w:sz="0" w:space="0" w:color="auto"/>
      </w:divBdr>
      <w:divsChild>
        <w:div w:id="1395540821">
          <w:marLeft w:val="0"/>
          <w:marRight w:val="0"/>
          <w:marTop w:val="0"/>
          <w:marBottom w:val="0"/>
          <w:divBdr>
            <w:top w:val="none" w:sz="0" w:space="0" w:color="auto"/>
            <w:left w:val="none" w:sz="0" w:space="0" w:color="auto"/>
            <w:bottom w:val="none" w:sz="0" w:space="0" w:color="auto"/>
            <w:right w:val="none" w:sz="0" w:space="0" w:color="auto"/>
          </w:divBdr>
        </w:div>
      </w:divsChild>
    </w:div>
    <w:div w:id="747921559">
      <w:bodyDiv w:val="1"/>
      <w:marLeft w:val="0"/>
      <w:marRight w:val="0"/>
      <w:marTop w:val="0"/>
      <w:marBottom w:val="0"/>
      <w:divBdr>
        <w:top w:val="none" w:sz="0" w:space="0" w:color="auto"/>
        <w:left w:val="none" w:sz="0" w:space="0" w:color="auto"/>
        <w:bottom w:val="none" w:sz="0" w:space="0" w:color="auto"/>
        <w:right w:val="none" w:sz="0" w:space="0" w:color="auto"/>
      </w:divBdr>
      <w:divsChild>
        <w:div w:id="568080963">
          <w:marLeft w:val="0"/>
          <w:marRight w:val="0"/>
          <w:marTop w:val="0"/>
          <w:marBottom w:val="0"/>
          <w:divBdr>
            <w:top w:val="none" w:sz="0" w:space="0" w:color="auto"/>
            <w:left w:val="none" w:sz="0" w:space="0" w:color="auto"/>
            <w:bottom w:val="none" w:sz="0" w:space="0" w:color="auto"/>
            <w:right w:val="none" w:sz="0" w:space="0" w:color="auto"/>
          </w:divBdr>
        </w:div>
      </w:divsChild>
    </w:div>
    <w:div w:id="755595924">
      <w:bodyDiv w:val="1"/>
      <w:marLeft w:val="0"/>
      <w:marRight w:val="0"/>
      <w:marTop w:val="0"/>
      <w:marBottom w:val="0"/>
      <w:divBdr>
        <w:top w:val="none" w:sz="0" w:space="0" w:color="auto"/>
        <w:left w:val="none" w:sz="0" w:space="0" w:color="auto"/>
        <w:bottom w:val="none" w:sz="0" w:space="0" w:color="auto"/>
        <w:right w:val="none" w:sz="0" w:space="0" w:color="auto"/>
      </w:divBdr>
      <w:divsChild>
        <w:div w:id="984046549">
          <w:marLeft w:val="0"/>
          <w:marRight w:val="0"/>
          <w:marTop w:val="0"/>
          <w:marBottom w:val="0"/>
          <w:divBdr>
            <w:top w:val="none" w:sz="0" w:space="0" w:color="auto"/>
            <w:left w:val="none" w:sz="0" w:space="0" w:color="auto"/>
            <w:bottom w:val="none" w:sz="0" w:space="0" w:color="auto"/>
            <w:right w:val="none" w:sz="0" w:space="0" w:color="auto"/>
          </w:divBdr>
        </w:div>
      </w:divsChild>
    </w:div>
    <w:div w:id="955597863">
      <w:bodyDiv w:val="1"/>
      <w:marLeft w:val="0"/>
      <w:marRight w:val="0"/>
      <w:marTop w:val="0"/>
      <w:marBottom w:val="0"/>
      <w:divBdr>
        <w:top w:val="none" w:sz="0" w:space="0" w:color="auto"/>
        <w:left w:val="none" w:sz="0" w:space="0" w:color="auto"/>
        <w:bottom w:val="none" w:sz="0" w:space="0" w:color="auto"/>
        <w:right w:val="none" w:sz="0" w:space="0" w:color="auto"/>
      </w:divBdr>
      <w:divsChild>
        <w:div w:id="1919827463">
          <w:marLeft w:val="0"/>
          <w:marRight w:val="0"/>
          <w:marTop w:val="0"/>
          <w:marBottom w:val="0"/>
          <w:divBdr>
            <w:top w:val="none" w:sz="0" w:space="0" w:color="auto"/>
            <w:left w:val="none" w:sz="0" w:space="0" w:color="auto"/>
            <w:bottom w:val="none" w:sz="0" w:space="0" w:color="auto"/>
            <w:right w:val="none" w:sz="0" w:space="0" w:color="auto"/>
          </w:divBdr>
        </w:div>
      </w:divsChild>
    </w:div>
    <w:div w:id="1202014276">
      <w:bodyDiv w:val="1"/>
      <w:marLeft w:val="0"/>
      <w:marRight w:val="0"/>
      <w:marTop w:val="0"/>
      <w:marBottom w:val="0"/>
      <w:divBdr>
        <w:top w:val="none" w:sz="0" w:space="0" w:color="auto"/>
        <w:left w:val="none" w:sz="0" w:space="0" w:color="auto"/>
        <w:bottom w:val="none" w:sz="0" w:space="0" w:color="auto"/>
        <w:right w:val="none" w:sz="0" w:space="0" w:color="auto"/>
      </w:divBdr>
      <w:divsChild>
        <w:div w:id="1722826088">
          <w:marLeft w:val="0"/>
          <w:marRight w:val="0"/>
          <w:marTop w:val="0"/>
          <w:marBottom w:val="0"/>
          <w:divBdr>
            <w:top w:val="none" w:sz="0" w:space="0" w:color="auto"/>
            <w:left w:val="none" w:sz="0" w:space="0" w:color="auto"/>
            <w:bottom w:val="none" w:sz="0" w:space="0" w:color="auto"/>
            <w:right w:val="none" w:sz="0" w:space="0" w:color="auto"/>
          </w:divBdr>
        </w:div>
      </w:divsChild>
    </w:div>
    <w:div w:id="1376546659">
      <w:bodyDiv w:val="1"/>
      <w:marLeft w:val="0"/>
      <w:marRight w:val="0"/>
      <w:marTop w:val="0"/>
      <w:marBottom w:val="0"/>
      <w:divBdr>
        <w:top w:val="none" w:sz="0" w:space="0" w:color="auto"/>
        <w:left w:val="none" w:sz="0" w:space="0" w:color="auto"/>
        <w:bottom w:val="none" w:sz="0" w:space="0" w:color="auto"/>
        <w:right w:val="none" w:sz="0" w:space="0" w:color="auto"/>
      </w:divBdr>
      <w:divsChild>
        <w:div w:id="1877308076">
          <w:marLeft w:val="0"/>
          <w:marRight w:val="0"/>
          <w:marTop w:val="0"/>
          <w:marBottom w:val="0"/>
          <w:divBdr>
            <w:top w:val="none" w:sz="0" w:space="0" w:color="auto"/>
            <w:left w:val="none" w:sz="0" w:space="0" w:color="auto"/>
            <w:bottom w:val="none" w:sz="0" w:space="0" w:color="auto"/>
            <w:right w:val="none" w:sz="0" w:space="0" w:color="auto"/>
          </w:divBdr>
        </w:div>
      </w:divsChild>
    </w:div>
    <w:div w:id="1589074844">
      <w:bodyDiv w:val="1"/>
      <w:marLeft w:val="0"/>
      <w:marRight w:val="0"/>
      <w:marTop w:val="0"/>
      <w:marBottom w:val="0"/>
      <w:divBdr>
        <w:top w:val="none" w:sz="0" w:space="0" w:color="auto"/>
        <w:left w:val="none" w:sz="0" w:space="0" w:color="auto"/>
        <w:bottom w:val="none" w:sz="0" w:space="0" w:color="auto"/>
        <w:right w:val="none" w:sz="0" w:space="0" w:color="auto"/>
      </w:divBdr>
      <w:divsChild>
        <w:div w:id="169025460">
          <w:marLeft w:val="0"/>
          <w:marRight w:val="0"/>
          <w:marTop w:val="0"/>
          <w:marBottom w:val="0"/>
          <w:divBdr>
            <w:top w:val="none" w:sz="0" w:space="0" w:color="auto"/>
            <w:left w:val="none" w:sz="0" w:space="0" w:color="auto"/>
            <w:bottom w:val="none" w:sz="0" w:space="0" w:color="auto"/>
            <w:right w:val="none" w:sz="0" w:space="0" w:color="auto"/>
          </w:divBdr>
        </w:div>
      </w:divsChild>
    </w:div>
    <w:div w:id="1669484338">
      <w:bodyDiv w:val="1"/>
      <w:marLeft w:val="0"/>
      <w:marRight w:val="0"/>
      <w:marTop w:val="0"/>
      <w:marBottom w:val="0"/>
      <w:divBdr>
        <w:top w:val="none" w:sz="0" w:space="0" w:color="auto"/>
        <w:left w:val="none" w:sz="0" w:space="0" w:color="auto"/>
        <w:bottom w:val="none" w:sz="0" w:space="0" w:color="auto"/>
        <w:right w:val="none" w:sz="0" w:space="0" w:color="auto"/>
      </w:divBdr>
      <w:divsChild>
        <w:div w:id="1910312253">
          <w:marLeft w:val="0"/>
          <w:marRight w:val="0"/>
          <w:marTop w:val="0"/>
          <w:marBottom w:val="0"/>
          <w:divBdr>
            <w:top w:val="none" w:sz="0" w:space="0" w:color="auto"/>
            <w:left w:val="none" w:sz="0" w:space="0" w:color="auto"/>
            <w:bottom w:val="none" w:sz="0" w:space="0" w:color="auto"/>
            <w:right w:val="none" w:sz="0" w:space="0" w:color="auto"/>
          </w:divBdr>
          <w:divsChild>
            <w:div w:id="1830635406">
              <w:marLeft w:val="0"/>
              <w:marRight w:val="0"/>
              <w:marTop w:val="0"/>
              <w:marBottom w:val="0"/>
              <w:divBdr>
                <w:top w:val="none" w:sz="0" w:space="0" w:color="auto"/>
                <w:left w:val="none" w:sz="0" w:space="0" w:color="auto"/>
                <w:bottom w:val="none" w:sz="0" w:space="0" w:color="auto"/>
                <w:right w:val="none" w:sz="0" w:space="0" w:color="auto"/>
              </w:divBdr>
              <w:divsChild>
                <w:div w:id="376128896">
                  <w:marLeft w:val="0"/>
                  <w:marRight w:val="0"/>
                  <w:marTop w:val="0"/>
                  <w:marBottom w:val="0"/>
                  <w:divBdr>
                    <w:top w:val="none" w:sz="0" w:space="0" w:color="auto"/>
                    <w:left w:val="none" w:sz="0" w:space="0" w:color="auto"/>
                    <w:bottom w:val="none" w:sz="0" w:space="0" w:color="auto"/>
                    <w:right w:val="none" w:sz="0" w:space="0" w:color="auto"/>
                  </w:divBdr>
                </w:div>
              </w:divsChild>
            </w:div>
            <w:div w:id="1684891727">
              <w:marLeft w:val="0"/>
              <w:marRight w:val="0"/>
              <w:marTop w:val="0"/>
              <w:marBottom w:val="0"/>
              <w:divBdr>
                <w:top w:val="none" w:sz="0" w:space="0" w:color="auto"/>
                <w:left w:val="none" w:sz="0" w:space="0" w:color="auto"/>
                <w:bottom w:val="none" w:sz="0" w:space="0" w:color="auto"/>
                <w:right w:val="none" w:sz="0" w:space="0" w:color="auto"/>
              </w:divBdr>
              <w:divsChild>
                <w:div w:id="987824404">
                  <w:marLeft w:val="0"/>
                  <w:marRight w:val="0"/>
                  <w:marTop w:val="0"/>
                  <w:marBottom w:val="0"/>
                  <w:divBdr>
                    <w:top w:val="none" w:sz="0" w:space="0" w:color="auto"/>
                    <w:left w:val="none" w:sz="0" w:space="0" w:color="auto"/>
                    <w:bottom w:val="none" w:sz="0" w:space="0" w:color="auto"/>
                    <w:right w:val="none" w:sz="0" w:space="0" w:color="auto"/>
                  </w:divBdr>
                </w:div>
              </w:divsChild>
            </w:div>
            <w:div w:id="371806941">
              <w:marLeft w:val="0"/>
              <w:marRight w:val="0"/>
              <w:marTop w:val="0"/>
              <w:marBottom w:val="0"/>
              <w:divBdr>
                <w:top w:val="none" w:sz="0" w:space="0" w:color="auto"/>
                <w:left w:val="none" w:sz="0" w:space="0" w:color="auto"/>
                <w:bottom w:val="none" w:sz="0" w:space="0" w:color="auto"/>
                <w:right w:val="none" w:sz="0" w:space="0" w:color="auto"/>
              </w:divBdr>
              <w:divsChild>
                <w:div w:id="800810031">
                  <w:marLeft w:val="0"/>
                  <w:marRight w:val="0"/>
                  <w:marTop w:val="0"/>
                  <w:marBottom w:val="0"/>
                  <w:divBdr>
                    <w:top w:val="none" w:sz="0" w:space="0" w:color="auto"/>
                    <w:left w:val="none" w:sz="0" w:space="0" w:color="auto"/>
                    <w:bottom w:val="none" w:sz="0" w:space="0" w:color="auto"/>
                    <w:right w:val="none" w:sz="0" w:space="0" w:color="auto"/>
                  </w:divBdr>
                </w:div>
              </w:divsChild>
            </w:div>
            <w:div w:id="1739283024">
              <w:marLeft w:val="0"/>
              <w:marRight w:val="0"/>
              <w:marTop w:val="0"/>
              <w:marBottom w:val="0"/>
              <w:divBdr>
                <w:top w:val="none" w:sz="0" w:space="0" w:color="auto"/>
                <w:left w:val="none" w:sz="0" w:space="0" w:color="auto"/>
                <w:bottom w:val="none" w:sz="0" w:space="0" w:color="auto"/>
                <w:right w:val="none" w:sz="0" w:space="0" w:color="auto"/>
              </w:divBdr>
              <w:divsChild>
                <w:div w:id="1357192267">
                  <w:marLeft w:val="0"/>
                  <w:marRight w:val="0"/>
                  <w:marTop w:val="0"/>
                  <w:marBottom w:val="0"/>
                  <w:divBdr>
                    <w:top w:val="none" w:sz="0" w:space="0" w:color="auto"/>
                    <w:left w:val="none" w:sz="0" w:space="0" w:color="auto"/>
                    <w:bottom w:val="none" w:sz="0" w:space="0" w:color="auto"/>
                    <w:right w:val="none" w:sz="0" w:space="0" w:color="auto"/>
                  </w:divBdr>
                </w:div>
              </w:divsChild>
            </w:div>
            <w:div w:id="1028947649">
              <w:marLeft w:val="0"/>
              <w:marRight w:val="0"/>
              <w:marTop w:val="0"/>
              <w:marBottom w:val="0"/>
              <w:divBdr>
                <w:top w:val="none" w:sz="0" w:space="0" w:color="auto"/>
                <w:left w:val="none" w:sz="0" w:space="0" w:color="auto"/>
                <w:bottom w:val="none" w:sz="0" w:space="0" w:color="auto"/>
                <w:right w:val="none" w:sz="0" w:space="0" w:color="auto"/>
              </w:divBdr>
              <w:divsChild>
                <w:div w:id="1674718463">
                  <w:marLeft w:val="0"/>
                  <w:marRight w:val="0"/>
                  <w:marTop w:val="0"/>
                  <w:marBottom w:val="0"/>
                  <w:divBdr>
                    <w:top w:val="none" w:sz="0" w:space="0" w:color="auto"/>
                    <w:left w:val="none" w:sz="0" w:space="0" w:color="auto"/>
                    <w:bottom w:val="none" w:sz="0" w:space="0" w:color="auto"/>
                    <w:right w:val="none" w:sz="0" w:space="0" w:color="auto"/>
                  </w:divBdr>
                </w:div>
              </w:divsChild>
            </w:div>
            <w:div w:id="1837649673">
              <w:marLeft w:val="0"/>
              <w:marRight w:val="0"/>
              <w:marTop w:val="0"/>
              <w:marBottom w:val="0"/>
              <w:divBdr>
                <w:top w:val="none" w:sz="0" w:space="0" w:color="auto"/>
                <w:left w:val="none" w:sz="0" w:space="0" w:color="auto"/>
                <w:bottom w:val="none" w:sz="0" w:space="0" w:color="auto"/>
                <w:right w:val="none" w:sz="0" w:space="0" w:color="auto"/>
              </w:divBdr>
              <w:divsChild>
                <w:div w:id="482819229">
                  <w:marLeft w:val="0"/>
                  <w:marRight w:val="0"/>
                  <w:marTop w:val="0"/>
                  <w:marBottom w:val="0"/>
                  <w:divBdr>
                    <w:top w:val="none" w:sz="0" w:space="0" w:color="auto"/>
                    <w:left w:val="none" w:sz="0" w:space="0" w:color="auto"/>
                    <w:bottom w:val="none" w:sz="0" w:space="0" w:color="auto"/>
                    <w:right w:val="none" w:sz="0" w:space="0" w:color="auto"/>
                  </w:divBdr>
                </w:div>
              </w:divsChild>
            </w:div>
            <w:div w:id="518128351">
              <w:marLeft w:val="0"/>
              <w:marRight w:val="0"/>
              <w:marTop w:val="0"/>
              <w:marBottom w:val="0"/>
              <w:divBdr>
                <w:top w:val="none" w:sz="0" w:space="0" w:color="auto"/>
                <w:left w:val="none" w:sz="0" w:space="0" w:color="auto"/>
                <w:bottom w:val="none" w:sz="0" w:space="0" w:color="auto"/>
                <w:right w:val="none" w:sz="0" w:space="0" w:color="auto"/>
              </w:divBdr>
              <w:divsChild>
                <w:div w:id="108160868">
                  <w:marLeft w:val="0"/>
                  <w:marRight w:val="0"/>
                  <w:marTop w:val="0"/>
                  <w:marBottom w:val="0"/>
                  <w:divBdr>
                    <w:top w:val="none" w:sz="0" w:space="0" w:color="auto"/>
                    <w:left w:val="none" w:sz="0" w:space="0" w:color="auto"/>
                    <w:bottom w:val="none" w:sz="0" w:space="0" w:color="auto"/>
                    <w:right w:val="none" w:sz="0" w:space="0" w:color="auto"/>
                  </w:divBdr>
                </w:div>
              </w:divsChild>
            </w:div>
            <w:div w:id="1009914072">
              <w:marLeft w:val="0"/>
              <w:marRight w:val="0"/>
              <w:marTop w:val="0"/>
              <w:marBottom w:val="0"/>
              <w:divBdr>
                <w:top w:val="none" w:sz="0" w:space="0" w:color="auto"/>
                <w:left w:val="none" w:sz="0" w:space="0" w:color="auto"/>
                <w:bottom w:val="none" w:sz="0" w:space="0" w:color="auto"/>
                <w:right w:val="none" w:sz="0" w:space="0" w:color="auto"/>
              </w:divBdr>
              <w:divsChild>
                <w:div w:id="54667422">
                  <w:marLeft w:val="0"/>
                  <w:marRight w:val="0"/>
                  <w:marTop w:val="0"/>
                  <w:marBottom w:val="0"/>
                  <w:divBdr>
                    <w:top w:val="none" w:sz="0" w:space="0" w:color="auto"/>
                    <w:left w:val="none" w:sz="0" w:space="0" w:color="auto"/>
                    <w:bottom w:val="none" w:sz="0" w:space="0" w:color="auto"/>
                    <w:right w:val="none" w:sz="0" w:space="0" w:color="auto"/>
                  </w:divBdr>
                </w:div>
              </w:divsChild>
            </w:div>
            <w:div w:id="413011715">
              <w:marLeft w:val="0"/>
              <w:marRight w:val="0"/>
              <w:marTop w:val="0"/>
              <w:marBottom w:val="0"/>
              <w:divBdr>
                <w:top w:val="none" w:sz="0" w:space="0" w:color="auto"/>
                <w:left w:val="none" w:sz="0" w:space="0" w:color="auto"/>
                <w:bottom w:val="none" w:sz="0" w:space="0" w:color="auto"/>
                <w:right w:val="none" w:sz="0" w:space="0" w:color="auto"/>
              </w:divBdr>
              <w:divsChild>
                <w:div w:id="573011096">
                  <w:marLeft w:val="0"/>
                  <w:marRight w:val="0"/>
                  <w:marTop w:val="0"/>
                  <w:marBottom w:val="0"/>
                  <w:divBdr>
                    <w:top w:val="none" w:sz="0" w:space="0" w:color="auto"/>
                    <w:left w:val="none" w:sz="0" w:space="0" w:color="auto"/>
                    <w:bottom w:val="none" w:sz="0" w:space="0" w:color="auto"/>
                    <w:right w:val="none" w:sz="0" w:space="0" w:color="auto"/>
                  </w:divBdr>
                </w:div>
              </w:divsChild>
            </w:div>
            <w:div w:id="1535077939">
              <w:marLeft w:val="0"/>
              <w:marRight w:val="0"/>
              <w:marTop w:val="0"/>
              <w:marBottom w:val="0"/>
              <w:divBdr>
                <w:top w:val="none" w:sz="0" w:space="0" w:color="auto"/>
                <w:left w:val="none" w:sz="0" w:space="0" w:color="auto"/>
                <w:bottom w:val="none" w:sz="0" w:space="0" w:color="auto"/>
                <w:right w:val="none" w:sz="0" w:space="0" w:color="auto"/>
              </w:divBdr>
              <w:divsChild>
                <w:div w:id="1648633094">
                  <w:marLeft w:val="0"/>
                  <w:marRight w:val="0"/>
                  <w:marTop w:val="0"/>
                  <w:marBottom w:val="0"/>
                  <w:divBdr>
                    <w:top w:val="none" w:sz="0" w:space="0" w:color="auto"/>
                    <w:left w:val="none" w:sz="0" w:space="0" w:color="auto"/>
                    <w:bottom w:val="none" w:sz="0" w:space="0" w:color="auto"/>
                    <w:right w:val="none" w:sz="0" w:space="0" w:color="auto"/>
                  </w:divBdr>
                </w:div>
              </w:divsChild>
            </w:div>
            <w:div w:id="2030183716">
              <w:marLeft w:val="0"/>
              <w:marRight w:val="0"/>
              <w:marTop w:val="0"/>
              <w:marBottom w:val="0"/>
              <w:divBdr>
                <w:top w:val="none" w:sz="0" w:space="0" w:color="auto"/>
                <w:left w:val="none" w:sz="0" w:space="0" w:color="auto"/>
                <w:bottom w:val="none" w:sz="0" w:space="0" w:color="auto"/>
                <w:right w:val="none" w:sz="0" w:space="0" w:color="auto"/>
              </w:divBdr>
              <w:divsChild>
                <w:div w:id="2131166205">
                  <w:marLeft w:val="0"/>
                  <w:marRight w:val="0"/>
                  <w:marTop w:val="0"/>
                  <w:marBottom w:val="0"/>
                  <w:divBdr>
                    <w:top w:val="none" w:sz="0" w:space="0" w:color="auto"/>
                    <w:left w:val="none" w:sz="0" w:space="0" w:color="auto"/>
                    <w:bottom w:val="none" w:sz="0" w:space="0" w:color="auto"/>
                    <w:right w:val="none" w:sz="0" w:space="0" w:color="auto"/>
                  </w:divBdr>
                </w:div>
              </w:divsChild>
            </w:div>
            <w:div w:id="1187020331">
              <w:marLeft w:val="0"/>
              <w:marRight w:val="0"/>
              <w:marTop w:val="0"/>
              <w:marBottom w:val="0"/>
              <w:divBdr>
                <w:top w:val="none" w:sz="0" w:space="0" w:color="auto"/>
                <w:left w:val="none" w:sz="0" w:space="0" w:color="auto"/>
                <w:bottom w:val="none" w:sz="0" w:space="0" w:color="auto"/>
                <w:right w:val="none" w:sz="0" w:space="0" w:color="auto"/>
              </w:divBdr>
              <w:divsChild>
                <w:div w:id="1867478590">
                  <w:marLeft w:val="0"/>
                  <w:marRight w:val="0"/>
                  <w:marTop w:val="0"/>
                  <w:marBottom w:val="0"/>
                  <w:divBdr>
                    <w:top w:val="none" w:sz="0" w:space="0" w:color="auto"/>
                    <w:left w:val="none" w:sz="0" w:space="0" w:color="auto"/>
                    <w:bottom w:val="none" w:sz="0" w:space="0" w:color="auto"/>
                    <w:right w:val="none" w:sz="0" w:space="0" w:color="auto"/>
                  </w:divBdr>
                </w:div>
              </w:divsChild>
            </w:div>
            <w:div w:id="1478761403">
              <w:marLeft w:val="0"/>
              <w:marRight w:val="0"/>
              <w:marTop w:val="0"/>
              <w:marBottom w:val="0"/>
              <w:divBdr>
                <w:top w:val="none" w:sz="0" w:space="0" w:color="auto"/>
                <w:left w:val="none" w:sz="0" w:space="0" w:color="auto"/>
                <w:bottom w:val="none" w:sz="0" w:space="0" w:color="auto"/>
                <w:right w:val="none" w:sz="0" w:space="0" w:color="auto"/>
              </w:divBdr>
              <w:divsChild>
                <w:div w:id="754009075">
                  <w:marLeft w:val="0"/>
                  <w:marRight w:val="0"/>
                  <w:marTop w:val="0"/>
                  <w:marBottom w:val="0"/>
                  <w:divBdr>
                    <w:top w:val="none" w:sz="0" w:space="0" w:color="auto"/>
                    <w:left w:val="none" w:sz="0" w:space="0" w:color="auto"/>
                    <w:bottom w:val="none" w:sz="0" w:space="0" w:color="auto"/>
                    <w:right w:val="none" w:sz="0" w:space="0" w:color="auto"/>
                  </w:divBdr>
                </w:div>
              </w:divsChild>
            </w:div>
            <w:div w:id="1317606183">
              <w:marLeft w:val="0"/>
              <w:marRight w:val="0"/>
              <w:marTop w:val="0"/>
              <w:marBottom w:val="0"/>
              <w:divBdr>
                <w:top w:val="none" w:sz="0" w:space="0" w:color="auto"/>
                <w:left w:val="none" w:sz="0" w:space="0" w:color="auto"/>
                <w:bottom w:val="none" w:sz="0" w:space="0" w:color="auto"/>
                <w:right w:val="none" w:sz="0" w:space="0" w:color="auto"/>
              </w:divBdr>
              <w:divsChild>
                <w:div w:id="1991056925">
                  <w:marLeft w:val="0"/>
                  <w:marRight w:val="0"/>
                  <w:marTop w:val="0"/>
                  <w:marBottom w:val="0"/>
                  <w:divBdr>
                    <w:top w:val="none" w:sz="0" w:space="0" w:color="auto"/>
                    <w:left w:val="none" w:sz="0" w:space="0" w:color="auto"/>
                    <w:bottom w:val="none" w:sz="0" w:space="0" w:color="auto"/>
                    <w:right w:val="none" w:sz="0" w:space="0" w:color="auto"/>
                  </w:divBdr>
                </w:div>
              </w:divsChild>
            </w:div>
            <w:div w:id="736853947">
              <w:marLeft w:val="0"/>
              <w:marRight w:val="0"/>
              <w:marTop w:val="0"/>
              <w:marBottom w:val="0"/>
              <w:divBdr>
                <w:top w:val="none" w:sz="0" w:space="0" w:color="auto"/>
                <w:left w:val="none" w:sz="0" w:space="0" w:color="auto"/>
                <w:bottom w:val="none" w:sz="0" w:space="0" w:color="auto"/>
                <w:right w:val="none" w:sz="0" w:space="0" w:color="auto"/>
              </w:divBdr>
              <w:divsChild>
                <w:div w:id="1922636202">
                  <w:marLeft w:val="0"/>
                  <w:marRight w:val="0"/>
                  <w:marTop w:val="0"/>
                  <w:marBottom w:val="0"/>
                  <w:divBdr>
                    <w:top w:val="none" w:sz="0" w:space="0" w:color="auto"/>
                    <w:left w:val="none" w:sz="0" w:space="0" w:color="auto"/>
                    <w:bottom w:val="none" w:sz="0" w:space="0" w:color="auto"/>
                    <w:right w:val="none" w:sz="0" w:space="0" w:color="auto"/>
                  </w:divBdr>
                </w:div>
              </w:divsChild>
            </w:div>
            <w:div w:id="883249709">
              <w:marLeft w:val="0"/>
              <w:marRight w:val="0"/>
              <w:marTop w:val="0"/>
              <w:marBottom w:val="0"/>
              <w:divBdr>
                <w:top w:val="none" w:sz="0" w:space="0" w:color="auto"/>
                <w:left w:val="none" w:sz="0" w:space="0" w:color="auto"/>
                <w:bottom w:val="none" w:sz="0" w:space="0" w:color="auto"/>
                <w:right w:val="none" w:sz="0" w:space="0" w:color="auto"/>
              </w:divBdr>
              <w:divsChild>
                <w:div w:id="1173498617">
                  <w:marLeft w:val="0"/>
                  <w:marRight w:val="0"/>
                  <w:marTop w:val="0"/>
                  <w:marBottom w:val="0"/>
                  <w:divBdr>
                    <w:top w:val="none" w:sz="0" w:space="0" w:color="auto"/>
                    <w:left w:val="none" w:sz="0" w:space="0" w:color="auto"/>
                    <w:bottom w:val="none" w:sz="0" w:space="0" w:color="auto"/>
                    <w:right w:val="none" w:sz="0" w:space="0" w:color="auto"/>
                  </w:divBdr>
                </w:div>
              </w:divsChild>
            </w:div>
            <w:div w:id="547645496">
              <w:marLeft w:val="0"/>
              <w:marRight w:val="0"/>
              <w:marTop w:val="0"/>
              <w:marBottom w:val="0"/>
              <w:divBdr>
                <w:top w:val="none" w:sz="0" w:space="0" w:color="auto"/>
                <w:left w:val="none" w:sz="0" w:space="0" w:color="auto"/>
                <w:bottom w:val="none" w:sz="0" w:space="0" w:color="auto"/>
                <w:right w:val="none" w:sz="0" w:space="0" w:color="auto"/>
              </w:divBdr>
              <w:divsChild>
                <w:div w:id="43274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rddrivebenchmark.net/hdd.php?hdd=WD+PC+SN7100S+SDFPMSL-1T00-1101&amp;id=42963"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6F03E3-B545-418A-8381-F04C7DCD04E1}">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188</TotalTime>
  <Pages>9</Pages>
  <Words>2397</Words>
  <Characters>13668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Ng</dc:creator>
  <cp:keywords/>
  <dc:description/>
  <cp:lastModifiedBy>Warren Ng</cp:lastModifiedBy>
  <cp:revision>208</cp:revision>
  <dcterms:created xsi:type="dcterms:W3CDTF">2026-03-17T12:56:00Z</dcterms:created>
  <dcterms:modified xsi:type="dcterms:W3CDTF">2026-03-17T16:04:00Z</dcterms:modified>
</cp:coreProperties>
</file>