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41166709"/>
        <w:docPartObj>
          <w:docPartGallery w:val="Cover Pages"/>
          <w:docPartUnique/>
        </w:docPartObj>
      </w:sdtPr>
      <w:sdtEndPr/>
      <w:sdtContent>
        <w:p w14:paraId="3DD7B072" w14:textId="77777777" w:rsidR="00F76B4B" w:rsidRDefault="00F76B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2F5E20" wp14:editId="223ABD9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889DD4" w14:textId="5326FCCB" w:rsidR="00F76B4B" w:rsidRDefault="00F609D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Warren Brown (student)</w:t>
                                      </w:r>
                                    </w:p>
                                  </w:sdtContent>
                                </w:sdt>
                                <w:p w14:paraId="0E1BA28A" w14:textId="77777777" w:rsidR="00F76B4B" w:rsidRDefault="008D329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76B4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6B4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76B4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55A896" w14:textId="77777777" w:rsidR="00F76B4B" w:rsidRDefault="00F76B4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Spam Classification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2F5E2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2889DD4" w14:textId="5326FCCB" w:rsidR="00F76B4B" w:rsidRDefault="00F609D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Warren Brown (student)</w:t>
                                </w:r>
                              </w:p>
                            </w:sdtContent>
                          </w:sdt>
                          <w:p w14:paraId="0E1BA28A" w14:textId="77777777" w:rsidR="00F76B4B" w:rsidRDefault="008D329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76B4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6B4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76B4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255A896" w14:textId="77777777" w:rsidR="00F76B4B" w:rsidRDefault="00F76B4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Spam Classification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35F1602" w14:textId="66683B5A" w:rsidR="00DB6C23" w:rsidRPr="00DB6C23" w:rsidRDefault="00F76B4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56939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AD47D" w14:textId="61200BE8" w:rsidR="00DB6C23" w:rsidRDefault="00DB6C23">
          <w:pPr>
            <w:pStyle w:val="TOCHeading"/>
          </w:pPr>
          <w:r>
            <w:t>Contents</w:t>
          </w:r>
        </w:p>
        <w:p w14:paraId="574D8E35" w14:textId="60AD9B7E" w:rsidR="008D3294" w:rsidRDefault="00DB6C2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096" w:history="1">
            <w:r w:rsidR="008D3294" w:rsidRPr="003640BB">
              <w:rPr>
                <w:rStyle w:val="Hyperlink"/>
                <w:noProof/>
              </w:rPr>
              <w:t>Introduction</w:t>
            </w:r>
            <w:r w:rsidR="008D3294">
              <w:rPr>
                <w:noProof/>
                <w:webHidden/>
              </w:rPr>
              <w:tab/>
            </w:r>
            <w:r w:rsidR="008D3294">
              <w:rPr>
                <w:noProof/>
                <w:webHidden/>
              </w:rPr>
              <w:fldChar w:fldCharType="begin"/>
            </w:r>
            <w:r w:rsidR="008D3294">
              <w:rPr>
                <w:noProof/>
                <w:webHidden/>
              </w:rPr>
              <w:instrText xml:space="preserve"> PAGEREF _Toc4674096 \h </w:instrText>
            </w:r>
            <w:r w:rsidR="008D3294">
              <w:rPr>
                <w:noProof/>
                <w:webHidden/>
              </w:rPr>
            </w:r>
            <w:r w:rsidR="008D3294">
              <w:rPr>
                <w:noProof/>
                <w:webHidden/>
              </w:rPr>
              <w:fldChar w:fldCharType="separate"/>
            </w:r>
            <w:r w:rsidR="008D3294">
              <w:rPr>
                <w:noProof/>
                <w:webHidden/>
              </w:rPr>
              <w:t>2</w:t>
            </w:r>
            <w:r w:rsidR="008D3294">
              <w:rPr>
                <w:noProof/>
                <w:webHidden/>
              </w:rPr>
              <w:fldChar w:fldCharType="end"/>
            </w:r>
          </w:hyperlink>
        </w:p>
        <w:p w14:paraId="55555CE5" w14:textId="709D7704" w:rsidR="008D3294" w:rsidRDefault="008D32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097" w:history="1">
            <w:r w:rsidRPr="003640BB">
              <w:rPr>
                <w:rStyle w:val="Hyperlink"/>
                <w:noProof/>
              </w:rPr>
              <w:t>Development of the classification 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9AEA2" w14:textId="6B9E6E80" w:rsidR="008D3294" w:rsidRDefault="008D32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098" w:history="1">
            <w:r w:rsidRPr="003640BB">
              <w:rPr>
                <w:rStyle w:val="Hyperlink"/>
                <w:noProof/>
              </w:rPr>
              <w:t>Reading in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56D8" w14:textId="2C2C2313" w:rsidR="008D3294" w:rsidRDefault="008D32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099" w:history="1">
            <w:r w:rsidRPr="003640BB">
              <w:rPr>
                <w:rStyle w:val="Hyperlink"/>
                <w:noProof/>
              </w:rPr>
              <w:t>Pre-processing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955B7" w14:textId="3C8F714E" w:rsidR="008D3294" w:rsidRDefault="008D32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100" w:history="1">
            <w:r w:rsidRPr="003640BB">
              <w:rPr>
                <w:rStyle w:val="Hyperlink"/>
                <w:noProof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A1EA1" w14:textId="4FF8B08C" w:rsidR="008D3294" w:rsidRDefault="008D32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101" w:history="1">
            <w:r w:rsidRPr="003640BB">
              <w:rPr>
                <w:rStyle w:val="Hyperlink"/>
                <w:noProof/>
              </w:rPr>
              <w:t>Evaluation of the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D576" w14:textId="50602B24" w:rsidR="008D3294" w:rsidRDefault="008D32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102" w:history="1">
            <w:r w:rsidRPr="003640BB">
              <w:rPr>
                <w:rStyle w:val="Hyperlink"/>
                <w:noProof/>
              </w:rPr>
              <w:t>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AFAF2" w14:textId="4277C342" w:rsidR="008D3294" w:rsidRDefault="008D32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103" w:history="1">
            <w:r w:rsidRPr="003640BB">
              <w:rPr>
                <w:rStyle w:val="Hyperlink"/>
                <w:noProof/>
              </w:rPr>
              <w:t>Advance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B8AF" w14:textId="06C82A26" w:rsidR="008D3294" w:rsidRDefault="008D32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104" w:history="1">
            <w:r w:rsidRPr="003640BB">
              <w:rPr>
                <w:rStyle w:val="Hyperlink"/>
                <w:noProof/>
              </w:rPr>
              <w:t>Hyperparameter 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ECFD6" w14:textId="0DF2529F" w:rsidR="008D3294" w:rsidRDefault="008D32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105" w:history="1">
            <w:r w:rsidRPr="003640B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42C6" w14:textId="49CFAF5B" w:rsidR="008D3294" w:rsidRDefault="008D32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106" w:history="1">
            <w:r w:rsidRPr="003640BB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6A7A3" w14:textId="4DEEA570" w:rsidR="00DB6C23" w:rsidRDefault="00DB6C23">
          <w:r>
            <w:rPr>
              <w:b/>
              <w:bCs/>
              <w:noProof/>
            </w:rPr>
            <w:fldChar w:fldCharType="end"/>
          </w:r>
        </w:p>
      </w:sdtContent>
    </w:sdt>
    <w:p w14:paraId="3E405A68" w14:textId="2D9292F2" w:rsidR="00DB6C23" w:rsidRDefault="00DB6C23">
      <w:r>
        <w:br w:type="page"/>
      </w:r>
      <w:bookmarkStart w:id="0" w:name="_GoBack"/>
      <w:bookmarkEnd w:id="0"/>
    </w:p>
    <w:p w14:paraId="76765143" w14:textId="47B9CED3" w:rsidR="003D5154" w:rsidRDefault="003D5154" w:rsidP="003D5154">
      <w:pPr>
        <w:pStyle w:val="Heading1"/>
      </w:pPr>
      <w:bookmarkStart w:id="1" w:name="_Toc4674096"/>
      <w:r>
        <w:lastRenderedPageBreak/>
        <w:t>Introduction</w:t>
      </w:r>
      <w:bookmarkEnd w:id="1"/>
    </w:p>
    <w:p w14:paraId="7142F7FB" w14:textId="79553870" w:rsidR="003D5154" w:rsidRPr="003D5154" w:rsidRDefault="0009760D" w:rsidP="003D5154">
      <w:r>
        <w:t xml:space="preserve">The goal of this report is to explain the method I used to create a </w:t>
      </w:r>
      <w:r w:rsidR="00C07470">
        <w:t xml:space="preserve">machine learning classification algorithm to decide if an email is spam or not. Within this report I am going to explain what I have done to </w:t>
      </w:r>
      <w:r w:rsidR="009134FA">
        <w:t xml:space="preserve">make the algorithm more efficient and accurate as well as any data </w:t>
      </w:r>
      <w:r w:rsidR="0070605D">
        <w:t>manipulation</w:t>
      </w:r>
      <w:r w:rsidR="009134FA">
        <w:t xml:space="preserve"> that I have used</w:t>
      </w:r>
      <w:r w:rsidR="0070605D">
        <w:t xml:space="preserve"> </w:t>
      </w:r>
      <w:r w:rsidR="0087262A">
        <w:t>to</w:t>
      </w:r>
      <w:r w:rsidR="0070605D">
        <w:t xml:space="preserve"> produce more accurate results.</w:t>
      </w:r>
    </w:p>
    <w:p w14:paraId="48FF8303" w14:textId="77777777" w:rsidR="00F257A7" w:rsidRDefault="00F257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3B778B" w14:textId="61E5D3E9" w:rsidR="003D5154" w:rsidRPr="003D5154" w:rsidRDefault="00251A6E" w:rsidP="003D5154">
      <w:pPr>
        <w:pStyle w:val="Heading1"/>
      </w:pPr>
      <w:bookmarkStart w:id="2" w:name="_Toc4674097"/>
      <w:r>
        <w:lastRenderedPageBreak/>
        <w:t>Development of the classification</w:t>
      </w:r>
      <w:r w:rsidR="00B57313">
        <w:t xml:space="preserve"> neural network</w:t>
      </w:r>
      <w:bookmarkEnd w:id="2"/>
    </w:p>
    <w:p w14:paraId="6B4C55B3" w14:textId="33F21601" w:rsidR="00251A6E" w:rsidRDefault="00FF44D8" w:rsidP="00FF44D8">
      <w:pPr>
        <w:pStyle w:val="Heading2"/>
      </w:pPr>
      <w:bookmarkStart w:id="3" w:name="_Toc4674098"/>
      <w:r>
        <w:t>Reading in the dataset</w:t>
      </w:r>
      <w:bookmarkEnd w:id="3"/>
    </w:p>
    <w:p w14:paraId="6942F19D" w14:textId="5894E5D6" w:rsidR="00FF44D8" w:rsidRDefault="00E30E5B" w:rsidP="00FF44D8">
      <w:r>
        <w:t>To read in the dataset file I made sure that the python file and the dataset were in the same folder to simplify the process as much as possible</w:t>
      </w:r>
      <w:r w:rsidR="003F722B">
        <w:t>. I then imported and used the ‘pandas’ library to open the dataset.csv file, as seen in Figure 1 it required very little code.</w:t>
      </w:r>
    </w:p>
    <w:p w14:paraId="63421FA7" w14:textId="3BFA2A03" w:rsidR="00F62840" w:rsidRDefault="00A21783" w:rsidP="00FF44D8">
      <w:r>
        <w:rPr>
          <w:noProof/>
        </w:rPr>
        <w:drawing>
          <wp:inline distT="0" distB="0" distL="0" distR="0" wp14:anchorId="784F1205" wp14:editId="0C733D0F">
            <wp:extent cx="27813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8C76" w14:textId="222F3A75" w:rsidR="00A21783" w:rsidRDefault="00A21783" w:rsidP="00FF44D8">
      <w:r>
        <w:t xml:space="preserve">[Figure 1: using pandas to read in </w:t>
      </w:r>
      <w:r w:rsidR="0069019E">
        <w:t>csv dataset]</w:t>
      </w:r>
    </w:p>
    <w:p w14:paraId="3FB10A12" w14:textId="21E37E8D" w:rsidR="00FF44D8" w:rsidRDefault="00556E9F" w:rsidP="00FF44D8">
      <w:pPr>
        <w:pStyle w:val="Heading2"/>
      </w:pPr>
      <w:bookmarkStart w:id="4" w:name="_Toc4674099"/>
      <w:r>
        <w:t>Pre-processing the dataset</w:t>
      </w:r>
      <w:bookmarkEnd w:id="4"/>
    </w:p>
    <w:p w14:paraId="57BA85E0" w14:textId="029D9D0C" w:rsidR="00556E9F" w:rsidRDefault="00C03543" w:rsidP="00556E9F">
      <w:r>
        <w:t xml:space="preserve">The data now needs to be pre-processed before I </w:t>
      </w:r>
      <w:r w:rsidR="00103696">
        <w:t>can</w:t>
      </w:r>
      <w:r>
        <w:t xml:space="preserve"> apply any machine learning algorithm onto it.</w:t>
      </w:r>
      <w:r w:rsidR="00103696">
        <w:t xml:space="preserve"> The first thing to do is to sperate the training data from the classification label, </w:t>
      </w:r>
      <w:r w:rsidR="00EC2018">
        <w:t>this is done as shown in Figure 2 where the data is separated into two different variables.</w:t>
      </w:r>
    </w:p>
    <w:p w14:paraId="739E7DBE" w14:textId="49BC06FC" w:rsidR="003A78E5" w:rsidRDefault="00284400" w:rsidP="00556E9F">
      <w:r>
        <w:rPr>
          <w:noProof/>
        </w:rPr>
        <w:drawing>
          <wp:inline distT="0" distB="0" distL="0" distR="0" wp14:anchorId="4097F3EE" wp14:editId="68636F91">
            <wp:extent cx="5731510" cy="465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CE4F" w14:textId="5CCB9C55" w:rsidR="00284400" w:rsidRDefault="00284400" w:rsidP="00556E9F">
      <w:r>
        <w:t xml:space="preserve">[Figure 2: </w:t>
      </w:r>
      <w:r w:rsidR="00C13368">
        <w:t>Separating</w:t>
      </w:r>
      <w:r>
        <w:t xml:space="preserve"> the data]</w:t>
      </w:r>
    </w:p>
    <w:p w14:paraId="0A395108" w14:textId="005CA37F" w:rsidR="0075195B" w:rsidRDefault="00C269DF" w:rsidP="00556E9F">
      <w:r>
        <w:t xml:space="preserve">The next thing that I wanted to do as to </w:t>
      </w:r>
      <w:r w:rsidR="00FF2612">
        <w:t>normalize the values within the data</w:t>
      </w:r>
      <w:r w:rsidR="00555C05">
        <w:t xml:space="preserve"> between 0 and 1. This is because </w:t>
      </w:r>
      <w:r w:rsidR="00927208">
        <w:t xml:space="preserve">I have chosen to </w:t>
      </w:r>
      <w:r w:rsidR="000A173F">
        <w:t>use a neural network to classify th</w:t>
      </w:r>
      <w:r w:rsidR="006B5D02">
        <w:t>e emails into spam or not</w:t>
      </w:r>
      <w:r w:rsidR="00AE23A0">
        <w:t>, and it works better when the input numbers are between 0 and 1. Also</w:t>
      </w:r>
      <w:r w:rsidR="000F5084">
        <w:t>,</w:t>
      </w:r>
      <w:r w:rsidR="00AE23A0">
        <w:t xml:space="preserve"> </w:t>
      </w:r>
      <w:r w:rsidR="002039E4">
        <w:t>a good general rule of thumb is to scale or normalize the input values because there is sometimes drastic differences between some input values</w:t>
      </w:r>
      <w:r w:rsidR="009F1674">
        <w:t>.</w:t>
      </w:r>
      <w:r w:rsidR="00DB41F2">
        <w:t xml:space="preserve"> This was incredibly simple using </w:t>
      </w:r>
      <w:proofErr w:type="spellStart"/>
      <w:r w:rsidR="00DB41F2">
        <w:t>s</w:t>
      </w:r>
      <w:r w:rsidR="00B91E23">
        <w:t>ci</w:t>
      </w:r>
      <w:r w:rsidR="00DB41F2">
        <w:t>k</w:t>
      </w:r>
      <w:r w:rsidR="00B91E23">
        <w:t>it</w:t>
      </w:r>
      <w:proofErr w:type="spellEnd"/>
      <w:r w:rsidR="00B91E23">
        <w:t>-</w:t>
      </w:r>
      <w:r w:rsidR="00DB41F2">
        <w:t>learn</w:t>
      </w:r>
      <w:r w:rsidR="00267C06">
        <w:t xml:space="preserve"> (</w:t>
      </w:r>
      <w:proofErr w:type="spellStart"/>
      <w:r w:rsidR="00267C06">
        <w:t>sklearn</w:t>
      </w:r>
      <w:proofErr w:type="spellEnd"/>
      <w:r w:rsidR="00267C06">
        <w:t xml:space="preserve"> for short)</w:t>
      </w:r>
      <w:r w:rsidR="00DB41F2">
        <w:t xml:space="preserve">, as seen in Figure 3 it only required </w:t>
      </w:r>
      <w:r w:rsidR="00311E64">
        <w:t>2 lines of code.</w:t>
      </w:r>
    </w:p>
    <w:p w14:paraId="5AC015E3" w14:textId="645E1CA3" w:rsidR="00311E64" w:rsidRDefault="00311E64" w:rsidP="00556E9F">
      <w:r>
        <w:rPr>
          <w:noProof/>
        </w:rPr>
        <w:drawing>
          <wp:inline distT="0" distB="0" distL="0" distR="0" wp14:anchorId="638372D6" wp14:editId="44D96E02">
            <wp:extent cx="310515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93FC" w14:textId="497B1AF8" w:rsidR="00311E64" w:rsidRDefault="00311E64" w:rsidP="00556E9F">
      <w:r>
        <w:t>[Figure 3: Scaling the data]</w:t>
      </w:r>
    </w:p>
    <w:p w14:paraId="12C66E71" w14:textId="4BDADD5F" w:rsidR="008A4B37" w:rsidRDefault="004C0EAF" w:rsidP="00556E9F">
      <w:r>
        <w:t>Figure 4</w:t>
      </w:r>
      <w:r w:rsidR="007B21AC">
        <w:t xml:space="preserve"> shows how I split the dataset into </w:t>
      </w:r>
      <w:r w:rsidR="004020B2">
        <w:t>different</w:t>
      </w:r>
      <w:r w:rsidR="007B21AC">
        <w:t xml:space="preserve"> lists, </w:t>
      </w:r>
      <w:proofErr w:type="spellStart"/>
      <w:r w:rsidR="007B21AC">
        <w:t>X_train</w:t>
      </w:r>
      <w:proofErr w:type="spellEnd"/>
      <w:r w:rsidR="007B21AC">
        <w:t xml:space="preserve"> and </w:t>
      </w:r>
      <w:proofErr w:type="spellStart"/>
      <w:r w:rsidR="007B21AC">
        <w:t>Y_train</w:t>
      </w:r>
      <w:proofErr w:type="spellEnd"/>
      <w:r w:rsidR="007B21AC">
        <w:t xml:space="preserve"> to hold training data</w:t>
      </w:r>
      <w:r w:rsidR="008C0851">
        <w:t xml:space="preserve">, and then </w:t>
      </w:r>
      <w:proofErr w:type="spellStart"/>
      <w:r w:rsidR="008C0851">
        <w:t>X_test</w:t>
      </w:r>
      <w:proofErr w:type="spellEnd"/>
      <w:r w:rsidR="008C0851">
        <w:t xml:space="preserve"> and </w:t>
      </w:r>
      <w:proofErr w:type="spellStart"/>
      <w:r w:rsidR="008C0851">
        <w:t>Y_test</w:t>
      </w:r>
      <w:proofErr w:type="spellEnd"/>
      <w:r w:rsidR="008C0851">
        <w:t xml:space="preserve"> as their respective expected results/</w:t>
      </w:r>
      <w:r w:rsidR="008610F2">
        <w:t>classification</w:t>
      </w:r>
      <w:r w:rsidR="008C0851">
        <w:t>.</w:t>
      </w:r>
      <w:r w:rsidR="008610F2">
        <w:t xml:space="preserve"> As</w:t>
      </w:r>
    </w:p>
    <w:p w14:paraId="44A57936" w14:textId="0F7FD49A" w:rsidR="00F609D5" w:rsidRDefault="00F609D5" w:rsidP="00556E9F">
      <w:r>
        <w:rPr>
          <w:noProof/>
        </w:rPr>
        <w:drawing>
          <wp:inline distT="0" distB="0" distL="0" distR="0" wp14:anchorId="2F01A9C1" wp14:editId="39C68241">
            <wp:extent cx="5731510" cy="480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DB62" w14:textId="3036496F" w:rsidR="00F609D5" w:rsidRDefault="00F609D5" w:rsidP="00556E9F">
      <w:r>
        <w:t xml:space="preserve">[Figure 4: </w:t>
      </w:r>
      <w:r w:rsidR="000D1A7C">
        <w:t>Splitting the data]</w:t>
      </w:r>
    </w:p>
    <w:p w14:paraId="18BB415B" w14:textId="60979769" w:rsidR="006527C9" w:rsidRDefault="006527C9" w:rsidP="006527C9">
      <w:pPr>
        <w:pStyle w:val="Heading2"/>
      </w:pPr>
      <w:bookmarkStart w:id="5" w:name="_Toc4674100"/>
      <w:r>
        <w:t>Training</w:t>
      </w:r>
      <w:bookmarkEnd w:id="5"/>
    </w:p>
    <w:p w14:paraId="32987ABA" w14:textId="20DA080E" w:rsidR="00A41AE8" w:rsidRPr="00A41AE8" w:rsidRDefault="003E1057" w:rsidP="00A41AE8">
      <w:r>
        <w:t>To</w:t>
      </w:r>
      <w:r w:rsidR="00A41AE8">
        <w:t xml:space="preserve"> train the MLP (Multi-Layer Perceptron) classifier </w:t>
      </w:r>
      <w:r w:rsidR="00D840F1">
        <w:t>I had to create a ‘</w:t>
      </w:r>
      <w:proofErr w:type="spellStart"/>
      <w:r w:rsidR="00D840F1">
        <w:t>ML</w:t>
      </w:r>
      <w:r w:rsidR="009F79C3">
        <w:t>P</w:t>
      </w:r>
      <w:r w:rsidR="00D840F1">
        <w:t>Classifier</w:t>
      </w:r>
      <w:proofErr w:type="spellEnd"/>
      <w:r w:rsidR="00D840F1">
        <w:t xml:space="preserve">’ object and pass it in params. From the </w:t>
      </w:r>
      <w:proofErr w:type="spellStart"/>
      <w:r w:rsidR="00D840F1">
        <w:t>sklearn</w:t>
      </w:r>
      <w:proofErr w:type="spellEnd"/>
      <w:r w:rsidR="00D840F1">
        <w:t xml:space="preserve"> documentation I was able to </w:t>
      </w:r>
      <w:r w:rsidR="00CF28F4">
        <w:t>research the different param options that can be passed into the ‘</w:t>
      </w:r>
      <w:proofErr w:type="spellStart"/>
      <w:r w:rsidR="00CF28F4">
        <w:t>MLPClassifier</w:t>
      </w:r>
      <w:proofErr w:type="spellEnd"/>
      <w:r w:rsidR="00CF28F4">
        <w:t xml:space="preserve">) </w:t>
      </w:r>
      <w:r w:rsidR="00116274">
        <w:t>constructer</w:t>
      </w:r>
      <w:r w:rsidR="00CF28F4">
        <w:t xml:space="preserve"> as shown in Figure 5.</w:t>
      </w:r>
      <w:r w:rsidR="00116274">
        <w:t>d</w:t>
      </w:r>
    </w:p>
    <w:p w14:paraId="610E5BB7" w14:textId="12330F54" w:rsidR="00D81E64" w:rsidRDefault="00D81E64" w:rsidP="006527C9">
      <w:r>
        <w:rPr>
          <w:noProof/>
        </w:rPr>
        <w:lastRenderedPageBreak/>
        <w:drawing>
          <wp:inline distT="0" distB="0" distL="0" distR="0" wp14:anchorId="17C5F4F0" wp14:editId="20525928">
            <wp:extent cx="39243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BB0B" w14:textId="5FEB4231" w:rsidR="00D81E64" w:rsidRDefault="00D81E64" w:rsidP="006527C9">
      <w:r>
        <w:t>[Figure 5: MLP Classifier parameters]</w:t>
      </w:r>
    </w:p>
    <w:p w14:paraId="5F572B57" w14:textId="730B7C66" w:rsidR="00C173E8" w:rsidRDefault="002841CA" w:rsidP="006527C9">
      <w:r>
        <w:t>The next step is to train the ‘</w:t>
      </w:r>
      <w:proofErr w:type="spellStart"/>
      <w:r>
        <w:t>mlp</w:t>
      </w:r>
      <w:proofErr w:type="spellEnd"/>
      <w:r>
        <w:t>’ using the params that I passed in. this is done as shown in Figure 6, by using ‘</w:t>
      </w:r>
      <w:proofErr w:type="spellStart"/>
      <w:proofErr w:type="gramStart"/>
      <w:r>
        <w:t>mlp.fit</w:t>
      </w:r>
      <w:proofErr w:type="spellEnd"/>
      <w:r>
        <w:t>(</w:t>
      </w:r>
      <w:proofErr w:type="gramEnd"/>
      <w:r>
        <w:t>)</w:t>
      </w:r>
      <w:r w:rsidR="00161C26">
        <w:t xml:space="preserve">’ and passing in the two training </w:t>
      </w:r>
      <w:r w:rsidR="0052293D">
        <w:t xml:space="preserve">data lists. It uses the past in params to </w:t>
      </w:r>
      <w:proofErr w:type="spellStart"/>
      <w:r w:rsidR="0052293D">
        <w:t>contanlty</w:t>
      </w:r>
      <w:proofErr w:type="spellEnd"/>
      <w:r w:rsidR="0052293D">
        <w:t xml:space="preserve"> adjust the weights of the neural network by using back propagation. How this is done is </w:t>
      </w:r>
      <w:r w:rsidR="000A683E">
        <w:t xml:space="preserve">on the training set of data the </w:t>
      </w:r>
      <w:r w:rsidR="00677236">
        <w:t>‘</w:t>
      </w:r>
      <w:proofErr w:type="spellStart"/>
      <w:r w:rsidR="000A683E">
        <w:t>mlp</w:t>
      </w:r>
      <w:proofErr w:type="spellEnd"/>
      <w:r w:rsidR="00677236">
        <w:t>’</w:t>
      </w:r>
      <w:r w:rsidR="000A683E">
        <w:t xml:space="preserve"> knows what the expected results should be, the </w:t>
      </w:r>
      <w:r w:rsidR="00677236">
        <w:t>‘</w:t>
      </w:r>
      <w:proofErr w:type="spellStart"/>
      <w:r w:rsidR="000A683E">
        <w:t>mlp</w:t>
      </w:r>
      <w:proofErr w:type="spellEnd"/>
      <w:r w:rsidR="00677236">
        <w:t>’</w:t>
      </w:r>
      <w:r w:rsidR="000A683E">
        <w:t xml:space="preserve"> runs through once and then adjusts the weights depending on the accuracy of the answer that was output </w:t>
      </w:r>
      <w:r w:rsidR="00677236">
        <w:t>by the hidden layers. This continuously happens until it reaches the constraints that I set during the creation of the ‘</w:t>
      </w:r>
      <w:proofErr w:type="spellStart"/>
      <w:r w:rsidR="00677236">
        <w:t>mlp</w:t>
      </w:r>
      <w:proofErr w:type="spellEnd"/>
      <w:r w:rsidR="00677236">
        <w:t>’.</w:t>
      </w:r>
      <w:r w:rsidR="0052293D">
        <w:t xml:space="preserve"> </w:t>
      </w:r>
    </w:p>
    <w:p w14:paraId="2C123A36" w14:textId="2811FF48" w:rsidR="00A84A82" w:rsidRDefault="00284581" w:rsidP="006527C9">
      <w:r>
        <w:rPr>
          <w:noProof/>
        </w:rPr>
        <w:drawing>
          <wp:inline distT="0" distB="0" distL="0" distR="0" wp14:anchorId="38A0F242" wp14:editId="117A9E27">
            <wp:extent cx="4419600" cy="1514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6C05" w14:textId="2FCD3665" w:rsidR="00A84A82" w:rsidRDefault="00A84A82" w:rsidP="006527C9">
      <w:r>
        <w:t xml:space="preserve">[Figure </w:t>
      </w:r>
      <w:r w:rsidR="00673153">
        <w:t xml:space="preserve">6: </w:t>
      </w:r>
      <w:r w:rsidR="00284581">
        <w:t>Training and testing</w:t>
      </w:r>
      <w:r w:rsidR="00673153">
        <w:t xml:space="preserve"> code]</w:t>
      </w:r>
    </w:p>
    <w:p w14:paraId="16C03D14" w14:textId="49DCF964" w:rsidR="00C173E8" w:rsidRDefault="00C7214B" w:rsidP="006527C9">
      <w:r>
        <w:t xml:space="preserve">Below in Figure </w:t>
      </w:r>
      <w:r w:rsidR="00B35CE8">
        <w:t>7 is the output of the ‘</w:t>
      </w:r>
      <w:proofErr w:type="spellStart"/>
      <w:r w:rsidR="00B35CE8">
        <w:t>mlp</w:t>
      </w:r>
      <w:proofErr w:type="spellEnd"/>
      <w:r w:rsidR="00B35CE8">
        <w:t xml:space="preserve">’. As you can see it ran through 725 iterations before it satisfied all the conditions. The produced accuracy was </w:t>
      </w:r>
      <w:r w:rsidR="00D626D0">
        <w:t>94% with the params that I originally used. Although this is not completely accurate as the ‘</w:t>
      </w:r>
      <w:proofErr w:type="spellStart"/>
      <w:r w:rsidR="00D626D0">
        <w:t>mlp</w:t>
      </w:r>
      <w:proofErr w:type="spellEnd"/>
      <w:r w:rsidR="00D626D0">
        <w:t xml:space="preserve">’ when ran again will produce a different </w:t>
      </w:r>
      <w:r w:rsidR="00EE67A5">
        <w:t>accuracy</w:t>
      </w:r>
      <w:r w:rsidR="00D626D0">
        <w:t xml:space="preserve"> result as I will explain in the next section.</w:t>
      </w:r>
    </w:p>
    <w:p w14:paraId="1EE0F018" w14:textId="7B41E36A" w:rsidR="0035191F" w:rsidRDefault="0035191F" w:rsidP="006527C9">
      <w:r>
        <w:rPr>
          <w:noProof/>
        </w:rPr>
        <w:drawing>
          <wp:inline distT="0" distB="0" distL="0" distR="0" wp14:anchorId="42C92E28" wp14:editId="731B5968">
            <wp:extent cx="5731510" cy="9658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446F" w14:textId="67F3F4FD" w:rsidR="0035191F" w:rsidRDefault="0035191F" w:rsidP="006527C9">
      <w:r>
        <w:t xml:space="preserve">[Figure </w:t>
      </w:r>
      <w:r w:rsidR="002717F0">
        <w:t>7</w:t>
      </w:r>
      <w:r>
        <w:t>: Training output with accuracy]</w:t>
      </w:r>
    </w:p>
    <w:p w14:paraId="150A8E1E" w14:textId="77777777" w:rsidR="00C173E8" w:rsidRDefault="00C173E8" w:rsidP="006527C9"/>
    <w:p w14:paraId="01801E8A" w14:textId="77777777" w:rsidR="00486386" w:rsidRDefault="004863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B19031" w14:textId="6C7938AC" w:rsidR="002F2B69" w:rsidRDefault="002F2B69" w:rsidP="002F2B69">
      <w:pPr>
        <w:pStyle w:val="Heading1"/>
      </w:pPr>
      <w:bookmarkStart w:id="6" w:name="_Toc4674101"/>
      <w:r>
        <w:lastRenderedPageBreak/>
        <w:t>Evaluation of the algorithm</w:t>
      </w:r>
      <w:bookmarkEnd w:id="6"/>
    </w:p>
    <w:p w14:paraId="6B35F8A5" w14:textId="2D24CCB5" w:rsidR="001B3990" w:rsidRPr="001B3990" w:rsidRDefault="001F11A8" w:rsidP="001B3990">
      <w:r>
        <w:t xml:space="preserve">As previously mentioned, testing the algorithm once does not prove that the accuracy </w:t>
      </w:r>
      <w:r w:rsidR="004C677C">
        <w:t xml:space="preserve">is 94% as shown in Figure 7. This is because the </w:t>
      </w:r>
      <w:r w:rsidR="00DC7D70">
        <w:t xml:space="preserve">weights for the neural network are randomly generated when it starts, and therefore, sometimes better </w:t>
      </w:r>
      <w:r w:rsidR="00244A2F">
        <w:t xml:space="preserve">weights are generated or in some case worse weights are generated. This means that sometimes the neural network may randomly </w:t>
      </w:r>
      <w:r w:rsidR="000848A1">
        <w:t>be very good and reach 96%, whereas other times it may only achieve 80%</w:t>
      </w:r>
      <w:r w:rsidR="00200A42">
        <w:t>.</w:t>
      </w:r>
    </w:p>
    <w:p w14:paraId="6B8AEF1D" w14:textId="77CE0BD9" w:rsidR="006527C9" w:rsidRDefault="00006326" w:rsidP="006527C9">
      <w:pPr>
        <w:pStyle w:val="Heading2"/>
      </w:pPr>
      <w:bookmarkStart w:id="7" w:name="_Toc4674102"/>
      <w:r>
        <w:t>Cross</w:t>
      </w:r>
      <w:r w:rsidR="00D23B67">
        <w:t>-</w:t>
      </w:r>
      <w:r>
        <w:t>fold validation</w:t>
      </w:r>
      <w:bookmarkEnd w:id="7"/>
    </w:p>
    <w:p w14:paraId="36A98AB4" w14:textId="0D96EC97" w:rsidR="00200A42" w:rsidRPr="00200A42" w:rsidRDefault="00200A42" w:rsidP="00200A42">
      <w:r>
        <w:t xml:space="preserve">Cross-fold validation is a way to get a </w:t>
      </w:r>
      <w:r w:rsidR="004E7D28">
        <w:t>precise</w:t>
      </w:r>
      <w:r>
        <w:t xml:space="preserve"> idea of the true accuracy of a neural network. It is very simple, depending on how many slits are passed into the ‘</w:t>
      </w:r>
      <w:proofErr w:type="spellStart"/>
      <w:r>
        <w:t>n_split</w:t>
      </w:r>
      <w:proofErr w:type="spellEnd"/>
      <w:r>
        <w:t xml:space="preserve">’ param as seen in Figure 8, the dataset will be split into say 10 random parts. The neural network will then be </w:t>
      </w:r>
      <w:proofErr w:type="gramStart"/>
      <w:r>
        <w:t>ran</w:t>
      </w:r>
      <w:proofErr w:type="gramEnd"/>
      <w:r>
        <w:t xml:space="preserve"> on each of the 10 parts and from this 10 accuracy scores will be generated. </w:t>
      </w:r>
    </w:p>
    <w:p w14:paraId="051AC4B7" w14:textId="0C895189" w:rsidR="006527C9" w:rsidRDefault="00FD3E2E" w:rsidP="00556E9F">
      <w:r>
        <w:rPr>
          <w:noProof/>
        </w:rPr>
        <w:drawing>
          <wp:inline distT="0" distB="0" distL="0" distR="0" wp14:anchorId="16682598" wp14:editId="7D3C4754">
            <wp:extent cx="5731510" cy="960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D86B" w14:textId="50FAC035" w:rsidR="00E43ACA" w:rsidRDefault="00FD3E2E" w:rsidP="00556E9F">
      <w:r>
        <w:t>[Figure 8: Cross Validation code]</w:t>
      </w:r>
    </w:p>
    <w:p w14:paraId="3EAC8AA5" w14:textId="09B12F27" w:rsidR="00C173E8" w:rsidRDefault="00FD74DE" w:rsidP="00556E9F">
      <w:r>
        <w:t xml:space="preserve">With the generated accuracy scores for each split of the dataset we can then work out a mean average of the neural network’s accuracy. This gives a </w:t>
      </w:r>
      <w:r w:rsidR="00A65174">
        <w:t>truer</w:t>
      </w:r>
      <w:r>
        <w:t xml:space="preserve"> accuracy as the network has been ran multiple times</w:t>
      </w:r>
      <w:r w:rsidR="00D2216D">
        <w:t xml:space="preserve"> therefore, removing </w:t>
      </w:r>
      <w:r w:rsidR="005C095D">
        <w:t>anomalies</w:t>
      </w:r>
      <w:r w:rsidR="00D2216D">
        <w:t xml:space="preserve"> where the accuracy is a lot higher or lower than expected.</w:t>
      </w:r>
      <w:r w:rsidR="007849F0">
        <w:t xml:space="preserve"> Figure 9 shows the output of the ‘ten-fold- v</w:t>
      </w:r>
      <w:r w:rsidR="00D30040">
        <w:t>alidation that I have used on my neural network. Notice how the mean accuracy is lower than the accuracy I received in Figure 7</w:t>
      </w:r>
      <w:r w:rsidR="006D35CC">
        <w:t>, even though the exact same neural network was used</w:t>
      </w:r>
      <w:r w:rsidR="00D30040">
        <w:t>.</w:t>
      </w:r>
    </w:p>
    <w:p w14:paraId="5AD41429" w14:textId="0AFB1AA9" w:rsidR="00E43ACA" w:rsidRDefault="00E43ACA" w:rsidP="00556E9F">
      <w:r>
        <w:rPr>
          <w:noProof/>
        </w:rPr>
        <w:drawing>
          <wp:inline distT="0" distB="0" distL="0" distR="0" wp14:anchorId="53515039" wp14:editId="702BCCC4">
            <wp:extent cx="5731510" cy="369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88FA" w14:textId="19F7412D" w:rsidR="00E43ACA" w:rsidRDefault="00E43ACA" w:rsidP="00556E9F">
      <w:r>
        <w:t>[Figure 9: Cross validation output]</w:t>
      </w:r>
    </w:p>
    <w:p w14:paraId="12DAA128" w14:textId="77777777" w:rsidR="00486386" w:rsidRDefault="004863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5CA7AB" w14:textId="2B2057F2" w:rsidR="00E90C09" w:rsidRDefault="00E90C09" w:rsidP="00E90C09">
      <w:pPr>
        <w:pStyle w:val="Heading1"/>
      </w:pPr>
      <w:bookmarkStart w:id="8" w:name="_Toc4674103"/>
      <w:r>
        <w:lastRenderedPageBreak/>
        <w:t>Advance techniques</w:t>
      </w:r>
      <w:bookmarkEnd w:id="8"/>
    </w:p>
    <w:p w14:paraId="5F53935F" w14:textId="5AE55477" w:rsidR="004E7D28" w:rsidRPr="004E7D28" w:rsidRDefault="000F75DD" w:rsidP="004E7D28">
      <w:r>
        <w:t xml:space="preserve">A major </w:t>
      </w:r>
      <w:r w:rsidR="00406E52">
        <w:t xml:space="preserve">design issue for neural networks is how many hidden layers the </w:t>
      </w:r>
      <w:r w:rsidR="00945F1A">
        <w:t xml:space="preserve">modal should use along with how many neurons should be in each of the layers. A solution to this problem is </w:t>
      </w:r>
      <w:r w:rsidR="003F5372">
        <w:t>‘Hyperparameter Optimisation’</w:t>
      </w:r>
      <w:r w:rsidR="00526D10">
        <w:t>.</w:t>
      </w:r>
    </w:p>
    <w:p w14:paraId="307FCFC1" w14:textId="3BA26926" w:rsidR="00556E9F" w:rsidRDefault="006527C9" w:rsidP="006527C9">
      <w:pPr>
        <w:pStyle w:val="Heading2"/>
      </w:pPr>
      <w:bookmarkStart w:id="9" w:name="_Toc4674104"/>
      <w:r>
        <w:t>Hyperparameter optimisation</w:t>
      </w:r>
      <w:bookmarkEnd w:id="9"/>
    </w:p>
    <w:p w14:paraId="60A8B271" w14:textId="5B5216D1" w:rsidR="00152212" w:rsidRDefault="00152212" w:rsidP="00152212">
      <w:r>
        <w:t xml:space="preserve">Hyperparameter optimisation is essential a method of trying to find the optimal parameters to use for a neural network. Params such as the hidden layer amount and length as well as learning rate, </w:t>
      </w:r>
      <w:r w:rsidR="006C2D6E">
        <w:t>the activation function to use and the ‘alpha’ or penalty given to</w:t>
      </w:r>
      <w:r w:rsidR="008C573E">
        <w:t xml:space="preserve"> neural networks with a low fitness/accuracy score.</w:t>
      </w:r>
    </w:p>
    <w:p w14:paraId="7742470F" w14:textId="3BFFFD38" w:rsidR="004D1B8B" w:rsidRPr="00152212" w:rsidRDefault="004D1B8B" w:rsidP="00152212">
      <w:r>
        <w:t xml:space="preserve">Using </w:t>
      </w:r>
      <w:proofErr w:type="spellStart"/>
      <w:r>
        <w:t>sklearn</w:t>
      </w:r>
      <w:proofErr w:type="spellEnd"/>
      <w:r>
        <w:t xml:space="preserve"> I was able to implement a ‘</w:t>
      </w:r>
      <w:proofErr w:type="spellStart"/>
      <w:r>
        <w:t>GridSearchCV</w:t>
      </w:r>
      <w:proofErr w:type="spellEnd"/>
      <w:r>
        <w:t xml:space="preserve">’ that took in </w:t>
      </w:r>
      <w:r w:rsidR="00FB0E85">
        <w:t>a dictionary of parameter values that I declared in the variable, ‘</w:t>
      </w:r>
      <w:proofErr w:type="spellStart"/>
      <w:r w:rsidR="00FB0E85">
        <w:t>parameter_values</w:t>
      </w:r>
      <w:proofErr w:type="spellEnd"/>
      <w:r w:rsidR="00FB0E85">
        <w:t xml:space="preserve">’ in Figure 10. This dictionary is then passed to a </w:t>
      </w:r>
      <w:proofErr w:type="spellStart"/>
      <w:r w:rsidR="003E0F83">
        <w:t>GridSearchCV</w:t>
      </w:r>
      <w:proofErr w:type="spellEnd"/>
      <w:r w:rsidR="003E0F83">
        <w:t xml:space="preserve"> object along with the </w:t>
      </w:r>
      <w:r w:rsidR="000F6EAA">
        <w:t>MLP</w:t>
      </w:r>
      <w:r w:rsidR="003238B7">
        <w:t xml:space="preserve">, amount of jobs to run </w:t>
      </w:r>
      <w:r w:rsidR="00BA49DD">
        <w:t>simultaneously</w:t>
      </w:r>
      <w:r w:rsidR="003238B7">
        <w:t xml:space="preserve"> (</w:t>
      </w:r>
      <w:proofErr w:type="spellStart"/>
      <w:r w:rsidR="003238B7">
        <w:t>n_jobs</w:t>
      </w:r>
      <w:proofErr w:type="spellEnd"/>
      <w:r w:rsidR="003238B7">
        <w:t xml:space="preserve">) and lastly in my example the </w:t>
      </w:r>
      <w:r w:rsidR="00601FBE">
        <w:t>cv or cross validation amount.</w:t>
      </w:r>
    </w:p>
    <w:p w14:paraId="55CBFFD5" w14:textId="53AFAB30" w:rsidR="00A70689" w:rsidRDefault="00D032F4" w:rsidP="00A70689">
      <w:r>
        <w:rPr>
          <w:noProof/>
        </w:rPr>
        <w:drawing>
          <wp:inline distT="0" distB="0" distL="0" distR="0" wp14:anchorId="39A264BF" wp14:editId="113259E7">
            <wp:extent cx="5731510" cy="18630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F851" w14:textId="27925AAA" w:rsidR="00EA2A37" w:rsidRDefault="00D032F4" w:rsidP="00A70689">
      <w:r>
        <w:t>[F</w:t>
      </w:r>
      <w:r w:rsidR="00436F9E">
        <w:t xml:space="preserve">igure 10: </w:t>
      </w:r>
      <w:r w:rsidR="00EA2A37">
        <w:t xml:space="preserve">Hyperparameter </w:t>
      </w:r>
      <w:r w:rsidR="005164A5">
        <w:t>params</w:t>
      </w:r>
      <w:r w:rsidR="00EA2A37">
        <w:t>]</w:t>
      </w:r>
    </w:p>
    <w:p w14:paraId="34ACE6F4" w14:textId="30691257" w:rsidR="00292946" w:rsidRDefault="009A3097" w:rsidP="00A70689">
      <w:r>
        <w:t xml:space="preserve">After the </w:t>
      </w:r>
      <w:proofErr w:type="spellStart"/>
      <w:r>
        <w:t>GridSearchCV</w:t>
      </w:r>
      <w:proofErr w:type="spellEnd"/>
      <w:r>
        <w:t xml:space="preserve"> object is </w:t>
      </w:r>
      <w:r w:rsidR="00C91CBF">
        <w:t xml:space="preserve">created it is </w:t>
      </w:r>
      <w:proofErr w:type="gramStart"/>
      <w:r w:rsidR="00C91CBF">
        <w:t>ran</w:t>
      </w:r>
      <w:proofErr w:type="gramEnd"/>
      <w:r w:rsidR="00C91CBF">
        <w:t>. It then checks all the combinations of the parameter dictionary that was passed into it</w:t>
      </w:r>
      <w:r w:rsidR="00CB0837">
        <w:t xml:space="preserve"> and produced an output of the best </w:t>
      </w:r>
      <w:r w:rsidR="00F641CE">
        <w:t>params to use as shown in Figure 11.</w:t>
      </w:r>
    </w:p>
    <w:p w14:paraId="69A0AC03" w14:textId="77777777" w:rsidR="00C436D2" w:rsidRDefault="00C436D2" w:rsidP="00A70689">
      <w:r>
        <w:rPr>
          <w:noProof/>
        </w:rPr>
        <w:drawing>
          <wp:inline distT="0" distB="0" distL="0" distR="0" wp14:anchorId="674B6FA1" wp14:editId="762D8AE7">
            <wp:extent cx="5731510" cy="377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C5D6" w14:textId="386DF4F3" w:rsidR="00972D83" w:rsidRDefault="00C436D2" w:rsidP="00A70689">
      <w:r>
        <w:t>[Figure 11: Best params]</w:t>
      </w:r>
      <w:r w:rsidR="00EA2A37">
        <w:t xml:space="preserve"> </w:t>
      </w:r>
    </w:p>
    <w:p w14:paraId="6D5ACF50" w14:textId="342C795D" w:rsidR="00362738" w:rsidRDefault="00362738" w:rsidP="00A70689">
      <w:r>
        <w:t xml:space="preserve">Using the values that were returned from the </w:t>
      </w:r>
      <w:proofErr w:type="spellStart"/>
      <w:r w:rsidR="006701BA">
        <w:t>GridSearchCV</w:t>
      </w:r>
      <w:proofErr w:type="spellEnd"/>
      <w:r w:rsidR="006701BA">
        <w:t xml:space="preserve"> and passing them into a </w:t>
      </w:r>
      <w:proofErr w:type="spellStart"/>
      <w:r w:rsidR="006701BA">
        <w:t>MLPClassifier</w:t>
      </w:r>
      <w:proofErr w:type="spellEnd"/>
      <w:r w:rsidR="006701BA">
        <w:t xml:space="preserve"> </w:t>
      </w:r>
      <w:r w:rsidR="000F6EAA">
        <w:t xml:space="preserve">and applying a 10-fold cross validation, I received the output shown in Figure 12. As you can see this is </w:t>
      </w:r>
      <w:proofErr w:type="gramStart"/>
      <w:r w:rsidR="00195F0D">
        <w:t>similar to</w:t>
      </w:r>
      <w:proofErr w:type="gramEnd"/>
      <w:r w:rsidR="00F936D7">
        <w:t xml:space="preserve"> </w:t>
      </w:r>
      <w:r w:rsidR="000F6EAA">
        <w:t xml:space="preserve">what I received from the original </w:t>
      </w:r>
      <w:r w:rsidR="005833C7">
        <w:t>‘</w:t>
      </w:r>
      <w:proofErr w:type="spellStart"/>
      <w:r w:rsidR="005833C7">
        <w:t>mlp</w:t>
      </w:r>
      <w:proofErr w:type="spellEnd"/>
      <w:r w:rsidR="005833C7">
        <w:t>’</w:t>
      </w:r>
      <w:r w:rsidR="002F3F09">
        <w:t xml:space="preserve"> </w:t>
      </w:r>
      <w:r w:rsidR="000F6EAA">
        <w:t>in Figure</w:t>
      </w:r>
      <w:r w:rsidR="00833D99">
        <w:t xml:space="preserve"> 9. Therefore, it is possible that the ‘</w:t>
      </w:r>
      <w:proofErr w:type="spellStart"/>
      <w:r w:rsidR="00833D99">
        <w:t>mlp</w:t>
      </w:r>
      <w:proofErr w:type="spellEnd"/>
      <w:r w:rsidR="00833D99">
        <w:t xml:space="preserve">’ cannot be optimised past what I have already achieved and </w:t>
      </w:r>
      <w:proofErr w:type="gramStart"/>
      <w:r w:rsidR="00833D99">
        <w:t>in order to</w:t>
      </w:r>
      <w:proofErr w:type="gramEnd"/>
      <w:r w:rsidR="00833D99">
        <w:t xml:space="preserve"> gain I higher accuracy than </w:t>
      </w:r>
      <w:r w:rsidR="00AF2097">
        <w:t>93-95% I must do some more data processing.</w:t>
      </w:r>
      <w:r w:rsidR="000F6EAA">
        <w:t xml:space="preserve"> </w:t>
      </w:r>
    </w:p>
    <w:p w14:paraId="173FFF60" w14:textId="274649FF" w:rsidR="00C173E8" w:rsidRDefault="004F050C" w:rsidP="00A70689">
      <w:r>
        <w:rPr>
          <w:noProof/>
        </w:rPr>
        <w:drawing>
          <wp:inline distT="0" distB="0" distL="0" distR="0" wp14:anchorId="3C8C5742" wp14:editId="54504A7C">
            <wp:extent cx="5731510" cy="3841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7209" w14:textId="710A9D59" w:rsidR="004F050C" w:rsidRDefault="004F050C" w:rsidP="00A70689">
      <w:r>
        <w:t>[Figure 12: Cross-fold validation output]</w:t>
      </w:r>
    </w:p>
    <w:p w14:paraId="58A90227" w14:textId="14A44A8A" w:rsidR="00A70689" w:rsidRDefault="00257586" w:rsidP="00257586">
      <w:pPr>
        <w:pStyle w:val="Heading1"/>
      </w:pPr>
      <w:bookmarkStart w:id="10" w:name="_Toc4674105"/>
      <w:r>
        <w:lastRenderedPageBreak/>
        <w:t>Conclusion</w:t>
      </w:r>
      <w:bookmarkEnd w:id="10"/>
    </w:p>
    <w:p w14:paraId="7DCC3FA2" w14:textId="530603B3" w:rsidR="00257586" w:rsidRDefault="00961326" w:rsidP="00257586">
      <w:r>
        <w:t>I have achieved everything that I have set out to do from the introduction. I have explained what algorithm I have used as well as the steps I have taken to try and get the most accurate results.</w:t>
      </w:r>
      <w:r w:rsidR="00266FE0">
        <w:t xml:space="preserve"> I think that a 10-fold cross validation mean accuracy of 93% is good for this dat</w:t>
      </w:r>
      <w:r w:rsidR="005D3B0E">
        <w:t>aset, with a higher bound of 95% accuracy. This demonstrates that the neural network is a practical and effective way of detecting spam emails with the provided data set.</w:t>
      </w:r>
    </w:p>
    <w:p w14:paraId="11EFE23B" w14:textId="13016449" w:rsidR="00257586" w:rsidRDefault="00257586" w:rsidP="00257586">
      <w:pPr>
        <w:pStyle w:val="Heading1"/>
      </w:pPr>
      <w:bookmarkStart w:id="11" w:name="_Toc4674106"/>
      <w:r>
        <w:t>Reflection</w:t>
      </w:r>
      <w:bookmarkEnd w:id="11"/>
    </w:p>
    <w:p w14:paraId="3770FB85" w14:textId="5C683789" w:rsidR="00257586" w:rsidRDefault="00306E49" w:rsidP="00257586">
      <w:r>
        <w:t xml:space="preserve">In reflection I would have liked to show the differences between the accuracy of the neural network machine learning approach and </w:t>
      </w:r>
      <w:r w:rsidR="009115FD">
        <w:t>a KNN or random forest for example, to highlight to increase in accuracy when a neural network is used.</w:t>
      </w:r>
    </w:p>
    <w:p w14:paraId="25277CAE" w14:textId="3D365DF8" w:rsidR="009115FD" w:rsidRDefault="009115FD" w:rsidP="00257586">
      <w:r>
        <w:t xml:space="preserve">Another thing that I would have liked to do is spend a lot more time on dataset pre-processing. There are a lot a rows and columns in the dataset that are </w:t>
      </w:r>
      <w:r w:rsidR="0086736A">
        <w:t>0 values and I think that if I had combined these columns and mean averaged the values of these columns I may have been able to increase the accuracy of the neural network more.</w:t>
      </w:r>
    </w:p>
    <w:p w14:paraId="69BFD88B" w14:textId="49C49471" w:rsidR="0086736A" w:rsidRDefault="00B10CA8" w:rsidP="00257586">
      <w:r>
        <w:t>Overall,</w:t>
      </w:r>
      <w:r w:rsidR="0086736A">
        <w:t xml:space="preserve"> I really enjoyed this assignment my knowledge of neural networks as well as other forms of machine learning has greatly </w:t>
      </w:r>
      <w:r>
        <w:t>improved</w:t>
      </w:r>
      <w:r w:rsidR="0086736A">
        <w:t xml:space="preserve">. I look forward to </w:t>
      </w:r>
      <w:r>
        <w:t>being</w:t>
      </w:r>
      <w:r w:rsidR="0086736A">
        <w:t xml:space="preserve"> able to apply this knowledge in the </w:t>
      </w:r>
      <w:r>
        <w:t>future</w:t>
      </w:r>
      <w:r w:rsidR="0086736A">
        <w:t>.</w:t>
      </w:r>
    </w:p>
    <w:p w14:paraId="05CCF7F4" w14:textId="77777777" w:rsidR="00257586" w:rsidRPr="00257586" w:rsidRDefault="00257586" w:rsidP="00257586"/>
    <w:sectPr w:rsidR="00257586" w:rsidRPr="00257586" w:rsidSect="00F76B4B"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AB6BC" w14:textId="77777777" w:rsidR="0081144C" w:rsidRDefault="0081144C" w:rsidP="0081144C">
      <w:pPr>
        <w:spacing w:after="0" w:line="240" w:lineRule="auto"/>
      </w:pPr>
      <w:r>
        <w:separator/>
      </w:r>
    </w:p>
  </w:endnote>
  <w:endnote w:type="continuationSeparator" w:id="0">
    <w:p w14:paraId="58565204" w14:textId="77777777" w:rsidR="0081144C" w:rsidRDefault="0081144C" w:rsidP="00811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5646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2DC4" w14:textId="3FCC9DCA" w:rsidR="0081144C" w:rsidRDefault="008114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077338" w14:textId="77777777" w:rsidR="0081144C" w:rsidRDefault="00811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E6355" w14:textId="77777777" w:rsidR="0081144C" w:rsidRDefault="0081144C" w:rsidP="0081144C">
      <w:pPr>
        <w:spacing w:after="0" w:line="240" w:lineRule="auto"/>
      </w:pPr>
      <w:r>
        <w:separator/>
      </w:r>
    </w:p>
  </w:footnote>
  <w:footnote w:type="continuationSeparator" w:id="0">
    <w:p w14:paraId="3054C1DB" w14:textId="77777777" w:rsidR="0081144C" w:rsidRDefault="0081144C" w:rsidP="008114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4B"/>
    <w:rsid w:val="00006326"/>
    <w:rsid w:val="000848A1"/>
    <w:rsid w:val="0009760D"/>
    <w:rsid w:val="000A173F"/>
    <w:rsid w:val="000A683E"/>
    <w:rsid w:val="000D1A7C"/>
    <w:rsid w:val="000F5084"/>
    <w:rsid w:val="000F6EAA"/>
    <w:rsid w:val="000F75DD"/>
    <w:rsid w:val="00103696"/>
    <w:rsid w:val="00116274"/>
    <w:rsid w:val="00152212"/>
    <w:rsid w:val="00161C26"/>
    <w:rsid w:val="00195F0D"/>
    <w:rsid w:val="001B3990"/>
    <w:rsid w:val="001F11A8"/>
    <w:rsid w:val="00200A42"/>
    <w:rsid w:val="002039E4"/>
    <w:rsid w:val="00244A2F"/>
    <w:rsid w:val="00251A6E"/>
    <w:rsid w:val="00257586"/>
    <w:rsid w:val="00266FE0"/>
    <w:rsid w:val="00267C06"/>
    <w:rsid w:val="002717F0"/>
    <w:rsid w:val="002841CA"/>
    <w:rsid w:val="00284400"/>
    <w:rsid w:val="00284581"/>
    <w:rsid w:val="00284F3B"/>
    <w:rsid w:val="00292946"/>
    <w:rsid w:val="002F2B69"/>
    <w:rsid w:val="002F3F09"/>
    <w:rsid w:val="00306E49"/>
    <w:rsid w:val="0031075E"/>
    <w:rsid w:val="00311E64"/>
    <w:rsid w:val="003238B7"/>
    <w:rsid w:val="0035191F"/>
    <w:rsid w:val="00362738"/>
    <w:rsid w:val="003A78E5"/>
    <w:rsid w:val="003D5154"/>
    <w:rsid w:val="003E0F83"/>
    <w:rsid w:val="003E1057"/>
    <w:rsid w:val="003F5372"/>
    <w:rsid w:val="003F722B"/>
    <w:rsid w:val="004020B2"/>
    <w:rsid w:val="00406E52"/>
    <w:rsid w:val="00436F9E"/>
    <w:rsid w:val="00486386"/>
    <w:rsid w:val="004C0EAF"/>
    <w:rsid w:val="004C677C"/>
    <w:rsid w:val="004D1B8B"/>
    <w:rsid w:val="004E7D28"/>
    <w:rsid w:val="004F050C"/>
    <w:rsid w:val="005164A5"/>
    <w:rsid w:val="0052293D"/>
    <w:rsid w:val="00526D10"/>
    <w:rsid w:val="00555C05"/>
    <w:rsid w:val="00556E9F"/>
    <w:rsid w:val="005833C7"/>
    <w:rsid w:val="005C095D"/>
    <w:rsid w:val="005D3B0E"/>
    <w:rsid w:val="00601FBE"/>
    <w:rsid w:val="006256CE"/>
    <w:rsid w:val="006527C9"/>
    <w:rsid w:val="006610FA"/>
    <w:rsid w:val="006701BA"/>
    <w:rsid w:val="00673153"/>
    <w:rsid w:val="00677236"/>
    <w:rsid w:val="0069019E"/>
    <w:rsid w:val="006B5D02"/>
    <w:rsid w:val="006C2D6E"/>
    <w:rsid w:val="006D0BC9"/>
    <w:rsid w:val="006D35CC"/>
    <w:rsid w:val="0070605D"/>
    <w:rsid w:val="0075195B"/>
    <w:rsid w:val="007849F0"/>
    <w:rsid w:val="007B21AC"/>
    <w:rsid w:val="007C6199"/>
    <w:rsid w:val="0081144C"/>
    <w:rsid w:val="00833D99"/>
    <w:rsid w:val="00843606"/>
    <w:rsid w:val="008610F2"/>
    <w:rsid w:val="0086736A"/>
    <w:rsid w:val="0087262A"/>
    <w:rsid w:val="008A4B37"/>
    <w:rsid w:val="008B3C36"/>
    <w:rsid w:val="008C0851"/>
    <w:rsid w:val="008C573E"/>
    <w:rsid w:val="008D3294"/>
    <w:rsid w:val="008F2AD2"/>
    <w:rsid w:val="009115FD"/>
    <w:rsid w:val="009134FA"/>
    <w:rsid w:val="00927208"/>
    <w:rsid w:val="00945F1A"/>
    <w:rsid w:val="00961326"/>
    <w:rsid w:val="00966ED9"/>
    <w:rsid w:val="00972D83"/>
    <w:rsid w:val="00985CD5"/>
    <w:rsid w:val="009A3097"/>
    <w:rsid w:val="009F1674"/>
    <w:rsid w:val="009F79C3"/>
    <w:rsid w:val="00A21783"/>
    <w:rsid w:val="00A41AE8"/>
    <w:rsid w:val="00A65174"/>
    <w:rsid w:val="00A70689"/>
    <w:rsid w:val="00A84A82"/>
    <w:rsid w:val="00AE23A0"/>
    <w:rsid w:val="00AF2097"/>
    <w:rsid w:val="00B10CA8"/>
    <w:rsid w:val="00B35CE8"/>
    <w:rsid w:val="00B47590"/>
    <w:rsid w:val="00B57313"/>
    <w:rsid w:val="00B91E23"/>
    <w:rsid w:val="00BA49DD"/>
    <w:rsid w:val="00C03543"/>
    <w:rsid w:val="00C07470"/>
    <w:rsid w:val="00C13368"/>
    <w:rsid w:val="00C173E8"/>
    <w:rsid w:val="00C269DF"/>
    <w:rsid w:val="00C436D2"/>
    <w:rsid w:val="00C7214B"/>
    <w:rsid w:val="00C91CBF"/>
    <w:rsid w:val="00C9589D"/>
    <w:rsid w:val="00CB0837"/>
    <w:rsid w:val="00CF28F4"/>
    <w:rsid w:val="00D032F4"/>
    <w:rsid w:val="00D2216D"/>
    <w:rsid w:val="00D23B67"/>
    <w:rsid w:val="00D30040"/>
    <w:rsid w:val="00D626D0"/>
    <w:rsid w:val="00D81E64"/>
    <w:rsid w:val="00D840F1"/>
    <w:rsid w:val="00DB41F2"/>
    <w:rsid w:val="00DB6C23"/>
    <w:rsid w:val="00DC6E9A"/>
    <w:rsid w:val="00DC7D70"/>
    <w:rsid w:val="00E30E5B"/>
    <w:rsid w:val="00E43ACA"/>
    <w:rsid w:val="00E90C09"/>
    <w:rsid w:val="00EA2A37"/>
    <w:rsid w:val="00EA572F"/>
    <w:rsid w:val="00EC2018"/>
    <w:rsid w:val="00ED7800"/>
    <w:rsid w:val="00EE67A5"/>
    <w:rsid w:val="00EF1A20"/>
    <w:rsid w:val="00F12856"/>
    <w:rsid w:val="00F257A7"/>
    <w:rsid w:val="00F609D5"/>
    <w:rsid w:val="00F62840"/>
    <w:rsid w:val="00F641CE"/>
    <w:rsid w:val="00F724B2"/>
    <w:rsid w:val="00F76B4B"/>
    <w:rsid w:val="00F936D7"/>
    <w:rsid w:val="00FB0E85"/>
    <w:rsid w:val="00FD3E2E"/>
    <w:rsid w:val="00FD74DE"/>
    <w:rsid w:val="00FF2612"/>
    <w:rsid w:val="00FF44D8"/>
    <w:rsid w:val="00FF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7B21"/>
  <w15:chartTrackingRefBased/>
  <w15:docId w15:val="{8FE862CD-1CC7-4C10-A4E2-81FC4C01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6B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6B4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51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4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B6C2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6C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C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6C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44C"/>
  </w:style>
  <w:style w:type="paragraph" w:styleId="Footer">
    <w:name w:val="footer"/>
    <w:basedOn w:val="Normal"/>
    <w:link w:val="FooterChar"/>
    <w:uiPriority w:val="99"/>
    <w:unhideWhenUsed/>
    <w:rsid w:val="00811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4AF00-A1D5-4E54-B6AB-842C10A86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8</Pages>
  <Words>1282</Words>
  <Characters>7313</Characters>
  <Application>Microsoft Office Word</Application>
  <DocSecurity>0</DocSecurity>
  <Lines>60</Lines>
  <Paragraphs>17</Paragraphs>
  <ScaleCrop>false</ScaleCrop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Spam Classification report</dc:title>
  <dc:subject/>
  <dc:creator>Warren Brown (student)</dc:creator>
  <cp:keywords/>
  <dc:description/>
  <cp:lastModifiedBy>Warren Brown (student)</cp:lastModifiedBy>
  <cp:revision>158</cp:revision>
  <dcterms:created xsi:type="dcterms:W3CDTF">2019-03-26T15:47:00Z</dcterms:created>
  <dcterms:modified xsi:type="dcterms:W3CDTF">2019-03-28T14:01:00Z</dcterms:modified>
</cp:coreProperties>
</file>